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E3" w:rsidRPr="00E035E3" w:rsidRDefault="00E035E3" w:rsidP="00961A3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КГУ Мичуринская средняя общеобразовательная школа - сад</w:t>
      </w:r>
    </w:p>
    <w:p w:rsidR="00E035E3" w:rsidRDefault="00961A3B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«Утверждаю»</w:t>
      </w:r>
    </w:p>
    <w:p w:rsidR="00961A3B" w:rsidRDefault="00961A3B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 xml:space="preserve">Завуч по </w:t>
      </w:r>
      <w:proofErr w:type="spellStart"/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УЧ____________Бочкарева</w:t>
      </w:r>
      <w:proofErr w:type="spellEnd"/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 xml:space="preserve"> Н.Б.</w:t>
      </w:r>
    </w:p>
    <w:p w:rsidR="00E035E3" w:rsidRDefault="00E035E3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E035E3" w:rsidRDefault="00E035E3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E035E3" w:rsidRDefault="00E035E3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E035E3" w:rsidRDefault="00E035E3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E035E3" w:rsidRDefault="00E035E3" w:rsidP="00E035E3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E035E3" w:rsidRPr="00F31049" w:rsidRDefault="00E035E3" w:rsidP="00E035E3">
      <w:pPr>
        <w:shd w:val="clear" w:color="auto" w:fill="FFFFFF"/>
        <w:spacing w:before="120" w:after="120" w:line="39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52"/>
          <w:szCs w:val="52"/>
          <w:lang w:eastAsia="ru-RU"/>
        </w:rPr>
      </w:pPr>
      <w:bookmarkStart w:id="0" w:name="_GoBack"/>
      <w:r w:rsidRPr="00F31049">
        <w:rPr>
          <w:rFonts w:ascii="Monotype Corsiva" w:eastAsia="Times New Roman" w:hAnsi="Monotype Corsiva" w:cs="Helvetica"/>
          <w:b/>
          <w:bCs/>
          <w:color w:val="199043"/>
          <w:kern w:val="36"/>
          <w:sz w:val="52"/>
          <w:szCs w:val="52"/>
          <w:lang w:eastAsia="ru-RU"/>
        </w:rPr>
        <w:t>Открытый урок</w:t>
      </w:r>
    </w:p>
    <w:p w:rsidR="00E035E3" w:rsidRPr="00F31049" w:rsidRDefault="00E035E3" w:rsidP="00E035E3">
      <w:pPr>
        <w:shd w:val="clear" w:color="auto" w:fill="FFFFFF"/>
        <w:spacing w:before="120" w:after="120" w:line="39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52"/>
          <w:szCs w:val="52"/>
          <w:lang w:eastAsia="ru-RU"/>
        </w:rPr>
      </w:pPr>
      <w:proofErr w:type="gramStart"/>
      <w:r w:rsidRPr="00F31049">
        <w:rPr>
          <w:rFonts w:ascii="Monotype Corsiva" w:eastAsia="Times New Roman" w:hAnsi="Monotype Corsiva" w:cs="Helvetica"/>
          <w:b/>
          <w:bCs/>
          <w:color w:val="199043"/>
          <w:kern w:val="36"/>
          <w:sz w:val="52"/>
          <w:szCs w:val="52"/>
          <w:lang w:eastAsia="ru-RU"/>
        </w:rPr>
        <w:t>по</w:t>
      </w:r>
      <w:proofErr w:type="gramEnd"/>
      <w:r w:rsidRPr="00F31049">
        <w:rPr>
          <w:rFonts w:ascii="Monotype Corsiva" w:eastAsia="Times New Roman" w:hAnsi="Monotype Corsiva" w:cs="Helvetica"/>
          <w:b/>
          <w:bCs/>
          <w:color w:val="199043"/>
          <w:kern w:val="36"/>
          <w:sz w:val="52"/>
          <w:szCs w:val="52"/>
          <w:lang w:eastAsia="ru-RU"/>
        </w:rPr>
        <w:t xml:space="preserve"> информатике</w:t>
      </w:r>
    </w:p>
    <w:p w:rsidR="00E035E3" w:rsidRPr="00F31049" w:rsidRDefault="00E035E3" w:rsidP="00E035E3">
      <w:pPr>
        <w:shd w:val="clear" w:color="auto" w:fill="FFFFFF"/>
        <w:spacing w:before="120" w:after="120" w:line="39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199043"/>
          <w:kern w:val="36"/>
          <w:sz w:val="44"/>
          <w:szCs w:val="44"/>
          <w:lang w:eastAsia="ru-RU"/>
        </w:rPr>
      </w:pPr>
      <w:r w:rsidRPr="00F31049">
        <w:rPr>
          <w:rFonts w:ascii="Monotype Corsiva" w:eastAsia="Times New Roman" w:hAnsi="Monotype Corsiva" w:cs="Helvetica"/>
          <w:b/>
          <w:bCs/>
          <w:color w:val="199043"/>
          <w:kern w:val="36"/>
          <w:sz w:val="44"/>
          <w:szCs w:val="44"/>
          <w:lang w:eastAsia="ru-RU"/>
        </w:rPr>
        <w:t>На тему:</w:t>
      </w:r>
    </w:p>
    <w:p w:rsidR="0000181A" w:rsidRPr="00F31049" w:rsidRDefault="00E035E3" w:rsidP="0000181A">
      <w:pPr>
        <w:shd w:val="clear" w:color="auto" w:fill="FFFFFF"/>
        <w:spacing w:before="120" w:after="120" w:line="39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eastAsia="ru-RU"/>
        </w:rPr>
      </w:pPr>
      <w:r w:rsidRPr="00F31049"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eastAsia="ru-RU"/>
        </w:rPr>
        <w:t>«Действие над фрагментами</w:t>
      </w:r>
    </w:p>
    <w:p w:rsidR="00E035E3" w:rsidRPr="00F31049" w:rsidRDefault="00E035E3" w:rsidP="0000181A">
      <w:pPr>
        <w:shd w:val="clear" w:color="auto" w:fill="FFFFFF"/>
        <w:spacing w:before="120" w:after="120" w:line="39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eastAsia="ru-RU"/>
        </w:rPr>
      </w:pPr>
      <w:proofErr w:type="gramStart"/>
      <w:r w:rsidRPr="00F31049"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eastAsia="ru-RU"/>
        </w:rPr>
        <w:t>в</w:t>
      </w:r>
      <w:proofErr w:type="gramEnd"/>
      <w:r w:rsidRPr="00F31049"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eastAsia="ru-RU"/>
        </w:rPr>
        <w:t xml:space="preserve"> графическом редакторе </w:t>
      </w:r>
      <w:r w:rsidRPr="00F31049"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val="en-US" w:eastAsia="ru-RU"/>
        </w:rPr>
        <w:t>PAINT</w:t>
      </w:r>
      <w:r w:rsidRPr="00F31049">
        <w:rPr>
          <w:rFonts w:ascii="Monotype Corsiva" w:eastAsia="Times New Roman" w:hAnsi="Monotype Corsiva" w:cs="Helvetica"/>
          <w:b/>
          <w:bCs/>
          <w:color w:val="FF0000"/>
          <w:kern w:val="36"/>
          <w:sz w:val="44"/>
          <w:szCs w:val="44"/>
          <w:lang w:eastAsia="ru-RU"/>
        </w:rPr>
        <w:t>»</w:t>
      </w:r>
    </w:p>
    <w:p w:rsidR="00DF47BE" w:rsidRPr="00DF47BE" w:rsidRDefault="00DF47BE" w:rsidP="0000181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DF47BE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(5 класс)</w:t>
      </w:r>
    </w:p>
    <w:bookmarkEnd w:id="0"/>
    <w:p w:rsidR="00E035E3" w:rsidRDefault="00E035E3" w:rsidP="0000181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E035E3" w:rsidRDefault="0000181A" w:rsidP="0010495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Подготовила учитель информатики: Кадырова А.Б.</w:t>
      </w:r>
    </w:p>
    <w:p w:rsidR="0000181A" w:rsidRDefault="0000181A" w:rsidP="0010495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00181A" w:rsidRDefault="00541668" w:rsidP="0010495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 w:rsidRPr="00541668">
        <w:rPr>
          <w:rFonts w:ascii="Helvetica" w:eastAsia="Times New Roman" w:hAnsi="Helvetica" w:cs="Helvetica"/>
          <w:b/>
          <w:bCs/>
          <w:noProof/>
          <w:color w:val="199043"/>
          <w:kern w:val="36"/>
          <w:sz w:val="24"/>
          <w:szCs w:val="24"/>
          <w:lang w:eastAsia="ru-RU"/>
        </w:rPr>
        <w:drawing>
          <wp:inline distT="0" distB="0" distL="0" distR="0" wp14:anchorId="6BEE4D62" wp14:editId="2EF7064B">
            <wp:extent cx="2348058" cy="2062224"/>
            <wp:effectExtent l="285750" t="342900" r="300355" b="357505"/>
            <wp:docPr id="8" name="Picture 14" descr="computer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 descr="computer_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2865">
                      <a:off x="0" y="0"/>
                      <a:ext cx="2370647" cy="2082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181A" w:rsidRDefault="0000181A" w:rsidP="0010495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2014-2015 учебный год</w:t>
      </w:r>
    </w:p>
    <w:p w:rsidR="00541668" w:rsidRDefault="00541668" w:rsidP="0000181A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F31049" w:rsidRDefault="00F31049" w:rsidP="0000181A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</w:p>
    <w:p w:rsidR="00B85A2C" w:rsidRDefault="00B85A2C" w:rsidP="0000181A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lastRenderedPageBreak/>
        <w:t>Открытый урок</w:t>
      </w:r>
      <w:r w:rsidR="00104951" w:rsidRPr="0010495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 xml:space="preserve"> по теме: </w:t>
      </w:r>
    </w:p>
    <w:p w:rsidR="00104951" w:rsidRDefault="00104951" w:rsidP="0010495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 w:rsidRPr="0010495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 xml:space="preserve">"Действия над фрагментами рисунка в программе </w:t>
      </w:r>
      <w:proofErr w:type="spellStart"/>
      <w:r w:rsidRPr="0010495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Paint</w:t>
      </w:r>
      <w:proofErr w:type="spellEnd"/>
      <w:r w:rsidRPr="00104951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"</w:t>
      </w:r>
    </w:p>
    <w:p w:rsidR="00B85A2C" w:rsidRPr="00104951" w:rsidRDefault="00B85A2C" w:rsidP="0010495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5 класс 22.01.2015 учебный год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Оборудование</w:t>
      </w:r>
      <w:r w:rsidRPr="007E2C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компьютерный класс, оснащенный современной компьютерной техникой, лицензионным программным обеспечением. Компьютеры образуют локальную вычислительную сеть. На рабочих станциях установлена операционная система </w:t>
      </w:r>
      <w:proofErr w:type="spellStart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XP, с пакетом стандартных программ.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Время</w:t>
      </w: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45 минут.</w:t>
      </w:r>
    </w:p>
    <w:p w:rsidR="00104951" w:rsidRPr="007E2C36" w:rsidRDefault="00104951" w:rsidP="0010495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Воспитательная: </w:t>
      </w: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информационной и алгоритмической культуры.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Учебная: </w:t>
      </w: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и обобщить материал ранее изученных тем, усвоить новые определения, приобрести навыки выделения и копирования фрагментов рисунка.</w:t>
      </w:r>
    </w:p>
    <w:p w:rsidR="00104951" w:rsidRPr="007E2C36" w:rsidRDefault="008E3CB3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6124798</wp:posOffset>
                </wp:positionH>
                <wp:positionV relativeFrom="paragraph">
                  <wp:posOffset>33156</wp:posOffset>
                </wp:positionV>
                <wp:extent cx="1" cy="1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08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9A38F" id="Полилиния 2" o:spid="_x0000_s1026" style="position:absolute;margin-left:482.25pt;margin-top:2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" path="m,l,xe" fillcolor="#5b9bd5 [3204]" strokecolor="#1f4d78 [1604]" strokeweight="4pt">
                <v:stroke joinstyle="miter"/>
                <v:path arrowok="t" textboxrect="0,0,1,1"/>
              </v:shape>
            </w:pict>
          </mc:Fallback>
        </mc:AlternateContent>
      </w:r>
      <w:r w:rsidR="00104951" w:rsidRPr="007E2C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Развивающая:</w:t>
      </w:r>
      <w:r w:rsidR="00104951"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логического мышления, познавательного интереса.</w:t>
      </w:r>
    </w:p>
    <w:p w:rsidR="008E3CB3" w:rsidRDefault="008E3CB3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 учащихся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материал, изученный на предыдущих уроках информатики;</w:t>
      </w: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 учителя: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материала урока, написание конспекта, создание презентации, создание теста, подготовка видеофрагмента;</w:t>
      </w: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основы урока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обучения: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словесные, наглядные, практические.</w:t>
      </w: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урока: 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материала;</w:t>
      </w: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учебной работы учащихся: 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 работа.</w:t>
      </w: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C36" w:rsidRPr="007E2C36" w:rsidRDefault="007E2C36" w:rsidP="007E2C3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E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ПК, проектор, интерактивная доска (или экран), компьютеры, тетради, презентация. </w:t>
      </w:r>
    </w:p>
    <w:p w:rsidR="007E2C36" w:rsidRPr="007E2C36" w:rsidRDefault="007E2C36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4951" w:rsidRPr="007E2C36" w:rsidRDefault="00104951" w:rsidP="0010495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 урока.</w:t>
      </w:r>
    </w:p>
    <w:p w:rsidR="00104951" w:rsidRPr="007E2C36" w:rsidRDefault="00104951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 – 3 мин.</w:t>
      </w:r>
    </w:p>
    <w:p w:rsidR="00104951" w:rsidRPr="007E2C36" w:rsidRDefault="00104951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– 5 мин.</w:t>
      </w:r>
    </w:p>
    <w:p w:rsidR="00104951" w:rsidRPr="007E2C36" w:rsidRDefault="00104951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 – 10 мин.</w:t>
      </w:r>
    </w:p>
    <w:p w:rsidR="00104951" w:rsidRPr="007E2C36" w:rsidRDefault="00104951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 – 5 мин.</w:t>
      </w:r>
    </w:p>
    <w:p w:rsidR="00104951" w:rsidRPr="007E2C36" w:rsidRDefault="008E3CB3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– 15</w:t>
      </w:r>
      <w:r w:rsidR="00104951"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104951" w:rsidRPr="007E2C36" w:rsidRDefault="008E3CB3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по теме – 3</w:t>
      </w:r>
      <w:r w:rsidR="00104951"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104951" w:rsidRPr="007E2C36" w:rsidRDefault="00104951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и</w:t>
      </w:r>
      <w:r w:rsidR="008E3C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пояснение домашнего задания – 2</w:t>
      </w: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104951" w:rsidRPr="007E2C36" w:rsidRDefault="00104951" w:rsidP="00104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 и оцен</w:t>
      </w:r>
      <w:r w:rsidR="008E3C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ивание деятельности учащихся – 2</w:t>
      </w: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104951" w:rsidRPr="007E2C36" w:rsidRDefault="00104951" w:rsidP="00104951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Ход урока</w:t>
      </w:r>
    </w:p>
    <w:p w:rsidR="00104951" w:rsidRPr="007E2C36" w:rsidRDefault="00104951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1. Организационный момент</w:t>
      </w:r>
      <w:r w:rsidR="00AE15E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 xml:space="preserve"> (Психологический настрой учащихся)</w:t>
      </w: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.</w:t>
      </w:r>
      <w:r w:rsidR="00A658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 xml:space="preserve"> 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учеников. Проверка готовности к уроку. Распределение вспомогательных материалов.</w:t>
      </w:r>
    </w:p>
    <w:p w:rsidR="00104951" w:rsidRPr="007E2C36" w:rsidRDefault="00104951" w:rsidP="0010495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2. Повторение.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</w:t>
      </w:r>
      <w:r w:rsidR="00F82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задает вопросы по пройденным темам.</w:t>
      </w:r>
    </w:p>
    <w:p w:rsidR="00F82213" w:rsidRDefault="00F82213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8A1" w:rsidRDefault="00A658A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58A1" w:rsidRDefault="00A658A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2213" w:rsidRPr="006A1B85" w:rsidRDefault="00F82213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p w:rsidR="00C544BB" w:rsidRDefault="00C544BB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p w:rsidR="00104951" w:rsidRPr="006A1B85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Вопросы:</w:t>
      </w:r>
    </w:p>
    <w:p w:rsidR="00633737" w:rsidRPr="006A1B85" w:rsidRDefault="00240AEC" w:rsidP="00F82213">
      <w:pPr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Какая программа в компьютере позволяет нам работать с графикой?       </w:t>
      </w:r>
    </w:p>
    <w:p w:rsidR="00F82213" w:rsidRPr="00F82213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F82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en-US" w:eastAsia="ru-RU"/>
        </w:rPr>
        <w:t>Paint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.</w:t>
      </w:r>
    </w:p>
    <w:p w:rsidR="00F82213" w:rsidRPr="006A1B85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2</w:t>
      </w: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     Как открыть графический редактор </w:t>
      </w: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Paint</w:t>
      </w:r>
    </w:p>
    <w:p w:rsidR="00F82213" w:rsidRPr="006A1B85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      Пуск – программы – стандартные –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en-US" w:eastAsia="ru-RU"/>
        </w:rPr>
        <w:t>Paint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.</w:t>
      </w:r>
    </w:p>
    <w:p w:rsidR="00633737" w:rsidRPr="006A1B85" w:rsidRDefault="00240AEC" w:rsidP="00F82213">
      <w:pPr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Какие инструменты в графическом редакторе вы знаете?</w:t>
      </w:r>
    </w:p>
    <w:p w:rsidR="00F82213" w:rsidRPr="006A1B85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Выделение, кисть, распылитель, заливка, линия, прямоугольник …</w:t>
      </w:r>
    </w:p>
    <w:p w:rsidR="00633737" w:rsidRPr="006A1B85" w:rsidRDefault="00240AEC" w:rsidP="00F82213">
      <w:pPr>
        <w:numPr>
          <w:ilvl w:val="0"/>
          <w:numId w:val="1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 отменить неверное действие? </w:t>
      </w:r>
    </w:p>
    <w:p w:rsidR="00F82213" w:rsidRPr="00F82213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22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Правка – Отменить. Три действия.</w:t>
      </w:r>
    </w:p>
    <w:p w:rsidR="00633737" w:rsidRPr="006A1B85" w:rsidRDefault="00240AEC" w:rsidP="00F82213">
      <w:pPr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Расскажите, как правильно сохранить рисунок.</w:t>
      </w:r>
    </w:p>
    <w:p w:rsidR="00F82213" w:rsidRPr="006A1B85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        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Файл – сохранить – выбрать папку – ввести имя файла …</w:t>
      </w:r>
    </w:p>
    <w:p w:rsidR="00633737" w:rsidRPr="006A1B85" w:rsidRDefault="00240AEC" w:rsidP="00F82213">
      <w:pPr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Расскажите, как открыть рисунок, записанный на диске.</w:t>
      </w:r>
    </w:p>
    <w:p w:rsidR="00F82213" w:rsidRPr="006A1B85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F82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Файл – Открыть – указать папку – указать файл.</w:t>
      </w:r>
    </w:p>
    <w:p w:rsidR="00633737" w:rsidRPr="006A1B85" w:rsidRDefault="00240AEC" w:rsidP="00F82213">
      <w:pPr>
        <w:numPr>
          <w:ilvl w:val="0"/>
          <w:numId w:val="1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1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Поясните понятие редактирования компьютерного рисунка?</w:t>
      </w:r>
    </w:p>
    <w:p w:rsidR="00F82213" w:rsidRPr="006A1B85" w:rsidRDefault="00F82213" w:rsidP="00F822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F82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1B85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Редактирование – исправление, добавление фрагментов.</w:t>
      </w:r>
    </w:p>
    <w:p w:rsidR="00104951" w:rsidRDefault="00104951" w:rsidP="00F82213">
      <w:pPr>
        <w:pStyle w:val="a7"/>
        <w:numPr>
          <w:ilvl w:val="0"/>
          <w:numId w:val="11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F822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Изучение нового материала</w:t>
      </w:r>
      <w:r w:rsidR="00F822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:</w:t>
      </w:r>
    </w:p>
    <w:p w:rsidR="009403B5" w:rsidRPr="009403B5" w:rsidRDefault="00F82213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Ребята давайте с вами разберем слово </w:t>
      </w:r>
      <w:r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Фрагмент</w:t>
      </w:r>
      <w:r w:rsidR="009403B5"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9403B5"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вы это слово понимаете? </w:t>
      </w:r>
    </w:p>
    <w:p w:rsidR="00F82213" w:rsidRPr="009403B5" w:rsidRDefault="009403B5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Кто мне скажет? Молодцы!!!!</w:t>
      </w:r>
    </w:p>
    <w:p w:rsidR="009403B5" w:rsidRDefault="009403B5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9403B5" w:rsidRPr="009403B5" w:rsidRDefault="009403B5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Понятие фрагмента:</w:t>
      </w:r>
    </w:p>
    <w:p w:rsidR="00633737" w:rsidRPr="009403B5" w:rsidRDefault="00F82213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240AEC"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латинском языке в первоначальном значении это слово употреблялось для названия кусков разбитой глиняной посуды, но позднее фрагментами стали называть сохранившиеся остатки литературных памятников, произведений искусства (рукописей, скульптур, архитектурных сооружений).</w:t>
      </w:r>
    </w:p>
    <w:p w:rsidR="00633737" w:rsidRDefault="00F82213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240AEC"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Это слово вошло во многие современные языки, используемое как синоним </w:t>
      </w:r>
      <w:r w:rsidR="00240AEC" w:rsidRPr="009403B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части</w:t>
      </w:r>
      <w:r w:rsidR="00240AEC" w:rsidRPr="009403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(фрагмент фильма, фрагмент тела, фрагмент сна).</w:t>
      </w:r>
    </w:p>
    <w:p w:rsidR="009403B5" w:rsidRPr="009403B5" w:rsidRDefault="009403B5" w:rsidP="00F82213">
      <w:pPr>
        <w:pStyle w:val="a7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03B5" w:rsidRPr="009403B5" w:rsidRDefault="009403B5" w:rsidP="009403B5">
      <w:pPr>
        <w:spacing w:after="120" w:line="240" w:lineRule="atLeast"/>
        <w:ind w:left="85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Фрагмент рисунка:</w:t>
      </w:r>
    </w:p>
    <w:p w:rsidR="00633737" w:rsidRPr="009403B5" w:rsidRDefault="00240AEC" w:rsidP="009403B5">
      <w:pPr>
        <w:numPr>
          <w:ilvl w:val="0"/>
          <w:numId w:val="18"/>
        </w:numPr>
        <w:spacing w:after="120" w:line="240" w:lineRule="atLeast"/>
        <w:ind w:left="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Фрагмент рисунка – </w:t>
      </w:r>
    </w:p>
    <w:p w:rsidR="009403B5" w:rsidRPr="009403B5" w:rsidRDefault="009403B5" w:rsidP="009403B5">
      <w:pPr>
        <w:spacing w:after="120" w:line="240" w:lineRule="atLeast"/>
        <w:ind w:left="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выделенная</w:t>
      </w:r>
      <w:proofErr w:type="gramEnd"/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область графического изображения</w:t>
      </w:r>
    </w:p>
    <w:p w:rsidR="00633737" w:rsidRPr="009403B5" w:rsidRDefault="00240AEC" w:rsidP="009403B5">
      <w:pPr>
        <w:numPr>
          <w:ilvl w:val="0"/>
          <w:numId w:val="19"/>
        </w:numPr>
        <w:spacing w:after="120" w:line="240" w:lineRule="atLeast"/>
        <w:ind w:left="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Как вы считаете, какие слова </w:t>
      </w:r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 xml:space="preserve">в этом определении являются </w:t>
      </w:r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 xml:space="preserve">главными, ключевыми? </w:t>
      </w:r>
    </w:p>
    <w:p w:rsidR="009403B5" w:rsidRPr="009403B5" w:rsidRDefault="009403B5" w:rsidP="009403B5">
      <w:pPr>
        <w:spacing w:after="120" w:line="240" w:lineRule="atLeast"/>
        <w:ind w:left="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(Выделенная область)</w:t>
      </w:r>
    </w:p>
    <w:p w:rsidR="009403B5" w:rsidRPr="009403B5" w:rsidRDefault="00240AEC" w:rsidP="00CC425C">
      <w:pPr>
        <w:numPr>
          <w:ilvl w:val="0"/>
          <w:numId w:val="20"/>
        </w:numPr>
        <w:spacing w:after="120" w:line="240" w:lineRule="atLeast"/>
        <w:ind w:left="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Обрати внимание!!!</w:t>
      </w:r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Фрагмент компьютерного</w:t>
      </w:r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 xml:space="preserve"> рисунка – это не просто его часть, </w:t>
      </w:r>
      <w:r w:rsidR="009403B5"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а </w:t>
      </w:r>
      <w:r w:rsidR="009403B5"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специальным образом выделенная область.</w:t>
      </w:r>
    </w:p>
    <w:p w:rsidR="00633737" w:rsidRPr="009403B5" w:rsidRDefault="00240AEC" w:rsidP="009403B5">
      <w:pPr>
        <w:numPr>
          <w:ilvl w:val="0"/>
          <w:numId w:val="21"/>
        </w:numPr>
        <w:spacing w:after="120" w:line="240" w:lineRule="atLeast"/>
        <w:ind w:left="851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Для дальнейшей работы нам необходимо запомнить главное правило: </w:t>
      </w:r>
    </w:p>
    <w:p w:rsidR="009403B5" w:rsidRPr="009403B5" w:rsidRDefault="009403B5" w:rsidP="009403B5">
      <w:pPr>
        <w:spacing w:after="120" w:line="240" w:lineRule="atLeast"/>
        <w:ind w:left="851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proofErr w:type="gramStart"/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выдели</w:t>
      </w:r>
      <w:proofErr w:type="gramEnd"/>
      <w:r w:rsidRPr="009403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объект и выполни над ним действие.</w:t>
      </w:r>
    </w:p>
    <w:p w:rsidR="009403B5" w:rsidRDefault="009403B5" w:rsidP="009403B5">
      <w:pPr>
        <w:spacing w:after="120" w:line="240" w:lineRule="atLeast"/>
        <w:ind w:left="851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Действия с фрагментами рисунка:</w:t>
      </w:r>
    </w:p>
    <w:p w:rsidR="009403B5" w:rsidRDefault="009403B5" w:rsidP="00FC05A6">
      <w:pPr>
        <w:pStyle w:val="a7"/>
        <w:numPr>
          <w:ilvl w:val="0"/>
          <w:numId w:val="22"/>
        </w:num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перемещение</w:t>
      </w:r>
      <w:proofErr w:type="gramEnd"/>
    </w:p>
    <w:p w:rsidR="009403B5" w:rsidRDefault="009403B5" w:rsidP="00FC05A6">
      <w:pPr>
        <w:pStyle w:val="a7"/>
        <w:numPr>
          <w:ilvl w:val="0"/>
          <w:numId w:val="22"/>
        </w:num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9403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копирование</w:t>
      </w:r>
      <w:proofErr w:type="gramEnd"/>
    </w:p>
    <w:p w:rsidR="009403B5" w:rsidRDefault="009403B5" w:rsidP="00FC05A6">
      <w:pPr>
        <w:pStyle w:val="a7"/>
        <w:numPr>
          <w:ilvl w:val="0"/>
          <w:numId w:val="22"/>
        </w:num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удаление</w:t>
      </w:r>
      <w:proofErr w:type="gramEnd"/>
    </w:p>
    <w:p w:rsidR="00541668" w:rsidRDefault="00541668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541668" w:rsidRDefault="00541668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541668" w:rsidRDefault="00541668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9403B5" w:rsidRPr="00961A3B" w:rsidRDefault="009403B5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</w:pPr>
      <w:r w:rsidRPr="00961A3B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  <w:t>Инструменты выделения:</w:t>
      </w:r>
    </w:p>
    <w:p w:rsidR="00D04A91" w:rsidRPr="00961A3B" w:rsidRDefault="00D04A91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</w:pPr>
    </w:p>
    <w:p w:rsidR="009403B5" w:rsidRPr="00961A3B" w:rsidRDefault="009403B5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</w:pPr>
      <w:r w:rsidRPr="00961A3B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  <w:t>Выделение бывает:</w:t>
      </w:r>
    </w:p>
    <w:p w:rsidR="00633737" w:rsidRPr="009403B5" w:rsidRDefault="00240AEC" w:rsidP="009403B5">
      <w:pPr>
        <w:pStyle w:val="a7"/>
        <w:numPr>
          <w:ilvl w:val="0"/>
          <w:numId w:val="23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403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прямоугольной</w:t>
      </w:r>
      <w:proofErr w:type="gramEnd"/>
      <w:r w:rsidRPr="009403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области</w:t>
      </w:r>
    </w:p>
    <w:p w:rsidR="00633737" w:rsidRPr="00D04A91" w:rsidRDefault="00240AEC" w:rsidP="009403B5">
      <w:pPr>
        <w:pStyle w:val="a7"/>
        <w:numPr>
          <w:ilvl w:val="0"/>
          <w:numId w:val="23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9403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403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произвольной</w:t>
      </w:r>
      <w:proofErr w:type="gramEnd"/>
      <w:r w:rsidRPr="009403B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области</w:t>
      </w:r>
    </w:p>
    <w:p w:rsidR="00D04A91" w:rsidRPr="009403B5" w:rsidRDefault="00D04A91" w:rsidP="00D04A91">
      <w:pPr>
        <w:pStyle w:val="a7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9403B5" w:rsidRPr="00961A3B" w:rsidRDefault="009403B5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</w:pPr>
      <w:r w:rsidRPr="00961A3B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  <w:t>Выделение бывает:</w:t>
      </w:r>
    </w:p>
    <w:p w:rsidR="00633737" w:rsidRPr="00D04A91" w:rsidRDefault="00240AEC" w:rsidP="009403B5">
      <w:pPr>
        <w:pStyle w:val="a7"/>
        <w:numPr>
          <w:ilvl w:val="0"/>
          <w:numId w:val="24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D04A9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04A9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04A9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фоном (используем Выделить)</w:t>
      </w:r>
    </w:p>
    <w:p w:rsidR="00633737" w:rsidRPr="00D04A91" w:rsidRDefault="00240AEC" w:rsidP="009403B5">
      <w:pPr>
        <w:pStyle w:val="a7"/>
        <w:numPr>
          <w:ilvl w:val="0"/>
          <w:numId w:val="24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D04A9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04A9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без</w:t>
      </w:r>
      <w:proofErr w:type="gramEnd"/>
      <w:r w:rsidRPr="00D04A9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фона (прозрачное выделение)</w:t>
      </w:r>
    </w:p>
    <w:p w:rsidR="009403B5" w:rsidRDefault="009403B5" w:rsidP="009403B5">
      <w:pPr>
        <w:pStyle w:val="a7"/>
        <w:spacing w:after="120" w:line="240" w:lineRule="atLeast"/>
        <w:ind w:left="1211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633737" w:rsidRPr="00D04A91" w:rsidRDefault="00240AEC" w:rsidP="00D04A91">
      <w:pPr>
        <w:pStyle w:val="a7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D04A91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Выделение прямоугольником используется, когда под выделение не попадают другие части рисунка.</w:t>
      </w:r>
    </w:p>
    <w:p w:rsidR="00633737" w:rsidRPr="00D04A91" w:rsidRDefault="00240AEC" w:rsidP="00D04A91">
      <w:pPr>
        <w:pStyle w:val="a7"/>
        <w:numPr>
          <w:ilvl w:val="0"/>
          <w:numId w:val="25"/>
        </w:num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D04A91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Выделение произвольной области можно сравнить с карандашом, которым мы обрисовываем фигуру, которую необходимо выделить.</w:t>
      </w:r>
    </w:p>
    <w:p w:rsidR="00104951" w:rsidRPr="00961A3B" w:rsidRDefault="00104951" w:rsidP="00104951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</w:pPr>
      <w:r w:rsidRPr="00961A3B">
        <w:rPr>
          <w:rFonts w:ascii="Times New Roman" w:eastAsia="Times New Roman" w:hAnsi="Times New Roman" w:cs="Times New Roman"/>
          <w:b/>
          <w:i/>
          <w:iCs/>
          <w:color w:val="385623" w:themeColor="accent6" w:themeShade="80"/>
          <w:sz w:val="24"/>
          <w:szCs w:val="24"/>
          <w:u w:val="single"/>
          <w:shd w:val="clear" w:color="auto" w:fill="FFFFFF"/>
          <w:lang w:eastAsia="ru-RU"/>
        </w:rPr>
        <w:t>Чтобы скопировать и вставить фрагмент рисунка необходимо:</w:t>
      </w:r>
    </w:p>
    <w:p w:rsidR="00104951" w:rsidRPr="007E2C36" w:rsidRDefault="00104951" w:rsidP="001049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наборе инструментов выбрать “Выделение”, чтобы выделить прямоугольную область, либо “Выделение произвольной области”, чтобы выделить область произвольной формы.</w:t>
      </w:r>
    </w:p>
    <w:p w:rsidR="00104951" w:rsidRPr="007E2C36" w:rsidRDefault="00104951" w:rsidP="001049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Перетащить указатель, чтобы определить область, которую требуется скопировать.</w:t>
      </w:r>
    </w:p>
    <w:p w:rsidR="00104951" w:rsidRPr="007E2C36" w:rsidRDefault="00104951" w:rsidP="001049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Выбрать способ вставки:</w:t>
      </w:r>
    </w:p>
    <w:p w:rsidR="00104951" w:rsidRPr="007E2C36" w:rsidRDefault="00104951" w:rsidP="001049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использования непрозрачного фона;</w:t>
      </w:r>
    </w:p>
    <w:p w:rsidR="00104951" w:rsidRPr="007E2C36" w:rsidRDefault="00104951" w:rsidP="001049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использования прозрачного фона.</w:t>
      </w:r>
    </w:p>
    <w:p w:rsidR="00104951" w:rsidRPr="007E2C36" w:rsidRDefault="00104951" w:rsidP="001049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меню Правка выбрать команду Копировать.</w:t>
      </w:r>
    </w:p>
    <w:p w:rsidR="00104951" w:rsidRPr="007E2C36" w:rsidRDefault="00104951" w:rsidP="001049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меню Правка выбрать команду Вставить.</w:t>
      </w:r>
    </w:p>
    <w:p w:rsidR="00104951" w:rsidRPr="007E2C36" w:rsidRDefault="00104951" w:rsidP="001049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Перетащить выделенный фрагмент на новое место.</w:t>
      </w:r>
    </w:p>
    <w:p w:rsidR="00104951" w:rsidRPr="007E2C36" w:rsidRDefault="008D4C17" w:rsidP="0010495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D04A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2A4F321" wp14:editId="2D0FFE60">
            <wp:simplePos x="0" y="0"/>
            <wp:positionH relativeFrom="column">
              <wp:posOffset>4860290</wp:posOffset>
            </wp:positionH>
            <wp:positionV relativeFrom="paragraph">
              <wp:posOffset>157480</wp:posOffset>
            </wp:positionV>
            <wp:extent cx="1036705" cy="1105884"/>
            <wp:effectExtent l="171450" t="152400" r="163830" b="15176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8741">
                      <a:off x="0" y="0"/>
                      <a:ext cx="1036705" cy="11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951"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4. Физкультминутка.</w:t>
      </w:r>
    </w:p>
    <w:p w:rsidR="00104951" w:rsidRDefault="00104951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5. Практическая работа</w:t>
      </w:r>
    </w:p>
    <w:p w:rsidR="00D04A91" w:rsidRDefault="00D04A91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04A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</w:t>
      </w:r>
      <w:r w:rsidR="008E3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1. </w:t>
      </w:r>
      <w:r w:rsidRPr="00D04A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Рисуем вместе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PAINT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- </w:t>
      </w:r>
      <w:r w:rsidRPr="00D04A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Бабочку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8E3CB3" w:rsidRDefault="008E3CB3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2. Практическая работа по учебнику.</w:t>
      </w:r>
    </w:p>
    <w:p w:rsidR="008D4C17" w:rsidRPr="008D4C17" w:rsidRDefault="008D4C17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6C2352D" wp14:editId="137F0566">
            <wp:simplePos x="0" y="0"/>
            <wp:positionH relativeFrom="column">
              <wp:posOffset>1550035</wp:posOffset>
            </wp:positionH>
            <wp:positionV relativeFrom="paragraph">
              <wp:posOffset>232410</wp:posOffset>
            </wp:positionV>
            <wp:extent cx="1878330" cy="1126236"/>
            <wp:effectExtent l="0" t="0" r="7620" b="0"/>
            <wp:wrapNone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12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3. С помощью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Activ</w:t>
      </w:r>
      <w:proofErr w:type="spellEnd"/>
      <w:r w:rsidRPr="008D4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Studio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>распределить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>рисунки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 w:eastAsia="ru-RU"/>
        </w:rPr>
        <w:t xml:space="preserve"> фигурам</w:t>
      </w:r>
    </w:p>
    <w:p w:rsidR="00D04A91" w:rsidRDefault="00D04A91" w:rsidP="00541668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E3CB3" w:rsidRDefault="008E3CB3" w:rsidP="00541668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E3CB3" w:rsidRDefault="008E3CB3" w:rsidP="00541668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E3CB3" w:rsidRPr="00D04A91" w:rsidRDefault="008E3CB3" w:rsidP="00541668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04951" w:rsidRPr="007E2C36" w:rsidRDefault="00104951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6. Опрос по теме.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инструментов в графическом редакторе </w:t>
      </w:r>
      <w:proofErr w:type="spellStart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позволят нам выделить фрагмент рисунка?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инструменты, предназначенные для выделения фрагмента рисунка?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необходимо сделать для выделения фрагмента рисунка?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действия необходимо предпринять для переноса фрагмента рисунка?</w:t>
      </w:r>
    </w:p>
    <w:p w:rsidR="00104951" w:rsidRPr="007E2C36" w:rsidRDefault="00104951" w:rsidP="001049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команды необходимо выполнить для создания копии фрагмента рисунка?</w:t>
      </w:r>
    </w:p>
    <w:p w:rsidR="00104951" w:rsidRPr="007E2C36" w:rsidRDefault="00104951" w:rsidP="00104951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7. Постановка и пояснение домашнего задания – 3 мин.</w:t>
      </w:r>
    </w:p>
    <w:p w:rsidR="00104951" w:rsidRDefault="00104951" w:rsidP="0010495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2C3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8. Подведение итогов урока и оценивание деятельности учащихся.</w:t>
      </w:r>
    </w:p>
    <w:p w:rsidR="00E50292" w:rsidRDefault="00E50292" w:rsidP="0010495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50292" w:rsidRPr="00E50292" w:rsidRDefault="00E50292" w:rsidP="00E5029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</w:pPr>
      <w:r w:rsidRPr="00E50292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  <w:t>Психологический настрой к уроку информатика</w:t>
      </w:r>
    </w:p>
    <w:p w:rsidR="00E50292" w:rsidRPr="00E50292" w:rsidRDefault="00E50292" w:rsidP="00E5029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</w:pPr>
    </w:p>
    <w:p w:rsidR="00E50292" w:rsidRPr="00E50292" w:rsidRDefault="00E50292" w:rsidP="00E5029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Дерево достижений</w:t>
      </w:r>
    </w:p>
    <w:p w:rsid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i/>
          <w:iCs/>
          <w:color w:val="222222"/>
          <w:sz w:val="40"/>
          <w:szCs w:val="40"/>
          <w:lang w:eastAsia="ru-RU"/>
        </w:rPr>
        <w:t>Педагог</w:t>
      </w:r>
      <w:r w:rsidRPr="00E5029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.</w:t>
      </w: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</w:p>
    <w:p w:rsid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</w:r>
    </w:p>
    <w:p w:rsidR="00E50292" w:rsidRP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50292" w:rsidRP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Те</w:t>
      </w: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, кто выбрал </w:t>
      </w:r>
      <w:r w:rsidRPr="00E50292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зеленый лист</w:t>
      </w: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ожидает успех на сегодняшнем занятии.</w:t>
      </w:r>
    </w:p>
    <w:p w:rsidR="00E50292" w:rsidRPr="00E50292" w:rsidRDefault="00E50292" w:rsidP="00E50292">
      <w:pPr>
        <w:shd w:val="clear" w:color="auto" w:fill="FFFFFF"/>
        <w:tabs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Те, кто выбрал</w:t>
      </w:r>
    </w:p>
    <w:p w:rsidR="00E50292" w:rsidRP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Красный</w:t>
      </w: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— желают общаться.</w:t>
      </w:r>
    </w:p>
    <w:p w:rsidR="00E50292" w:rsidRP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b/>
          <w:color w:val="FFC000"/>
          <w:sz w:val="40"/>
          <w:szCs w:val="40"/>
          <w:lang w:eastAsia="ru-RU"/>
        </w:rPr>
        <w:t>Желтый </w:t>
      </w: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— проявят активность.</w:t>
      </w:r>
    </w:p>
    <w:p w:rsidR="00E50292" w:rsidRP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b/>
          <w:color w:val="1F4E79"/>
          <w:sz w:val="40"/>
          <w:szCs w:val="40"/>
          <w:lang w:eastAsia="ru-RU"/>
        </w:rPr>
        <w:t>Синий </w:t>
      </w: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— будут настойчивы.</w:t>
      </w:r>
    </w:p>
    <w:p w:rsid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50292" w:rsidRPr="00E50292" w:rsidRDefault="00E50292" w:rsidP="00E5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5029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Помните, что красота дерева зависит от вас, ваших стремлений и ожиданий.</w:t>
      </w:r>
    </w:p>
    <w:p w:rsidR="00E50292" w:rsidRPr="00E50292" w:rsidRDefault="00E50292" w:rsidP="00E5029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50292" w:rsidRPr="007E2C36" w:rsidRDefault="00E50292" w:rsidP="0010495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sectPr w:rsidR="00E50292" w:rsidRPr="007E2C36" w:rsidSect="006A1B85">
      <w:pgSz w:w="11906" w:h="16838"/>
      <w:pgMar w:top="567" w:right="850" w:bottom="851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1F69"/>
    <w:multiLevelType w:val="hybridMultilevel"/>
    <w:tmpl w:val="58985C50"/>
    <w:lvl w:ilvl="0" w:tplc="01A44B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EB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2E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2C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23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28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05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86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2968"/>
    <w:multiLevelType w:val="multilevel"/>
    <w:tmpl w:val="6E3A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61B1"/>
    <w:multiLevelType w:val="hybridMultilevel"/>
    <w:tmpl w:val="33547BFC"/>
    <w:lvl w:ilvl="0" w:tplc="0DAC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2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8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E2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1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6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C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C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718FB"/>
    <w:multiLevelType w:val="hybridMultilevel"/>
    <w:tmpl w:val="161A6654"/>
    <w:lvl w:ilvl="0" w:tplc="0E9C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A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46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6E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6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6E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4D3369"/>
    <w:multiLevelType w:val="multilevel"/>
    <w:tmpl w:val="1CB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0678"/>
    <w:multiLevelType w:val="hybridMultilevel"/>
    <w:tmpl w:val="04BCEAA6"/>
    <w:lvl w:ilvl="0" w:tplc="B9FC9E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8F6A4A"/>
    <w:multiLevelType w:val="hybridMultilevel"/>
    <w:tmpl w:val="B86EE562"/>
    <w:lvl w:ilvl="0" w:tplc="744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9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40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8A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AF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EF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23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40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26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37573"/>
    <w:multiLevelType w:val="hybridMultilevel"/>
    <w:tmpl w:val="1E34FA10"/>
    <w:lvl w:ilvl="0" w:tplc="E8AE0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6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A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A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4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2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F17720"/>
    <w:multiLevelType w:val="hybridMultilevel"/>
    <w:tmpl w:val="D376F216"/>
    <w:lvl w:ilvl="0" w:tplc="CA92E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A8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C0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1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C4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4B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C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4A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A2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360D7"/>
    <w:multiLevelType w:val="multilevel"/>
    <w:tmpl w:val="CE14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D6E21"/>
    <w:multiLevelType w:val="multilevel"/>
    <w:tmpl w:val="6062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E356F"/>
    <w:multiLevelType w:val="hybridMultilevel"/>
    <w:tmpl w:val="5792D926"/>
    <w:lvl w:ilvl="0" w:tplc="4634BC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26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68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26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23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25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48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8E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6D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F3CD7"/>
    <w:multiLevelType w:val="hybridMultilevel"/>
    <w:tmpl w:val="6F04686A"/>
    <w:lvl w:ilvl="0" w:tplc="1EDC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C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E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7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6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FD36F3"/>
    <w:multiLevelType w:val="hybridMultilevel"/>
    <w:tmpl w:val="68002B5C"/>
    <w:lvl w:ilvl="0" w:tplc="ABB2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0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2B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B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E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8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655049"/>
    <w:multiLevelType w:val="multilevel"/>
    <w:tmpl w:val="827C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165FE"/>
    <w:multiLevelType w:val="hybridMultilevel"/>
    <w:tmpl w:val="2398CDF8"/>
    <w:lvl w:ilvl="0" w:tplc="3056DC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00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A4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AE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5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2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84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5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29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96837"/>
    <w:multiLevelType w:val="multilevel"/>
    <w:tmpl w:val="CAF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5077"/>
    <w:multiLevelType w:val="hybridMultilevel"/>
    <w:tmpl w:val="49F48204"/>
    <w:lvl w:ilvl="0" w:tplc="3ACC1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E5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64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4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ED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E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81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67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D11CB"/>
    <w:multiLevelType w:val="multilevel"/>
    <w:tmpl w:val="A310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D69"/>
    <w:multiLevelType w:val="hybridMultilevel"/>
    <w:tmpl w:val="3766B190"/>
    <w:lvl w:ilvl="0" w:tplc="6E5C44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AC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64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A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E8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68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4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AF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46F12"/>
    <w:multiLevelType w:val="multilevel"/>
    <w:tmpl w:val="967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C5485"/>
    <w:multiLevelType w:val="hybridMultilevel"/>
    <w:tmpl w:val="64220972"/>
    <w:lvl w:ilvl="0" w:tplc="BC3CE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27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89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E2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E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09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AC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650F2"/>
    <w:multiLevelType w:val="multilevel"/>
    <w:tmpl w:val="1BC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714C8"/>
    <w:multiLevelType w:val="multilevel"/>
    <w:tmpl w:val="BC92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43A88"/>
    <w:multiLevelType w:val="hybridMultilevel"/>
    <w:tmpl w:val="512A2D22"/>
    <w:lvl w:ilvl="0" w:tplc="E086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8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8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4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0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6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6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A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2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1"/>
  </w:num>
  <w:num w:numId="14">
    <w:abstractNumId w:val="19"/>
  </w:num>
  <w:num w:numId="15">
    <w:abstractNumId w:val="11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  <w:num w:numId="20">
    <w:abstractNumId w:val="13"/>
  </w:num>
  <w:num w:numId="21">
    <w:abstractNumId w:val="3"/>
  </w:num>
  <w:num w:numId="22">
    <w:abstractNumId w:val="5"/>
  </w:num>
  <w:num w:numId="23">
    <w:abstractNumId w:val="17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51"/>
    <w:rsid w:val="0000181A"/>
    <w:rsid w:val="00070695"/>
    <w:rsid w:val="00104951"/>
    <w:rsid w:val="00240AEC"/>
    <w:rsid w:val="00541668"/>
    <w:rsid w:val="00633737"/>
    <w:rsid w:val="006A1B85"/>
    <w:rsid w:val="007E2C36"/>
    <w:rsid w:val="008D4C17"/>
    <w:rsid w:val="008E1F48"/>
    <w:rsid w:val="008E3CB3"/>
    <w:rsid w:val="009403B5"/>
    <w:rsid w:val="00961A3B"/>
    <w:rsid w:val="00A2313B"/>
    <w:rsid w:val="00A658A1"/>
    <w:rsid w:val="00AE15EE"/>
    <w:rsid w:val="00B85A2C"/>
    <w:rsid w:val="00C544BB"/>
    <w:rsid w:val="00C64707"/>
    <w:rsid w:val="00D04A91"/>
    <w:rsid w:val="00DF47BE"/>
    <w:rsid w:val="00E035E3"/>
    <w:rsid w:val="00E50292"/>
    <w:rsid w:val="00F31049"/>
    <w:rsid w:val="00F82213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F2AF-E37F-46AA-8FDB-B3AD8366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4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951"/>
  </w:style>
  <w:style w:type="character" w:styleId="a4">
    <w:name w:val="Emphasis"/>
    <w:basedOn w:val="a0"/>
    <w:uiPriority w:val="20"/>
    <w:qFormat/>
    <w:rsid w:val="00104951"/>
    <w:rPr>
      <w:i/>
      <w:iCs/>
    </w:rPr>
  </w:style>
  <w:style w:type="paragraph" w:styleId="a5">
    <w:name w:val="Normal (Web)"/>
    <w:basedOn w:val="a"/>
    <w:uiPriority w:val="99"/>
    <w:semiHidden/>
    <w:unhideWhenUsed/>
    <w:rsid w:val="0010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4951"/>
    <w:rPr>
      <w:b/>
      <w:bCs/>
    </w:rPr>
  </w:style>
  <w:style w:type="paragraph" w:styleId="a7">
    <w:name w:val="List Paragraph"/>
    <w:basedOn w:val="a"/>
    <w:uiPriority w:val="34"/>
    <w:qFormat/>
    <w:rsid w:val="00F8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2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1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59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E527-70B3-4E34-B8FA-AE69D3B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2015-01-21T16:00:00Z</dcterms:created>
  <dcterms:modified xsi:type="dcterms:W3CDTF">2015-02-26T17:17:00Z</dcterms:modified>
</cp:coreProperties>
</file>