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B7" w:rsidRPr="008A38B7" w:rsidRDefault="008A38B7" w:rsidP="008A38B7">
      <w:pPr>
        <w:spacing w:after="0" w:line="240" w:lineRule="auto"/>
        <w:jc w:val="right"/>
        <w:rPr>
          <w:rFonts w:ascii="Times New Roman" w:eastAsia="Times New Roman" w:hAnsi="Times New Roman"/>
          <w:i/>
          <w:sz w:val="36"/>
          <w:szCs w:val="24"/>
          <w:lang w:eastAsia="ru-RU"/>
        </w:rPr>
      </w:pPr>
      <w:r w:rsidRPr="008A38B7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Сыропятова Светлана Владимировна</w:t>
      </w:r>
      <w:r w:rsidRPr="008A38B7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  (</w:t>
      </w:r>
      <w:proofErr w:type="spellStart"/>
      <w:r w:rsidRPr="008A38B7">
        <w:rPr>
          <w:rFonts w:ascii="Times New Roman" w:eastAsia="Times New Roman" w:hAnsi="Times New Roman"/>
          <w:i/>
          <w:sz w:val="36"/>
          <w:szCs w:val="24"/>
          <w:lang w:eastAsia="ru-RU"/>
        </w:rPr>
        <w:fldChar w:fldCharType="begin"/>
      </w:r>
      <w:r w:rsidRPr="008A38B7">
        <w:rPr>
          <w:rFonts w:ascii="Times New Roman" w:eastAsia="Times New Roman" w:hAnsi="Times New Roman"/>
          <w:i/>
          <w:sz w:val="36"/>
          <w:szCs w:val="24"/>
          <w:lang w:eastAsia="ru-RU"/>
        </w:rPr>
        <w:instrText xml:space="preserve"> HYPERLINK "http://pedsovet.su/index/8-105607" \t "_blank" </w:instrText>
      </w:r>
      <w:r w:rsidRPr="008A38B7">
        <w:rPr>
          <w:rFonts w:ascii="Times New Roman" w:eastAsia="Times New Roman" w:hAnsi="Times New Roman"/>
          <w:i/>
          <w:sz w:val="36"/>
          <w:szCs w:val="24"/>
          <w:lang w:eastAsia="ru-RU"/>
        </w:rPr>
        <w:fldChar w:fldCharType="separate"/>
      </w:r>
      <w:r w:rsidRPr="008A38B7">
        <w:rPr>
          <w:rFonts w:ascii="Times New Roman" w:eastAsia="Times New Roman" w:hAnsi="Times New Roman"/>
          <w:i/>
          <w:color w:val="0000FF"/>
          <w:sz w:val="24"/>
          <w:szCs w:val="18"/>
          <w:u w:val="single"/>
          <w:lang w:eastAsia="ru-RU"/>
        </w:rPr>
        <w:t>ссв</w:t>
      </w:r>
      <w:proofErr w:type="spellEnd"/>
      <w:r w:rsidRPr="008A38B7">
        <w:rPr>
          <w:rFonts w:ascii="Times New Roman" w:eastAsia="Times New Roman" w:hAnsi="Times New Roman"/>
          <w:i/>
          <w:sz w:val="36"/>
          <w:szCs w:val="24"/>
          <w:lang w:eastAsia="ru-RU"/>
        </w:rPr>
        <w:fldChar w:fldCharType="end"/>
      </w:r>
      <w:r w:rsidRPr="008A38B7">
        <w:rPr>
          <w:rFonts w:ascii="Times New Roman" w:eastAsia="Times New Roman" w:hAnsi="Times New Roman"/>
          <w:i/>
          <w:sz w:val="36"/>
          <w:szCs w:val="24"/>
          <w:lang w:eastAsia="ru-RU"/>
        </w:rPr>
        <w:t>)</w:t>
      </w:r>
    </w:p>
    <w:p w:rsidR="008A38B7" w:rsidRPr="008A38B7" w:rsidRDefault="008A38B7" w:rsidP="008A38B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1"/>
          <w:lang w:eastAsia="ru-RU"/>
        </w:rPr>
      </w:pPr>
      <w:r w:rsidRPr="008A38B7">
        <w:rPr>
          <w:rFonts w:ascii="Times New Roman" w:eastAsia="Times New Roman" w:hAnsi="Times New Roman"/>
          <w:i/>
          <w:sz w:val="28"/>
          <w:szCs w:val="21"/>
          <w:lang w:eastAsia="ru-RU"/>
        </w:rPr>
        <w:t>учитель начальных классов</w:t>
      </w:r>
      <w:r w:rsidRPr="008A38B7">
        <w:rPr>
          <w:rFonts w:ascii="Times New Roman" w:eastAsia="Times New Roman" w:hAnsi="Times New Roman"/>
          <w:i/>
          <w:sz w:val="28"/>
          <w:szCs w:val="21"/>
          <w:lang w:eastAsia="ru-RU"/>
        </w:rPr>
        <w:br/>
      </w:r>
      <w:bookmarkStart w:id="0" w:name="_GoBack"/>
      <w:bookmarkEnd w:id="0"/>
      <w:r w:rsidRPr="008A38B7">
        <w:rPr>
          <w:rFonts w:ascii="Times New Roman" w:eastAsia="Times New Roman" w:hAnsi="Times New Roman"/>
          <w:i/>
          <w:sz w:val="28"/>
          <w:szCs w:val="21"/>
          <w:lang w:eastAsia="ru-RU"/>
        </w:rPr>
        <w:t>МКОУ АСОШ №1</w:t>
      </w:r>
    </w:p>
    <w:p w:rsidR="008A38B7" w:rsidRPr="008A38B7" w:rsidRDefault="008A38B7" w:rsidP="008A38B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Данная методическая разработка может быть использована учителями, работающими по курсу "Основы мировых религиозных культур" в конце 4</w:t>
      </w:r>
      <w:r w:rsidR="004D19B5">
        <w:rPr>
          <w:rFonts w:ascii="Times New Roman" w:hAnsi="Times New Roman"/>
          <w:sz w:val="28"/>
          <w:szCs w:val="28"/>
        </w:rPr>
        <w:t>класса</w:t>
      </w:r>
      <w:r w:rsidRPr="00A733C1">
        <w:rPr>
          <w:rFonts w:ascii="Times New Roman" w:hAnsi="Times New Roman"/>
          <w:sz w:val="28"/>
          <w:szCs w:val="28"/>
        </w:rPr>
        <w:t>.</w:t>
      </w:r>
    </w:p>
    <w:p w:rsidR="00632C99" w:rsidRPr="008407CA" w:rsidRDefault="00632C99" w:rsidP="008A38B7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A733C1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8407CA">
        <w:rPr>
          <w:rFonts w:ascii="Times New Roman" w:hAnsi="Times New Roman"/>
          <w:bCs/>
          <w:i/>
          <w:sz w:val="28"/>
          <w:szCs w:val="28"/>
        </w:rPr>
        <w:t>Познавательно-развлекательная игра</w:t>
      </w:r>
    </w:p>
    <w:p w:rsidR="00632C99" w:rsidRPr="008407CA" w:rsidRDefault="00632C99" w:rsidP="008A38B7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8407CA">
        <w:rPr>
          <w:rFonts w:ascii="Times New Roman" w:hAnsi="Times New Roman"/>
          <w:bCs/>
          <w:i/>
          <w:sz w:val="28"/>
          <w:szCs w:val="28"/>
        </w:rPr>
        <w:t xml:space="preserve">                                   «Своя игра»</w:t>
      </w:r>
    </w:p>
    <w:p w:rsidR="00632C99" w:rsidRPr="00A733C1" w:rsidRDefault="00632C99" w:rsidP="008A38B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</w:t>
      </w:r>
      <w:r w:rsidRPr="00A733C1">
        <w:rPr>
          <w:rFonts w:ascii="Times New Roman" w:hAnsi="Times New Roman"/>
          <w:i/>
          <w:iCs/>
          <w:sz w:val="28"/>
          <w:szCs w:val="28"/>
        </w:rPr>
        <w:t>Содержание программы игры: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Тип</w:t>
      </w:r>
      <w:r w:rsidRPr="00A733C1">
        <w:rPr>
          <w:rFonts w:ascii="Times New Roman" w:hAnsi="Times New Roman"/>
          <w:sz w:val="28"/>
          <w:szCs w:val="28"/>
        </w:rPr>
        <w:t>: познавательно-развлекательная игра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Форма</w:t>
      </w:r>
      <w:r w:rsidRPr="00A733C1">
        <w:rPr>
          <w:rFonts w:ascii="Times New Roman" w:hAnsi="Times New Roman"/>
          <w:sz w:val="28"/>
          <w:szCs w:val="28"/>
        </w:rPr>
        <w:t>: интеллектуальная мозаика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Условия, необходимые для реализации программы</w:t>
      </w:r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-игровое поле, разделённое по баллам и цветам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-оценочный лист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-фломастеры, писчая бумага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-магнитофон, фонотека для звукового сопровождения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4.</w:t>
      </w:r>
      <w:r w:rsidRPr="00A733C1">
        <w:rPr>
          <w:rFonts w:ascii="Times New Roman" w:hAnsi="Times New Roman"/>
          <w:i/>
          <w:iCs/>
          <w:sz w:val="28"/>
          <w:szCs w:val="28"/>
        </w:rPr>
        <w:t>Цель учебно-воспитательной работы</w:t>
      </w:r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-формирование всесторонне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3C1">
        <w:rPr>
          <w:rFonts w:ascii="Times New Roman" w:hAnsi="Times New Roman"/>
          <w:sz w:val="28"/>
          <w:szCs w:val="28"/>
        </w:rPr>
        <w:t>развитой</w:t>
      </w:r>
      <w:proofErr w:type="gramEnd"/>
      <w:r w:rsidRPr="00A733C1">
        <w:rPr>
          <w:rFonts w:ascii="Times New Roman" w:hAnsi="Times New Roman"/>
          <w:sz w:val="28"/>
          <w:szCs w:val="28"/>
        </w:rPr>
        <w:t>, общественно</w:t>
      </w:r>
      <w:r>
        <w:rPr>
          <w:rFonts w:ascii="Times New Roman" w:hAnsi="Times New Roman"/>
          <w:sz w:val="28"/>
          <w:szCs w:val="28"/>
        </w:rPr>
        <w:t>-</w:t>
      </w:r>
      <w:r w:rsidRPr="00A733C1">
        <w:rPr>
          <w:rFonts w:ascii="Times New Roman" w:hAnsi="Times New Roman"/>
          <w:sz w:val="28"/>
          <w:szCs w:val="28"/>
        </w:rPr>
        <w:t xml:space="preserve">активной и 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 социально-полноценной личности.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5.</w:t>
      </w:r>
      <w:r w:rsidRPr="00A733C1">
        <w:rPr>
          <w:rFonts w:ascii="Times New Roman" w:hAnsi="Times New Roman"/>
          <w:i/>
          <w:iCs/>
          <w:sz w:val="28"/>
          <w:szCs w:val="28"/>
        </w:rPr>
        <w:t>Основные задачи программы</w:t>
      </w:r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-развитие познавательных интересов;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-знакомство с социально-культурным и историческим опытом различных поколений, религиозных конфессий;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-формирование умения общаться в коллективе, аргументировать свою точку зрения;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-воспитание чувства ответственности за коллективное дело;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-развитие творческих и интеллектуальных способностей;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6.</w:t>
      </w:r>
      <w:r w:rsidRPr="00A733C1">
        <w:rPr>
          <w:rFonts w:ascii="Times New Roman" w:hAnsi="Times New Roman"/>
          <w:i/>
          <w:iCs/>
          <w:sz w:val="28"/>
          <w:szCs w:val="28"/>
        </w:rPr>
        <w:t>Возраст участников</w:t>
      </w:r>
      <w:r w:rsidRPr="00A733C1">
        <w:rPr>
          <w:rFonts w:ascii="Times New Roman" w:hAnsi="Times New Roman"/>
          <w:sz w:val="28"/>
          <w:szCs w:val="28"/>
        </w:rPr>
        <w:t>: 11-12 лет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Игра предполагает групповую форму деятельности.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Результативность действия команд оценивается в баллах.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7.</w:t>
      </w:r>
      <w:r w:rsidRPr="00A733C1">
        <w:rPr>
          <w:rFonts w:ascii="Times New Roman" w:hAnsi="Times New Roman"/>
          <w:i/>
          <w:iCs/>
          <w:sz w:val="28"/>
          <w:szCs w:val="28"/>
        </w:rPr>
        <w:t>Краткое описание</w:t>
      </w:r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Игра проходит по нескольким секторам, каждый из которых имеет свою определённую структуру.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91"/>
        <w:gridCol w:w="3953"/>
        <w:gridCol w:w="2128"/>
        <w:gridCol w:w="1100"/>
      </w:tblGrid>
      <w:tr w:rsidR="00632C99" w:rsidRPr="008407CA" w:rsidTr="00675DF8">
        <w:trPr>
          <w:trHeight w:val="382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Название сектора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Структура сектора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Цвет  сектора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32C99" w:rsidRPr="008407CA" w:rsidTr="00675DF8">
        <w:trPr>
          <w:trHeight w:val="670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вопросительный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«Если говорят о…, то имеют в виду…»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32C99" w:rsidRPr="008407CA" w:rsidTr="00675DF8">
        <w:trPr>
          <w:trHeight w:val="382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«А знаете ли вы, что…»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коричневый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32C99" w:rsidRPr="008407CA" w:rsidTr="00675DF8">
        <w:trPr>
          <w:trHeight w:val="382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показательный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«Отгадай ребус»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32C99" w:rsidRPr="008407CA" w:rsidTr="00675DF8">
        <w:trPr>
          <w:trHeight w:val="37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7CA">
              <w:rPr>
                <w:rFonts w:ascii="Times New Roman" w:hAnsi="Times New Roman"/>
                <w:sz w:val="28"/>
                <w:szCs w:val="28"/>
              </w:rPr>
              <w:t>узнавательный</w:t>
            </w:r>
            <w:proofErr w:type="spellEnd"/>
          </w:p>
        </w:tc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зелёный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7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2C99" w:rsidRPr="008407CA" w:rsidTr="00675DF8">
        <w:trPr>
          <w:trHeight w:val="6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99" w:rsidRPr="008407CA" w:rsidRDefault="00632C99" w:rsidP="008A3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</w:p>
    <w:p w:rsidR="00632C99" w:rsidRPr="00A733C1" w:rsidRDefault="00632C99" w:rsidP="008A38B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Красный сектор: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1.Если говорят о великом человеке, киевском князе при котором Русь приняла христианство, то имеют </w:t>
      </w:r>
      <w:proofErr w:type="gramStart"/>
      <w:r w:rsidRPr="00A733C1">
        <w:rPr>
          <w:rFonts w:ascii="Times New Roman" w:hAnsi="Times New Roman"/>
          <w:sz w:val="28"/>
          <w:szCs w:val="28"/>
        </w:rPr>
        <w:t>ввиду</w:t>
      </w:r>
      <w:proofErr w:type="gramEnd"/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а) Дмитрия Донского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б) Владимира Красное Солнышко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в) Александра Невского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2. Если говорят о священной книге мусульман, то имеют </w:t>
      </w:r>
      <w:proofErr w:type="gramStart"/>
      <w:r w:rsidRPr="00A733C1">
        <w:rPr>
          <w:rFonts w:ascii="Times New Roman" w:hAnsi="Times New Roman"/>
          <w:sz w:val="28"/>
          <w:szCs w:val="28"/>
        </w:rPr>
        <w:t>ввиду</w:t>
      </w:r>
      <w:proofErr w:type="gramEnd"/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а) Тору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б</w:t>
      </w:r>
      <w:proofErr w:type="gramStart"/>
      <w:r w:rsidRPr="00A733C1">
        <w:rPr>
          <w:rFonts w:ascii="Times New Roman" w:hAnsi="Times New Roman"/>
          <w:sz w:val="28"/>
          <w:szCs w:val="28"/>
        </w:rPr>
        <w:t>)</w:t>
      </w:r>
      <w:proofErr w:type="spellStart"/>
      <w:r w:rsidRPr="00A733C1">
        <w:rPr>
          <w:rFonts w:ascii="Times New Roman" w:hAnsi="Times New Roman"/>
          <w:sz w:val="28"/>
          <w:szCs w:val="28"/>
        </w:rPr>
        <w:t>Т</w:t>
      </w:r>
      <w:proofErr w:type="gramEnd"/>
      <w:r w:rsidRPr="00A733C1">
        <w:rPr>
          <w:rFonts w:ascii="Times New Roman" w:hAnsi="Times New Roman"/>
          <w:sz w:val="28"/>
          <w:szCs w:val="28"/>
        </w:rPr>
        <w:t>ипитаку</w:t>
      </w:r>
      <w:proofErr w:type="spellEnd"/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в</w:t>
      </w:r>
      <w:proofErr w:type="gramStart"/>
      <w:r w:rsidRPr="00A733C1">
        <w:rPr>
          <w:rFonts w:ascii="Times New Roman" w:hAnsi="Times New Roman"/>
          <w:sz w:val="28"/>
          <w:szCs w:val="28"/>
        </w:rPr>
        <w:t>)К</w:t>
      </w:r>
      <w:proofErr w:type="gramEnd"/>
      <w:r w:rsidRPr="00A733C1">
        <w:rPr>
          <w:rFonts w:ascii="Times New Roman" w:hAnsi="Times New Roman"/>
          <w:sz w:val="28"/>
          <w:szCs w:val="28"/>
        </w:rPr>
        <w:t>оран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3.Если говорят о любви, эмоциональном отношении к Родине, то имеют </w:t>
      </w:r>
      <w:proofErr w:type="gramStart"/>
      <w:r w:rsidRPr="00A733C1">
        <w:rPr>
          <w:rFonts w:ascii="Times New Roman" w:hAnsi="Times New Roman"/>
          <w:sz w:val="28"/>
          <w:szCs w:val="28"/>
        </w:rPr>
        <w:t>ввиду</w:t>
      </w:r>
      <w:proofErr w:type="gramEnd"/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  а</w:t>
      </w:r>
      <w:proofErr w:type="gramStart"/>
      <w:r w:rsidRPr="00A733C1">
        <w:rPr>
          <w:rFonts w:ascii="Times New Roman" w:hAnsi="Times New Roman"/>
          <w:sz w:val="28"/>
          <w:szCs w:val="28"/>
        </w:rPr>
        <w:t>)м</w:t>
      </w:r>
      <w:proofErr w:type="gramEnd"/>
      <w:r w:rsidRPr="00A733C1">
        <w:rPr>
          <w:rFonts w:ascii="Times New Roman" w:hAnsi="Times New Roman"/>
          <w:sz w:val="28"/>
          <w:szCs w:val="28"/>
        </w:rPr>
        <w:t>ировоззрение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     б</w:t>
      </w:r>
      <w:proofErr w:type="gramStart"/>
      <w:r w:rsidRPr="00A733C1">
        <w:rPr>
          <w:rFonts w:ascii="Times New Roman" w:hAnsi="Times New Roman"/>
          <w:sz w:val="28"/>
          <w:szCs w:val="28"/>
        </w:rPr>
        <w:t>)п</w:t>
      </w:r>
      <w:proofErr w:type="gramEnd"/>
      <w:r w:rsidRPr="00A733C1">
        <w:rPr>
          <w:rFonts w:ascii="Times New Roman" w:hAnsi="Times New Roman"/>
          <w:sz w:val="28"/>
          <w:szCs w:val="28"/>
        </w:rPr>
        <w:t>атриотизм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     в</w:t>
      </w:r>
      <w:proofErr w:type="gramStart"/>
      <w:r w:rsidRPr="00A733C1">
        <w:rPr>
          <w:rFonts w:ascii="Times New Roman" w:hAnsi="Times New Roman"/>
          <w:sz w:val="28"/>
          <w:szCs w:val="28"/>
        </w:rPr>
        <w:t>)к</w:t>
      </w:r>
      <w:proofErr w:type="gramEnd"/>
      <w:r w:rsidRPr="00A733C1">
        <w:rPr>
          <w:rFonts w:ascii="Times New Roman" w:hAnsi="Times New Roman"/>
          <w:sz w:val="28"/>
          <w:szCs w:val="28"/>
        </w:rPr>
        <w:t>ультуру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4. Если говорят о священных сооружениях </w:t>
      </w:r>
      <w:proofErr w:type="spellStart"/>
      <w:r w:rsidRPr="00A733C1">
        <w:rPr>
          <w:rFonts w:ascii="Times New Roman" w:hAnsi="Times New Roman"/>
          <w:sz w:val="28"/>
          <w:szCs w:val="28"/>
        </w:rPr>
        <w:t>иудаистов</w:t>
      </w:r>
      <w:proofErr w:type="spellEnd"/>
      <w:r w:rsidRPr="00A733C1">
        <w:rPr>
          <w:rFonts w:ascii="Times New Roman" w:hAnsi="Times New Roman"/>
          <w:sz w:val="28"/>
          <w:szCs w:val="28"/>
        </w:rPr>
        <w:t xml:space="preserve">, то имеют </w:t>
      </w:r>
      <w:proofErr w:type="gramStart"/>
      <w:r w:rsidRPr="00A733C1">
        <w:rPr>
          <w:rFonts w:ascii="Times New Roman" w:hAnsi="Times New Roman"/>
          <w:sz w:val="28"/>
          <w:szCs w:val="28"/>
        </w:rPr>
        <w:t>ввиду</w:t>
      </w:r>
      <w:proofErr w:type="gramEnd"/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 а</w:t>
      </w:r>
      <w:proofErr w:type="gramStart"/>
      <w:r w:rsidRPr="00A733C1">
        <w:rPr>
          <w:rFonts w:ascii="Times New Roman" w:hAnsi="Times New Roman"/>
          <w:sz w:val="28"/>
          <w:szCs w:val="28"/>
        </w:rPr>
        <w:t>)м</w:t>
      </w:r>
      <w:proofErr w:type="gramEnd"/>
      <w:r w:rsidRPr="00A733C1">
        <w:rPr>
          <w:rFonts w:ascii="Times New Roman" w:hAnsi="Times New Roman"/>
          <w:sz w:val="28"/>
          <w:szCs w:val="28"/>
        </w:rPr>
        <w:t>ечеть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б</w:t>
      </w:r>
      <w:proofErr w:type="gramStart"/>
      <w:r w:rsidRPr="00A733C1">
        <w:rPr>
          <w:rFonts w:ascii="Times New Roman" w:hAnsi="Times New Roman"/>
          <w:sz w:val="28"/>
          <w:szCs w:val="28"/>
        </w:rPr>
        <w:t>)с</w:t>
      </w:r>
      <w:proofErr w:type="gramEnd"/>
      <w:r w:rsidRPr="00A733C1">
        <w:rPr>
          <w:rFonts w:ascii="Times New Roman" w:hAnsi="Times New Roman"/>
          <w:sz w:val="28"/>
          <w:szCs w:val="28"/>
        </w:rPr>
        <w:t>инагогу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в</w:t>
      </w:r>
      <w:proofErr w:type="gramStart"/>
      <w:r w:rsidRPr="00A733C1">
        <w:rPr>
          <w:rFonts w:ascii="Times New Roman" w:hAnsi="Times New Roman"/>
          <w:sz w:val="28"/>
          <w:szCs w:val="28"/>
        </w:rPr>
        <w:t>)х</w:t>
      </w:r>
      <w:proofErr w:type="gramEnd"/>
      <w:r w:rsidRPr="00A733C1">
        <w:rPr>
          <w:rFonts w:ascii="Times New Roman" w:hAnsi="Times New Roman"/>
          <w:sz w:val="28"/>
          <w:szCs w:val="28"/>
        </w:rPr>
        <w:t>рам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5.Если говорят о религии, возникшей раньше всех, то имеют </w:t>
      </w:r>
      <w:proofErr w:type="gramStart"/>
      <w:r w:rsidRPr="00A733C1">
        <w:rPr>
          <w:rFonts w:ascii="Times New Roman" w:hAnsi="Times New Roman"/>
          <w:sz w:val="28"/>
          <w:szCs w:val="28"/>
        </w:rPr>
        <w:t>ввиду</w:t>
      </w:r>
      <w:proofErr w:type="gramEnd"/>
      <w:r w:rsidRPr="00A733C1">
        <w:rPr>
          <w:rFonts w:ascii="Times New Roman" w:hAnsi="Times New Roman"/>
          <w:sz w:val="28"/>
          <w:szCs w:val="28"/>
        </w:rPr>
        <w:t>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а) христианство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б</w:t>
      </w:r>
      <w:proofErr w:type="gramStart"/>
      <w:r w:rsidRPr="00A733C1">
        <w:rPr>
          <w:rFonts w:ascii="Times New Roman" w:hAnsi="Times New Roman"/>
          <w:sz w:val="28"/>
          <w:szCs w:val="28"/>
        </w:rPr>
        <w:t>)и</w:t>
      </w:r>
      <w:proofErr w:type="gramEnd"/>
      <w:r w:rsidRPr="00A733C1">
        <w:rPr>
          <w:rFonts w:ascii="Times New Roman" w:hAnsi="Times New Roman"/>
          <w:sz w:val="28"/>
          <w:szCs w:val="28"/>
        </w:rPr>
        <w:t>слам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         в</w:t>
      </w:r>
      <w:proofErr w:type="gramStart"/>
      <w:r w:rsidRPr="00A733C1">
        <w:rPr>
          <w:rFonts w:ascii="Times New Roman" w:hAnsi="Times New Roman"/>
          <w:sz w:val="28"/>
          <w:szCs w:val="28"/>
        </w:rPr>
        <w:t>)б</w:t>
      </w:r>
      <w:proofErr w:type="gramEnd"/>
      <w:r w:rsidRPr="00A733C1">
        <w:rPr>
          <w:rFonts w:ascii="Times New Roman" w:hAnsi="Times New Roman"/>
          <w:sz w:val="28"/>
          <w:szCs w:val="28"/>
        </w:rPr>
        <w:t>уддизм</w:t>
      </w:r>
    </w:p>
    <w:p w:rsidR="00632C99" w:rsidRPr="00A733C1" w:rsidRDefault="00632C99" w:rsidP="008A38B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Коричневый сектор: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1.А знаете ли вы, что такое паломничество?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2.А знаете ли вы, где Моисей получил от Бога каменные таблички-скрижали, на которых были записаны заповеди еврейскому народу?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3.А знаете ли вы, в каком городе родился Иисус Христос?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4.А знаете ли вы, где находится главная святыня мусульман и как она называется?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5.А знаете ли вы, что означает слово Будда?</w:t>
      </w:r>
    </w:p>
    <w:p w:rsidR="00632C99" w:rsidRDefault="00632C99" w:rsidP="008A38B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Зелёный сектор (</w:t>
      </w:r>
      <w:proofErr w:type="spellStart"/>
      <w:r w:rsidRPr="00A733C1">
        <w:rPr>
          <w:rFonts w:ascii="Times New Roman" w:hAnsi="Times New Roman"/>
          <w:i/>
          <w:iCs/>
          <w:sz w:val="28"/>
          <w:szCs w:val="28"/>
        </w:rPr>
        <w:t>узнавательный</w:t>
      </w:r>
      <w:proofErr w:type="spellEnd"/>
      <w:r w:rsidRPr="00A733C1">
        <w:rPr>
          <w:rFonts w:ascii="Times New Roman" w:hAnsi="Times New Roman"/>
          <w:i/>
          <w:iCs/>
          <w:sz w:val="28"/>
          <w:szCs w:val="28"/>
        </w:rPr>
        <w:t xml:space="preserve">): 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A733C1">
        <w:rPr>
          <w:rFonts w:ascii="Times New Roman" w:hAnsi="Times New Roman"/>
          <w:sz w:val="28"/>
          <w:szCs w:val="28"/>
        </w:rPr>
        <w:t>Представляется фотография, ксерокопия или другое изображение какого-либо сооружения или предмета культа мировых религий.</w:t>
      </w:r>
    </w:p>
    <w:p w:rsidR="00632C99" w:rsidRPr="00A733C1" w:rsidRDefault="00632C99" w:rsidP="008A38B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>Жёлтый сектор: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1.Собери пословицу: Не, добра, вражда, коли, в, семье, будет</w:t>
      </w:r>
      <w:proofErr w:type="gramStart"/>
      <w:r w:rsidRPr="00A733C1">
        <w:rPr>
          <w:rFonts w:ascii="Times New Roman" w:hAnsi="Times New Roman"/>
          <w:sz w:val="28"/>
          <w:szCs w:val="28"/>
        </w:rPr>
        <w:t>.(</w:t>
      </w:r>
      <w:proofErr w:type="gramEnd"/>
      <w:r w:rsidRPr="00A733C1">
        <w:rPr>
          <w:rFonts w:ascii="Times New Roman" w:hAnsi="Times New Roman"/>
          <w:sz w:val="28"/>
          <w:szCs w:val="28"/>
        </w:rPr>
        <w:t xml:space="preserve"> Не будет добра, коли в семье вражда.)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2.Расшифруй пословицу: 25,6,13,16,3,6,12    3, 6,13, 10,12    5,6,13,1,14,10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(Человек велик делами) 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 xml:space="preserve">3.Собери пословицу: Не, </w:t>
      </w:r>
      <w:proofErr w:type="gramStart"/>
      <w:r w:rsidRPr="00A733C1">
        <w:rPr>
          <w:rFonts w:ascii="Times New Roman" w:hAnsi="Times New Roman"/>
          <w:sz w:val="28"/>
          <w:szCs w:val="28"/>
        </w:rPr>
        <w:t>худого</w:t>
      </w:r>
      <w:proofErr w:type="gramEnd"/>
      <w:r w:rsidRPr="00A733C1">
        <w:rPr>
          <w:rFonts w:ascii="Times New Roman" w:hAnsi="Times New Roman"/>
          <w:sz w:val="28"/>
          <w:szCs w:val="28"/>
        </w:rPr>
        <w:t xml:space="preserve">, доброго, не, от, бегай, делай. (От </w:t>
      </w:r>
      <w:proofErr w:type="gramStart"/>
      <w:r w:rsidRPr="00A733C1">
        <w:rPr>
          <w:rFonts w:ascii="Times New Roman" w:hAnsi="Times New Roman"/>
          <w:sz w:val="28"/>
          <w:szCs w:val="28"/>
        </w:rPr>
        <w:t>доброго</w:t>
      </w:r>
      <w:proofErr w:type="gramEnd"/>
      <w:r w:rsidRPr="00A733C1">
        <w:rPr>
          <w:rFonts w:ascii="Times New Roman" w:hAnsi="Times New Roman"/>
          <w:sz w:val="28"/>
          <w:szCs w:val="28"/>
        </w:rPr>
        <w:t xml:space="preserve"> не бегай, худого не делай)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В этом разделе можно разместить и ребусы, в которых можно зашифровать различные предметы культа, названия священных сооружений.</w:t>
      </w:r>
    </w:p>
    <w:p w:rsidR="00632C99" w:rsidRPr="00A733C1" w:rsidRDefault="00632C99" w:rsidP="008A38B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733C1">
        <w:rPr>
          <w:rFonts w:ascii="Times New Roman" w:hAnsi="Times New Roman"/>
          <w:i/>
          <w:iCs/>
          <w:sz w:val="28"/>
          <w:szCs w:val="28"/>
        </w:rPr>
        <w:t xml:space="preserve">    Ожидаемые результаты игры: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lastRenderedPageBreak/>
        <w:t>-дальнейший интерес к дисциплине</w:t>
      </w:r>
    </w:p>
    <w:p w:rsidR="00632C99" w:rsidRPr="00A733C1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-способность аргументировать собственное мнение</w:t>
      </w:r>
    </w:p>
    <w:p w:rsidR="00632C99" w:rsidRDefault="00632C99" w:rsidP="008A38B7">
      <w:pPr>
        <w:pStyle w:val="a3"/>
        <w:rPr>
          <w:rFonts w:ascii="Times New Roman" w:hAnsi="Times New Roman"/>
          <w:sz w:val="28"/>
          <w:szCs w:val="28"/>
        </w:rPr>
      </w:pPr>
      <w:r w:rsidRPr="00A733C1">
        <w:rPr>
          <w:rFonts w:ascii="Times New Roman" w:hAnsi="Times New Roman"/>
          <w:sz w:val="28"/>
          <w:szCs w:val="28"/>
        </w:rPr>
        <w:t>-ранжирование жизненных ценностей.</w:t>
      </w:r>
    </w:p>
    <w:p w:rsidR="00957737" w:rsidRDefault="00957737" w:rsidP="008A38B7"/>
    <w:p w:rsidR="007F4382" w:rsidRDefault="007F4382" w:rsidP="008A38B7">
      <w:pPr>
        <w:rPr>
          <w:rFonts w:ascii="Times New Roman" w:hAnsi="Times New Roman"/>
          <w:sz w:val="28"/>
          <w:szCs w:val="28"/>
        </w:rPr>
      </w:pPr>
      <w:r w:rsidRPr="007F4382">
        <w:rPr>
          <w:rFonts w:ascii="Times New Roman" w:hAnsi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/>
          <w:sz w:val="28"/>
          <w:szCs w:val="28"/>
        </w:rPr>
        <w:t>:</w:t>
      </w:r>
    </w:p>
    <w:p w:rsidR="007F4382" w:rsidRDefault="007F4382" w:rsidP="008A3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1.Беглов А.Л., Саплина Е.В. «Основы мировых религиозных культур 4-5 классы»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.Просвещение,2010</w:t>
      </w:r>
    </w:p>
    <w:p w:rsidR="007F4382" w:rsidRDefault="007F4382" w:rsidP="008A3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2.Соловьёва Т.А., </w:t>
      </w:r>
      <w:proofErr w:type="spellStart"/>
      <w:r>
        <w:rPr>
          <w:rFonts w:ascii="Times New Roman" w:hAnsi="Times New Roman"/>
          <w:sz w:val="28"/>
          <w:szCs w:val="28"/>
        </w:rPr>
        <w:t>Рогалёва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«Исторические темы курса «Окружающий мир»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развивающий подход» М.Вако,2006</w:t>
      </w:r>
    </w:p>
    <w:p w:rsidR="007F4382" w:rsidRPr="007F4382" w:rsidRDefault="007F4382" w:rsidP="008A3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3.Беспятова Н.К., Яковлев Д.Е. «Военно-патриотическое воспитание детей и </w:t>
      </w:r>
      <w:proofErr w:type="spellStart"/>
      <w:r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Айрис Пресс,2006</w:t>
      </w:r>
    </w:p>
    <w:sectPr w:rsidR="007F4382" w:rsidRPr="007F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99"/>
    <w:rsid w:val="004D19B5"/>
    <w:rsid w:val="00632C99"/>
    <w:rsid w:val="007F4382"/>
    <w:rsid w:val="008A38B7"/>
    <w:rsid w:val="009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A3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A3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Пашкова Екатерина</cp:lastModifiedBy>
  <cp:revision>5</cp:revision>
  <dcterms:created xsi:type="dcterms:W3CDTF">2012-02-09T17:16:00Z</dcterms:created>
  <dcterms:modified xsi:type="dcterms:W3CDTF">2013-05-07T16:20:00Z</dcterms:modified>
</cp:coreProperties>
</file>