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2" w:rsidRDefault="00CF7939" w:rsidP="00CF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  <w:r w:rsidR="00CB6923">
        <w:rPr>
          <w:rFonts w:ascii="Times New Roman" w:hAnsi="Times New Roman" w:cs="Times New Roman"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sz w:val="28"/>
          <w:szCs w:val="28"/>
        </w:rPr>
        <w:t xml:space="preserve"> урока по физической культуре.</w:t>
      </w:r>
    </w:p>
    <w:p w:rsidR="00CF7939" w:rsidRDefault="00CF7939" w:rsidP="00CF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CF7939" w:rsidRDefault="00CF7939" w:rsidP="00CF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Соколов В.В.</w:t>
      </w:r>
    </w:p>
    <w:p w:rsidR="00CF7939" w:rsidRDefault="00CF7939" w:rsidP="00CF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«Остановка прыжком в баскетболе».</w:t>
      </w:r>
    </w:p>
    <w:p w:rsidR="00CF7939" w:rsidRDefault="00CF7939" w:rsidP="00CF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технике перемещения в баскетболе.</w:t>
      </w:r>
    </w:p>
    <w:p w:rsidR="00CF7939" w:rsidRDefault="00CF7939" w:rsidP="00CF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3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939" w:rsidRPr="00CF7939" w:rsidRDefault="00CF7939" w:rsidP="00CF7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39">
        <w:rPr>
          <w:rFonts w:ascii="Times New Roman" w:hAnsi="Times New Roman" w:cs="Times New Roman"/>
          <w:sz w:val="28"/>
          <w:szCs w:val="28"/>
        </w:rPr>
        <w:t>Учить технике остановки прыжком.</w:t>
      </w:r>
    </w:p>
    <w:p w:rsidR="00CF7939" w:rsidRPr="00CF7939" w:rsidRDefault="00CF7939" w:rsidP="00CF7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39">
        <w:rPr>
          <w:rFonts w:ascii="Times New Roman" w:hAnsi="Times New Roman" w:cs="Times New Roman"/>
          <w:sz w:val="28"/>
          <w:szCs w:val="28"/>
        </w:rPr>
        <w:t>Совершенствовать строевые упражнения.</w:t>
      </w:r>
    </w:p>
    <w:p w:rsidR="00CF7939" w:rsidRPr="00CF7939" w:rsidRDefault="00CF7939" w:rsidP="00CF7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39">
        <w:rPr>
          <w:rFonts w:ascii="Times New Roman" w:hAnsi="Times New Roman" w:cs="Times New Roman"/>
          <w:sz w:val="28"/>
          <w:szCs w:val="28"/>
        </w:rPr>
        <w:t>Воспитание координации, ловкости.</w:t>
      </w:r>
    </w:p>
    <w:p w:rsidR="00CF7939" w:rsidRDefault="00CF7939" w:rsidP="00CF7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39">
        <w:rPr>
          <w:rFonts w:ascii="Times New Roman" w:hAnsi="Times New Roman" w:cs="Times New Roman"/>
          <w:sz w:val="28"/>
          <w:szCs w:val="28"/>
        </w:rPr>
        <w:t>Воспитание чувства взаимовыручки, коллективизма.</w:t>
      </w:r>
    </w:p>
    <w:tbl>
      <w:tblPr>
        <w:tblStyle w:val="a4"/>
        <w:tblW w:w="0" w:type="auto"/>
        <w:tblInd w:w="-743" w:type="dxa"/>
        <w:tblLook w:val="04A0"/>
      </w:tblPr>
      <w:tblGrid>
        <w:gridCol w:w="3970"/>
        <w:gridCol w:w="1843"/>
        <w:gridCol w:w="4501"/>
      </w:tblGrid>
      <w:tr w:rsidR="00CF7939" w:rsidTr="00CF7939">
        <w:tc>
          <w:tcPr>
            <w:tcW w:w="3970" w:type="dxa"/>
          </w:tcPr>
          <w:p w:rsidR="00CF7939" w:rsidRDefault="00CF793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843" w:type="dxa"/>
          </w:tcPr>
          <w:p w:rsidR="00CF7939" w:rsidRDefault="00CF7939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01" w:type="dxa"/>
          </w:tcPr>
          <w:p w:rsidR="00CF7939" w:rsidRDefault="00CF793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</w:p>
        </w:tc>
      </w:tr>
      <w:tr w:rsidR="00CF7939" w:rsidTr="00CF7939">
        <w:tc>
          <w:tcPr>
            <w:tcW w:w="3970" w:type="dxa"/>
          </w:tcPr>
          <w:p w:rsidR="00CF7939" w:rsidRPr="00CF7939" w:rsidRDefault="00CF7939" w:rsidP="00CF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3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843" w:type="dxa"/>
          </w:tcPr>
          <w:p w:rsidR="00CF7939" w:rsidRPr="00CF7939" w:rsidRDefault="00CF7939" w:rsidP="00C2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3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4501" w:type="dxa"/>
          </w:tcPr>
          <w:p w:rsidR="00CF7939" w:rsidRDefault="00CF793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39" w:rsidTr="00CF7939">
        <w:tc>
          <w:tcPr>
            <w:tcW w:w="3970" w:type="dxa"/>
          </w:tcPr>
          <w:p w:rsidR="00CF7939" w:rsidRPr="00DA75FE" w:rsidRDefault="00CF7939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  <w:tc>
          <w:tcPr>
            <w:tcW w:w="1843" w:type="dxa"/>
          </w:tcPr>
          <w:p w:rsidR="00CF7939" w:rsidRDefault="00CF7939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CF7939" w:rsidRDefault="00CF793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Ровняйсь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«Смирно!»</w:t>
            </w:r>
          </w:p>
        </w:tc>
      </w:tr>
      <w:tr w:rsidR="00CF7939" w:rsidTr="00CF7939">
        <w:tc>
          <w:tcPr>
            <w:tcW w:w="3970" w:type="dxa"/>
          </w:tcPr>
          <w:p w:rsidR="00CF7939" w:rsidRPr="00DA75FE" w:rsidRDefault="00DA75FE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Рассказать о задачах урока.</w:t>
            </w:r>
          </w:p>
        </w:tc>
        <w:tc>
          <w:tcPr>
            <w:tcW w:w="1843" w:type="dxa"/>
          </w:tcPr>
          <w:p w:rsidR="00CF7939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CF7939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Внятно, четко.</w:t>
            </w:r>
          </w:p>
        </w:tc>
      </w:tr>
      <w:tr w:rsidR="00CF7939" w:rsidTr="00CF7939">
        <w:tc>
          <w:tcPr>
            <w:tcW w:w="3970" w:type="dxa"/>
          </w:tcPr>
          <w:p w:rsidR="00CF7939" w:rsidRPr="00DA75FE" w:rsidRDefault="00DA75FE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внешней и внутренней сторонах стопы.</w:t>
            </w:r>
          </w:p>
        </w:tc>
        <w:tc>
          <w:tcPr>
            <w:tcW w:w="1843" w:type="dxa"/>
          </w:tcPr>
          <w:p w:rsidR="00CF7939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CF7939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CF7939" w:rsidTr="00CF7939">
        <w:tc>
          <w:tcPr>
            <w:tcW w:w="3970" w:type="dxa"/>
          </w:tcPr>
          <w:p w:rsidR="00CF7939" w:rsidRPr="00DA75FE" w:rsidRDefault="00DA75FE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Равномерный бег.</w:t>
            </w:r>
          </w:p>
        </w:tc>
        <w:tc>
          <w:tcPr>
            <w:tcW w:w="1843" w:type="dxa"/>
          </w:tcPr>
          <w:p w:rsidR="00CF7939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 30 сек</w:t>
            </w:r>
          </w:p>
        </w:tc>
        <w:tc>
          <w:tcPr>
            <w:tcW w:w="4501" w:type="dxa"/>
          </w:tcPr>
          <w:p w:rsidR="00CF7939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дыханием, не нарушать строй.</w:t>
            </w:r>
          </w:p>
        </w:tc>
      </w:tr>
      <w:tr w:rsidR="00CF7939" w:rsidTr="00CF7939">
        <w:tc>
          <w:tcPr>
            <w:tcW w:w="3970" w:type="dxa"/>
          </w:tcPr>
          <w:p w:rsidR="00CF7939" w:rsidRPr="00DA75FE" w:rsidRDefault="00DA75FE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</w:tc>
        <w:tc>
          <w:tcPr>
            <w:tcW w:w="1843" w:type="dxa"/>
          </w:tcPr>
          <w:p w:rsidR="00CF7939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CF7939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  <w:tr w:rsidR="00CF7939" w:rsidTr="00CF7939">
        <w:tc>
          <w:tcPr>
            <w:tcW w:w="3970" w:type="dxa"/>
          </w:tcPr>
          <w:p w:rsidR="00CF7939" w:rsidRPr="00DA75FE" w:rsidRDefault="00DA75FE" w:rsidP="00DA75FE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E">
              <w:rPr>
                <w:rFonts w:ascii="Times New Roman" w:hAnsi="Times New Roman" w:cs="Times New Roman"/>
                <w:sz w:val="28"/>
                <w:szCs w:val="28"/>
              </w:rPr>
              <w:t>Разминка во время ходьбы.</w:t>
            </w:r>
          </w:p>
        </w:tc>
        <w:tc>
          <w:tcPr>
            <w:tcW w:w="1843" w:type="dxa"/>
          </w:tcPr>
          <w:p w:rsidR="00CF7939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CF7939" w:rsidRDefault="00CF793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аклоны головы влево, вправо, вперед, назад</w:t>
            </w:r>
            <w:r w:rsidR="0029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каждую сторону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руговые вращения руками вперед и назад.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плечи.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руговые вращения кистями.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в «замке».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овороты туловища в стороны.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 в каждую сторону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в «замке» перед грудью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аклон туловища вперед.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шаг, пальцами коснуться пола, ноги в коленях не сгибать.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одьба в глубоком приседе.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4501" w:type="dxa"/>
          </w:tcPr>
          <w:p w:rsidR="00DA75FE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одьба.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Восстанавливать дыхание.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овершенствование строевых упражнений.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Ровняйсь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«На право!»,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лево!», «Кругом!», «На лево!»,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A75FE" w:rsidTr="00CF7939">
        <w:tc>
          <w:tcPr>
            <w:tcW w:w="3970" w:type="dxa"/>
          </w:tcPr>
          <w:p w:rsidR="00DA75FE" w:rsidRDefault="007531C2" w:rsidP="0075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A75FE">
              <w:rPr>
                <w:rFonts w:ascii="Times New Roman" w:hAnsi="Times New Roman" w:cs="Times New Roman"/>
                <w:sz w:val="28"/>
                <w:szCs w:val="28"/>
              </w:rPr>
              <w:t>ерестроение из одной колонны в колонну по четыре.</w:t>
            </w:r>
          </w:p>
        </w:tc>
        <w:tc>
          <w:tcPr>
            <w:tcW w:w="1843" w:type="dxa"/>
          </w:tcPr>
          <w:p w:rsidR="00DA75FE" w:rsidRDefault="007531C2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4501" w:type="dxa"/>
          </w:tcPr>
          <w:p w:rsidR="00DA75FE" w:rsidRDefault="008D6F6C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Команды: «В колонны по четыре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марш!»</w:t>
            </w:r>
          </w:p>
        </w:tc>
      </w:tr>
      <w:tr w:rsidR="00DA75FE" w:rsidTr="00CF7939">
        <w:tc>
          <w:tcPr>
            <w:tcW w:w="3970" w:type="dxa"/>
          </w:tcPr>
          <w:p w:rsidR="00DA75FE" w:rsidRPr="007531C2" w:rsidRDefault="007531C2" w:rsidP="00CF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843" w:type="dxa"/>
          </w:tcPr>
          <w:p w:rsidR="00DA75FE" w:rsidRPr="007531C2" w:rsidRDefault="007531C2" w:rsidP="00C2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C2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4501" w:type="dxa"/>
          </w:tcPr>
          <w:p w:rsidR="00DA75FE" w:rsidRDefault="00DA75FE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FE" w:rsidTr="00CF7939">
        <w:tc>
          <w:tcPr>
            <w:tcW w:w="3970" w:type="dxa"/>
          </w:tcPr>
          <w:p w:rsidR="00DA75FE" w:rsidRPr="008D6F6C" w:rsidRDefault="007531C2" w:rsidP="00C249C3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ОСТАНОВКА ПРЫЖКОМ</w:t>
            </w:r>
            <w:proofErr w:type="gramStart"/>
            <w:r w:rsidRPr="008D6F6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осле разбега игрок отталкивается ногой и делает невысокий стелющийся прыжок по ходу движения. Плечи в полете отводятся несколько назад. Приземление осуществляется либо одновременно на обе ноги, либо сначала на одну ногу с последующей постановкой другой. Чем быстрее передвигается игрок, тем сильнее сгибаются ноги.</w:t>
            </w:r>
          </w:p>
          <w:p w:rsidR="007531C2" w:rsidRDefault="007531C2" w:rsidP="00C249C3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C2" w:rsidRPr="008D6F6C" w:rsidRDefault="007531C2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прямолинейный бег  к стойкам, не добегая, перед каждой стойкой выполнять остановку прыжком. Затем следует </w:t>
            </w:r>
            <w:r w:rsidR="00664019" w:rsidRPr="008D6F6C">
              <w:rPr>
                <w:rFonts w:ascii="Times New Roman" w:hAnsi="Times New Roman" w:cs="Times New Roman"/>
                <w:sz w:val="28"/>
                <w:szCs w:val="28"/>
              </w:rPr>
              <w:t xml:space="preserve">уход влево (вправо) от препятствия. </w:t>
            </w:r>
            <w:proofErr w:type="gramStart"/>
            <w:r w:rsidR="00664019" w:rsidRPr="008D6F6C">
              <w:rPr>
                <w:rFonts w:ascii="Times New Roman" w:hAnsi="Times New Roman" w:cs="Times New Roman"/>
                <w:sz w:val="28"/>
                <w:szCs w:val="28"/>
              </w:rPr>
              <w:t>Обратно то</w:t>
            </w:r>
            <w:proofErr w:type="gramEnd"/>
            <w:r w:rsidR="00664019" w:rsidRPr="008D6F6C">
              <w:rPr>
                <w:rFonts w:ascii="Times New Roman" w:hAnsi="Times New Roman" w:cs="Times New Roman"/>
                <w:sz w:val="28"/>
                <w:szCs w:val="28"/>
              </w:rPr>
              <w:t xml:space="preserve"> же самое задание, только бег по диагонали. </w:t>
            </w:r>
          </w:p>
        </w:tc>
        <w:tc>
          <w:tcPr>
            <w:tcW w:w="1843" w:type="dxa"/>
          </w:tcPr>
          <w:p w:rsidR="00DA75FE" w:rsidRDefault="00DA75FE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DA75FE" w:rsidRDefault="007531C2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  <w:p w:rsidR="000B75D1" w:rsidRPr="002963B0" w:rsidRDefault="000B75D1" w:rsidP="002963B0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963B0">
              <w:rPr>
                <w:rFonts w:ascii="Times New Roman" w:hAnsi="Times New Roman" w:cs="Times New Roman"/>
                <w:sz w:val="28"/>
                <w:szCs w:val="28"/>
              </w:rPr>
              <w:t xml:space="preserve">Стопа на одной линии по ходу движения, перенос массы тела на выставленную вперед ногу </w:t>
            </w:r>
            <w:proofErr w:type="gramStart"/>
            <w:r w:rsidRPr="00296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963B0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 потеря равновесия.</w:t>
            </w:r>
          </w:p>
          <w:p w:rsidR="000B75D1" w:rsidRPr="002963B0" w:rsidRDefault="000B75D1" w:rsidP="002963B0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963B0">
              <w:rPr>
                <w:rFonts w:ascii="Times New Roman" w:hAnsi="Times New Roman" w:cs="Times New Roman"/>
                <w:sz w:val="28"/>
                <w:szCs w:val="28"/>
              </w:rPr>
              <w:t>Остановка на прямых ногах</w:t>
            </w:r>
          </w:p>
          <w:p w:rsidR="000B75D1" w:rsidRPr="002963B0" w:rsidRDefault="000B75D1" w:rsidP="002963B0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963B0">
              <w:rPr>
                <w:rFonts w:ascii="Times New Roman" w:hAnsi="Times New Roman" w:cs="Times New Roman"/>
                <w:sz w:val="28"/>
                <w:szCs w:val="28"/>
              </w:rPr>
              <w:t>Чрезмерно высокий подскок.</w:t>
            </w: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D1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каждой колонной располагаются четыре стойки через каждые 5 м. </w:t>
            </w:r>
          </w:p>
          <w:p w:rsidR="000B75D1" w:rsidRDefault="000B75D1" w:rsidP="000B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осуществляется на согнутых ногах. Выдерживается небольшая пауза, затем выполняется уход в сторону вправо (влево)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шагом. Двигаться параллельно  с ближайшим участником задания. В случае необходимости – подождать. Обратить внимание на ошибки.</w:t>
            </w:r>
          </w:p>
        </w:tc>
      </w:tr>
      <w:tr w:rsidR="00DA75FE" w:rsidTr="00CF7939">
        <w:tc>
          <w:tcPr>
            <w:tcW w:w="3970" w:type="dxa"/>
          </w:tcPr>
          <w:p w:rsidR="00DA75FE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То же самое. Добавляется раскачивание корпусом.</w:t>
            </w:r>
          </w:p>
        </w:tc>
        <w:tc>
          <w:tcPr>
            <w:tcW w:w="1843" w:type="dxa"/>
          </w:tcPr>
          <w:p w:rsidR="00DA75FE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DA75FE" w:rsidRDefault="000B75D1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ошибки.</w:t>
            </w:r>
          </w:p>
        </w:tc>
      </w:tr>
      <w:tr w:rsidR="00DA75FE" w:rsidTr="00CF7939">
        <w:tc>
          <w:tcPr>
            <w:tcW w:w="3970" w:type="dxa"/>
          </w:tcPr>
          <w:p w:rsidR="00DA75FE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То же самое.  После остановки прыжком следует поворот корпусом через левую (правую) опорную ногу.</w:t>
            </w:r>
          </w:p>
        </w:tc>
        <w:tc>
          <w:tcPr>
            <w:tcW w:w="1843" w:type="dxa"/>
          </w:tcPr>
          <w:p w:rsidR="00DA75FE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ошибки.</w:t>
            </w:r>
          </w:p>
        </w:tc>
      </w:tr>
      <w:tr w:rsidR="00DA75FE" w:rsidTr="00CF7939">
        <w:tc>
          <w:tcPr>
            <w:tcW w:w="3970" w:type="dxa"/>
          </w:tcPr>
          <w:p w:rsidR="00DA75FE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То же самое. Ведение с мячом, остановка, подброс мяча, уход скрестным шагом влево (вправо).</w:t>
            </w:r>
          </w:p>
        </w:tc>
        <w:tc>
          <w:tcPr>
            <w:tcW w:w="1843" w:type="dxa"/>
          </w:tcPr>
          <w:p w:rsidR="00DA75FE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DA75FE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Ловля в воздухе выше головы.</w:t>
            </w:r>
          </w:p>
        </w:tc>
      </w:tr>
      <w:tr w:rsidR="00664019" w:rsidTr="00CF7939">
        <w:tc>
          <w:tcPr>
            <w:tcW w:w="3970" w:type="dxa"/>
          </w:tcPr>
          <w:p w:rsidR="00664019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То же самое. Остановка прыжком, постановка мяча на пол, выполнить 3 шага назад, затем вперед, взять мяч и уйти вправо (влево) от стойки.</w:t>
            </w:r>
          </w:p>
        </w:tc>
        <w:tc>
          <w:tcPr>
            <w:tcW w:w="1843" w:type="dxa"/>
          </w:tcPr>
          <w:p w:rsidR="00664019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664019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Требовать интенсивного исполнения. Обратно по прямой.</w:t>
            </w:r>
          </w:p>
        </w:tc>
      </w:tr>
      <w:tr w:rsidR="00664019" w:rsidTr="00CF7939">
        <w:tc>
          <w:tcPr>
            <w:tcW w:w="3970" w:type="dxa"/>
          </w:tcPr>
          <w:p w:rsidR="00664019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 xml:space="preserve">Без мячей. Между стойками располагаются защитники.  Нападающие на скорости </w:t>
            </w:r>
            <w:r w:rsidRPr="008D6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пройти защитников.</w:t>
            </w:r>
          </w:p>
        </w:tc>
        <w:tc>
          <w:tcPr>
            <w:tcW w:w="1843" w:type="dxa"/>
          </w:tcPr>
          <w:p w:rsidR="00664019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4501" w:type="dxa"/>
          </w:tcPr>
          <w:p w:rsidR="00664019" w:rsidRDefault="002963B0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защитников руки за спиной. Они двигаются только от стойки к стойке. Нападающие используют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финты, пройденные </w:t>
            </w:r>
          </w:p>
        </w:tc>
      </w:tr>
      <w:tr w:rsidR="00664019" w:rsidTr="00CF7939">
        <w:tc>
          <w:tcPr>
            <w:tcW w:w="3970" w:type="dxa"/>
          </w:tcPr>
          <w:p w:rsidR="00664019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же самое с мячами.</w:t>
            </w:r>
          </w:p>
        </w:tc>
        <w:tc>
          <w:tcPr>
            <w:tcW w:w="1843" w:type="dxa"/>
          </w:tcPr>
          <w:p w:rsidR="00664019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501" w:type="dxa"/>
          </w:tcPr>
          <w:p w:rsidR="00664019" w:rsidRDefault="008D6F6C" w:rsidP="008D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выполняют дриблинг левой рукой.</w:t>
            </w:r>
          </w:p>
        </w:tc>
      </w:tr>
      <w:tr w:rsidR="00664019" w:rsidTr="00CF7939">
        <w:tc>
          <w:tcPr>
            <w:tcW w:w="3970" w:type="dxa"/>
          </w:tcPr>
          <w:p w:rsidR="00664019" w:rsidRPr="008D6F6C" w:rsidRDefault="00664019" w:rsidP="00C249C3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F6C">
              <w:rPr>
                <w:rFonts w:ascii="Times New Roman" w:hAnsi="Times New Roman" w:cs="Times New Roman"/>
                <w:sz w:val="28"/>
                <w:szCs w:val="28"/>
              </w:rPr>
              <w:t>Игра «Выручи передачей»</w:t>
            </w:r>
          </w:p>
        </w:tc>
        <w:tc>
          <w:tcPr>
            <w:tcW w:w="1843" w:type="dxa"/>
          </w:tcPr>
          <w:p w:rsidR="00664019" w:rsidRPr="000B75D1" w:rsidRDefault="000B75D1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D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501" w:type="dxa"/>
          </w:tcPr>
          <w:p w:rsidR="00664019" w:rsidRDefault="008D6F6C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всех, кроме двух занимающихся, мячи. Задача водящего осалить игрока без мяча. Чтобы не быть осаленным, нужно получить мяч от любого другого игрока, при условии показа «ловушки» (вытянутые руки в направлении передачи). Тот, кто отдаст мяч, сам убегает от водящего. Водящего можно заменить при продолжительной игре.</w:t>
            </w:r>
          </w:p>
        </w:tc>
      </w:tr>
      <w:tr w:rsidR="00664019" w:rsidTr="00CF7939">
        <w:tc>
          <w:tcPr>
            <w:tcW w:w="3970" w:type="dxa"/>
          </w:tcPr>
          <w:p w:rsidR="00664019" w:rsidRPr="000B75D1" w:rsidRDefault="00664019" w:rsidP="00CF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D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43" w:type="dxa"/>
          </w:tcPr>
          <w:p w:rsidR="00664019" w:rsidRPr="000B75D1" w:rsidRDefault="000B75D1" w:rsidP="00C2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D1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4501" w:type="dxa"/>
          </w:tcPr>
          <w:p w:rsidR="00664019" w:rsidRDefault="00664019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6C" w:rsidTr="00CF7939">
        <w:tc>
          <w:tcPr>
            <w:tcW w:w="3970" w:type="dxa"/>
          </w:tcPr>
          <w:p w:rsidR="008D6F6C" w:rsidRPr="00C249C3" w:rsidRDefault="008D6F6C" w:rsidP="00C249C3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C3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  <w:tc>
          <w:tcPr>
            <w:tcW w:w="1843" w:type="dxa"/>
          </w:tcPr>
          <w:p w:rsidR="008D6F6C" w:rsidRDefault="008D6F6C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501" w:type="dxa"/>
          </w:tcPr>
          <w:p w:rsidR="008D6F6C" w:rsidRDefault="008D6F6C" w:rsidP="00CF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Ровняйсь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«Смирно!»</w:t>
            </w:r>
          </w:p>
        </w:tc>
      </w:tr>
      <w:tr w:rsidR="008D6F6C" w:rsidTr="00CF7939">
        <w:tc>
          <w:tcPr>
            <w:tcW w:w="3970" w:type="dxa"/>
          </w:tcPr>
          <w:p w:rsidR="008D6F6C" w:rsidRPr="00C249C3" w:rsidRDefault="00C249C3" w:rsidP="00C249C3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C3">
              <w:rPr>
                <w:rFonts w:ascii="Times New Roman" w:hAnsi="Times New Roman" w:cs="Times New Roman"/>
                <w:sz w:val="28"/>
                <w:szCs w:val="28"/>
              </w:rPr>
              <w:t>Игра «Класс, смирно!»</w:t>
            </w:r>
          </w:p>
        </w:tc>
        <w:tc>
          <w:tcPr>
            <w:tcW w:w="1843" w:type="dxa"/>
          </w:tcPr>
          <w:p w:rsidR="008D6F6C" w:rsidRDefault="00C249C3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501" w:type="dxa"/>
          </w:tcPr>
          <w:p w:rsidR="008D6F6C" w:rsidRDefault="00C249C3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команды только, если будет произнесено слово «класс!»</w:t>
            </w:r>
          </w:p>
        </w:tc>
      </w:tr>
      <w:tr w:rsidR="008D6F6C" w:rsidTr="00CF7939">
        <w:tc>
          <w:tcPr>
            <w:tcW w:w="3970" w:type="dxa"/>
          </w:tcPr>
          <w:p w:rsidR="008D6F6C" w:rsidRPr="00C249C3" w:rsidRDefault="00C249C3" w:rsidP="00C249C3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C3">
              <w:rPr>
                <w:rFonts w:ascii="Times New Roman" w:hAnsi="Times New Roman" w:cs="Times New Roman"/>
                <w:sz w:val="28"/>
                <w:szCs w:val="28"/>
              </w:rPr>
              <w:t xml:space="preserve">Итоги урока </w:t>
            </w:r>
          </w:p>
        </w:tc>
        <w:tc>
          <w:tcPr>
            <w:tcW w:w="1843" w:type="dxa"/>
          </w:tcPr>
          <w:p w:rsidR="008D6F6C" w:rsidRDefault="00C249C3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501" w:type="dxa"/>
          </w:tcPr>
          <w:p w:rsidR="008D6F6C" w:rsidRDefault="00C249C3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и напомнить об ошибках. Похвалить лучших учеников.</w:t>
            </w:r>
          </w:p>
        </w:tc>
      </w:tr>
      <w:tr w:rsidR="008D6F6C" w:rsidTr="00CF7939">
        <w:tc>
          <w:tcPr>
            <w:tcW w:w="3970" w:type="dxa"/>
          </w:tcPr>
          <w:p w:rsidR="008D6F6C" w:rsidRPr="00C249C3" w:rsidRDefault="00C249C3" w:rsidP="00C249C3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8D6F6C" w:rsidRDefault="008D6F6C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6F6C" w:rsidRDefault="00C249C3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из положения лежа.</w:t>
            </w:r>
          </w:p>
        </w:tc>
      </w:tr>
      <w:tr w:rsidR="008D6F6C" w:rsidTr="00CF7939">
        <w:tc>
          <w:tcPr>
            <w:tcW w:w="3970" w:type="dxa"/>
          </w:tcPr>
          <w:p w:rsidR="008D6F6C" w:rsidRPr="00C249C3" w:rsidRDefault="00C249C3" w:rsidP="00C249C3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C3">
              <w:rPr>
                <w:rFonts w:ascii="Times New Roman" w:hAnsi="Times New Roman" w:cs="Times New Roman"/>
                <w:sz w:val="28"/>
                <w:szCs w:val="28"/>
              </w:rPr>
              <w:t>Прощание с классом</w:t>
            </w:r>
          </w:p>
        </w:tc>
        <w:tc>
          <w:tcPr>
            <w:tcW w:w="1843" w:type="dxa"/>
          </w:tcPr>
          <w:p w:rsidR="008D6F6C" w:rsidRDefault="008D6F6C" w:rsidP="00C2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6F6C" w:rsidRDefault="00C249C3" w:rsidP="00CF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 уход из спортзала.</w:t>
            </w:r>
          </w:p>
        </w:tc>
      </w:tr>
    </w:tbl>
    <w:p w:rsidR="00CF7939" w:rsidRPr="00CF7939" w:rsidRDefault="00CF7939" w:rsidP="00CF793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F7939" w:rsidRPr="00CF7939" w:rsidSect="00C249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67D"/>
    <w:multiLevelType w:val="hybridMultilevel"/>
    <w:tmpl w:val="8472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29C2"/>
    <w:multiLevelType w:val="hybridMultilevel"/>
    <w:tmpl w:val="ED9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20C7"/>
    <w:multiLevelType w:val="hybridMultilevel"/>
    <w:tmpl w:val="BDC0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37E3"/>
    <w:multiLevelType w:val="hybridMultilevel"/>
    <w:tmpl w:val="85A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05B"/>
    <w:multiLevelType w:val="hybridMultilevel"/>
    <w:tmpl w:val="2866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0453"/>
    <w:multiLevelType w:val="hybridMultilevel"/>
    <w:tmpl w:val="CA56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7939"/>
    <w:rsid w:val="000B75D1"/>
    <w:rsid w:val="002963B0"/>
    <w:rsid w:val="002A31C2"/>
    <w:rsid w:val="00664019"/>
    <w:rsid w:val="007531C2"/>
    <w:rsid w:val="008D6F6C"/>
    <w:rsid w:val="00C249C3"/>
    <w:rsid w:val="00CB6923"/>
    <w:rsid w:val="00CF7939"/>
    <w:rsid w:val="00DA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39"/>
    <w:pPr>
      <w:ind w:left="720"/>
      <w:contextualSpacing/>
    </w:pPr>
  </w:style>
  <w:style w:type="table" w:styleId="a4">
    <w:name w:val="Table Grid"/>
    <w:basedOn w:val="a1"/>
    <w:uiPriority w:val="59"/>
    <w:rsid w:val="00CF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7DC3-6F41-4BE0-8DE5-EE6331A1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2013-09-26T17:02:00Z</dcterms:created>
  <dcterms:modified xsi:type="dcterms:W3CDTF">2013-09-26T19:00:00Z</dcterms:modified>
</cp:coreProperties>
</file>