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5A" w:rsidRDefault="00C6325A" w:rsidP="00C6325A">
      <w:pPr>
        <w:pStyle w:val="Default"/>
      </w:pPr>
    </w:p>
    <w:p w:rsidR="00C6325A" w:rsidRDefault="00C6325A" w:rsidP="00C6325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План-конспект урока по ОБЖ в 6 классе</w:t>
      </w:r>
    </w:p>
    <w:p w:rsidR="00C6325A" w:rsidRDefault="00C6325A" w:rsidP="00C6325A">
      <w:pPr>
        <w:pStyle w:val="Default"/>
        <w:jc w:val="center"/>
        <w:rPr>
          <w:sz w:val="32"/>
          <w:szCs w:val="32"/>
        </w:rPr>
      </w:pPr>
    </w:p>
    <w:p w:rsidR="00C6325A" w:rsidRDefault="00C6325A" w:rsidP="00C632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 «Природа полна неожиданностей»</w:t>
      </w:r>
    </w:p>
    <w:p w:rsidR="00C6325A" w:rsidRDefault="00C6325A" w:rsidP="00C6325A">
      <w:pPr>
        <w:pStyle w:val="Default"/>
        <w:rPr>
          <w:sz w:val="28"/>
          <w:szCs w:val="28"/>
        </w:rPr>
      </w:pPr>
    </w:p>
    <w:p w:rsidR="00C6325A" w:rsidRPr="007C2ECB" w:rsidRDefault="00C6325A" w:rsidP="00C6325A">
      <w:pPr>
        <w:pStyle w:val="Default"/>
        <w:rPr>
          <w:sz w:val="28"/>
          <w:szCs w:val="28"/>
        </w:rPr>
      </w:pPr>
      <w:r w:rsidRPr="007C2ECB">
        <w:rPr>
          <w:b/>
          <w:bCs/>
          <w:sz w:val="28"/>
          <w:szCs w:val="28"/>
        </w:rPr>
        <w:t xml:space="preserve">Цели урока: </w:t>
      </w:r>
    </w:p>
    <w:p w:rsidR="00C6325A" w:rsidRPr="007C2ECB" w:rsidRDefault="00C6325A" w:rsidP="00C6325A">
      <w:pPr>
        <w:pStyle w:val="Default"/>
        <w:rPr>
          <w:sz w:val="28"/>
          <w:szCs w:val="28"/>
        </w:rPr>
      </w:pPr>
      <w:r w:rsidRPr="007C2ECB">
        <w:rPr>
          <w:sz w:val="28"/>
          <w:szCs w:val="28"/>
        </w:rPr>
        <w:t xml:space="preserve">- сформировать у учащихся представления о возможностях выживания в условиях дикой природы; </w:t>
      </w:r>
    </w:p>
    <w:p w:rsidR="00C6325A" w:rsidRPr="007C2ECB" w:rsidRDefault="00C6325A" w:rsidP="00C6325A">
      <w:pPr>
        <w:pStyle w:val="Default"/>
        <w:rPr>
          <w:sz w:val="28"/>
          <w:szCs w:val="28"/>
        </w:rPr>
      </w:pPr>
      <w:r w:rsidRPr="007C2ECB">
        <w:rPr>
          <w:sz w:val="28"/>
          <w:szCs w:val="28"/>
        </w:rPr>
        <w:t xml:space="preserve">- выработать моральную готовность к преодолению трудностей автономного пребывания в природной среде. </w:t>
      </w:r>
    </w:p>
    <w:p w:rsidR="00F708B3" w:rsidRDefault="007C2ECB" w:rsidP="00C6325A">
      <w:pPr>
        <w:pStyle w:val="Default"/>
        <w:rPr>
          <w:sz w:val="28"/>
          <w:szCs w:val="28"/>
        </w:rPr>
      </w:pPr>
      <w:r w:rsidRPr="007C2ECB">
        <w:rPr>
          <w:sz w:val="28"/>
          <w:szCs w:val="28"/>
        </w:rPr>
        <w:t>-характеристика опасностей, которые могут встретиться во время прогулок на природе.</w:t>
      </w:r>
    </w:p>
    <w:p w:rsidR="007C2ECB" w:rsidRPr="007C2ECB" w:rsidRDefault="007C2ECB" w:rsidP="00C6325A">
      <w:pPr>
        <w:pStyle w:val="Default"/>
        <w:rPr>
          <w:sz w:val="28"/>
          <w:szCs w:val="28"/>
        </w:rPr>
      </w:pPr>
      <w:r w:rsidRPr="007C2ECB">
        <w:rPr>
          <w:sz w:val="28"/>
          <w:szCs w:val="28"/>
        </w:rPr>
        <w:t xml:space="preserve"> --общие правила поведе</w:t>
      </w:r>
      <w:r w:rsidRPr="007C2ECB">
        <w:rPr>
          <w:sz w:val="28"/>
          <w:szCs w:val="28"/>
        </w:rPr>
        <w:softHyphen/>
        <w:t>ния во время экскурсий в природу.</w:t>
      </w:r>
    </w:p>
    <w:p w:rsidR="007C2ECB" w:rsidRPr="007C2ECB" w:rsidRDefault="007C2ECB" w:rsidP="00C6325A">
      <w:pPr>
        <w:pStyle w:val="Default"/>
        <w:rPr>
          <w:sz w:val="28"/>
          <w:szCs w:val="28"/>
        </w:rPr>
      </w:pPr>
      <w:r w:rsidRPr="007C2ECB">
        <w:rPr>
          <w:sz w:val="28"/>
          <w:szCs w:val="28"/>
        </w:rPr>
        <w:t>- правила поведения в экстремальных ситуациях (при потере ориентиров на незнакомой местности и др.).</w:t>
      </w:r>
    </w:p>
    <w:p w:rsidR="007C2ECB" w:rsidRDefault="007C2ECB" w:rsidP="00C6325A">
      <w:pPr>
        <w:pStyle w:val="Default"/>
        <w:rPr>
          <w:sz w:val="28"/>
          <w:szCs w:val="28"/>
        </w:rPr>
      </w:pPr>
      <w:r w:rsidRPr="007C2ECB">
        <w:rPr>
          <w:sz w:val="28"/>
          <w:szCs w:val="28"/>
        </w:rPr>
        <w:t>- опасные встречи (звери, насекомые, змеи).</w:t>
      </w:r>
    </w:p>
    <w:p w:rsidR="00F708B3" w:rsidRPr="007C2ECB" w:rsidRDefault="00F708B3" w:rsidP="00C6325A">
      <w:pPr>
        <w:pStyle w:val="Default"/>
        <w:rPr>
          <w:sz w:val="28"/>
          <w:szCs w:val="28"/>
        </w:rPr>
      </w:pP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уточнить у учащихся причины попадания человека в условия вынужденной автономии;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закрепить у учащихся правила поведения и способы жизнеобеспечения в условиях автономного существования в природе;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ответственности за собственную жизнь и безопасность, формировать стремление к взаимовыручке и взаимопомощи, также чувство уважения и </w:t>
      </w:r>
      <w:proofErr w:type="gramStart"/>
      <w:r>
        <w:rPr>
          <w:sz w:val="28"/>
          <w:szCs w:val="28"/>
        </w:rPr>
        <w:t>заботы по отношению</w:t>
      </w:r>
      <w:proofErr w:type="gramEnd"/>
      <w:r>
        <w:rPr>
          <w:sz w:val="28"/>
          <w:szCs w:val="28"/>
        </w:rPr>
        <w:t xml:space="preserve"> к природе. </w:t>
      </w:r>
    </w:p>
    <w:p w:rsidR="00F708B3" w:rsidRDefault="00F708B3" w:rsidP="00C6325A">
      <w:pPr>
        <w:pStyle w:val="Default"/>
        <w:rPr>
          <w:sz w:val="28"/>
          <w:szCs w:val="28"/>
        </w:rPr>
      </w:pP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урока.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Организационный момент. (1 мин) Приветствие, проверка к уроку.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-Из средств массовой информации известно немало случаев, когда человек оказывается один на один с природой и свою жизнедеятельность ему необходимо поддерживать самому, без посторонней помощи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 вы смогли бы правильно действовать, оказавшись в подобной ситуации?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такое автономное существование? </w:t>
      </w:r>
      <w:r>
        <w:rPr>
          <w:sz w:val="28"/>
          <w:szCs w:val="28"/>
        </w:rPr>
        <w:t xml:space="preserve">– (это продолжительное существование одного человека или группы лиц без пополнения запасов продовольствия и воды, и без связи с внешним миром).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Каким может быть автономное существование по условиям возникновения?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детей: </w:t>
      </w:r>
      <w:r>
        <w:rPr>
          <w:b/>
          <w:bCs/>
          <w:sz w:val="28"/>
          <w:szCs w:val="28"/>
        </w:rPr>
        <w:t xml:space="preserve">добровольная автономия </w:t>
      </w:r>
      <w:r>
        <w:rPr>
          <w:sz w:val="28"/>
          <w:szCs w:val="28"/>
        </w:rPr>
        <w:t xml:space="preserve">- это ситуация, когда человек или группа людей, по собственной воле, с определенной целью, на определенное время переходит на самостоятельное существование в природных условиях).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Вынужденная автономия </w:t>
      </w:r>
      <w:r>
        <w:rPr>
          <w:sz w:val="28"/>
          <w:szCs w:val="28"/>
        </w:rPr>
        <w:t xml:space="preserve">- по воле обстоятельств, человек остается один на один с природой. </w:t>
      </w:r>
    </w:p>
    <w:p w:rsidR="00C6325A" w:rsidRDefault="00C6325A" w:rsidP="00F708B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- Какие знания и умения ему потребуются, чтобы выжить в условиях вынужденной автономии?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 – устроить ночлег и укрытие от непогоды, добыть питьевую воду, обеспечить себя пищей, уметь ориентироваться на местности и двигаться в нужном направлении, а при необходимости подавать сигнал бедствия).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Давайте поговорим об этом подробнее.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Какие временные укрытия можно соорудить из подручных средств?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 ответы детей: навес, заслон, шалаш, снежная пещера, снежная траншея).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От чего зависит выбор типа укрытия?- </w:t>
      </w:r>
      <w:r>
        <w:rPr>
          <w:sz w:val="28"/>
          <w:szCs w:val="28"/>
        </w:rPr>
        <w:t xml:space="preserve">(от времени года, сначала нужно определить, зачем оно потребуется, какие материалы вы можете использовать, какие инструменты у вас есть).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Не забывайте, что место для временного укрытия должно быть сухим, и по возможности, находиться недалеко от водоема!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Умение добыть огонь и развести костер увеличивает шансы человека на выживание.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Для чего необходим костер?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 – для обогрева, сушки одежды, приготовления пищи, подачи сигналов бедствия, отпугивания зверей, комаров, глядя на костер можно успокоиться).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А что делать, если нет спичек или зажигалки?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детей) – существует способ добывания огня- с помощью лука и палочки. С первобытных времен огонь добывали при помощи огнива, кремня и трута; в качестве трута можно использовать: сухой мох, мелко раздробленную кору. В качестве кремня может служить твердый камень, огнива (или кресала) – лезвие ножа или любой стальной предмет. Камень следует держать как можно ближе к труту, ударяя кресалом так, чтобы искры падали на середину трута, когда трут начнет потихоньку тлеть, нужно раздуть это тление до появления огня, от которого поджечь заранее приготовленную растопку. В солнечный день можно добывать огонь с помощью увеличительного стекла, сфокусировав солнечные лучи на трут. В качестве увеличительного стекла можно использовать линзу фотоаппарата, выпуклую линзу бинокля или фонарика.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Какое еще одно условие для поддержания жизни вы знаете?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детей </w:t>
      </w:r>
      <w:r>
        <w:rPr>
          <w:sz w:val="28"/>
          <w:szCs w:val="28"/>
        </w:rPr>
        <w:t xml:space="preserve">– вода.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Ребята, можно ли использовать для питья воду из водоемов?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детей) – природную воду, кроме родниковой и воды из высокогорных чистых ручьев, перед употреблением необходимо очистить и </w:t>
      </w:r>
    </w:p>
    <w:p w:rsidR="00C6325A" w:rsidRDefault="00C6325A" w:rsidP="00C6325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прокипятить. Воду можно продезинфицировать марганцовкой, сделав бледно-розовый раствор и выдержав его в течение часа; можно использовть5-ти процентную спиртовую йодную настойку 2-3 капли йода на 1 литр воды, хорошо перемешать и дать отстояться в течение одного часа.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А что делать, если по близости нет источника воды, как ее можно добыть?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детей) – можно получить воду, если на ветку лиственного дерева надеть полиэтиленовый мешок, положив в него камешек и туго завязав его у основания. Через некоторое время на внутренней стороне пленки появятся капли влаги, которые будут стекать на дно пакета. Можно пить утреннюю росу. Для этого надо с вечера уложить кучу мелких камней (гальки) на брезент и к утру на нем соберется вода.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Физкультминутка со словами.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-Вместе по лесу идем,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-Не спешим, не отстаем.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-Вот выходим мы на луг. (Ходьба на месте)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-Тысяча цветов вокруг</w:t>
      </w:r>
      <w:proofErr w:type="gramStart"/>
      <w:r>
        <w:rPr>
          <w:sz w:val="28"/>
          <w:szCs w:val="28"/>
        </w:rPr>
        <w:t>!(</w:t>
      </w:r>
      <w:proofErr w:type="gramEnd"/>
      <w:r>
        <w:rPr>
          <w:sz w:val="28"/>
          <w:szCs w:val="28"/>
        </w:rPr>
        <w:t xml:space="preserve">Потягивания рук в стороны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-Вот ромашка, василек,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-Медуница, кашка, клевер,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-Расстилается ковер,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-И направо, и налево (Наклониться и коснуться левой ступни правой рукой, потом наоборот - правой ступни левой рукой).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-К небу ручки потянули,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-Позвоночник растянули.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-Потянитесь вверх повыше-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-Вы достать хотите крышу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Потягивания рук вверх).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-Отдохнуть мы все успели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-И на место снова сели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Дети садятся).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Что еще необходимо человеку для поддержания сил? (пища).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Что можно употреблять в пищу?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детей) – ее можно добыть охотой и рыболовством, но это потребует от человека определенные умения и навыки, соответствующие приспособления. Растительная пища тоже способна в течение длительного времени поддерживать жизнедеятельность человека.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Что можно использовать в пищу?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детей) – малина, смородина, черника, брусника, клюква, земляника. Съедобны молодые побеги тростника, внутренний слой коры молодых деревьев, почки березы, липы. </w:t>
      </w:r>
    </w:p>
    <w:p w:rsidR="00C6325A" w:rsidRDefault="00C6325A" w:rsidP="00C6325A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Какие правила безопасности необходимо при этом соблюдать?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детей) – никогда не есть незнакомые ягоды, грибы и растения, не употреблять в пищу растения, выделяющие на изломе белый «молочный» сок, а также ягоды и грибы с неприятным запахом.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Посмотрите на слайд, перед вами съедобные грибы, назовите ядовитые грибы.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Что еще необходимо знать и уметь в ситуации вынужденной автономии?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(ответы детей) – правильно подавать сигналы бедствия.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Вы знаете, как можно подавать сигнал?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ответы детей – средством сигнализации может служить яркая одежда, разложенная на открытом пространстве в виде стандартных международных сигналов. Международные сигналы можно вытаптывать на снегу или выкладывать из веток деревьев. Для обозначения своего местонахождения днем пользуются дымовыми сигнальными кострами. Дыма будет больше, если в костер добавить свежую траву или сырой мох. Ночью для сигнализации используют электрический фонарь или яркий костер.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Найди в тексте ошибочно вписанные слова, подчеркните их, замените 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правильные.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для костра. </w:t>
      </w:r>
      <w:r>
        <w:rPr>
          <w:sz w:val="28"/>
          <w:szCs w:val="28"/>
        </w:rPr>
        <w:t xml:space="preserve">Костер необходим для приготовления жилища, сушки одежды, освещения, отпугивания насекомых и зверей. Чтобы развести костер, нужны спички, дрова, песок. Для надежности можно обложить костер рюкзаками. Не разводите костер возле стройных деревьев, они могут загореться. Для заготовки дров необязательно иметь пилу, топор и рюкзак. В лесу всегда достаточно сухостоя и валежника. Зимой не следует разжигать костер под деревьями: пар, скопившийся на них, может капать вниз и погасить костер.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Игра: «Блицтурнир».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А теперь, используя полученные знания и текст памятки, решите ситуационную задачу.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Карточка. </w:t>
      </w:r>
      <w:r>
        <w:rPr>
          <w:sz w:val="28"/>
          <w:szCs w:val="28"/>
        </w:rPr>
        <w:t xml:space="preserve">Группа туристов из пяти человек попала в экстремальную ситуацию. У одного из туристов подвернулась нога, у другого поднялась температура. Оба пострадавших самостоятельно двигаться не могут. Помощь может прибыть не ранее, через 2-3 дня. До ближайшего населенного пункта около двухсот километров. Палатки нет. Подумайте и ответьте: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Какое решение вы посоветуете принять </w:t>
      </w:r>
      <w:proofErr w:type="gramStart"/>
      <w:r>
        <w:rPr>
          <w:sz w:val="28"/>
          <w:szCs w:val="28"/>
        </w:rPr>
        <w:t>старшему</w:t>
      </w:r>
      <w:proofErr w:type="gramEnd"/>
      <w:r>
        <w:rPr>
          <w:sz w:val="28"/>
          <w:szCs w:val="28"/>
        </w:rPr>
        <w:t xml:space="preserve"> группы? </w:t>
      </w:r>
    </w:p>
    <w:p w:rsidR="00C6325A" w:rsidRDefault="00C6325A" w:rsidP="00C6325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(ответы детей) – остаться на месте до прибытия спасателей. Организовать сооружение временного укрытия, разведения костра, приготовление пищи, подготовить сигнальные костры.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Итак, что должен уметь человек для обеспечения безопасности в условиях автономного существования?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Чтобы обеспечить свою безопасность в природной среде, необходимо уметь не только ориентироваться на местности и двигаться по маршруту в заданном направлении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но и сооружать из подручных средств временное укрытие от ветра, дождя, снега; обеспечить себя питьевой водой, разводить костер, готовить на нем пищу, применять сигналы бедствия. Необходимо также знать, какие ягоды, растения и грибы можно использовать в пищу.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Учитель: </w:t>
      </w:r>
      <w:r>
        <w:rPr>
          <w:sz w:val="28"/>
          <w:szCs w:val="28"/>
        </w:rPr>
        <w:t xml:space="preserve">А закончить наш урок мне бы хотелось притчей: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</w:r>
      <w:proofErr w:type="spellStart"/>
      <w:r>
        <w:rPr>
          <w:sz w:val="28"/>
          <w:szCs w:val="28"/>
        </w:rPr>
        <w:t>умертвлю</w:t>
      </w:r>
      <w:proofErr w:type="spellEnd"/>
      <w:r>
        <w:rPr>
          <w:sz w:val="28"/>
          <w:szCs w:val="28"/>
        </w:rPr>
        <w:t xml:space="preserve">, скажет мертвая – выпущу». Мудрец. Подумав, ответил: «Все в твоих руках».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*Как вы понимаете эту притчу?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Вывод: какая бы ситуация не случилась, человек стоит перед выбором, и все зависит от него. </w:t>
      </w:r>
    </w:p>
    <w:p w:rsidR="00C6325A" w:rsidRDefault="00C6325A" w:rsidP="00C6325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Домашнее задание. </w:t>
      </w:r>
    </w:p>
    <w:p w:rsidR="00C6325A" w:rsidRDefault="00E17BE0" w:rsidP="00C6325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Учебник стр. 105- 121.</w:t>
      </w:r>
      <w:bookmarkStart w:id="0" w:name="_GoBack"/>
      <w:bookmarkEnd w:id="0"/>
    </w:p>
    <w:p w:rsidR="00351B1A" w:rsidRPr="00842843" w:rsidRDefault="00E17BE0" w:rsidP="00C6325A">
      <w:pPr>
        <w:ind w:left="993"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 Выполнить практическую работу стр.110- 111.</w:t>
      </w:r>
    </w:p>
    <w:sectPr w:rsidR="00351B1A" w:rsidRPr="00842843" w:rsidSect="00C6325A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F1"/>
    <w:rsid w:val="000D34F1"/>
    <w:rsid w:val="00351B1A"/>
    <w:rsid w:val="006F08D3"/>
    <w:rsid w:val="007C2ECB"/>
    <w:rsid w:val="00842843"/>
    <w:rsid w:val="00C6325A"/>
    <w:rsid w:val="00E17BE0"/>
    <w:rsid w:val="00F7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3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2014-11-11T11:31:00Z</dcterms:created>
  <dcterms:modified xsi:type="dcterms:W3CDTF">2014-11-12T00:32:00Z</dcterms:modified>
</cp:coreProperties>
</file>