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AE" w:rsidRDefault="000B3F2A" w:rsidP="001F0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="001F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Золотых ворот с Благовещенской церковью.</w:t>
      </w:r>
    </w:p>
    <w:p w:rsidR="001F02AE" w:rsidRPr="001F02AE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D76B71" w:rsidRPr="00D76B71" w:rsidRDefault="00D76B71" w:rsidP="001F02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76B7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 урока. </w:t>
      </w:r>
    </w:p>
    <w:p w:rsidR="001870C4" w:rsidRPr="001870C4" w:rsidRDefault="001870C4" w:rsidP="001870C4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9" w:after="0"/>
        <w:ind w:right="67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образовательная</w:t>
      </w:r>
      <w:proofErr w:type="gramEnd"/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формировать целостное представ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ление о расцвете Руси при Ярославе Мудром;</w:t>
      </w:r>
    </w:p>
    <w:p w:rsidR="001870C4" w:rsidRPr="001870C4" w:rsidRDefault="001870C4" w:rsidP="001870C4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right="82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развивающая</w:t>
      </w:r>
      <w:proofErr w:type="gramEnd"/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развивать навыки и умения аргументации, личностных оценочных суждений, развивать интерес к предмету, формировать творческое и ответственное отношение к православному наследию, раз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вивать знания и умения интерпретации, анализа, сравнения, сопо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ставления различных толкований исторических фактов; </w:t>
      </w:r>
    </w:p>
    <w:p w:rsidR="001870C4" w:rsidRPr="001870C4" w:rsidRDefault="001870C4" w:rsidP="001870C4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right="106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предметно-практическая: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ввести учащихся в ситуацию оценки личностей Ярослава Мудрого, определить его вклад в развитие русского государства;</w:t>
      </w:r>
    </w:p>
    <w:p w:rsidR="001870C4" w:rsidRPr="001870C4" w:rsidRDefault="001870C4" w:rsidP="001870C4">
      <w:pPr>
        <w:shd w:val="clear" w:color="auto" w:fill="FFFFFF"/>
        <w:spacing w:before="29"/>
        <w:ind w:right="115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воспитательная</w:t>
      </w:r>
      <w:proofErr w:type="gramEnd"/>
      <w:r w:rsidRPr="001870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способствовать развитию нравственной оценки в формировании представлений о достоинст</w:t>
      </w:r>
      <w:r w:rsidRPr="001870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 и патриотизме русского народа, на примере князя Я.мудрого.</w:t>
      </w:r>
    </w:p>
    <w:p w:rsidR="00D76B71" w:rsidRPr="001F02AE" w:rsidRDefault="001F02AE" w:rsidP="001F02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Оборудование: </w:t>
      </w:r>
      <w:r w:rsidRPr="001F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презентация, иллюстративный материал, тестовые задания,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D76B71" w:rsidRPr="001F02AE" w:rsidRDefault="00D76B71" w:rsidP="001F0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Важные даты:</w:t>
      </w:r>
      <w:r w:rsidRPr="001F02AE">
        <w:rPr>
          <w:rFonts w:ascii="Times New Roman" w:hAnsi="Times New Roman" w:cs="Times New Roman"/>
          <w:sz w:val="24"/>
          <w:szCs w:val="24"/>
        </w:rPr>
        <w:t xml:space="preserve"> 1019-1054 гг. - правление Ярослава Мудрого; 103</w:t>
      </w:r>
      <w:r w:rsidR="001F02AE">
        <w:rPr>
          <w:rFonts w:ascii="Times New Roman" w:hAnsi="Times New Roman" w:cs="Times New Roman"/>
          <w:sz w:val="24"/>
          <w:szCs w:val="24"/>
        </w:rPr>
        <w:t>7</w:t>
      </w:r>
      <w:r w:rsidRPr="001F02AE">
        <w:rPr>
          <w:rFonts w:ascii="Times New Roman" w:hAnsi="Times New Roman" w:cs="Times New Roman"/>
          <w:sz w:val="24"/>
          <w:szCs w:val="24"/>
        </w:rPr>
        <w:t xml:space="preserve"> г. </w:t>
      </w:r>
      <w:r w:rsidR="001F02AE">
        <w:rPr>
          <w:rFonts w:ascii="Times New Roman" w:hAnsi="Times New Roman" w:cs="Times New Roman"/>
          <w:sz w:val="24"/>
          <w:szCs w:val="24"/>
        </w:rPr>
        <w:t>–</w:t>
      </w:r>
      <w:r w:rsidRPr="001F02AE">
        <w:rPr>
          <w:rFonts w:ascii="Times New Roman" w:hAnsi="Times New Roman" w:cs="Times New Roman"/>
          <w:sz w:val="24"/>
          <w:szCs w:val="24"/>
        </w:rPr>
        <w:t xml:space="preserve"> </w:t>
      </w:r>
      <w:r w:rsidR="001F02AE">
        <w:rPr>
          <w:rFonts w:ascii="Times New Roman" w:hAnsi="Times New Roman" w:cs="Times New Roman"/>
          <w:sz w:val="24"/>
          <w:szCs w:val="24"/>
        </w:rPr>
        <w:t>строительство храма Святой Софии</w:t>
      </w:r>
      <w:r w:rsidRPr="001F02AE">
        <w:rPr>
          <w:rFonts w:ascii="Times New Roman" w:hAnsi="Times New Roman" w:cs="Times New Roman"/>
          <w:sz w:val="24"/>
          <w:szCs w:val="24"/>
        </w:rPr>
        <w:t>; 104</w:t>
      </w:r>
      <w:r w:rsidR="001F02AE">
        <w:rPr>
          <w:rFonts w:ascii="Times New Roman" w:hAnsi="Times New Roman" w:cs="Times New Roman"/>
          <w:sz w:val="24"/>
          <w:szCs w:val="24"/>
        </w:rPr>
        <w:t>7</w:t>
      </w:r>
      <w:r w:rsidRPr="001F02A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76B71" w:rsidRPr="001F02AE" w:rsidRDefault="00D76B71" w:rsidP="001F02A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понятия:</w:t>
      </w:r>
      <w:r w:rsidR="001F0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F02AE" w:rsidRPr="001F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оборонительная система,</w:t>
      </w:r>
      <w:r w:rsidR="001F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02AE" w:rsidRPr="001F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Благовещенская церковь, Золотые ворота. </w:t>
      </w:r>
    </w:p>
    <w:p w:rsidR="001F02AE" w:rsidRDefault="001F02AE" w:rsidP="001F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1F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2AE" w:rsidRPr="00764EB8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</w:t>
      </w:r>
      <w:r w:rsidRP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="001F02AE" w:rsidRPr="00764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Оргмомент</w:t>
      </w:r>
      <w:proofErr w:type="spellEnd"/>
      <w:r w:rsidR="001F02AE" w:rsidRPr="00764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</w:p>
    <w:p w:rsidR="00DB5A75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F02AE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</w:t>
      </w:r>
      <w:r w:rsidRP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1F02AE" w:rsidRPr="00764E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Повторение изученного материала.</w:t>
      </w:r>
    </w:p>
    <w:p w:rsidR="008C4A50" w:rsidRDefault="008C4A50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протяжении последних уроков, </w:t>
      </w:r>
      <w:r w:rsid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правлении</w:t>
      </w:r>
      <w:r w:rsid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акого князя</w:t>
      </w:r>
      <w:r w:rsidRPr="008C4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мы говорим</w:t>
      </w:r>
      <w:r w:rsid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? </w:t>
      </w:r>
    </w:p>
    <w:p w:rsidR="00DB5A75" w:rsidRPr="008C4A50" w:rsidRDefault="00BF5359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(Ответы учащихся)</w:t>
      </w:r>
      <w:r w:rsidR="008C4A50" w:rsidRPr="008C4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DB5A75" w:rsidRPr="008C4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№ 1</w:t>
      </w:r>
      <w:r w:rsidR="00DB5A75" w:rsidRPr="008C4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 Ярослава Мудрого.</w:t>
      </w:r>
    </w:p>
    <w:p w:rsidR="008C4A50" w:rsidRDefault="0052164A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8C4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</w:t>
      </w:r>
      <w:r w:rsidR="008C4A50" w:rsidRPr="0052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C4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представлен</w:t>
      </w:r>
      <w:r w:rsidR="008C4A50" w:rsidRPr="0052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2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иллюстрации Ярослав Мудрый</w:t>
      </w:r>
      <w:r w:rsidR="008C4A50" w:rsidRPr="0052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?</w:t>
      </w:r>
      <w:r w:rsidRPr="00521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C4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BF5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святой</w:t>
      </w:r>
      <w:r w:rsidR="008C4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C4A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Почему?</w:t>
      </w:r>
    </w:p>
    <w:p w:rsidR="008C4A50" w:rsidRDefault="008C4A50" w:rsidP="001F02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2164A" w:rsidRPr="008C4A50" w:rsidRDefault="0052164A" w:rsidP="001F02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4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этот вопрос нам поможет ответить  кроссворд.</w:t>
      </w:r>
    </w:p>
    <w:p w:rsidR="001F02AE" w:rsidRDefault="00764EB8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по кроссворду.</w:t>
      </w:r>
      <w:r w:rsidR="00DB5A75" w:rsidRPr="00DB5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B5A75"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Слайд № </w:t>
      </w:r>
      <w:r w:rsidR="00521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DB5A75"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5359" w:rsidRPr="00DB5A75" w:rsidRDefault="00BF5359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F53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31.75pt" o:ole="">
            <v:imagedata r:id="rId5" o:title=""/>
          </v:shape>
          <o:OLEObject Type="Embed" ProgID="PowerPoint.Slide.12" ShapeID="_x0000_i1025" DrawAspect="Content" ObjectID="_1481259370" r:id="rId6"/>
        </w:objec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Киевский собор, построенный в 1037 г. Какими мастерами? В честь какого события?</w: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Высший церковный руководитель епархии. </w: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Рукописная книга «Повесть временных лет» была</w:t>
      </w:r>
      <w:r w:rsidR="00521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.…  О чем рассказывает нам</w:t>
      </w:r>
      <w:r w:rsidR="0052164A" w:rsidRPr="00521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21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летопись?</w: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Имя первого русского митрополита.</w: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просвещения Руси были переведены на славянский язык…</w: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Церковь, в которую Ярослав перенес  кости своих братьев.</w:t>
      </w:r>
    </w:p>
    <w:p w:rsidR="00764EB8" w:rsidRDefault="00764EB8" w:rsidP="00764EB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hyperlink r:id="rId7" w:tooltip="Живопись" w:history="1">
        <w:r w:rsidRPr="00764EB8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Живопись,</w:t>
        </w:r>
      </w:hyperlink>
      <w:r w:rsidRPr="00764E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выполненная </w:t>
      </w:r>
      <w:r w:rsidRPr="00764E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сырой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hyperlink r:id="rId8" w:tooltip="Штукатурка" w:history="1">
        <w:r w:rsidRPr="00764EB8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штукатурке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64EB8" w:rsidRDefault="00764EB8" w:rsidP="00764EB8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64EB8" w:rsidRPr="001F02AE" w:rsidRDefault="00764EB8" w:rsidP="00764EB8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02AE" w:rsidRPr="001F02AE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III</w:t>
      </w:r>
      <w:r w:rsidRPr="00DB5A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1F02AE" w:rsidRPr="001F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Изучение нового материала.</w:t>
      </w:r>
    </w:p>
    <w:p w:rsidR="007E3741" w:rsidRDefault="007E3741" w:rsidP="001F0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2AE" w:rsidRPr="001F02AE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и целевая установка. </w:t>
      </w:r>
    </w:p>
    <w:p w:rsidR="001F02AE" w:rsidRPr="001F02AE" w:rsidRDefault="001F02AE" w:rsidP="001F02AE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Проблемное задание.</w:t>
      </w:r>
    </w:p>
    <w:p w:rsidR="00DB5A75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 3</w:t>
      </w:r>
      <w:r w:rsidRPr="00BF5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BF5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BF5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сообщает тему урока или учащиеся читают с экрана</w:t>
      </w:r>
      <w:r w:rsidR="00BF5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BF53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5A75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Вопрос: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741" w:rsidRPr="008C4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Почему </w:t>
      </w:r>
      <w:r w:rsidRPr="008C4A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период правления Ярослава называют расцветом Киевской Руси?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02AE" w:rsidRPr="001F02AE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мы должны дать в конце урока.</w:t>
      </w:r>
    </w:p>
    <w:p w:rsidR="007E3741" w:rsidRDefault="007E3741" w:rsidP="001F02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02AE" w:rsidRPr="001F02AE" w:rsidRDefault="001F02AE" w:rsidP="001F02AE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B29" w:rsidRPr="006F7B29" w:rsidRDefault="001F02AE" w:rsidP="006F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№ 4.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B29" w:rsidRPr="006F7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Отношение Ярослава Мудрого к православной вере.</w:t>
      </w:r>
    </w:p>
    <w:p w:rsidR="006F7B29" w:rsidRPr="001F02AE" w:rsidRDefault="006F7B29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фрагменту «Повести временных лет».  </w:t>
      </w:r>
    </w:p>
    <w:p w:rsidR="006F7B29" w:rsidRDefault="006F7B29" w:rsidP="001F02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02AE" w:rsidRPr="001F02AE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№ 5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Древнего Киева.</w:t>
      </w:r>
    </w:p>
    <w:p w:rsidR="001F02AE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2AE" w:rsidRDefault="00BF5359" w:rsidP="001F02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F02AE"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выполняют познавательные задания презентации.</w:t>
      </w:r>
      <w:proofErr w:type="gramEnd"/>
      <w:r w:rsidR="001F02AE"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1F02AE"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 проводит </w:t>
      </w:r>
      <w:r w:rsidR="00DB5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корректировку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1F02AE" w:rsidRPr="001F02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  <w:p w:rsidR="003A7E22" w:rsidRPr="001F02AE" w:rsidRDefault="003A7E22" w:rsidP="001F02A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02AE" w:rsidRDefault="001F02AE" w:rsidP="001F02A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F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Оборонительная система Киева</w:t>
      </w:r>
      <w:r w:rsidRPr="001F02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(работа с учебным пособием</w:t>
      </w:r>
      <w:r w:rsidR="00DB5A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с.125-126</w:t>
      </w:r>
      <w:r w:rsidRPr="001F02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DB5A75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DB5A75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Что представляла собой оборонительная система?</w:t>
      </w:r>
    </w:p>
    <w:p w:rsidR="00DB5A75" w:rsidRPr="001F02AE" w:rsidRDefault="00DB5A75" w:rsidP="001F0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B5A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Опишите конструкцию Золотых ворот.</w:t>
      </w:r>
    </w:p>
    <w:p w:rsidR="00D76B71" w:rsidRPr="006F7B29" w:rsidRDefault="00D76B7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B71" w:rsidRPr="006F7B29" w:rsidRDefault="006F7B29" w:rsidP="006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D76B71" w:rsidRPr="006F7B29">
        <w:rPr>
          <w:rFonts w:ascii="Times New Roman" w:hAnsi="Times New Roman" w:cs="Times New Roman"/>
          <w:b/>
          <w:i/>
          <w:sz w:val="24"/>
          <w:szCs w:val="24"/>
        </w:rPr>
        <w:t>Особенность внутренней политики</w:t>
      </w:r>
      <w:r w:rsidR="00D76B71" w:rsidRPr="006F7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B29">
        <w:rPr>
          <w:rFonts w:ascii="Times New Roman" w:hAnsi="Times New Roman" w:cs="Times New Roman"/>
          <w:i/>
          <w:sz w:val="24"/>
          <w:szCs w:val="24"/>
        </w:rPr>
        <w:t xml:space="preserve">(опережающее задание - выступление учащегося) </w:t>
      </w:r>
    </w:p>
    <w:p w:rsidR="006F7B29" w:rsidRDefault="006F7B29" w:rsidP="008C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A50" w:rsidRPr="001F02AE" w:rsidRDefault="006F7B29" w:rsidP="008C4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8C4A50" w:rsidRPr="001F0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Расцвет Киевской Руси в правление Ярослава Мудрого</w:t>
      </w:r>
    </w:p>
    <w:p w:rsidR="008C4A50" w:rsidRPr="006F7B29" w:rsidRDefault="006F7B29" w:rsidP="006F7B2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C4A50" w:rsidRPr="006F7B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Работа </w:t>
      </w:r>
      <w:r w:rsidRPr="006F7B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малых группах </w:t>
      </w:r>
      <w:r w:rsidR="008C4A50" w:rsidRPr="006F7B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схеме.</w:t>
      </w:r>
    </w:p>
    <w:p w:rsidR="008C4A50" w:rsidRPr="000B3F2A" w:rsidRDefault="003D0828" w:rsidP="001F0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44" style="position:absolute;left:0;text-align:left;margin-left:357.45pt;margin-top:131.3pt;width:97.5pt;height:87.85pt;z-index:251672576">
            <v:textbox>
              <w:txbxContent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Вал, ров</w:t>
                  </w:r>
                </w:p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Ворота:  Золотые </w:t>
                  </w:r>
                </w:p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Софийские</w:t>
                  </w:r>
                </w:p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Львовские</w:t>
                  </w:r>
                </w:p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Лядские</w:t>
                  </w:r>
                  <w:proofErr w:type="spellEnd"/>
                </w:p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B6963" w:rsidRDefault="001B6963" w:rsidP="001B696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B6963" w:rsidRDefault="001B6963" w:rsidP="001B69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B6963" w:rsidRPr="003A7E22" w:rsidRDefault="001B6963" w:rsidP="001B696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357.45pt;margin-top:65.3pt;width:97.5pt;height:59.35pt;z-index:251668480">
            <v:textbox>
              <w:txbxContent>
                <w:p w:rsidR="008C4A50" w:rsidRPr="003A7E22" w:rsidRDefault="008C4A50" w:rsidP="008C4A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Укрепление Киева</w:t>
                  </w:r>
                </w:p>
              </w:txbxContent>
            </v:textbox>
          </v:rect>
        </w:pict>
      </w: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252.45pt;margin-top:61.55pt;width:98.25pt;height:63.1pt;z-index:251667456">
            <v:textbox>
              <w:txbxContent>
                <w:p w:rsidR="008C4A50" w:rsidRPr="003A7E22" w:rsidRDefault="008C4A50" w:rsidP="008C4A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7E22">
                    <w:rPr>
                      <w:rFonts w:ascii="Times New Roman" w:hAnsi="Times New Roman" w:cs="Times New Roman"/>
                      <w:b/>
                    </w:rPr>
                    <w:t xml:space="preserve">Канонизация </w:t>
                  </w:r>
                  <w:r w:rsidR="001B6963">
                    <w:rPr>
                      <w:rFonts w:ascii="Times New Roman" w:hAnsi="Times New Roman" w:cs="Times New Roman"/>
                      <w:b/>
                    </w:rPr>
                    <w:t>братьев Бориса и Глеба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9.45pt;margin-top:61.55pt;width:124.5pt;height:63.1pt;z-index:251665408">
            <v:textbox>
              <w:txbxContent>
                <w:p w:rsidR="008C4A50" w:rsidRPr="003A7E22" w:rsidRDefault="008C4A50" w:rsidP="008C4A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A7E22">
                    <w:rPr>
                      <w:rFonts w:ascii="Times New Roman" w:hAnsi="Times New Roman" w:cs="Times New Roman"/>
                      <w:b/>
                    </w:rPr>
                    <w:t>Храмостроительство</w:t>
                  </w:r>
                  <w:proofErr w:type="spellEnd"/>
                </w:p>
              </w:txbxContent>
            </v:textbox>
          </v:rect>
        </w:pict>
      </w: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139.2pt;margin-top:61.55pt;width:109.5pt;height:63.1pt;z-index:251666432">
            <v:textbox>
              <w:txbxContent>
                <w:p w:rsidR="008C4A50" w:rsidRDefault="008C4A50" w:rsidP="008C4A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7E22">
                    <w:rPr>
                      <w:rFonts w:ascii="Times New Roman" w:hAnsi="Times New Roman" w:cs="Times New Roman"/>
                      <w:b/>
                    </w:rPr>
                    <w:t xml:space="preserve">Просвещение </w:t>
                  </w:r>
                </w:p>
                <w:p w:rsidR="008C4A50" w:rsidRPr="003A7E22" w:rsidRDefault="008C4A50" w:rsidP="008C4A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7E22">
                    <w:rPr>
                      <w:rFonts w:ascii="Times New Roman" w:hAnsi="Times New Roman" w:cs="Times New Roman"/>
                      <w:b/>
                    </w:rPr>
                    <w:t>Руси</w:t>
                  </w:r>
                </w:p>
              </w:txbxContent>
            </v:textbox>
          </v:rect>
        </w:pict>
      </w: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9.45pt;margin-top:131.3pt;width:124.5pt;height:87.85pt;z-index:251669504">
            <v:textbox>
              <w:txbxContent>
                <w:p w:rsidR="008C4A50" w:rsidRPr="003A7E22" w:rsidRDefault="008C4A50" w:rsidP="008C4A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Собор Святой Софии в Киеве</w:t>
                  </w:r>
                </w:p>
                <w:p w:rsidR="008C4A50" w:rsidRDefault="008C4A50" w:rsidP="008C4A50">
                  <w:pPr>
                    <w:spacing w:after="0"/>
                  </w:pPr>
                </w:p>
                <w:p w:rsidR="008C4A50" w:rsidRDefault="008C4A50" w:rsidP="008C4A50"/>
              </w:txbxContent>
            </v:textbox>
          </v:rect>
        </w:pict>
      </w: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139.2pt;margin-top:131.3pt;width:109.5pt;height:87.85pt;z-index:251670528">
            <v:textbox>
              <w:txbxContent>
                <w:p w:rsidR="008C4A50" w:rsidRPr="003A7E22" w:rsidRDefault="008C4A50" w:rsidP="008C4A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</w:rPr>
                  </w:pPr>
                  <w:r w:rsidRPr="003A7E22">
                    <w:rPr>
                      <w:rFonts w:ascii="Times New Roman" w:hAnsi="Times New Roman" w:cs="Times New Roman"/>
                    </w:rPr>
                    <w:t>Создание школ</w:t>
                  </w:r>
                </w:p>
                <w:p w:rsidR="008C4A50" w:rsidRPr="003A7E22" w:rsidRDefault="008C4A50" w:rsidP="008C4A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</w:rPr>
                  </w:pPr>
                  <w:r w:rsidRPr="003A7E22">
                    <w:rPr>
                      <w:rFonts w:ascii="Times New Roman" w:hAnsi="Times New Roman" w:cs="Times New Roman"/>
                    </w:rPr>
                    <w:t>Мастерских по переписке книг</w:t>
                  </w:r>
                </w:p>
                <w:p w:rsidR="008C4A50" w:rsidRPr="003A7E22" w:rsidRDefault="008C4A50" w:rsidP="008C4A50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142" w:firstLine="0"/>
                    <w:rPr>
                      <w:rFonts w:ascii="Times New Roman" w:hAnsi="Times New Roman" w:cs="Times New Roman"/>
                    </w:rPr>
                  </w:pPr>
                  <w:r w:rsidRPr="003A7E22">
                    <w:rPr>
                      <w:rFonts w:ascii="Times New Roman" w:hAnsi="Times New Roman" w:cs="Times New Roman"/>
                    </w:rPr>
                    <w:t>Книгохранилищ</w:t>
                  </w:r>
                </w:p>
                <w:p w:rsidR="008C4A50" w:rsidRDefault="008C4A50" w:rsidP="008C4A50">
                  <w:pPr>
                    <w:spacing w:after="0"/>
                  </w:pPr>
                </w:p>
                <w:p w:rsidR="008C4A50" w:rsidRDefault="008C4A50" w:rsidP="008C4A50"/>
              </w:txbxContent>
            </v:textbox>
          </v:rect>
        </w:pict>
      </w:r>
      <w:r w:rsidRPr="003D08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3" style="position:absolute;left:0;text-align:left;margin-left:252.45pt;margin-top:131.3pt;width:98.25pt;height:87.85pt;z-index:251671552">
            <v:textbox>
              <w:txbxContent>
                <w:p w:rsidR="008C4A50" w:rsidRPr="003A7E22" w:rsidRDefault="008C4A50" w:rsidP="008C4A5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7E22">
                    <w:rPr>
                      <w:rFonts w:ascii="Times New Roman" w:hAnsi="Times New Roman" w:cs="Times New Roman"/>
                      <w:b/>
                    </w:rPr>
                    <w:t>Первы</w:t>
                  </w:r>
                  <w:r w:rsidR="001B6963"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Pr="003A7E22">
                    <w:rPr>
                      <w:rFonts w:ascii="Times New Roman" w:hAnsi="Times New Roman" w:cs="Times New Roman"/>
                      <w:b/>
                    </w:rPr>
                    <w:t xml:space="preserve"> русски</w:t>
                  </w:r>
                  <w:r w:rsidR="001B6963">
                    <w:rPr>
                      <w:rFonts w:ascii="Times New Roman" w:hAnsi="Times New Roman" w:cs="Times New Roman"/>
                      <w:b/>
                    </w:rPr>
                    <w:t>е</w:t>
                  </w:r>
                  <w:r w:rsidRPr="003A7E22">
                    <w:rPr>
                      <w:rFonts w:ascii="Times New Roman" w:hAnsi="Times New Roman" w:cs="Times New Roman"/>
                      <w:b/>
                    </w:rPr>
                    <w:t xml:space="preserve"> святы</w:t>
                  </w:r>
                  <w:r w:rsidR="001B6963">
                    <w:rPr>
                      <w:rFonts w:ascii="Times New Roman" w:hAnsi="Times New Roman" w:cs="Times New Roman"/>
                      <w:b/>
                    </w:rPr>
                    <w:t>е</w:t>
                  </w:r>
                </w:p>
              </w:txbxContent>
            </v:textbox>
          </v:rect>
        </w:pict>
      </w:r>
      <w:r w:rsidR="008C4A50" w:rsidRPr="008C4A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3854" cy="3228975"/>
            <wp:effectExtent l="19050" t="0" r="0" b="0"/>
            <wp:docPr id="1" name="Рисунок 2" descr="C:\Documents and Settings\ПсЫх_нА_провОде\Рабочий стол\Укрепление Киева\Правление яросл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сЫх_нА_провОде\Рабочий стол\Укрепление Киева\Правление ярослав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B71" w:rsidRPr="001F02AE" w:rsidRDefault="00D76B71" w:rsidP="001F02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75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02AE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1F02AE">
        <w:rPr>
          <w:rFonts w:ascii="Times New Roman" w:hAnsi="Times New Roman" w:cs="Times New Roman"/>
          <w:b/>
          <w:bCs/>
          <w:sz w:val="24"/>
          <w:szCs w:val="24"/>
        </w:rPr>
        <w:t>Ярослава</w:t>
      </w:r>
      <w:r w:rsidRPr="001F02AE">
        <w:rPr>
          <w:rFonts w:ascii="Times New Roman" w:hAnsi="Times New Roman" w:cs="Times New Roman"/>
          <w:sz w:val="24"/>
          <w:szCs w:val="24"/>
        </w:rPr>
        <w:t xml:space="preserve"> - время </w:t>
      </w:r>
      <w:r w:rsidR="001B6963">
        <w:rPr>
          <w:rFonts w:ascii="Times New Roman" w:hAnsi="Times New Roman" w:cs="Times New Roman"/>
          <w:sz w:val="24"/>
          <w:szCs w:val="24"/>
        </w:rPr>
        <w:t>просвещения</w:t>
      </w:r>
      <w:r w:rsidRPr="001F02AE">
        <w:rPr>
          <w:rFonts w:ascii="Times New Roman" w:hAnsi="Times New Roman" w:cs="Times New Roman"/>
          <w:sz w:val="24"/>
          <w:szCs w:val="24"/>
        </w:rPr>
        <w:t xml:space="preserve">, </w:t>
      </w:r>
      <w:r w:rsidR="001B6963">
        <w:rPr>
          <w:rFonts w:ascii="Times New Roman" w:hAnsi="Times New Roman" w:cs="Times New Roman"/>
          <w:sz w:val="24"/>
          <w:szCs w:val="24"/>
        </w:rPr>
        <w:t>укрепления и расцвета</w:t>
      </w:r>
      <w:r w:rsidRPr="001F02AE">
        <w:rPr>
          <w:rFonts w:ascii="Times New Roman" w:hAnsi="Times New Roman" w:cs="Times New Roman"/>
          <w:sz w:val="24"/>
          <w:szCs w:val="24"/>
        </w:rPr>
        <w:t xml:space="preserve"> Руси. </w:t>
      </w:r>
      <w:r w:rsidR="001B6963">
        <w:rPr>
          <w:rFonts w:ascii="Times New Roman" w:hAnsi="Times New Roman" w:cs="Times New Roman"/>
          <w:sz w:val="24"/>
          <w:szCs w:val="24"/>
        </w:rPr>
        <w:t>Согласно л</w:t>
      </w:r>
      <w:r w:rsidRPr="001F02AE">
        <w:rPr>
          <w:rFonts w:ascii="Times New Roman" w:hAnsi="Times New Roman" w:cs="Times New Roman"/>
          <w:sz w:val="24"/>
          <w:szCs w:val="24"/>
        </w:rPr>
        <w:t>етопис</w:t>
      </w:r>
      <w:r w:rsidR="001B6963">
        <w:rPr>
          <w:rFonts w:ascii="Times New Roman" w:hAnsi="Times New Roman" w:cs="Times New Roman"/>
          <w:sz w:val="24"/>
          <w:szCs w:val="24"/>
        </w:rPr>
        <w:t>и</w:t>
      </w:r>
      <w:r w:rsidRPr="001F02AE">
        <w:rPr>
          <w:rFonts w:ascii="Times New Roman" w:hAnsi="Times New Roman" w:cs="Times New Roman"/>
          <w:sz w:val="24"/>
          <w:szCs w:val="24"/>
        </w:rPr>
        <w:t xml:space="preserve"> именно в правление Ярослава</w:t>
      </w:r>
      <w:r w:rsidR="001B6963">
        <w:rPr>
          <w:rFonts w:ascii="Times New Roman" w:hAnsi="Times New Roman" w:cs="Times New Roman"/>
          <w:sz w:val="24"/>
          <w:szCs w:val="24"/>
        </w:rPr>
        <w:t xml:space="preserve"> при монастырях </w:t>
      </w:r>
      <w:r w:rsidRPr="001F02AE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1B6963">
        <w:rPr>
          <w:rFonts w:ascii="Times New Roman" w:hAnsi="Times New Roman" w:cs="Times New Roman"/>
          <w:sz w:val="24"/>
          <w:szCs w:val="24"/>
        </w:rPr>
        <w:t>ется</w:t>
      </w:r>
      <w:r w:rsidRPr="001F02AE">
        <w:rPr>
          <w:rFonts w:ascii="Times New Roman" w:hAnsi="Times New Roman" w:cs="Times New Roman"/>
          <w:sz w:val="24"/>
          <w:szCs w:val="24"/>
        </w:rPr>
        <w:t xml:space="preserve"> </w:t>
      </w:r>
      <w:r w:rsidR="001B6963">
        <w:rPr>
          <w:rFonts w:ascii="Times New Roman" w:hAnsi="Times New Roman" w:cs="Times New Roman"/>
          <w:sz w:val="24"/>
          <w:szCs w:val="24"/>
        </w:rPr>
        <w:t>перепись книг, строительство школ и храмов</w:t>
      </w:r>
      <w:r w:rsidRPr="001F02AE">
        <w:rPr>
          <w:rFonts w:ascii="Times New Roman" w:hAnsi="Times New Roman" w:cs="Times New Roman"/>
          <w:sz w:val="24"/>
          <w:szCs w:val="24"/>
        </w:rPr>
        <w:t>. Воз</w:t>
      </w:r>
      <w:r w:rsidR="001B6963">
        <w:rPr>
          <w:rFonts w:ascii="Times New Roman" w:hAnsi="Times New Roman" w:cs="Times New Roman"/>
          <w:sz w:val="24"/>
          <w:szCs w:val="24"/>
        </w:rPr>
        <w:t>никают первые русские монастыри,</w:t>
      </w:r>
      <w:r w:rsidRPr="001F02AE">
        <w:rPr>
          <w:rFonts w:ascii="Times New Roman" w:hAnsi="Times New Roman" w:cs="Times New Roman"/>
          <w:sz w:val="24"/>
          <w:szCs w:val="24"/>
        </w:rPr>
        <w:t xml:space="preserve"> сыгравши</w:t>
      </w:r>
      <w:r w:rsidR="001B6963">
        <w:rPr>
          <w:rFonts w:ascii="Times New Roman" w:hAnsi="Times New Roman" w:cs="Times New Roman"/>
          <w:sz w:val="24"/>
          <w:szCs w:val="24"/>
        </w:rPr>
        <w:t>е</w:t>
      </w:r>
      <w:r w:rsidRPr="001F02AE">
        <w:rPr>
          <w:rFonts w:ascii="Times New Roman" w:hAnsi="Times New Roman" w:cs="Times New Roman"/>
          <w:sz w:val="24"/>
          <w:szCs w:val="24"/>
        </w:rPr>
        <w:t xml:space="preserve"> большую роль в становлении русской книжности и лето</w:t>
      </w:r>
      <w:r w:rsidRPr="001F02AE">
        <w:rPr>
          <w:rFonts w:ascii="Times New Roman" w:hAnsi="Times New Roman" w:cs="Times New Roman"/>
          <w:sz w:val="24"/>
          <w:szCs w:val="24"/>
        </w:rPr>
        <w:softHyphen/>
        <w:t>писания</w:t>
      </w:r>
      <w:r w:rsidR="00DB5A75">
        <w:rPr>
          <w:rFonts w:ascii="Times New Roman" w:hAnsi="Times New Roman" w:cs="Times New Roman"/>
          <w:sz w:val="24"/>
          <w:szCs w:val="24"/>
        </w:rPr>
        <w:t>.</w:t>
      </w:r>
    </w:p>
    <w:p w:rsidR="001B6963" w:rsidRDefault="001B6963" w:rsidP="006F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B29" w:rsidRDefault="006F7B29" w:rsidP="006F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Закрепление материала.</w:t>
      </w:r>
    </w:p>
    <w:p w:rsidR="006F7B29" w:rsidRPr="006F7B29" w:rsidRDefault="006F7B29" w:rsidP="006F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76B71" w:rsidRPr="006F7B29" w:rsidRDefault="006F7B29" w:rsidP="006F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7B29">
        <w:rPr>
          <w:rFonts w:ascii="Times New Roman" w:hAnsi="Times New Roman" w:cs="Times New Roman"/>
          <w:b/>
          <w:bCs/>
          <w:i/>
          <w:sz w:val="24"/>
          <w:szCs w:val="24"/>
        </w:rPr>
        <w:t>Выполнение  т</w:t>
      </w:r>
      <w:r w:rsidR="00D76B71" w:rsidRPr="006F7B29">
        <w:rPr>
          <w:rFonts w:ascii="Times New Roman" w:hAnsi="Times New Roman" w:cs="Times New Roman"/>
          <w:b/>
          <w:bCs/>
          <w:i/>
          <w:sz w:val="24"/>
          <w:szCs w:val="24"/>
        </w:rPr>
        <w:t>ест</w:t>
      </w:r>
      <w:r w:rsidRPr="006F7B29">
        <w:rPr>
          <w:rFonts w:ascii="Times New Roman" w:hAnsi="Times New Roman" w:cs="Times New Roman"/>
          <w:b/>
          <w:bCs/>
          <w:i/>
          <w:sz w:val="24"/>
          <w:szCs w:val="24"/>
        </w:rPr>
        <w:t>ового опроса</w:t>
      </w:r>
    </w:p>
    <w:p w:rsidR="00D76B71" w:rsidRPr="001F02AE" w:rsidRDefault="006F7B29" w:rsidP="001F0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76B71" w:rsidRPr="001F02AE">
        <w:rPr>
          <w:rFonts w:ascii="Times New Roman" w:hAnsi="Times New Roman" w:cs="Times New Roman"/>
          <w:b/>
          <w:bCs/>
          <w:sz w:val="24"/>
          <w:szCs w:val="24"/>
        </w:rPr>
        <w:t>Укажите, кто из князей:</w:t>
      </w:r>
    </w:p>
    <w:p w:rsidR="00D76B71" w:rsidRPr="001F02AE" w:rsidRDefault="00D76B71" w:rsidP="001F02AE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>1.</w:t>
      </w:r>
      <w:r w:rsidRPr="001F02AE">
        <w:rPr>
          <w:rFonts w:ascii="Times New Roman" w:hAnsi="Times New Roman" w:cs="Times New Roman"/>
          <w:sz w:val="24"/>
          <w:szCs w:val="24"/>
        </w:rPr>
        <w:tab/>
      </w:r>
      <w:r w:rsidR="003A7E22" w:rsidRPr="001F02AE">
        <w:rPr>
          <w:rFonts w:ascii="Times New Roman" w:hAnsi="Times New Roman" w:cs="Times New Roman"/>
          <w:sz w:val="24"/>
          <w:szCs w:val="24"/>
        </w:rPr>
        <w:t xml:space="preserve">Построил </w:t>
      </w:r>
      <w:r w:rsidRPr="001F02AE">
        <w:rPr>
          <w:rFonts w:ascii="Times New Roman" w:hAnsi="Times New Roman" w:cs="Times New Roman"/>
          <w:sz w:val="24"/>
          <w:szCs w:val="24"/>
        </w:rPr>
        <w:t>храм Святой Софии в Киеве;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>2.</w:t>
      </w:r>
      <w:r w:rsidRPr="001F02AE">
        <w:rPr>
          <w:rFonts w:ascii="Times New Roman" w:hAnsi="Times New Roman" w:cs="Times New Roman"/>
          <w:sz w:val="24"/>
          <w:szCs w:val="24"/>
        </w:rPr>
        <w:tab/>
      </w:r>
      <w:r w:rsidR="003A7E22" w:rsidRPr="001F02AE">
        <w:rPr>
          <w:rFonts w:ascii="Times New Roman" w:hAnsi="Times New Roman" w:cs="Times New Roman"/>
          <w:sz w:val="24"/>
          <w:szCs w:val="24"/>
        </w:rPr>
        <w:t xml:space="preserve">Ввел </w:t>
      </w:r>
      <w:r w:rsidRPr="001F02AE">
        <w:rPr>
          <w:rFonts w:ascii="Times New Roman" w:hAnsi="Times New Roman" w:cs="Times New Roman"/>
          <w:sz w:val="24"/>
          <w:szCs w:val="24"/>
        </w:rPr>
        <w:t>христианство как государственную религию;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>3.</w:t>
      </w:r>
      <w:r w:rsidRPr="001F02AE">
        <w:rPr>
          <w:rFonts w:ascii="Times New Roman" w:hAnsi="Times New Roman" w:cs="Times New Roman"/>
          <w:sz w:val="24"/>
          <w:szCs w:val="24"/>
        </w:rPr>
        <w:tab/>
      </w:r>
      <w:r w:rsidR="003A7E22" w:rsidRPr="001F02AE">
        <w:rPr>
          <w:rFonts w:ascii="Times New Roman" w:hAnsi="Times New Roman" w:cs="Times New Roman"/>
          <w:sz w:val="24"/>
          <w:szCs w:val="24"/>
        </w:rPr>
        <w:t xml:space="preserve">Убил </w:t>
      </w:r>
      <w:r w:rsidRPr="001F02AE">
        <w:rPr>
          <w:rFonts w:ascii="Times New Roman" w:hAnsi="Times New Roman" w:cs="Times New Roman"/>
          <w:sz w:val="24"/>
          <w:szCs w:val="24"/>
        </w:rPr>
        <w:t>Бориса и Глеба;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>4.</w:t>
      </w:r>
      <w:r w:rsidRPr="001F02AE">
        <w:rPr>
          <w:rFonts w:ascii="Times New Roman" w:hAnsi="Times New Roman" w:cs="Times New Roman"/>
          <w:sz w:val="24"/>
          <w:szCs w:val="24"/>
        </w:rPr>
        <w:tab/>
      </w:r>
      <w:r w:rsidR="003A7E22" w:rsidRPr="001F02AE">
        <w:rPr>
          <w:rFonts w:ascii="Times New Roman" w:hAnsi="Times New Roman" w:cs="Times New Roman"/>
          <w:sz w:val="24"/>
          <w:szCs w:val="24"/>
        </w:rPr>
        <w:t xml:space="preserve">Организовал </w:t>
      </w:r>
      <w:r w:rsidR="001B6963">
        <w:rPr>
          <w:rFonts w:ascii="Times New Roman" w:hAnsi="Times New Roman" w:cs="Times New Roman"/>
          <w:sz w:val="24"/>
          <w:szCs w:val="24"/>
        </w:rPr>
        <w:t>оборонительную систему Киева;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>5.</w:t>
      </w:r>
      <w:r w:rsidRPr="001F02AE">
        <w:rPr>
          <w:rFonts w:ascii="Times New Roman" w:hAnsi="Times New Roman" w:cs="Times New Roman"/>
          <w:sz w:val="24"/>
          <w:szCs w:val="24"/>
        </w:rPr>
        <w:tab/>
      </w:r>
      <w:r w:rsidR="003A7E22" w:rsidRPr="001F02AE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1B6963">
        <w:rPr>
          <w:rFonts w:ascii="Times New Roman" w:hAnsi="Times New Roman" w:cs="Times New Roman"/>
          <w:sz w:val="24"/>
          <w:szCs w:val="24"/>
        </w:rPr>
        <w:t>составление свода законов.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ind w:left="780" w:hanging="420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B71" w:rsidRPr="001F02AE" w:rsidRDefault="006F7B29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76B71" w:rsidRPr="001F02AE">
        <w:rPr>
          <w:rFonts w:ascii="Times New Roman" w:hAnsi="Times New Roman" w:cs="Times New Roman"/>
          <w:b/>
          <w:bCs/>
          <w:sz w:val="24"/>
          <w:szCs w:val="24"/>
        </w:rPr>
        <w:t xml:space="preserve">Укажите, какой князь правил: 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6B71" w:rsidRDefault="006F7B29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76B71" w:rsidRPr="001F02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6B71" w:rsidRPr="001F02AE">
        <w:rPr>
          <w:rFonts w:ascii="Times New Roman" w:hAnsi="Times New Roman" w:cs="Times New Roman"/>
          <w:sz w:val="24"/>
          <w:szCs w:val="24"/>
        </w:rPr>
        <w:t xml:space="preserve"> в 980-1015 гг.               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D76B71" w:rsidRPr="001F02AE">
        <w:rPr>
          <w:rFonts w:ascii="Times New Roman" w:hAnsi="Times New Roman" w:cs="Times New Roman"/>
          <w:sz w:val="24"/>
          <w:szCs w:val="24"/>
        </w:rPr>
        <w:t>. в 1015-1054 гг.</w:t>
      </w:r>
    </w:p>
    <w:p w:rsidR="00277F21" w:rsidRDefault="00277F2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21" w:rsidRDefault="00277F2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F2A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0B3F2A" w:rsidRPr="000B3F2A" w:rsidRDefault="003D0828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rect id="_x0000_s1047" style="position:absolute;left:0;text-align:left;margin-left:225.45pt;margin-top:169.05pt;width:117.75pt;height:14.7pt;z-index:251673600" strokecolor="white [3212]"/>
        </w:pict>
      </w:r>
      <w:r w:rsidR="000B3F2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444999" cy="2400300"/>
            <wp:effectExtent l="19050" t="0" r="0" b="0"/>
            <wp:docPr id="22" name="Рисунок 22" descr="slide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de_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198" cy="240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F21" w:rsidRPr="001F02AE" w:rsidRDefault="00277F2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21" w:rsidRPr="006F7B29" w:rsidRDefault="00277F21" w:rsidP="00277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7B29">
        <w:rPr>
          <w:rFonts w:ascii="Times New Roman" w:hAnsi="Times New Roman" w:cs="Times New Roman"/>
          <w:i/>
          <w:sz w:val="24"/>
          <w:szCs w:val="24"/>
        </w:rPr>
        <w:t>Использованная литература.</w:t>
      </w:r>
    </w:p>
    <w:p w:rsidR="00EB4D9D" w:rsidRPr="000B3F2A" w:rsidRDefault="00BC6D03" w:rsidP="000B3F2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 Мудрый  </w:t>
      </w: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http://www.znat.narod.ru/content/kiev.htm</w:t>
      </w: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4D9D" w:rsidRPr="000B3F2A" w:rsidRDefault="00BC6D03" w:rsidP="000B3F2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Икона  </w:t>
      </w: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http://science.compulenta.ru </w:t>
      </w:r>
    </w:p>
    <w:p w:rsidR="00EB4D9D" w:rsidRPr="000B3F2A" w:rsidRDefault="00BC6D03" w:rsidP="000B3F2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и Глеб</w:t>
      </w: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B3F2A" w:rsidRPr="000B3F2A" w:rsidRDefault="003D0828" w:rsidP="000B3F2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parent" w:history="1">
        <w:r w:rsidR="000B3F2A" w:rsidRPr="000B3F2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http://www.sedmitza.ru/text/694133.html</w:t>
        </w:r>
      </w:hyperlink>
      <w:r w:rsidR="000B3F2A" w:rsidRPr="000B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B3F2A" w:rsidRPr="000B3F2A" w:rsidRDefault="000B3F2A" w:rsidP="000B3F2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 Святой Софии </w:t>
      </w:r>
    </w:p>
    <w:p w:rsidR="000B3F2A" w:rsidRPr="000B3F2A" w:rsidRDefault="000B3F2A" w:rsidP="000B3F2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http://www.nemiga.info/kiev/sophia.htm </w:t>
      </w:r>
    </w:p>
    <w:p w:rsidR="00277F21" w:rsidRDefault="00277F21" w:rsidP="006F7B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3F2A" w:rsidRDefault="000B3F2A" w:rsidP="006F7B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7B29" w:rsidRDefault="006F7B29" w:rsidP="006F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ученик.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0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«Повести временных лет».</w:t>
      </w:r>
    </w:p>
    <w:p w:rsidR="006F7B29" w:rsidRPr="001F02AE" w:rsidRDefault="006F7B29" w:rsidP="006F7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2AE">
        <w:rPr>
          <w:rFonts w:ascii="Times New Roman" w:hAnsi="Times New Roman" w:cs="Times New Roman"/>
          <w:sz w:val="24"/>
          <w:szCs w:val="24"/>
        </w:rPr>
        <w:t xml:space="preserve">Ярослав совершил весьма важный шаг в ликвидации церковной зависимости от Византии, </w:t>
      </w:r>
      <w:r>
        <w:rPr>
          <w:rFonts w:ascii="Times New Roman" w:hAnsi="Times New Roman" w:cs="Times New Roman"/>
          <w:sz w:val="24"/>
          <w:szCs w:val="24"/>
        </w:rPr>
        <w:t>избрав</w:t>
      </w:r>
      <w:r w:rsidRPr="001F02AE">
        <w:rPr>
          <w:rFonts w:ascii="Times New Roman" w:hAnsi="Times New Roman" w:cs="Times New Roman"/>
          <w:sz w:val="24"/>
          <w:szCs w:val="24"/>
        </w:rPr>
        <w:t xml:space="preserve"> в 1051 г. митрополи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1F02AE">
        <w:rPr>
          <w:rFonts w:ascii="Times New Roman" w:hAnsi="Times New Roman" w:cs="Times New Roman"/>
          <w:sz w:val="24"/>
          <w:szCs w:val="24"/>
        </w:rPr>
        <w:t xml:space="preserve"> не грека, а русского, - мона</w:t>
      </w:r>
      <w:r w:rsidRPr="001F02AE">
        <w:rPr>
          <w:rFonts w:ascii="Times New Roman" w:hAnsi="Times New Roman" w:cs="Times New Roman"/>
          <w:sz w:val="24"/>
          <w:szCs w:val="24"/>
        </w:rPr>
        <w:softHyphen/>
        <w:t xml:space="preserve">ха </w:t>
      </w:r>
      <w:proofErr w:type="spellStart"/>
      <w:r w:rsidRPr="001F02AE">
        <w:rPr>
          <w:rFonts w:ascii="Times New Roman" w:hAnsi="Times New Roman" w:cs="Times New Roman"/>
          <w:sz w:val="24"/>
          <w:szCs w:val="24"/>
        </w:rPr>
        <w:t>Илариоиа</w:t>
      </w:r>
      <w:proofErr w:type="spellEnd"/>
      <w:r w:rsidRPr="001F02AE">
        <w:rPr>
          <w:rFonts w:ascii="Times New Roman" w:hAnsi="Times New Roman" w:cs="Times New Roman"/>
          <w:sz w:val="24"/>
          <w:szCs w:val="24"/>
        </w:rPr>
        <w:t>. О заботах Ярослава относительно распространения христианства киев</w:t>
      </w:r>
      <w:r w:rsidRPr="001F02AE">
        <w:rPr>
          <w:rFonts w:ascii="Times New Roman" w:hAnsi="Times New Roman" w:cs="Times New Roman"/>
          <w:sz w:val="24"/>
          <w:szCs w:val="24"/>
        </w:rPr>
        <w:softHyphen/>
        <w:t xml:space="preserve">ский летописец пишет следующее: </w:t>
      </w:r>
      <w:r w:rsidRPr="00DB5A75">
        <w:rPr>
          <w:rFonts w:ascii="Times New Roman" w:hAnsi="Times New Roman" w:cs="Times New Roman"/>
          <w:i/>
          <w:sz w:val="24"/>
          <w:szCs w:val="24"/>
        </w:rPr>
        <w:t>«При нем вера христианская плодиться и расши</w:t>
      </w:r>
      <w:r w:rsidRPr="00DB5A75">
        <w:rPr>
          <w:rFonts w:ascii="Times New Roman" w:hAnsi="Times New Roman" w:cs="Times New Roman"/>
          <w:i/>
          <w:sz w:val="24"/>
          <w:szCs w:val="24"/>
        </w:rPr>
        <w:softHyphen/>
        <w:t>ряться, и черноризцы стали умножаться, и монастыри появляться».</w:t>
      </w:r>
    </w:p>
    <w:p w:rsidR="00D76B71" w:rsidRPr="001F02AE" w:rsidRDefault="00D76B71" w:rsidP="001F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B71" w:rsidRPr="001F02AE" w:rsidRDefault="00D76B71" w:rsidP="001F02A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7B29" w:rsidRPr="001F02AE" w:rsidRDefault="006F7B29" w:rsidP="006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ученик.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A75">
        <w:rPr>
          <w:rFonts w:ascii="Times New Roman" w:hAnsi="Times New Roman" w:cs="Times New Roman"/>
          <w:i/>
          <w:sz w:val="24"/>
          <w:szCs w:val="24"/>
        </w:rPr>
        <w:t>Особенность внутренней политики</w:t>
      </w:r>
      <w:r w:rsidRPr="001F02AE">
        <w:rPr>
          <w:rFonts w:ascii="Times New Roman" w:hAnsi="Times New Roman" w:cs="Times New Roman"/>
          <w:sz w:val="24"/>
          <w:szCs w:val="24"/>
        </w:rPr>
        <w:t xml:space="preserve"> Ярослава заключалась в укреплении основ единства русского общества в рамках единого государства. Пер</w:t>
      </w:r>
      <w:r w:rsidRPr="001F02AE">
        <w:rPr>
          <w:rFonts w:ascii="Times New Roman" w:hAnsi="Times New Roman" w:cs="Times New Roman"/>
          <w:sz w:val="24"/>
          <w:szCs w:val="24"/>
        </w:rPr>
        <w:softHyphen/>
        <w:t>вое, что сделал великий князь, - укрепил систему управления страной. Этому способствовала во многом его активная поддержка церкви, пото</w:t>
      </w:r>
      <w:r w:rsidRPr="001F02AE">
        <w:rPr>
          <w:rFonts w:ascii="Times New Roman" w:hAnsi="Times New Roman" w:cs="Times New Roman"/>
          <w:sz w:val="24"/>
          <w:szCs w:val="24"/>
        </w:rPr>
        <w:softHyphen/>
        <w:t>му что Ярослав хорошо понимал силу христианства. Он развивал церковное строительство, например, собора святой Софии.</w:t>
      </w:r>
    </w:p>
    <w:p w:rsidR="006F7B29" w:rsidRPr="001F02AE" w:rsidRDefault="006F7B29" w:rsidP="006F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71" w:rsidRPr="001F02AE" w:rsidRDefault="006F7B29" w:rsidP="00BF5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2AE">
        <w:rPr>
          <w:rFonts w:ascii="Times New Roman" w:hAnsi="Times New Roman" w:cs="Times New Roman"/>
          <w:b/>
          <w:i/>
          <w:sz w:val="24"/>
          <w:szCs w:val="24"/>
        </w:rPr>
        <w:t>Иларион</w:t>
      </w:r>
      <w:proofErr w:type="spellEnd"/>
      <w:r w:rsidRPr="001F02AE">
        <w:rPr>
          <w:rFonts w:ascii="Times New Roman" w:hAnsi="Times New Roman" w:cs="Times New Roman"/>
          <w:sz w:val="24"/>
          <w:szCs w:val="24"/>
        </w:rPr>
        <w:t xml:space="preserve"> помогал Ярославу в организации первых русских школ, церковных библиотек, переводческих центров при монастырях. Он принимал участие в составлении церковного Устава князя Ярослава Мудрого. Ему принадлежат сочинения: «Слово о законе и благодати».</w:t>
      </w:r>
    </w:p>
    <w:p w:rsidR="006F7B29" w:rsidRDefault="006F7B29" w:rsidP="00BF5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B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7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ученик.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B71" w:rsidRPr="001F02AE">
        <w:rPr>
          <w:rFonts w:ascii="Times New Roman" w:hAnsi="Times New Roman" w:cs="Times New Roman"/>
          <w:b/>
          <w:bCs/>
          <w:sz w:val="24"/>
          <w:szCs w:val="24"/>
        </w:rPr>
        <w:t xml:space="preserve">Летопись о Ярославе. </w:t>
      </w:r>
      <w:r w:rsidR="00D76B71" w:rsidRPr="001F02AE">
        <w:rPr>
          <w:rFonts w:ascii="Times New Roman" w:hAnsi="Times New Roman" w:cs="Times New Roman"/>
          <w:sz w:val="24"/>
          <w:szCs w:val="24"/>
        </w:rPr>
        <w:t xml:space="preserve">В год </w:t>
      </w:r>
      <w:r>
        <w:rPr>
          <w:rFonts w:ascii="Times New Roman" w:hAnsi="Times New Roman" w:cs="Times New Roman"/>
          <w:sz w:val="24"/>
          <w:szCs w:val="24"/>
        </w:rPr>
        <w:t>1037</w:t>
      </w:r>
      <w:r w:rsidR="00D76B71" w:rsidRPr="001F02AE">
        <w:rPr>
          <w:rFonts w:ascii="Times New Roman" w:hAnsi="Times New Roman" w:cs="Times New Roman"/>
          <w:sz w:val="24"/>
          <w:szCs w:val="24"/>
        </w:rPr>
        <w:t xml:space="preserve">. ... И любил Ярослав церковные уставы, попов любил немало, особенно же черноризцев, и книги любил, читая их часто и ночью и днем. И собрал писцов многих, и переводили они с </w:t>
      </w:r>
      <w:proofErr w:type="gramStart"/>
      <w:r w:rsidR="00D76B71" w:rsidRPr="001F02AE"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 w:rsidR="00D76B71" w:rsidRPr="001F02AE">
        <w:rPr>
          <w:rFonts w:ascii="Times New Roman" w:hAnsi="Times New Roman" w:cs="Times New Roman"/>
          <w:sz w:val="24"/>
          <w:szCs w:val="24"/>
        </w:rPr>
        <w:t xml:space="preserve"> на славянский язык. И написали они книг множество, ими же поучаются верующие люди и наслаждаются учением божественным. Как если бы один землю вспашет, другой же засеет, а иные жнут и едят пищу </w:t>
      </w:r>
      <w:proofErr w:type="spellStart"/>
      <w:r w:rsidR="00D76B71" w:rsidRPr="001F02AE">
        <w:rPr>
          <w:rFonts w:ascii="Times New Roman" w:hAnsi="Times New Roman" w:cs="Times New Roman"/>
          <w:sz w:val="24"/>
          <w:szCs w:val="24"/>
        </w:rPr>
        <w:t>неоскудевающую</w:t>
      </w:r>
      <w:proofErr w:type="spellEnd"/>
      <w:r w:rsidR="00D76B71" w:rsidRPr="001F02AE">
        <w:rPr>
          <w:rFonts w:ascii="Times New Roman" w:hAnsi="Times New Roman" w:cs="Times New Roman"/>
          <w:sz w:val="24"/>
          <w:szCs w:val="24"/>
        </w:rPr>
        <w:t xml:space="preserve">, - так и этот. Отец ведь его Владимир землю вспахал и размягчил, то есть крещением просветил. Этот же засеял книжными словами сердца верующих людей, а мы пожинаем, </w:t>
      </w:r>
      <w:proofErr w:type="gramStart"/>
      <w:r w:rsidR="00D76B71" w:rsidRPr="001F02AE">
        <w:rPr>
          <w:rFonts w:ascii="Times New Roman" w:hAnsi="Times New Roman" w:cs="Times New Roman"/>
          <w:sz w:val="24"/>
          <w:szCs w:val="24"/>
        </w:rPr>
        <w:t>уче</w:t>
      </w:r>
      <w:r w:rsidR="00D76B71" w:rsidRPr="001F02AE">
        <w:rPr>
          <w:rFonts w:ascii="Times New Roman" w:hAnsi="Times New Roman" w:cs="Times New Roman"/>
          <w:sz w:val="24"/>
          <w:szCs w:val="24"/>
        </w:rPr>
        <w:softHyphen/>
        <w:t>ние</w:t>
      </w:r>
      <w:proofErr w:type="gramEnd"/>
      <w:r w:rsidR="00D76B71" w:rsidRPr="001F02AE">
        <w:rPr>
          <w:rFonts w:ascii="Times New Roman" w:hAnsi="Times New Roman" w:cs="Times New Roman"/>
          <w:sz w:val="24"/>
          <w:szCs w:val="24"/>
        </w:rPr>
        <w:t xml:space="preserve"> принимая книжное. &lt;...&gt;</w:t>
      </w:r>
    </w:p>
    <w:sectPr w:rsidR="006F7B29" w:rsidSect="006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C5108"/>
    <w:lvl w:ilvl="0">
      <w:numFmt w:val="bullet"/>
      <w:lvlText w:val="*"/>
      <w:lvlJc w:val="left"/>
    </w:lvl>
  </w:abstractNum>
  <w:abstractNum w:abstractNumId="1">
    <w:nsid w:val="0B2E1C13"/>
    <w:multiLevelType w:val="hybridMultilevel"/>
    <w:tmpl w:val="9C8C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3BF"/>
    <w:multiLevelType w:val="hybridMultilevel"/>
    <w:tmpl w:val="5D62FE68"/>
    <w:lvl w:ilvl="0" w:tplc="86502E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ED8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1EF7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200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22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A31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9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484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8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E780A"/>
    <w:multiLevelType w:val="hybridMultilevel"/>
    <w:tmpl w:val="DEEECA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342C7"/>
    <w:multiLevelType w:val="hybridMultilevel"/>
    <w:tmpl w:val="1A605D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92C5C"/>
    <w:multiLevelType w:val="hybridMultilevel"/>
    <w:tmpl w:val="ECA6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1183B"/>
    <w:multiLevelType w:val="multilevel"/>
    <w:tmpl w:val="326E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77C58"/>
    <w:multiLevelType w:val="hybridMultilevel"/>
    <w:tmpl w:val="110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962D9"/>
    <w:multiLevelType w:val="hybridMultilevel"/>
    <w:tmpl w:val="AF42E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F4E44"/>
    <w:multiLevelType w:val="multilevel"/>
    <w:tmpl w:val="7D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71"/>
    <w:rsid w:val="0003742D"/>
    <w:rsid w:val="000B3F2A"/>
    <w:rsid w:val="001058B2"/>
    <w:rsid w:val="001435E9"/>
    <w:rsid w:val="001870C4"/>
    <w:rsid w:val="001B6963"/>
    <w:rsid w:val="001F02AE"/>
    <w:rsid w:val="00277F21"/>
    <w:rsid w:val="003A7E22"/>
    <w:rsid w:val="003D0828"/>
    <w:rsid w:val="003F7761"/>
    <w:rsid w:val="00421CDE"/>
    <w:rsid w:val="00465166"/>
    <w:rsid w:val="0052164A"/>
    <w:rsid w:val="005C1E7F"/>
    <w:rsid w:val="00642997"/>
    <w:rsid w:val="00655306"/>
    <w:rsid w:val="006E1C8A"/>
    <w:rsid w:val="006F7B29"/>
    <w:rsid w:val="007379DE"/>
    <w:rsid w:val="00753041"/>
    <w:rsid w:val="00764EB8"/>
    <w:rsid w:val="00771DEB"/>
    <w:rsid w:val="007E3741"/>
    <w:rsid w:val="00831D2D"/>
    <w:rsid w:val="00870428"/>
    <w:rsid w:val="008C4A50"/>
    <w:rsid w:val="009E7773"/>
    <w:rsid w:val="00B26C43"/>
    <w:rsid w:val="00BC6D03"/>
    <w:rsid w:val="00BF5359"/>
    <w:rsid w:val="00C9623C"/>
    <w:rsid w:val="00CE7A5B"/>
    <w:rsid w:val="00D300D3"/>
    <w:rsid w:val="00D76B71"/>
    <w:rsid w:val="00DB5A75"/>
    <w:rsid w:val="00E30B92"/>
    <w:rsid w:val="00EB4D9D"/>
    <w:rsid w:val="00FA6AC5"/>
    <w:rsid w:val="00F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E"/>
  </w:style>
  <w:style w:type="paragraph" w:styleId="2">
    <w:name w:val="heading 2"/>
    <w:basedOn w:val="a"/>
    <w:link w:val="20"/>
    <w:uiPriority w:val="9"/>
    <w:qFormat/>
    <w:rsid w:val="00421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1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21CDE"/>
    <w:rPr>
      <w:b/>
      <w:bCs/>
    </w:rPr>
  </w:style>
  <w:style w:type="character" w:styleId="a4">
    <w:name w:val="Emphasis"/>
    <w:basedOn w:val="a0"/>
    <w:uiPriority w:val="20"/>
    <w:qFormat/>
    <w:rsid w:val="00421CDE"/>
    <w:rPr>
      <w:i/>
      <w:iCs/>
    </w:rPr>
  </w:style>
  <w:style w:type="paragraph" w:styleId="a5">
    <w:name w:val="List Paragraph"/>
    <w:basedOn w:val="a"/>
    <w:uiPriority w:val="34"/>
    <w:qFormat/>
    <w:rsid w:val="00421CDE"/>
    <w:pPr>
      <w:ind w:left="720"/>
      <w:contextualSpacing/>
    </w:pPr>
  </w:style>
  <w:style w:type="character" w:customStyle="1" w:styleId="apple-converted-space">
    <w:name w:val="apple-converted-space"/>
    <w:basedOn w:val="a0"/>
    <w:rsid w:val="00D76B71"/>
  </w:style>
  <w:style w:type="paragraph" w:customStyle="1" w:styleId="a6">
    <w:name w:val="a"/>
    <w:basedOn w:val="a"/>
    <w:rsid w:val="00D7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4E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1%82%D1%83%D0%BA%D0%B0%D1%82%D1%83%D1%80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6%D0%B8%D0%B2%D0%BE%D0%BF%D0%B8%D1%81%D1%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hyperlink" Target="http://www.sedmitza.ru/text/694133.html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ПсЫх_нА_провОде</dc:creator>
  <cp:keywords/>
  <dc:description/>
  <cp:lastModifiedBy>Пользователь</cp:lastModifiedBy>
  <cp:revision>13</cp:revision>
  <cp:lastPrinted>2012-11-30T04:53:00Z</cp:lastPrinted>
  <dcterms:created xsi:type="dcterms:W3CDTF">2012-11-28T12:47:00Z</dcterms:created>
  <dcterms:modified xsi:type="dcterms:W3CDTF">2014-12-28T05:10:00Z</dcterms:modified>
</cp:coreProperties>
</file>