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EC0" w:rsidRPr="00F81EC0" w:rsidRDefault="00F81EC0" w:rsidP="00F81EC0">
      <w:pPr>
        <w:tabs>
          <w:tab w:val="left" w:pos="5753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21256C" w:rsidRDefault="0021256C" w:rsidP="0021256C">
      <w:pPr>
        <w:pStyle w:val="2"/>
        <w:rPr>
          <w:b w:val="0"/>
          <w:sz w:val="32"/>
        </w:rPr>
      </w:pPr>
    </w:p>
    <w:p w:rsidR="0021256C" w:rsidRDefault="0021256C" w:rsidP="0021256C">
      <w:pPr>
        <w:pStyle w:val="2"/>
        <w:rPr>
          <w:b w:val="0"/>
          <w:sz w:val="32"/>
        </w:rPr>
      </w:pPr>
    </w:p>
    <w:p w:rsidR="0021256C" w:rsidRPr="00F81EC0" w:rsidRDefault="00F81EC0" w:rsidP="00F81EC0">
      <w:pPr>
        <w:ind w:left="286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</w:t>
      </w:r>
      <w:r w:rsidR="0021256C" w:rsidRPr="00F81EC0">
        <w:rPr>
          <w:b/>
          <w:sz w:val="40"/>
          <w:szCs w:val="40"/>
        </w:rPr>
        <w:t>Рабочая программа по предмету</w:t>
      </w:r>
    </w:p>
    <w:p w:rsidR="0021256C" w:rsidRPr="00F81EC0" w:rsidRDefault="00F81EC0" w:rsidP="00F81EC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</w:t>
      </w:r>
      <w:r w:rsidR="0021256C" w:rsidRPr="00F81EC0">
        <w:rPr>
          <w:b/>
          <w:sz w:val="40"/>
          <w:szCs w:val="40"/>
        </w:rPr>
        <w:t>«</w:t>
      </w:r>
      <w:r w:rsidR="00CD3D2E" w:rsidRPr="00F81EC0">
        <w:rPr>
          <w:b/>
          <w:sz w:val="40"/>
          <w:szCs w:val="40"/>
        </w:rPr>
        <w:t xml:space="preserve">Технология. </w:t>
      </w:r>
      <w:r w:rsidR="0021256C" w:rsidRPr="00F81EC0">
        <w:rPr>
          <w:b/>
          <w:sz w:val="40"/>
          <w:szCs w:val="40"/>
        </w:rPr>
        <w:t>Художественный труд»</w:t>
      </w:r>
    </w:p>
    <w:p w:rsidR="0021256C" w:rsidRPr="00F81EC0" w:rsidRDefault="00C12987" w:rsidP="00F81EC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 класс</w:t>
      </w:r>
    </w:p>
    <w:p w:rsidR="0021256C" w:rsidRPr="00F81EC0" w:rsidRDefault="0021256C" w:rsidP="00F81E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32"/>
          <w:szCs w:val="40"/>
          <w:lang w:eastAsia="ru-RU"/>
        </w:rPr>
      </w:pPr>
    </w:p>
    <w:p w:rsidR="0021256C" w:rsidRPr="00F81EC0" w:rsidRDefault="0021256C" w:rsidP="0021256C">
      <w:pPr>
        <w:pStyle w:val="2"/>
        <w:rPr>
          <w:rFonts w:ascii="Calibri" w:hAnsi="Calibri"/>
          <w:b w:val="0"/>
          <w:sz w:val="40"/>
          <w:szCs w:val="40"/>
        </w:rPr>
      </w:pPr>
    </w:p>
    <w:p w:rsidR="0021256C" w:rsidRDefault="0021256C" w:rsidP="0021256C">
      <w:pPr>
        <w:pStyle w:val="2"/>
        <w:rPr>
          <w:b w:val="0"/>
          <w:sz w:val="32"/>
        </w:rPr>
      </w:pPr>
    </w:p>
    <w:p w:rsidR="0021256C" w:rsidRDefault="0021256C" w:rsidP="0021256C">
      <w:pPr>
        <w:pStyle w:val="2"/>
        <w:rPr>
          <w:b w:val="0"/>
          <w:sz w:val="32"/>
        </w:rPr>
      </w:pPr>
    </w:p>
    <w:p w:rsidR="0021256C" w:rsidRDefault="0021256C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21256C" w:rsidRDefault="0021256C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21256C" w:rsidRDefault="0021256C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21256C" w:rsidRDefault="0021256C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21256C" w:rsidRDefault="0021256C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F81EC0" w:rsidRDefault="00F81EC0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E745B2" w:rsidRPr="0021256C" w:rsidRDefault="00E745B2" w:rsidP="002125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21256C">
        <w:rPr>
          <w:rFonts w:ascii="Times New Roman" w:eastAsia="Times New Roman" w:hAnsi="Times New Roman"/>
          <w:b/>
          <w:color w:val="000000"/>
          <w:sz w:val="28"/>
          <w:szCs w:val="26"/>
          <w:lang w:eastAsia="ru-RU"/>
        </w:rPr>
        <w:t>Пояснительная записка</w:t>
      </w:r>
    </w:p>
    <w:p w:rsidR="0021256C" w:rsidRDefault="0021256C" w:rsidP="00E74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           </w:t>
      </w:r>
    </w:p>
    <w:p w:rsidR="0021256C" w:rsidRPr="00CD3D2E" w:rsidRDefault="0021256C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            </w:t>
      </w:r>
      <w:r>
        <w:rPr>
          <w:rFonts w:ascii="Times New Roman" w:hAnsi="Times New Roman"/>
          <w:sz w:val="26"/>
          <w:szCs w:val="26"/>
        </w:rPr>
        <w:t xml:space="preserve">    </w:t>
      </w:r>
      <w:r w:rsidRPr="00CD3D2E">
        <w:rPr>
          <w:rFonts w:ascii="Times New Roman" w:hAnsi="Times New Roman"/>
          <w:sz w:val="24"/>
          <w:szCs w:val="24"/>
        </w:rPr>
        <w:t>Рабочая  п</w:t>
      </w:r>
      <w:r w:rsidR="00C12987">
        <w:rPr>
          <w:rFonts w:ascii="Times New Roman" w:hAnsi="Times New Roman"/>
          <w:sz w:val="24"/>
          <w:szCs w:val="24"/>
        </w:rPr>
        <w:t xml:space="preserve">рограмма по технологии составлена на основе </w:t>
      </w:r>
      <w:r w:rsidRPr="00CD3D2E">
        <w:rPr>
          <w:rFonts w:ascii="Times New Roman" w:hAnsi="Times New Roman"/>
          <w:sz w:val="24"/>
          <w:szCs w:val="24"/>
        </w:rPr>
        <w:t xml:space="preserve"> Федерального  государственного  стандарта   начального общего  образования  по  образовательной  области «Технология»</w:t>
      </w:r>
      <w:r w:rsidR="00C12987">
        <w:rPr>
          <w:rFonts w:ascii="Times New Roman" w:hAnsi="Times New Roman"/>
          <w:sz w:val="24"/>
          <w:szCs w:val="24"/>
        </w:rPr>
        <w:t xml:space="preserve">, Концепции духовно-нравственного развития и воспитания личности гражданина России,  </w:t>
      </w:r>
      <w:r w:rsidRPr="00CD3D2E">
        <w:rPr>
          <w:rFonts w:ascii="Times New Roman" w:hAnsi="Times New Roman"/>
          <w:sz w:val="24"/>
          <w:szCs w:val="24"/>
        </w:rPr>
        <w:t xml:space="preserve"> разработана  в соответствии с  Примерной программой начального общего образования, авторской программой </w:t>
      </w:r>
      <w:r w:rsidRPr="00CD3D2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D3D2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Т. Я. Шпикаловой  «Изобразительное искусство и художественный труд»</w:t>
      </w:r>
      <w:r w:rsidR="00CD3D2E" w:rsidRPr="00CD3D2E">
        <w:rPr>
          <w:rFonts w:ascii="Times New Roman" w:hAnsi="Times New Roman"/>
          <w:sz w:val="24"/>
          <w:szCs w:val="24"/>
        </w:rPr>
        <w:t>, утверждённой МО</w:t>
      </w:r>
      <w:r w:rsidR="00C12987">
        <w:rPr>
          <w:rFonts w:ascii="Times New Roman" w:hAnsi="Times New Roman"/>
          <w:sz w:val="24"/>
          <w:szCs w:val="24"/>
        </w:rPr>
        <w:t xml:space="preserve"> РФ (Москва, 2011</w:t>
      </w:r>
      <w:r w:rsidRPr="00CD3D2E">
        <w:rPr>
          <w:rFonts w:ascii="Times New Roman" w:hAnsi="Times New Roman"/>
          <w:sz w:val="24"/>
          <w:szCs w:val="24"/>
        </w:rPr>
        <w:t xml:space="preserve"> г</w:t>
      </w:r>
      <w:r w:rsidR="00C12987">
        <w:rPr>
          <w:rFonts w:ascii="Times New Roman" w:hAnsi="Times New Roman"/>
          <w:sz w:val="24"/>
          <w:szCs w:val="24"/>
        </w:rPr>
        <w:t>.), ООП НОО НОУ «Православная гимназия Кирилла и Мефодия».</w:t>
      </w:r>
    </w:p>
    <w:p w:rsidR="0021256C" w:rsidRPr="00CD3D2E" w:rsidRDefault="00CD3D2E" w:rsidP="00CD3D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3D2E">
        <w:rPr>
          <w:rFonts w:ascii="Times New Roman" w:hAnsi="Times New Roman"/>
          <w:sz w:val="24"/>
          <w:szCs w:val="24"/>
        </w:rPr>
        <w:t xml:space="preserve">             </w:t>
      </w:r>
      <w:r w:rsidR="0021256C" w:rsidRPr="00CD3D2E">
        <w:rPr>
          <w:rFonts w:ascii="Times New Roman" w:hAnsi="Times New Roman"/>
          <w:sz w:val="24"/>
          <w:szCs w:val="24"/>
        </w:rPr>
        <w:t>Рабочая программа рассчитана на 33 часа в год.</w:t>
      </w:r>
    </w:p>
    <w:p w:rsidR="00E745B2" w:rsidRDefault="0021256C" w:rsidP="00CD3D2E">
      <w:pPr>
        <w:spacing w:after="0" w:line="240" w:lineRule="auto"/>
        <w:rPr>
          <w:rFonts w:ascii="Times New Roman" w:eastAsia="FuturisLightC" w:hAnsi="Times New Roman" w:cs="FuturisLightC"/>
          <w:sz w:val="24"/>
          <w:szCs w:val="24"/>
        </w:rPr>
      </w:pPr>
      <w:r w:rsidRPr="00CD3D2E">
        <w:rPr>
          <w:rFonts w:ascii="Times New Roman" w:eastAsia="FuturisLightC" w:hAnsi="Times New Roman" w:cs="FuturisLightC"/>
          <w:sz w:val="24"/>
          <w:szCs w:val="24"/>
        </w:rPr>
        <w:t xml:space="preserve"> </w:t>
      </w:r>
      <w:r w:rsidR="00CD3D2E" w:rsidRPr="00CD3D2E">
        <w:rPr>
          <w:rFonts w:ascii="Times New Roman" w:eastAsia="FuturisLightC" w:hAnsi="Times New Roman" w:cs="FuturisLightC"/>
          <w:sz w:val="24"/>
          <w:szCs w:val="24"/>
        </w:rPr>
        <w:t xml:space="preserve">           </w:t>
      </w:r>
    </w:p>
    <w:p w:rsidR="00C12987" w:rsidRDefault="00C12987" w:rsidP="00CD3D2E">
      <w:pPr>
        <w:spacing w:after="0" w:line="240" w:lineRule="auto"/>
        <w:rPr>
          <w:rFonts w:ascii="Times New Roman" w:eastAsia="FuturisLightC" w:hAnsi="Times New Roman" w:cs="FuturisLightC"/>
          <w:sz w:val="24"/>
          <w:szCs w:val="24"/>
        </w:rPr>
      </w:pPr>
    </w:p>
    <w:p w:rsidR="00C12987" w:rsidRPr="00CD3D2E" w:rsidRDefault="00C12987" w:rsidP="00CD3D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D3D2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lastRenderedPageBreak/>
        <w:t xml:space="preserve">Основные цели </w:t>
      </w:r>
      <w:r w:rsidRPr="00CD3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программы:</w:t>
      </w:r>
    </w:p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  обе</w:t>
      </w:r>
      <w:r w:rsidR="00C129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спечить  достижение планируемых результатов 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начального общего образова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по предмет</w:t>
      </w:r>
      <w:r w:rsid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«Тех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нология. Художественный труд»;</w:t>
      </w:r>
    </w:p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  содействовать развитию эмоционально-ценностного восприятия произведений профессионального и народно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го искусств, окружающего мира;</w:t>
      </w:r>
    </w:p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  способствовать освоению первичных знаний о раз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нообразии и специфике видов и жанров профессиональ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ного и народного искусства (графика, живопись, декора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тивно-прикладное, архитектура, дизайн);</w:t>
      </w:r>
    </w:p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  содействовать воспитанию личности на основе высших гуманитарных ценностей средствами изобрази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тельного искусства и народных традиций в художествен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ных технологиях; воспитанию нравственных и эстетиче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ских чувств: любви к родной природе, своему народу, Роди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не, уважения к людям и результатам их труда, традициям, героическому прошлому, многонациональной культуре;</w:t>
      </w:r>
    </w:p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  обеспечивать овладение элементарными умениями, навыками, способами художественно-трудовой деятель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ности с различными материалами;</w:t>
      </w:r>
    </w:p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  способствовать формированию образного мышле</w:t>
      </w:r>
      <w:r w:rsidRPr="00CD3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ния, пространственного воображения, художественных, проектных, конструкторских способностей на основе творческого опыта в области пластических искусств и народных художественных промыслов.</w:t>
      </w:r>
    </w:p>
    <w:p w:rsidR="002714AF" w:rsidRDefault="002714AF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</w:t>
      </w:r>
    </w:p>
    <w:p w:rsidR="00E745B2" w:rsidRPr="002714AF" w:rsidRDefault="00E745B2" w:rsidP="002714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714A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Содержание программы «</w:t>
      </w:r>
      <w:r w:rsidR="008962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Технология. </w:t>
      </w:r>
      <w:r w:rsidRPr="002714A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Художественный труд» представлено в  виде следующих разделов</w:t>
      </w:r>
      <w:r w:rsidR="002714AF" w:rsidRPr="002714A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410"/>
        <w:gridCol w:w="3827"/>
        <w:gridCol w:w="4253"/>
        <w:gridCol w:w="3621"/>
      </w:tblGrid>
      <w:tr w:rsidR="002714AF" w:rsidRPr="008962B2" w:rsidTr="008962B2">
        <w:tc>
          <w:tcPr>
            <w:tcW w:w="675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962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962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410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962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Содержание раздела</w:t>
            </w:r>
          </w:p>
        </w:tc>
        <w:tc>
          <w:tcPr>
            <w:tcW w:w="3827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962B2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Приобретение начальных технологических</w:t>
            </w:r>
          </w:p>
        </w:tc>
        <w:tc>
          <w:tcPr>
            <w:tcW w:w="4253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962B2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Овладение начальными трудовыми умениями</w:t>
            </w:r>
          </w:p>
        </w:tc>
        <w:tc>
          <w:tcPr>
            <w:tcW w:w="3621" w:type="dxa"/>
          </w:tcPr>
          <w:p w:rsidR="002714AF" w:rsidRPr="008962B2" w:rsidRDefault="002714AF" w:rsidP="00501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962B2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Формирование трудового опыта</w:t>
            </w:r>
          </w:p>
        </w:tc>
      </w:tr>
      <w:tr w:rsidR="002714AF" w:rsidRPr="008962B2" w:rsidTr="008962B2">
        <w:tc>
          <w:tcPr>
            <w:tcW w:w="675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Работа с бумагой</w:t>
            </w:r>
          </w:p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962B2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умага (писчая, тетрадная, аль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 xml:space="preserve">бомная, белая, цветная); </w:t>
            </w: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об инструментах и материа</w:t>
            </w: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softHyphen/>
              <w:t xml:space="preserve">лах для скрепления 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(ножницы, клей ПВА); о простей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ших способах технологической обработки бумаги: сгиба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ние, скручивание, сминание, обрывание, складывание, вырезывание, надрезание; склеивание; плетение (пря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мое) из бумажных лент; аппликация; простейшие базо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вые формы техники оригами («треугольник», «змей», «дверь»); об обозначениях в технологической карте: ли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ния отреза, линия сгиба, место нанесения клея, напра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вление складывания, вдавливание.</w:t>
            </w: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2714AF" w:rsidRPr="008962B2" w:rsidRDefault="008962B2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О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бработке бумаги: выбор бумаги (по цвету, фактуре, плотности), разметка по линейному рисунку, по сгибу, тетрадной разлиновке, по готовой вспомогательной форме; выкраивание деталей в разворот и из заготовки, сложенной вдвое и вчетверо. Выполнение изделий из бумаги с помощью приемов сминания, обрывания, скла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дывания; художественного вырезывания, плетения; приемы оригами; аппликация; организация рабочего места; коллективная оценка результатов работы.</w:t>
            </w:r>
          </w:p>
        </w:tc>
        <w:tc>
          <w:tcPr>
            <w:tcW w:w="3621" w:type="dxa"/>
          </w:tcPr>
          <w:p w:rsidR="002714AF" w:rsidRPr="008962B2" w:rsidRDefault="008962B2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И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зготовление изделий из бумаги: поздравительная открытка 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 использованием приемов складывания, вырезывания, надрезания, приклеивания, сминания;</w:t>
            </w:r>
          </w:p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конструирование из бумаги: 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из вдвое сложенного листа (маски, флажки, гирлянды); по мотивам тради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ционного изделия — «птица-ковш» и др.; оригами (пти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цы, кораблики, цветы, маски для пальчикового театра), модульное оригами (фонарики);</w:t>
            </w:r>
          </w:p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конструирование из бумаги и готовых вспомога</w:t>
            </w: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softHyphen/>
              <w:t xml:space="preserve">тельных форм: 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санки;</w:t>
            </w:r>
          </w:p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декоративные композиции: панно 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 технике художе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ственной вырезанки и аппликации по мотивам природ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 xml:space="preserve">ных форм; </w:t>
            </w: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салфетка 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 мотивам традиционной вышив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 xml:space="preserve">ки; </w:t>
            </w: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коврик 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в технике плетения из бумажных лент, </w:t>
            </w: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ком</w:t>
            </w: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softHyphen/>
              <w:t xml:space="preserve">позиция 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в технике сминания и 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обрывания.</w:t>
            </w:r>
          </w:p>
        </w:tc>
      </w:tr>
      <w:tr w:rsidR="002714AF" w:rsidRPr="008962B2" w:rsidTr="008962B2">
        <w:tc>
          <w:tcPr>
            <w:tcW w:w="675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Работа с тканью</w:t>
            </w: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2714AF" w:rsidRPr="008962B2" w:rsidRDefault="008962B2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кани из натуральных растительных волокон (хлопчатобумажные, льняные); нитки (швейные, вышивальные, вязальные, штопальные); 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об инструмен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softHyphen/>
              <w:t xml:space="preserve">тах и приспособлениях: 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ножницы, иглы, булавки; вы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 xml:space="preserve">кройки, игольницы; 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о способах декоративного оформле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softHyphen/>
              <w:t xml:space="preserve">ния 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изделий из ткани: вышивка, аппликация.</w:t>
            </w:r>
          </w:p>
        </w:tc>
        <w:tc>
          <w:tcPr>
            <w:tcW w:w="4253" w:type="dxa"/>
          </w:tcPr>
          <w:p w:rsidR="002714AF" w:rsidRPr="008962B2" w:rsidRDefault="008962B2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ыбор ткани (по цвету, рисунку, плотности); разметка по шаблону; выкраивание деталей в разворот; выполнение изделий из ткани с помощью скручивания, присборивания, связывания; вышивка шва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ми «вперед иголку» с вариантами «веревочка», «змей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ка», швом «за иголку»; организация рабочего места; практическая работа по технологической карте; коллек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тивная оценка результатов работы.</w:t>
            </w:r>
          </w:p>
        </w:tc>
        <w:tc>
          <w:tcPr>
            <w:tcW w:w="3621" w:type="dxa"/>
          </w:tcPr>
          <w:p w:rsidR="002714AF" w:rsidRPr="008962B2" w:rsidRDefault="008962B2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зготовление изделий из ткани: салфетка, дорожка, закладка с вышивкой по мотивам традиционных изде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лий из ткани народов России, панно по мотивам тради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ционного лоскутного шитья в технике аппликации;</w:t>
            </w:r>
          </w:p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конструирование из ткани: кукла-скрутка по мотивам традиционных игрушек из лоскута.</w:t>
            </w:r>
          </w:p>
        </w:tc>
      </w:tr>
      <w:tr w:rsidR="002714AF" w:rsidRPr="008962B2" w:rsidTr="008962B2">
        <w:trPr>
          <w:trHeight w:val="1932"/>
        </w:trPr>
        <w:tc>
          <w:tcPr>
            <w:tcW w:w="675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Работа с пластичными материалами</w:t>
            </w: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2714AF" w:rsidRPr="008962B2" w:rsidRDefault="008962B2" w:rsidP="008962B2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лина, пластилин, тесто, их свойства   (пластичность,    цвет);    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об инструментах   и</w:t>
            </w:r>
            <w:r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приспособлениях: 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стеки, доска, посуда для воды, тря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 xml:space="preserve">почка, печатки для декора; 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о способах декора изделий из пластичных материалов: 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роспись, налепы, вдавли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вание.</w:t>
            </w: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2714AF" w:rsidRPr="008962B2" w:rsidRDefault="008962B2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риемы лепки (скатывание, раскатывание, вытягивание, сплющивание, скручивание, примазывание); способы лепки (по частям, из целого куска); приемы декора изделий (роспись, налепы, вдавливание); организация рабочего места; практическая работа по технологической карте; коллек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тивная оценка результатов работы.</w:t>
            </w:r>
          </w:p>
        </w:tc>
        <w:tc>
          <w:tcPr>
            <w:tcW w:w="3621" w:type="dxa"/>
          </w:tcPr>
          <w:p w:rsidR="002714AF" w:rsidRPr="008962B2" w:rsidRDefault="008962B2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Л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епка из глины (пластилина, теста): каравай, калач, крендель по мотивам традиционной выпечки; «жаворон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ки» по мотивам обрядового весеннего печенья; глиняные игрушки на основе работ каргопольских и дымковских мастеров</w:t>
            </w:r>
          </w:p>
        </w:tc>
      </w:tr>
      <w:tr w:rsidR="002714AF" w:rsidRPr="008962B2" w:rsidTr="008962B2">
        <w:tc>
          <w:tcPr>
            <w:tcW w:w="675" w:type="dxa"/>
          </w:tcPr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14AF" w:rsidRPr="008962B2" w:rsidRDefault="002714AF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Работа с природными материалами</w:t>
            </w:r>
          </w:p>
          <w:p w:rsidR="002714AF" w:rsidRPr="008962B2" w:rsidRDefault="002714AF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2714AF" w:rsidRPr="008962B2" w:rsidRDefault="008962B2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иды природных материалов (солома, листья, плоды, семена, ягоды и др.); их при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 xml:space="preserve">родные свойства (форма, цвет); основы экологического сбора природных материалов; 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об инструментах и при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softHyphen/>
              <w:t xml:space="preserve">способлениях: 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нити, тесьма, иглы, ножницы; </w:t>
            </w:r>
            <w:r w:rsidR="002714AF" w:rsidRPr="008962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о декоре 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изделий из природных материалов с помощью плетения, цветных нитей, тесьмы.</w:t>
            </w:r>
          </w:p>
        </w:tc>
        <w:tc>
          <w:tcPr>
            <w:tcW w:w="4253" w:type="dxa"/>
          </w:tcPr>
          <w:p w:rsidR="002714AF" w:rsidRPr="008962B2" w:rsidRDefault="008962B2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риемы заготовки и хранения природных материалов; приемы изготовле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ния изделий с помощью скручивания, связывания, сги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бания, нанизывания, наклеивания, склеивания, скреп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ления на пластилине; практическая работа по техно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логической карте; коллективная оценка результатов работы.</w:t>
            </w:r>
          </w:p>
        </w:tc>
        <w:tc>
          <w:tcPr>
            <w:tcW w:w="3621" w:type="dxa"/>
          </w:tcPr>
          <w:p w:rsidR="002714AF" w:rsidRPr="008962B2" w:rsidRDefault="008962B2" w:rsidP="008962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зготовление изделий из природных материалов: панно из листьев, цветов, трав, семян в технике аппли</w:t>
            </w:r>
            <w:r w:rsidR="002714AF"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кации;</w:t>
            </w:r>
          </w:p>
          <w:p w:rsidR="002714AF" w:rsidRPr="008962B2" w:rsidRDefault="002714AF" w:rsidP="008962B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конструирование из природных материалов: игрушки из соломы по мотивам традиционных кукол-стригушек; куклы из природных материалов на основе традицион</w:t>
            </w:r>
            <w:r w:rsidRPr="008962B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softHyphen/>
              <w:t>ных «моховичков», «лесовичков»; бусы из плодов, ягод, семян по мотивам традиционных украшений.</w:t>
            </w:r>
          </w:p>
        </w:tc>
      </w:tr>
    </w:tbl>
    <w:p w:rsidR="00E745B2" w:rsidRPr="00CD3D2E" w:rsidRDefault="00E745B2" w:rsidP="00CD3D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987" w:rsidRDefault="00C12987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987" w:rsidRDefault="00C12987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987" w:rsidRDefault="00C12987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987" w:rsidRDefault="00C12987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987" w:rsidRDefault="00C12987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.</w:t>
      </w:r>
    </w:p>
    <w:p w:rsidR="00E336AB" w:rsidRDefault="00501C04" w:rsidP="00E336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lastRenderedPageBreak/>
        <w:t xml:space="preserve">Тематическое </w:t>
      </w:r>
      <w:r w:rsidR="00E336AB" w:rsidRPr="005F15BD">
        <w:rPr>
          <w:rFonts w:ascii="Times New Roman" w:eastAsia="Times New Roman" w:hAnsi="Times New Roman"/>
          <w:b/>
          <w:color w:val="000000"/>
          <w:sz w:val="26"/>
          <w:szCs w:val="26"/>
        </w:rPr>
        <w:t>планирование уроков</w:t>
      </w:r>
      <w:r w:rsidR="00E336AB" w:rsidRPr="00E336AB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  </w:t>
      </w:r>
      <w:r w:rsidR="00E336AB" w:rsidRPr="005F15BD">
        <w:rPr>
          <w:rFonts w:ascii="Times New Roman" w:eastAsia="Times New Roman" w:hAnsi="Times New Roman"/>
          <w:b/>
          <w:color w:val="000000"/>
          <w:sz w:val="26"/>
          <w:szCs w:val="26"/>
        </w:rPr>
        <w:t>художественного труда</w:t>
      </w:r>
    </w:p>
    <w:p w:rsidR="004F5F35" w:rsidRDefault="004F5F35" w:rsidP="00E336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>1 класс</w:t>
      </w:r>
      <w:bookmarkStart w:id="0" w:name="_GoBack"/>
      <w:bookmarkEnd w:id="0"/>
    </w:p>
    <w:p w:rsidR="008962B2" w:rsidRPr="008962B2" w:rsidRDefault="008962B2" w:rsidP="008962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962B2">
        <w:rPr>
          <w:rFonts w:ascii="Times New Roman" w:eastAsia="Times New Roman" w:hAnsi="Times New Roman"/>
          <w:b/>
          <w:color w:val="000000"/>
          <w:sz w:val="26"/>
          <w:szCs w:val="26"/>
        </w:rPr>
        <w:t>Ведущая тема года: ДЕЛУ ВРЕМЯ, ПОТЕХЕ ЧАС</w:t>
      </w:r>
    </w:p>
    <w:p w:rsidR="008962B2" w:rsidRPr="005F15BD" w:rsidRDefault="008962B2" w:rsidP="00E336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6"/>
        <w:gridCol w:w="687"/>
        <w:gridCol w:w="1134"/>
        <w:gridCol w:w="1701"/>
        <w:gridCol w:w="2558"/>
        <w:gridCol w:w="3112"/>
        <w:gridCol w:w="4330"/>
      </w:tblGrid>
      <w:tr w:rsidR="00E74ACE" w:rsidRPr="00C24870" w:rsidTr="00C24870">
        <w:tc>
          <w:tcPr>
            <w:tcW w:w="1406" w:type="dxa"/>
          </w:tcPr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  <w:t>Тема раздела</w:t>
            </w:r>
          </w:p>
        </w:tc>
        <w:tc>
          <w:tcPr>
            <w:tcW w:w="687" w:type="dxa"/>
          </w:tcPr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  <w:t>№</w:t>
            </w:r>
          </w:p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  <w:t>п/п</w:t>
            </w:r>
          </w:p>
        </w:tc>
        <w:tc>
          <w:tcPr>
            <w:tcW w:w="1134" w:type="dxa"/>
          </w:tcPr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  <w:t>дата</w:t>
            </w:r>
          </w:p>
        </w:tc>
        <w:tc>
          <w:tcPr>
            <w:tcW w:w="1701" w:type="dxa"/>
          </w:tcPr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  <w:t>корректировка</w:t>
            </w:r>
          </w:p>
        </w:tc>
        <w:tc>
          <w:tcPr>
            <w:tcW w:w="2558" w:type="dxa"/>
          </w:tcPr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  <w:t>Тема урока</w:t>
            </w:r>
          </w:p>
        </w:tc>
        <w:tc>
          <w:tcPr>
            <w:tcW w:w="3112" w:type="dxa"/>
          </w:tcPr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4330" w:type="dxa"/>
          </w:tcPr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Универсальные учебные действия</w:t>
            </w:r>
          </w:p>
        </w:tc>
      </w:tr>
      <w:tr w:rsidR="00E336AB" w:rsidRPr="00C24870" w:rsidTr="00C24870">
        <w:tc>
          <w:tcPr>
            <w:tcW w:w="14928" w:type="dxa"/>
            <w:gridSpan w:val="7"/>
          </w:tcPr>
          <w:p w:rsidR="00E336AB" w:rsidRPr="00C24870" w:rsidRDefault="00E336AB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 четверть (9ч)</w:t>
            </w:r>
          </w:p>
        </w:tc>
      </w:tr>
      <w:tr w:rsidR="00342BAC" w:rsidRPr="00C24870" w:rsidTr="00C24870">
        <w:trPr>
          <w:trHeight w:val="405"/>
        </w:trPr>
        <w:tc>
          <w:tcPr>
            <w:tcW w:w="1406" w:type="dxa"/>
            <w:vMerge w:val="restart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342BAC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ОСЕНЬ-ПРИПАСИХА</w:t>
            </w:r>
          </w:p>
          <w:p w:rsidR="00342BAC" w:rsidRPr="00C24870" w:rsidRDefault="00342BAC" w:rsidP="0089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Какого   цвета   осень?</w:t>
            </w:r>
          </w:p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Сбор даров природы (листьев, цветов, трав, семян) для уроков ху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дожественного труда</w:t>
            </w:r>
          </w:p>
        </w:tc>
        <w:tc>
          <w:tcPr>
            <w:tcW w:w="3112" w:type="dxa"/>
            <w:vMerge w:val="restart"/>
          </w:tcPr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>Применять правила и приемы заготовки, сушки и подготовки природ</w:t>
            </w:r>
            <w:r w:rsidRPr="00342BAC">
              <w:rPr>
                <w:sz w:val="20"/>
                <w:szCs w:val="28"/>
              </w:rPr>
              <w:softHyphen/>
              <w:t xml:space="preserve">ного материала к работе; правила безопасной работы с клеем. 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 xml:space="preserve"> Анализировать объект, планировать этапы  изготовления аппликаций из целых форм расте</w:t>
            </w:r>
            <w:r w:rsidRPr="00342BAC">
              <w:rPr>
                <w:sz w:val="20"/>
                <w:szCs w:val="28"/>
              </w:rPr>
              <w:softHyphen/>
              <w:t xml:space="preserve">ний (на основе общих приемов). 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 xml:space="preserve">Анализировать особенностей растительных форм. 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>Исследовать  изменения свойств природных ма</w:t>
            </w:r>
            <w:r w:rsidRPr="00342BAC">
              <w:rPr>
                <w:sz w:val="20"/>
                <w:szCs w:val="28"/>
              </w:rPr>
              <w:softHyphen/>
              <w:t xml:space="preserve">териалов в зависимости от степени их высушивания. 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>Систематизация материала в коллекции образцов природного мате</w:t>
            </w:r>
            <w:r w:rsidRPr="00342BAC">
              <w:rPr>
                <w:sz w:val="20"/>
                <w:szCs w:val="28"/>
              </w:rPr>
              <w:softHyphen/>
              <w:t xml:space="preserve">риала растительного происхождения родного края. </w:t>
            </w:r>
          </w:p>
          <w:p w:rsidR="00342BAC" w:rsidRPr="00342BAC" w:rsidRDefault="00342BAC" w:rsidP="00C2487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6"/>
                <w:lang w:eastAsia="ru-RU"/>
              </w:rPr>
            </w:pPr>
            <w:r w:rsidRPr="00342BAC">
              <w:rPr>
                <w:rFonts w:ascii="Times New Roman" w:hAnsi="Times New Roman"/>
                <w:sz w:val="20"/>
                <w:szCs w:val="32"/>
              </w:rPr>
              <w:t xml:space="preserve">Организовывать свою деятельность: подготавливать свое рабочее место, рационально размещать инструменты и материалы; соблюдать приемы безопасного и рационального </w:t>
            </w:r>
            <w:r w:rsidRPr="00342BAC">
              <w:rPr>
                <w:rFonts w:ascii="Times New Roman" w:hAnsi="Times New Roman"/>
                <w:sz w:val="20"/>
                <w:szCs w:val="32"/>
              </w:rPr>
              <w:lastRenderedPageBreak/>
              <w:t>труда.</w:t>
            </w:r>
          </w:p>
        </w:tc>
        <w:tc>
          <w:tcPr>
            <w:tcW w:w="4330" w:type="dxa"/>
            <w:vMerge w:val="restart"/>
          </w:tcPr>
          <w:p w:rsidR="00342BAC" w:rsidRPr="00C24870" w:rsidRDefault="00342BAC" w:rsidP="00D5037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Познавательные</w:t>
            </w:r>
          </w:p>
          <w:p w:rsidR="00342BAC" w:rsidRPr="00C24870" w:rsidRDefault="00342BAC" w:rsidP="00D50378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Общеучебные:</w:t>
            </w:r>
          </w:p>
          <w:p w:rsidR="00342BAC" w:rsidRPr="00C24870" w:rsidRDefault="00342BAC" w:rsidP="00D50378">
            <w:pPr>
              <w:numPr>
                <w:ilvl w:val="1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Структурирование знаний;</w:t>
            </w:r>
          </w:p>
          <w:p w:rsidR="00342BAC" w:rsidRPr="00C24870" w:rsidRDefault="00342BAC" w:rsidP="00D50378">
            <w:pPr>
              <w:numPr>
                <w:ilvl w:val="1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Осознанное построение речевого высказывания.</w:t>
            </w:r>
          </w:p>
          <w:p w:rsidR="00342BAC" w:rsidRPr="00C24870" w:rsidRDefault="00342BAC" w:rsidP="00D50378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Логические:</w:t>
            </w:r>
          </w:p>
          <w:p w:rsidR="00342BAC" w:rsidRPr="00C24870" w:rsidRDefault="00342BAC" w:rsidP="00D5037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Анализ;</w:t>
            </w:r>
          </w:p>
          <w:p w:rsidR="00342BAC" w:rsidRPr="00C24870" w:rsidRDefault="00342BAC" w:rsidP="00D5037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Синтез;</w:t>
            </w:r>
          </w:p>
          <w:p w:rsidR="00342BAC" w:rsidRPr="00C24870" w:rsidRDefault="00342BAC" w:rsidP="00D5037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Сравнение и классификация объектов</w:t>
            </w:r>
          </w:p>
          <w:p w:rsidR="00342BAC" w:rsidRPr="00C24870" w:rsidRDefault="00342BAC" w:rsidP="00D50378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Самостоятельное построение способов решения проблем</w:t>
            </w:r>
          </w:p>
          <w:p w:rsidR="00342BAC" w:rsidRPr="00C24870" w:rsidRDefault="00342BAC" w:rsidP="00D5037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Регулятивные</w:t>
            </w:r>
          </w:p>
          <w:p w:rsidR="00342BAC" w:rsidRPr="00C24870" w:rsidRDefault="00342BAC" w:rsidP="00D50378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Планировании;</w:t>
            </w:r>
          </w:p>
          <w:p w:rsidR="00342BAC" w:rsidRPr="00C24870" w:rsidRDefault="00342BAC" w:rsidP="00D50378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Контроль;</w:t>
            </w:r>
          </w:p>
          <w:p w:rsidR="00342BAC" w:rsidRPr="00C24870" w:rsidRDefault="00342BAC" w:rsidP="00D50378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Коррекции;</w:t>
            </w:r>
          </w:p>
          <w:p w:rsidR="00342BAC" w:rsidRPr="00C24870" w:rsidRDefault="00342BAC" w:rsidP="00D50378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Оценка.</w:t>
            </w:r>
          </w:p>
          <w:p w:rsidR="00342BAC" w:rsidRPr="00C24870" w:rsidRDefault="00342BAC" w:rsidP="00D5037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Коммуникативные</w:t>
            </w:r>
          </w:p>
          <w:p w:rsidR="00342BAC" w:rsidRPr="00C24870" w:rsidRDefault="00342BAC" w:rsidP="00D50378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 учебного сотрудничества;</w:t>
            </w:r>
          </w:p>
          <w:p w:rsidR="00342BAC" w:rsidRPr="00C24870" w:rsidRDefault="00342BAC" w:rsidP="00D50378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Управление поведением партнера;</w:t>
            </w:r>
          </w:p>
          <w:p w:rsidR="00342BAC" w:rsidRPr="00C24870" w:rsidRDefault="00342BAC" w:rsidP="00D50378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Умение полно и точно выражать свои мысли.</w:t>
            </w:r>
          </w:p>
          <w:p w:rsidR="00342BAC" w:rsidRPr="00C24870" w:rsidRDefault="00342BAC" w:rsidP="00D5037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Личностные</w:t>
            </w:r>
          </w:p>
          <w:p w:rsidR="00342BAC" w:rsidRPr="00C24870" w:rsidRDefault="00342BAC" w:rsidP="00D50378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Смыслообразование</w:t>
            </w:r>
          </w:p>
          <w:p w:rsidR="00342BAC" w:rsidRPr="00C24870" w:rsidRDefault="00342BAC" w:rsidP="00D50378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Самоопределение</w:t>
            </w:r>
          </w:p>
          <w:p w:rsidR="00342BAC" w:rsidRPr="00C24870" w:rsidRDefault="00342BAC" w:rsidP="00D50378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Нравственно-этическая ориентация</w:t>
            </w:r>
          </w:p>
        </w:tc>
      </w:tr>
      <w:tr w:rsidR="00342BAC" w:rsidRPr="00C24870" w:rsidTr="00C24870">
        <w:trPr>
          <w:trHeight w:val="94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Пучок соломы, обра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тись в куклу!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Худо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жественное конструи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рование по мотивам традиционных кукол-стригушек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63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Хлебушко — калачу дедушка.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Лепка из глины, пластилина или теста по мотивам тра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диционного печенья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84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Природа-художница.</w:t>
            </w:r>
          </w:p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Аппликация из при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родных материалов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75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Бусы с осеннего кус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та.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Художественное конструирование из природных материа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лов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75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Пора     отлета     птиц.</w:t>
            </w:r>
          </w:p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Объемное конструи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softHyphen/>
              <w:t>рование птицы с ис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softHyphen/>
              <w:t>пользованием приема гофрирование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75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 золоте хохломы — золото осени. 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Худо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softHyphen/>
              <w:t>жественное конструи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softHyphen/>
              <w:t>рование из бумаги на заданную тему по мо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softHyphen/>
              <w:t>тивам традиционного изделия — «птицы-ков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66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8-9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Моховички — лесные человечки. 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Объемное конструирование из природного материа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ла по </w:t>
            </w:r>
            <w:r w:rsidRPr="005F15B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замыслу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E74ACE" w:rsidRPr="00C24870" w:rsidTr="00C24870">
        <w:trPr>
          <w:trHeight w:val="266"/>
        </w:trPr>
        <w:tc>
          <w:tcPr>
            <w:tcW w:w="14928" w:type="dxa"/>
            <w:gridSpan w:val="7"/>
          </w:tcPr>
          <w:p w:rsidR="00E74ACE" w:rsidRPr="00C24870" w:rsidRDefault="00E74ACE" w:rsidP="00C24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Cs w:val="20"/>
                <w:lang w:eastAsia="ru-RU"/>
              </w:rPr>
              <w:lastRenderedPageBreak/>
              <w:t>2 четверть (7ч)</w:t>
            </w:r>
          </w:p>
        </w:tc>
      </w:tr>
      <w:tr w:rsidR="00342BAC" w:rsidRPr="00C24870" w:rsidTr="00C24870">
        <w:trPr>
          <w:trHeight w:val="795"/>
        </w:trPr>
        <w:tc>
          <w:tcPr>
            <w:tcW w:w="1406" w:type="dxa"/>
            <w:vMerge w:val="restart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ЗИМА-РУКОДЕЛЬНИЦА</w:t>
            </w: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Плетем разноцветный коврик.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Плетение из бумажных полос по заданным условиям</w:t>
            </w:r>
          </w:p>
        </w:tc>
        <w:tc>
          <w:tcPr>
            <w:tcW w:w="3112" w:type="dxa"/>
            <w:vMerge w:val="restart"/>
          </w:tcPr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 xml:space="preserve">Выполнять  отмеривание ниток; скручивание и плетение ниток в три и четыре пряди; вдевание нитки в иглу, закрепление ее на ткани; выполнение строчки прямых стежков и декоративных швов на ее основе. 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>Наблюдения и опыты за общими свойствами нитей и тканей (цвет, толщина, прочность). Исследовать свойства материала, технологические свойства, способы обработки, приемы работы с приспособлениями.</w:t>
            </w:r>
            <w:r w:rsidRPr="00342BAC">
              <w:rPr>
                <w:sz w:val="20"/>
                <w:szCs w:val="32"/>
              </w:rPr>
              <w:t xml:space="preserve"> Организовывать свою деятельность: подготавливать свое рабочее место, рационально размещать инструменты и материалы; соблюдать приемы безопасного и рационального труда.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 xml:space="preserve">Систематизация и оформление коллекции образцов видов ниток (швейных, вязальных, вышивальных). </w:t>
            </w:r>
          </w:p>
          <w:p w:rsidR="00342BAC" w:rsidRPr="00342BAC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6"/>
                <w:lang w:eastAsia="ru-RU"/>
              </w:rPr>
            </w:pPr>
          </w:p>
        </w:tc>
        <w:tc>
          <w:tcPr>
            <w:tcW w:w="4330" w:type="dxa"/>
            <w:vMerge w:val="restart"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Познавательные</w:t>
            </w:r>
          </w:p>
          <w:p w:rsidR="00342BAC" w:rsidRPr="00C24870" w:rsidRDefault="00342BAC" w:rsidP="00C24870">
            <w:pPr>
              <w:numPr>
                <w:ilvl w:val="0"/>
                <w:numId w:val="5"/>
              </w:numPr>
              <w:tabs>
                <w:tab w:val="clear" w:pos="720"/>
                <w:tab w:val="num" w:pos="-9308"/>
              </w:tabs>
              <w:spacing w:after="0" w:line="240" w:lineRule="auto"/>
              <w:ind w:left="41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Общеучебные:</w:t>
            </w:r>
          </w:p>
          <w:p w:rsidR="00342BAC" w:rsidRPr="00C24870" w:rsidRDefault="00342BAC" w:rsidP="00C24870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осознанное, произвольное построение речевого высказывания в устной форме;</w:t>
            </w:r>
          </w:p>
          <w:p w:rsidR="00342BAC" w:rsidRPr="00C24870" w:rsidRDefault="00342BAC" w:rsidP="00C24870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поиск и выделение необходимой информации;</w:t>
            </w:r>
          </w:p>
          <w:p w:rsidR="00342BAC" w:rsidRPr="00C24870" w:rsidRDefault="00342BAC" w:rsidP="00C24870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рефлексия; контроль и оценка результатов деятельности.</w:t>
            </w:r>
          </w:p>
          <w:p w:rsidR="00342BAC" w:rsidRPr="00C24870" w:rsidRDefault="00342BAC" w:rsidP="00C24870">
            <w:pPr>
              <w:numPr>
                <w:ilvl w:val="0"/>
                <w:numId w:val="5"/>
              </w:numPr>
              <w:tabs>
                <w:tab w:val="clear" w:pos="720"/>
                <w:tab w:val="num" w:pos="-9308"/>
              </w:tabs>
              <w:spacing w:after="0" w:line="240" w:lineRule="auto"/>
              <w:ind w:left="41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Логические</w:t>
            </w: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342BAC" w:rsidRPr="00C24870" w:rsidRDefault="00342BAC" w:rsidP="00C2487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анализ;</w:t>
            </w:r>
          </w:p>
          <w:p w:rsidR="00342BAC" w:rsidRPr="00C24870" w:rsidRDefault="00342BAC" w:rsidP="00C2487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синтез;</w:t>
            </w:r>
          </w:p>
          <w:p w:rsidR="00342BAC" w:rsidRPr="00C24870" w:rsidRDefault="00342BAC" w:rsidP="00C2487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сравнение объектов.</w:t>
            </w:r>
          </w:p>
          <w:p w:rsidR="00342BAC" w:rsidRPr="00C24870" w:rsidRDefault="00342BAC" w:rsidP="00C24870">
            <w:pPr>
              <w:spacing w:after="0" w:line="240" w:lineRule="auto"/>
              <w:ind w:left="52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Коммуникативные</w:t>
            </w:r>
          </w:p>
          <w:p w:rsidR="00342BAC" w:rsidRPr="00C24870" w:rsidRDefault="00342BAC" w:rsidP="00C2487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умение слушать и вступать в диалог;</w:t>
            </w:r>
          </w:p>
          <w:p w:rsidR="00342BAC" w:rsidRPr="00C24870" w:rsidRDefault="00342BAC" w:rsidP="00C2487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 учебного сотрудничества</w:t>
            </w:r>
          </w:p>
          <w:p w:rsidR="00342BAC" w:rsidRPr="00C24870" w:rsidRDefault="00342BAC" w:rsidP="00C2487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владение диалогической и монологической речью</w:t>
            </w:r>
          </w:p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Личностные</w:t>
            </w:r>
          </w:p>
          <w:p w:rsidR="00342BAC" w:rsidRPr="00C24870" w:rsidRDefault="00342BAC" w:rsidP="00C24870">
            <w:pPr>
              <w:numPr>
                <w:ilvl w:val="1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самоопределение</w:t>
            </w:r>
          </w:p>
          <w:p w:rsidR="00342BAC" w:rsidRPr="00C24870" w:rsidRDefault="00342BAC" w:rsidP="00C24870">
            <w:pPr>
              <w:numPr>
                <w:ilvl w:val="1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смыслообразование</w:t>
            </w:r>
          </w:p>
          <w:p w:rsidR="00342BAC" w:rsidRPr="00C24870" w:rsidRDefault="00342BAC" w:rsidP="00C24870">
            <w:pPr>
              <w:numPr>
                <w:ilvl w:val="1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нравственно-этическая ориентация</w:t>
            </w:r>
          </w:p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Регулятивные</w:t>
            </w:r>
          </w:p>
          <w:p w:rsidR="00342BAC" w:rsidRPr="00C24870" w:rsidRDefault="00342BAC" w:rsidP="00C24870">
            <w:pPr>
              <w:numPr>
                <w:ilvl w:val="0"/>
                <w:numId w:val="28"/>
              </w:numPr>
              <w:tabs>
                <w:tab w:val="clear" w:pos="791"/>
              </w:tabs>
              <w:spacing w:after="0" w:line="240" w:lineRule="auto"/>
              <w:ind w:left="149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прогнозирование</w:t>
            </w:r>
          </w:p>
          <w:p w:rsidR="00342BAC" w:rsidRPr="00C24870" w:rsidRDefault="00342BAC" w:rsidP="00C24870">
            <w:pPr>
              <w:numPr>
                <w:ilvl w:val="0"/>
                <w:numId w:val="28"/>
              </w:numPr>
              <w:tabs>
                <w:tab w:val="clear" w:pos="791"/>
              </w:tabs>
              <w:spacing w:after="0" w:line="240" w:lineRule="auto"/>
              <w:ind w:left="149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</w:t>
            </w:r>
          </w:p>
          <w:p w:rsidR="00342BAC" w:rsidRPr="00C24870" w:rsidRDefault="00342BAC" w:rsidP="00C24870">
            <w:pPr>
              <w:numPr>
                <w:ilvl w:val="0"/>
                <w:numId w:val="28"/>
              </w:numPr>
              <w:tabs>
                <w:tab w:val="clear" w:pos="791"/>
              </w:tabs>
              <w:spacing w:after="0" w:line="240" w:lineRule="auto"/>
              <w:ind w:left="149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</w:t>
            </w:r>
          </w:p>
          <w:p w:rsidR="00342BAC" w:rsidRPr="00C24870" w:rsidRDefault="00342BAC" w:rsidP="00C24870">
            <w:pPr>
              <w:numPr>
                <w:ilvl w:val="0"/>
                <w:numId w:val="28"/>
              </w:numPr>
              <w:tabs>
                <w:tab w:val="clear" w:pos="791"/>
              </w:tabs>
              <w:spacing w:after="0" w:line="240" w:lineRule="auto"/>
              <w:ind w:left="149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коррекция</w:t>
            </w:r>
          </w:p>
          <w:p w:rsidR="00342BAC" w:rsidRPr="00C24870" w:rsidRDefault="00342BAC" w:rsidP="00C24870">
            <w:pPr>
              <w:numPr>
                <w:ilvl w:val="0"/>
                <w:numId w:val="28"/>
              </w:numPr>
              <w:tabs>
                <w:tab w:val="clear" w:pos="791"/>
              </w:tabs>
              <w:spacing w:after="0" w:line="240" w:lineRule="auto"/>
              <w:ind w:left="149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оценка </w:t>
            </w:r>
          </w:p>
        </w:tc>
      </w:tr>
      <w:tr w:rsidR="00342BAC" w:rsidRPr="00C24870" w:rsidTr="00C24870">
        <w:trPr>
          <w:trHeight w:val="82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Куда иголочка — ту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да и ниточка.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Укра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шение салфетки на основе вариантов шва «вперед иголку»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67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Скрутим куклу лад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ную, милую, наряд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ную.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Художественное конструирование из ткани по мотивам тра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диционной лоскут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ной куклы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85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Секреты вышитых узоров.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Аппликация из бумаги по моти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вам традиционной строчевой вышивки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96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Сани-самокаты раз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украшены        богато.</w:t>
            </w:r>
          </w:p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Объемное конструиро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вание из бумаги са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нок по образцу</w:t>
            </w:r>
          </w:p>
        </w:tc>
        <w:tc>
          <w:tcPr>
            <w:tcW w:w="3112" w:type="dxa"/>
            <w:vMerge w:val="restart"/>
          </w:tcPr>
          <w:p w:rsidR="00342BAC" w:rsidRPr="00342BAC" w:rsidRDefault="00342BAC" w:rsidP="00941C4F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32"/>
              </w:rPr>
              <w:t xml:space="preserve">Организовывать свою деятельность: подготавливать свое рабочее место, рационально размещать инструменты и материалы; соблюдать приемы безопасного и рационального труда </w:t>
            </w:r>
            <w:r w:rsidRPr="00342BAC">
              <w:rPr>
                <w:sz w:val="20"/>
                <w:szCs w:val="28"/>
              </w:rPr>
              <w:t xml:space="preserve">для работы с бумагой. </w:t>
            </w:r>
          </w:p>
          <w:p w:rsidR="00342BAC" w:rsidRPr="00342BAC" w:rsidRDefault="00342BAC" w:rsidP="00941C4F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lastRenderedPageBreak/>
              <w:t>Выполнять разметку деталей по шаблонам, на глаз, с помощью копировальной бумаги; симметричных деталей; деление прямоугольной и квадратной заготовки в разных направлениях на равные и неравные части сгибанием; резание и вырезание деталей. Исследовать свойства материала, технологические свойства, способы обработки, приемы работы с приспособлениями.</w:t>
            </w:r>
          </w:p>
          <w:p w:rsidR="00342BAC" w:rsidRPr="00342BAC" w:rsidRDefault="00342BAC" w:rsidP="00941C4F">
            <w:pPr>
              <w:pStyle w:val="a8"/>
              <w:spacing w:before="1" w:beforeAutospacing="1" w:after="1" w:afterAutospacing="1"/>
              <w:jc w:val="center"/>
              <w:rPr>
                <w:b/>
                <w:sz w:val="20"/>
                <w:szCs w:val="32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99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Бумажный листочек, как снежный комо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чек.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Плоскорельефное моделирование на ос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 xml:space="preserve">нове приемов сминания,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разрывания (зим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ние мотивы — де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ревья, снеговик, су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гробы и т. д.)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91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7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Мастерим новогодние маски   и   фонарики.</w:t>
            </w:r>
          </w:p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Художественное кон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струирование     ново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годних   масок,   игру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шек на основе приемов симметричного выре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зывания, складывания, скручивания, приклеи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вания, аппликации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203"/>
        </w:trPr>
        <w:tc>
          <w:tcPr>
            <w:tcW w:w="14928" w:type="dxa"/>
            <w:gridSpan w:val="7"/>
          </w:tcPr>
          <w:p w:rsidR="00342BAC" w:rsidRPr="00C24870" w:rsidRDefault="00342BAC" w:rsidP="00C24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3 четверть (9ч)</w:t>
            </w:r>
          </w:p>
        </w:tc>
      </w:tr>
      <w:tr w:rsidR="00342BAC" w:rsidRPr="00C24870" w:rsidTr="00C24870">
        <w:trPr>
          <w:trHeight w:val="585"/>
        </w:trPr>
        <w:tc>
          <w:tcPr>
            <w:tcW w:w="1406" w:type="dxa"/>
            <w:vMerge w:val="restart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ВЕСНА ЯРМАРОЧНАЯ</w:t>
            </w: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1-2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 гостях у мастеров каргопольской игруш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ки. 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Лепка из глины каргопольской игруш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3112" w:type="dxa"/>
            <w:vMerge w:val="restart"/>
          </w:tcPr>
          <w:p w:rsidR="00342BAC" w:rsidRPr="00342BAC" w:rsidRDefault="00342BAC" w:rsidP="00941C4F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 xml:space="preserve">Организация рабочего места для лепки. </w:t>
            </w:r>
          </w:p>
          <w:p w:rsidR="00342BAC" w:rsidRPr="00342BAC" w:rsidRDefault="00342BAC" w:rsidP="00941C4F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>Применять правила и приемы лепки из глины (пластилина) пластиче</w:t>
            </w:r>
            <w:r w:rsidRPr="00342BAC">
              <w:rPr>
                <w:sz w:val="20"/>
                <w:szCs w:val="28"/>
              </w:rPr>
              <w:softHyphen/>
              <w:t>ским способом. Исследовать свойства материала, технологические свойства, способы обработки, приемы работы с приспособлениями</w:t>
            </w:r>
          </w:p>
          <w:p w:rsidR="00342BAC" w:rsidRPr="00342BAC" w:rsidRDefault="00342BAC" w:rsidP="00941C4F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 xml:space="preserve">Технология изготовления изделий из глины (пластилина) на основе общих приемов лепки пластическим способом. </w:t>
            </w:r>
          </w:p>
          <w:p w:rsidR="00342BAC" w:rsidRDefault="00342BAC" w:rsidP="00941C4F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 xml:space="preserve">Наблюдать и выявлять с помощью опытов свойства глины. Разработка и изготовление изделий из глины (пластилина) на основе общих приемов лепки пластическим способом. 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b/>
                <w:sz w:val="20"/>
                <w:szCs w:val="32"/>
              </w:rPr>
            </w:pPr>
            <w:r w:rsidRPr="00342BAC">
              <w:rPr>
                <w:sz w:val="20"/>
                <w:szCs w:val="28"/>
              </w:rPr>
              <w:t xml:space="preserve">Выполнять разметку деталей по </w:t>
            </w:r>
            <w:r w:rsidRPr="00342BAC">
              <w:rPr>
                <w:sz w:val="20"/>
                <w:szCs w:val="28"/>
              </w:rPr>
              <w:lastRenderedPageBreak/>
              <w:t>шаблонам, на глаз, с помощью копировальной бумаги; симметричных деталей; деление прямоугольной и квадратной заготовки в разных направлениях на равные и неравные части сгибанием; резание и вырезание деталей. Исследовать свойства материала, технологические свойства, способы обработки, приемы работы с приспособлениями</w:t>
            </w:r>
            <w:r w:rsidRPr="007545A3">
              <w:rPr>
                <w:sz w:val="28"/>
                <w:szCs w:val="28"/>
              </w:rPr>
              <w:t>.</w:t>
            </w:r>
          </w:p>
        </w:tc>
        <w:tc>
          <w:tcPr>
            <w:tcW w:w="4330" w:type="dxa"/>
            <w:vMerge w:val="restart"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Познавательные</w:t>
            </w:r>
          </w:p>
          <w:p w:rsidR="00342BAC" w:rsidRPr="00C24870" w:rsidRDefault="00342BAC" w:rsidP="00C2487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Общеучебные: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поиск и выделение необходимой информации;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моделирование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структурирование знаний;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осознанное и произвольное построение речевого высказывания в устной форме</w:t>
            </w:r>
          </w:p>
          <w:p w:rsidR="00342BAC" w:rsidRPr="00C24870" w:rsidRDefault="00342BAC" w:rsidP="00C2487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Логические: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анализ;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синтез;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сравнение, классификация объектов.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Выдвижение гипотез и их обоснование</w:t>
            </w:r>
          </w:p>
          <w:p w:rsidR="00342BAC" w:rsidRPr="00C24870" w:rsidRDefault="00342BAC" w:rsidP="00C2487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Постановка и решение проблемы:</w:t>
            </w:r>
          </w:p>
          <w:p w:rsidR="00342BAC" w:rsidRPr="00C24870" w:rsidRDefault="00342BAC" w:rsidP="00C24870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создание способов решения проблем творческого и поискового характера</w:t>
            </w:r>
          </w:p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Коммуникативные</w:t>
            </w:r>
          </w:p>
          <w:p w:rsidR="00342BAC" w:rsidRPr="00C24870" w:rsidRDefault="00342BAC" w:rsidP="00C2487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 учебного сотрудничества;</w:t>
            </w:r>
          </w:p>
          <w:p w:rsidR="00342BAC" w:rsidRPr="00C24870" w:rsidRDefault="00342BAC" w:rsidP="00C2487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постановка вопросов;</w:t>
            </w:r>
          </w:p>
          <w:p w:rsidR="00342BAC" w:rsidRPr="00C24870" w:rsidRDefault="00342BAC" w:rsidP="00C2487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управление поведением  партнера;</w:t>
            </w:r>
          </w:p>
          <w:p w:rsidR="00342BAC" w:rsidRPr="00C24870" w:rsidRDefault="00342BAC" w:rsidP="00C2487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умение полно и точно выражать свои мысли</w:t>
            </w:r>
          </w:p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Регулятивные</w:t>
            </w:r>
          </w:p>
          <w:p w:rsidR="00342BAC" w:rsidRPr="00C24870" w:rsidRDefault="00342BAC" w:rsidP="00C2487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планирование;</w:t>
            </w:r>
          </w:p>
          <w:p w:rsidR="00342BAC" w:rsidRPr="00C24870" w:rsidRDefault="00342BAC" w:rsidP="00C2487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контроль;</w:t>
            </w:r>
          </w:p>
          <w:p w:rsidR="00342BAC" w:rsidRPr="00C24870" w:rsidRDefault="00342BAC" w:rsidP="00C2487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коррекция</w:t>
            </w:r>
          </w:p>
          <w:p w:rsidR="00342BAC" w:rsidRPr="00C24870" w:rsidRDefault="00342BAC" w:rsidP="00C2487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оценка.</w:t>
            </w:r>
          </w:p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Личностные</w:t>
            </w:r>
          </w:p>
          <w:p w:rsidR="00342BAC" w:rsidRPr="00C24870" w:rsidRDefault="00342BAC" w:rsidP="00C24870">
            <w:pPr>
              <w:numPr>
                <w:ilvl w:val="1"/>
                <w:numId w:val="11"/>
              </w:numPr>
              <w:tabs>
                <w:tab w:val="clear" w:pos="1440"/>
              </w:tabs>
              <w:spacing w:after="0" w:line="240" w:lineRule="auto"/>
              <w:ind w:left="131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самоопределение</w:t>
            </w:r>
          </w:p>
          <w:p w:rsidR="00342BAC" w:rsidRPr="00C24870" w:rsidRDefault="00342BAC" w:rsidP="00C24870">
            <w:pPr>
              <w:numPr>
                <w:ilvl w:val="1"/>
                <w:numId w:val="11"/>
              </w:numPr>
              <w:tabs>
                <w:tab w:val="clear" w:pos="1440"/>
              </w:tabs>
              <w:spacing w:after="0" w:line="240" w:lineRule="auto"/>
              <w:ind w:left="131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смыслообразование</w:t>
            </w:r>
          </w:p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нравственно-этическая ориентация</w:t>
            </w:r>
          </w:p>
        </w:tc>
      </w:tr>
      <w:tr w:rsidR="00342BAC" w:rsidRPr="00C24870" w:rsidTr="00C24870">
        <w:trPr>
          <w:trHeight w:val="84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3-4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Богатыри земли Рус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ской.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Художественное конструирование    из</w:t>
            </w: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бумаги с опорой на особенности тради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ционного костюма и снаряжения русских богатырей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88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5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Чудо-замок.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Архи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тектурная компози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ция на заданную тему в технике тек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стильного коллажа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82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6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Весна-красна — празд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ник   света   и   тепла.</w:t>
            </w:r>
          </w:p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Художественное кон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струирование из бу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маги поздравитель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ной открытки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78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7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Дымковская игрушка.</w:t>
            </w:r>
          </w:p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Лепка из глины (пла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стилина) по мотивам дымковской игрушки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930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8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Встречаем весну пти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цами.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Лепка из теста (глины) по мотивам традиционного рус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ского обрядового ве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 xml:space="preserve">сеннего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печенья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rPr>
          <w:trHeight w:val="103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9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C24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Плыви, плыви, кораб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 xml:space="preserve">лик.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Художественное моделирование кора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бликов из бумаги (оригами)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C24870">
        <w:tc>
          <w:tcPr>
            <w:tcW w:w="14928" w:type="dxa"/>
            <w:gridSpan w:val="7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color w:val="000000"/>
                <w:sz w:val="24"/>
                <w:szCs w:val="26"/>
                <w:lang w:eastAsia="ru-RU"/>
              </w:rPr>
              <w:t>4 четверть (8ч)</w:t>
            </w:r>
          </w:p>
        </w:tc>
      </w:tr>
      <w:tr w:rsidR="00342BAC" w:rsidRPr="00C24870" w:rsidTr="00E74ACE">
        <w:trPr>
          <w:trHeight w:val="645"/>
        </w:trPr>
        <w:tc>
          <w:tcPr>
            <w:tcW w:w="1406" w:type="dxa"/>
            <w:vMerge w:val="restart"/>
          </w:tcPr>
          <w:p w:rsidR="00342BAC" w:rsidRPr="005F15BD" w:rsidRDefault="00342BAC" w:rsidP="00D503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ЛЕТО СТРАДНОЕ</w:t>
            </w:r>
          </w:p>
        </w:tc>
        <w:tc>
          <w:tcPr>
            <w:tcW w:w="687" w:type="dxa"/>
          </w:tcPr>
          <w:p w:rsidR="00342BAC" w:rsidRPr="00E74ACE" w:rsidRDefault="00342BAC" w:rsidP="00E74A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</w:p>
          <w:p w:rsidR="00342BAC" w:rsidRPr="00E74ACE" w:rsidRDefault="00342BAC" w:rsidP="00E74A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E74ACE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1-2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D503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Театр на ладошке.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Ху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дожественное конст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руирование из бума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ги пальчиковых ку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кол с элементами ори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гами</w:t>
            </w:r>
          </w:p>
        </w:tc>
        <w:tc>
          <w:tcPr>
            <w:tcW w:w="3112" w:type="dxa"/>
            <w:vMerge w:val="restart"/>
          </w:tcPr>
          <w:p w:rsid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>Выполнять разметку деталей по шаблонам, на глаз, с помощью копировальной бумаги; симметричных деталей; деление прямоугольной и квадратной заготовки в разных направлениях на равные и неравные части сгибанием; резание и вырезание</w:t>
            </w:r>
            <w:r>
              <w:rPr>
                <w:sz w:val="20"/>
                <w:szCs w:val="28"/>
              </w:rPr>
              <w:t>.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 xml:space="preserve">Выполнять  отмеривание ниток; скручивание и плетение ниток в три и четыре пряди; вдевание нитки в иглу, закрепление ее на ткани; выполнение строчки прямых стежков и декоративных швов на ее основе. 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sz w:val="20"/>
                <w:szCs w:val="28"/>
              </w:rPr>
            </w:pPr>
            <w:r w:rsidRPr="00342BAC">
              <w:rPr>
                <w:sz w:val="20"/>
                <w:szCs w:val="28"/>
              </w:rPr>
              <w:t>Наблюдения и опыты за общими свойствами нитей и тканей (цвет, толщина, прочность). Исследовать свойства материала, технологические свойства, способы обработки, приемы работы с приспособлениями.</w:t>
            </w:r>
            <w:r w:rsidRPr="00342BAC">
              <w:rPr>
                <w:sz w:val="20"/>
                <w:szCs w:val="32"/>
              </w:rPr>
              <w:t xml:space="preserve"> Организовывать свою деятельность: подготавливать свое рабочее место, рационально </w:t>
            </w:r>
            <w:r w:rsidRPr="00342BAC">
              <w:rPr>
                <w:sz w:val="20"/>
                <w:szCs w:val="32"/>
              </w:rPr>
              <w:lastRenderedPageBreak/>
              <w:t>размещать инструменты и материалы; соблюдать приемы безопасного и рационального труда.</w:t>
            </w:r>
          </w:p>
          <w:p w:rsidR="00342BAC" w:rsidRPr="00342BAC" w:rsidRDefault="00342BAC" w:rsidP="00342BAC">
            <w:pPr>
              <w:pStyle w:val="a8"/>
              <w:spacing w:before="1" w:beforeAutospacing="1" w:after="1" w:afterAutospacing="1"/>
              <w:rPr>
                <w:color w:val="000000"/>
                <w:sz w:val="20"/>
                <w:szCs w:val="26"/>
              </w:rPr>
            </w:pPr>
            <w:r w:rsidRPr="00342BAC">
              <w:rPr>
                <w:sz w:val="20"/>
                <w:szCs w:val="28"/>
              </w:rPr>
              <w:t xml:space="preserve">Систематизация и оформление коллекции образцов видов ниток (швейных, вязальных, вышивальных). </w:t>
            </w:r>
          </w:p>
        </w:tc>
        <w:tc>
          <w:tcPr>
            <w:tcW w:w="4330" w:type="dxa"/>
            <w:vMerge w:val="restart"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Познавательные</w:t>
            </w:r>
          </w:p>
          <w:p w:rsidR="00342BAC" w:rsidRPr="00C24870" w:rsidRDefault="00342BAC" w:rsidP="00C2487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Общеучебные:</w:t>
            </w:r>
          </w:p>
          <w:p w:rsidR="00342BAC" w:rsidRPr="00C24870" w:rsidRDefault="00342BAC" w:rsidP="00C2487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выбор эффективных способов решения задач.</w:t>
            </w:r>
          </w:p>
          <w:p w:rsidR="00342BAC" w:rsidRPr="00C24870" w:rsidRDefault="00342BAC" w:rsidP="00C2487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структурирование знаний</w:t>
            </w:r>
          </w:p>
          <w:p w:rsidR="00342BAC" w:rsidRPr="00C24870" w:rsidRDefault="00342BAC" w:rsidP="00C2487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рефлексия</w:t>
            </w:r>
          </w:p>
          <w:p w:rsidR="00342BAC" w:rsidRPr="00C24870" w:rsidRDefault="00342BAC" w:rsidP="00C2487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Логические:</w:t>
            </w:r>
          </w:p>
          <w:p w:rsidR="00342BAC" w:rsidRPr="00C24870" w:rsidRDefault="00342BAC" w:rsidP="00C24870">
            <w:pPr>
              <w:numPr>
                <w:ilvl w:val="0"/>
                <w:numId w:val="13"/>
              </w:numPr>
              <w:tabs>
                <w:tab w:val="clear" w:pos="1800"/>
              </w:tabs>
              <w:spacing w:after="0" w:line="240" w:lineRule="auto"/>
              <w:ind w:left="113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анализ;</w:t>
            </w:r>
          </w:p>
          <w:p w:rsidR="00342BAC" w:rsidRPr="00C24870" w:rsidRDefault="00342BAC" w:rsidP="00C24870">
            <w:pPr>
              <w:numPr>
                <w:ilvl w:val="0"/>
                <w:numId w:val="13"/>
              </w:numPr>
              <w:tabs>
                <w:tab w:val="clear" w:pos="1800"/>
              </w:tabs>
              <w:spacing w:after="0" w:line="240" w:lineRule="auto"/>
              <w:ind w:left="113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синтез;</w:t>
            </w:r>
          </w:p>
          <w:p w:rsidR="00342BAC" w:rsidRPr="00C24870" w:rsidRDefault="00342BAC" w:rsidP="00C24870">
            <w:pPr>
              <w:numPr>
                <w:ilvl w:val="0"/>
                <w:numId w:val="13"/>
              </w:numPr>
              <w:tabs>
                <w:tab w:val="clear" w:pos="1800"/>
              </w:tabs>
              <w:spacing w:after="0" w:line="240" w:lineRule="auto"/>
              <w:ind w:left="113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выбор оснований и критериев для сравнения, классификации объектов;</w:t>
            </w:r>
          </w:p>
          <w:p w:rsidR="00342BAC" w:rsidRPr="00C24870" w:rsidRDefault="00342BAC" w:rsidP="00C2487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Постановка и решение проблемы:</w:t>
            </w:r>
          </w:p>
          <w:p w:rsidR="00342BAC" w:rsidRPr="00C24870" w:rsidRDefault="00342BAC" w:rsidP="00C24870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185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создание способов решения проблем.</w:t>
            </w:r>
          </w:p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Регулятивные</w:t>
            </w:r>
          </w:p>
          <w:p w:rsidR="00342BAC" w:rsidRPr="00C24870" w:rsidRDefault="00342BAC" w:rsidP="00C2487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планирование;</w:t>
            </w:r>
          </w:p>
          <w:p w:rsidR="00342BAC" w:rsidRPr="00C24870" w:rsidRDefault="00342BAC" w:rsidP="00C2487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контроль;</w:t>
            </w:r>
          </w:p>
          <w:p w:rsidR="00342BAC" w:rsidRPr="00C24870" w:rsidRDefault="00342BAC" w:rsidP="00C2487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оценка;</w:t>
            </w:r>
          </w:p>
          <w:p w:rsidR="00342BAC" w:rsidRPr="00C24870" w:rsidRDefault="00342BAC" w:rsidP="00C2487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коррекция.</w:t>
            </w:r>
          </w:p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Личностные</w:t>
            </w:r>
          </w:p>
          <w:p w:rsidR="00342BAC" w:rsidRPr="00C24870" w:rsidRDefault="00342BAC" w:rsidP="00C2487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самоопределение</w:t>
            </w:r>
          </w:p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24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смыслообразование</w:t>
            </w:r>
          </w:p>
        </w:tc>
      </w:tr>
      <w:tr w:rsidR="00342BAC" w:rsidRPr="00C24870" w:rsidTr="00E74ACE">
        <w:trPr>
          <w:trHeight w:val="83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E74ACE" w:rsidRDefault="00342BAC" w:rsidP="00E74A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</w:p>
          <w:p w:rsidR="00342BAC" w:rsidRPr="00E74ACE" w:rsidRDefault="00342BAC" w:rsidP="00E74A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E74ACE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3-4</w:t>
            </w:r>
          </w:p>
          <w:p w:rsidR="00342BAC" w:rsidRPr="00E74ACE" w:rsidRDefault="00342BAC" w:rsidP="00E74AC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D503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Стежок за стежком, стебелек за стебель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softHyphen/>
              <w:t xml:space="preserve">ком.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Вышивание сал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фетки по мотивам традиционных вы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шитых узоров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E74ACE">
        <w:trPr>
          <w:trHeight w:val="79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E74ACE" w:rsidRDefault="00342BAC" w:rsidP="00E74A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E74ACE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5-6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D503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Сделаем из лоскут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softHyphen/>
              <w:t>ков коврик разно</w:t>
            </w: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softHyphen/>
              <w:t xml:space="preserve">цветный.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Лоскутная композиция в техни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ке коллажа по моти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вам традиционного лоскутного шитья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42BAC" w:rsidRPr="00C24870" w:rsidTr="00E74ACE">
        <w:trPr>
          <w:trHeight w:val="855"/>
        </w:trPr>
        <w:tc>
          <w:tcPr>
            <w:tcW w:w="1406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7" w:type="dxa"/>
          </w:tcPr>
          <w:p w:rsidR="00342BAC" w:rsidRPr="00E74ACE" w:rsidRDefault="00342BAC" w:rsidP="00E74A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</w:pPr>
            <w:r w:rsidRPr="00E74ACE">
              <w:rPr>
                <w:rFonts w:ascii="Times New Roman" w:eastAsia="Times New Roman" w:hAnsi="Times New Roman"/>
                <w:color w:val="000000"/>
                <w:sz w:val="18"/>
                <w:szCs w:val="26"/>
                <w:lang w:eastAsia="ru-RU"/>
              </w:rPr>
              <w:t>7-8</w:t>
            </w:r>
          </w:p>
        </w:tc>
        <w:tc>
          <w:tcPr>
            <w:tcW w:w="1134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58" w:type="dxa"/>
          </w:tcPr>
          <w:p w:rsidR="00342BAC" w:rsidRPr="005F15BD" w:rsidRDefault="00342BAC" w:rsidP="00D503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5B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Праздник труда. 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Вы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полнение коллектив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ной композиции (пан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но) по собственному замыслу с использо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ванием разного мате</w:t>
            </w:r>
            <w:r w:rsidRPr="005F15BD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softHyphen/>
              <w:t>риала</w:t>
            </w:r>
          </w:p>
        </w:tc>
        <w:tc>
          <w:tcPr>
            <w:tcW w:w="3112" w:type="dxa"/>
            <w:vMerge/>
          </w:tcPr>
          <w:p w:rsidR="00342BAC" w:rsidRPr="00C24870" w:rsidRDefault="00342BAC" w:rsidP="00C2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330" w:type="dxa"/>
            <w:vMerge/>
          </w:tcPr>
          <w:p w:rsidR="00342BAC" w:rsidRPr="00C24870" w:rsidRDefault="00342BAC" w:rsidP="00C2487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506C1" w:rsidRDefault="000506C1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5F15BD" w:rsidRP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5F15BD">
        <w:rPr>
          <w:rFonts w:ascii="Times New Roman" w:eastAsia="Times New Roman" w:hAnsi="Times New Roman"/>
          <w:b/>
          <w:color w:val="000000"/>
          <w:sz w:val="32"/>
          <w:szCs w:val="28"/>
        </w:rPr>
        <w:t>Требования к уровню подготовки оканчивающих 1 класс</w:t>
      </w:r>
    </w:p>
    <w:p w:rsidR="005F15BD" w:rsidRP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5BD">
        <w:rPr>
          <w:rFonts w:ascii="Times New Roman" w:eastAsia="Times New Roman" w:hAnsi="Times New Roman"/>
          <w:b/>
          <w:bCs/>
          <w:color w:val="000000"/>
        </w:rPr>
        <w:t>В результате изучения художественного труда ученик должен:</w:t>
      </w:r>
    </w:p>
    <w:p w:rsidR="005F15BD" w:rsidRP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5BD">
        <w:rPr>
          <w:rFonts w:ascii="Times New Roman" w:eastAsia="Times New Roman" w:hAnsi="Times New Roman"/>
          <w:b/>
          <w:bCs/>
          <w:color w:val="000000"/>
        </w:rPr>
        <w:t>знать/понимать</w:t>
      </w:r>
    </w:p>
    <w:p w:rsidR="005F15BD" w:rsidRP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5BD">
        <w:rPr>
          <w:rFonts w:ascii="Times New Roman" w:eastAsia="Times New Roman" w:hAnsi="Times New Roman"/>
          <w:color w:val="000000"/>
        </w:rPr>
        <w:t>•   значение  слов:  художник,  народный  мастер;   композиция, силуэт, иллюстрация, форма,</w:t>
      </w:r>
      <w:r>
        <w:rPr>
          <w:rFonts w:ascii="Times New Roman" w:eastAsia="Times New Roman" w:hAnsi="Times New Roman"/>
          <w:color w:val="000000"/>
        </w:rPr>
        <w:t xml:space="preserve"> </w:t>
      </w:r>
      <w:r w:rsidRPr="005F15BD">
        <w:rPr>
          <w:rFonts w:ascii="Arial" w:hAnsi="Times New Roman" w:cs="Arial"/>
          <w:i/>
          <w:iCs/>
          <w:color w:val="000000"/>
        </w:rPr>
        <w:t xml:space="preserve"> </w:t>
      </w:r>
      <w:r w:rsidRPr="005F15BD">
        <w:rPr>
          <w:rFonts w:ascii="Times New Roman" w:eastAsia="Times New Roman" w:hAnsi="Times New Roman"/>
          <w:color w:val="000000"/>
        </w:rPr>
        <w:t>размер,   линия,   штрих,   пятно;   аппликация,   коллаж,</w:t>
      </w:r>
      <w:r w:rsidR="00E745B2">
        <w:rPr>
          <w:rFonts w:ascii="Times New Roman" w:eastAsia="Times New Roman" w:hAnsi="Times New Roman"/>
          <w:color w:val="000000"/>
        </w:rPr>
        <w:t xml:space="preserve"> </w:t>
      </w:r>
      <w:r w:rsidRPr="005F15BD">
        <w:rPr>
          <w:rFonts w:ascii="Times New Roman" w:eastAsia="Times New Roman" w:hAnsi="Times New Roman"/>
          <w:color w:val="000000"/>
        </w:rPr>
        <w:t>флористика, вышивка, узорное ткачество, набойка, гончар, русский народный костюм;</w:t>
      </w:r>
    </w:p>
    <w:p w:rsidR="005F15BD" w:rsidRP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5BD">
        <w:rPr>
          <w:rFonts w:ascii="Times New Roman" w:eastAsia="Times New Roman" w:hAnsi="Times New Roman"/>
          <w:color w:val="000000"/>
        </w:rPr>
        <w:t>•   отдельные произведения выдающихся художников и народных мастеров;</w:t>
      </w:r>
    </w:p>
    <w:p w:rsidR="005F15BD" w:rsidRP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5BD">
        <w:rPr>
          <w:rFonts w:ascii="Times New Roman" w:eastAsia="Times New Roman" w:hAnsi="Times New Roman"/>
          <w:color w:val="000000"/>
        </w:rPr>
        <w:t>•   основные средства выразительности  графики,   декоративно-прикладного искусства;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15BD">
        <w:rPr>
          <w:rFonts w:ascii="Arial" w:eastAsia="Times New Roman" w:hAnsi="Arial" w:cs="Arial"/>
          <w:i/>
          <w:iCs/>
          <w:color w:val="000000"/>
        </w:rPr>
        <w:t xml:space="preserve"> </w:t>
      </w:r>
      <w:r w:rsidRPr="005F15BD">
        <w:rPr>
          <w:rFonts w:ascii="Times New Roman" w:eastAsia="Times New Roman" w:hAnsi="Times New Roman"/>
          <w:color w:val="000000"/>
        </w:rPr>
        <w:t xml:space="preserve">•  </w:t>
      </w:r>
      <w:r>
        <w:rPr>
          <w:rFonts w:ascii="Times New Roman" w:eastAsia="Times New Roman" w:hAnsi="Times New Roman"/>
          <w:color w:val="000000"/>
        </w:rPr>
        <w:t>особенности построения орнамента и его значение в образе художественной вещи;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название материалов, ручных инструментов и при</w:t>
      </w:r>
      <w:r>
        <w:rPr>
          <w:rFonts w:ascii="Times New Roman" w:eastAsia="Times New Roman" w:hAnsi="Times New Roman"/>
          <w:color w:val="000000"/>
        </w:rPr>
        <w:softHyphen/>
        <w:t>способлений, их значение, правила безопасности труда и личной гигиены, правила планирования и организации труда;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условные обозначения, применяемые при художест</w:t>
      </w:r>
      <w:r>
        <w:rPr>
          <w:rFonts w:ascii="Times New Roman" w:eastAsia="Times New Roman" w:hAnsi="Times New Roman"/>
          <w:color w:val="000000"/>
        </w:rPr>
        <w:softHyphen/>
        <w:t>венной обработке бумаги: линии отреза, надреза, сгиба, складывания, места прокола, нанесения клея;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правила техники безопасности при работе с режу</w:t>
      </w:r>
      <w:r>
        <w:rPr>
          <w:rFonts w:ascii="Times New Roman" w:eastAsia="Times New Roman" w:hAnsi="Times New Roman"/>
          <w:color w:val="000000"/>
        </w:rPr>
        <w:softHyphen/>
        <w:t>щими и колющими инструментами: ножницами, иглой, шилом;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способы и приемы обработки различных материа</w:t>
      </w:r>
      <w:r>
        <w:rPr>
          <w:rFonts w:ascii="Times New Roman" w:eastAsia="Times New Roman" w:hAnsi="Times New Roman"/>
          <w:color w:val="000000"/>
        </w:rPr>
        <w:softHyphen/>
        <w:t>лов (бумага, глина, пластилин, ткань, природные расти</w:t>
      </w:r>
      <w:r>
        <w:rPr>
          <w:rFonts w:ascii="Times New Roman" w:eastAsia="Times New Roman" w:hAnsi="Times New Roman"/>
          <w:color w:val="000000"/>
        </w:rPr>
        <w:softHyphen/>
        <w:t>тельные материалы);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</w:rPr>
        <w:t>уметь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организовывать свое рабочее место;  ножницами, линейкой, шилом, кистью для клея, стекой, иголкой;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составлять композиции с учетом замысла;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применять основные средства художественной вы</w:t>
      </w:r>
      <w:r>
        <w:rPr>
          <w:rFonts w:ascii="Times New Roman" w:eastAsia="Times New Roman" w:hAnsi="Times New Roman"/>
          <w:color w:val="000000"/>
        </w:rPr>
        <w:softHyphen/>
        <w:t>разительности в рисунке и живописи (с натуры, по па</w:t>
      </w:r>
      <w:r>
        <w:rPr>
          <w:rFonts w:ascii="Times New Roman" w:eastAsia="Times New Roman" w:hAnsi="Times New Roman"/>
          <w:color w:val="000000"/>
        </w:rPr>
        <w:softHyphen/>
        <w:t>мяти и представлению), в конструктивных работах, в сюжетно-тематических и декоративных композициях;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решать художественно-трудовые задачи по созда</w:t>
      </w:r>
      <w:r>
        <w:rPr>
          <w:rFonts w:ascii="Times New Roman" w:eastAsia="Times New Roman" w:hAnsi="Times New Roman"/>
          <w:color w:val="000000"/>
        </w:rPr>
        <w:softHyphen/>
        <w:t>нию изделий из бумаги, ткани, глины, природных мате</w:t>
      </w:r>
      <w:r>
        <w:rPr>
          <w:rFonts w:ascii="Times New Roman" w:eastAsia="Times New Roman" w:hAnsi="Times New Roman"/>
          <w:color w:val="000000"/>
        </w:rPr>
        <w:softHyphen/>
        <w:t>риалов;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выполнять на бумаге разметку с помощью склады</w:t>
      </w:r>
      <w:r>
        <w:rPr>
          <w:rFonts w:ascii="Times New Roman" w:eastAsia="Times New Roman" w:hAnsi="Times New Roman"/>
          <w:color w:val="000000"/>
        </w:rPr>
        <w:softHyphen/>
        <w:t>вания, по выкройке, по линейке; на ткани — с помощью выкройки;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конструировать из бумаги на основе техники ори</w:t>
      </w:r>
      <w:r>
        <w:rPr>
          <w:rFonts w:ascii="Times New Roman" w:eastAsia="Times New Roman" w:hAnsi="Times New Roman"/>
          <w:color w:val="000000"/>
        </w:rPr>
        <w:softHyphen/>
        <w:t>гами, гофрирования, сминания, сгибания;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применять прямолинейное и криволинейное выре</w:t>
      </w:r>
      <w:r>
        <w:rPr>
          <w:rFonts w:ascii="Times New Roman" w:eastAsia="Times New Roman" w:hAnsi="Times New Roman"/>
          <w:color w:val="000000"/>
        </w:rPr>
        <w:softHyphen/>
        <w:t>зывание с помощью ножниц;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конструировать из ткани на основе скручивания и связывания;</w:t>
      </w:r>
    </w:p>
    <w:p w:rsidR="005F15BD" w:rsidRDefault="005F15BD" w:rsidP="00E745B2">
      <w:pPr>
        <w:spacing w:after="0" w:line="240" w:lineRule="auto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•   выполнять набойку, используя простейшие виды штампиков;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выполнять стежки швами «вперед иголку» и «за иголку»;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конструировать из природных материалов (соломы, мочала, шишек, веточек, семян, плодов и др.) на осно</w:t>
      </w:r>
      <w:r>
        <w:rPr>
          <w:rFonts w:ascii="Times New Roman" w:eastAsia="Times New Roman" w:hAnsi="Times New Roman"/>
          <w:color w:val="000000"/>
        </w:rPr>
        <w:softHyphen/>
        <w:t>ве приемов скручивания, скрепления, нанизывания;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пользоваться простейшими приемами лепки: тя</w:t>
      </w:r>
      <w:r>
        <w:rPr>
          <w:rFonts w:ascii="Times New Roman" w:eastAsia="Times New Roman" w:hAnsi="Times New Roman"/>
          <w:color w:val="000000"/>
        </w:rPr>
        <w:softHyphen/>
        <w:t>нуть из целого куска, примазывать части, делать налепы, заглаживать поверхность;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</w:rPr>
        <w:lastRenderedPageBreak/>
        <w:t>использовать приобретенные знания и умения в прак</w:t>
      </w:r>
      <w:r>
        <w:rPr>
          <w:rFonts w:ascii="Times New Roman" w:eastAsia="Times New Roman" w:hAnsi="Times New Roman"/>
          <w:b/>
          <w:bCs/>
          <w:color w:val="000000"/>
        </w:rPr>
        <w:softHyphen/>
        <w:t xml:space="preserve">тической деятельности и повседневной жизни </w:t>
      </w:r>
      <w:r>
        <w:rPr>
          <w:rFonts w:ascii="Times New Roman" w:eastAsia="Times New Roman" w:hAnsi="Times New Roman"/>
          <w:color w:val="000000"/>
        </w:rPr>
        <w:t>для: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проявления эмоционального отношения к произве</w:t>
      </w:r>
      <w:r>
        <w:rPr>
          <w:rFonts w:ascii="Times New Roman" w:eastAsia="Times New Roman" w:hAnsi="Times New Roman"/>
          <w:color w:val="000000"/>
        </w:rPr>
        <w:softHyphen/>
        <w:t>дениям изобразительного и народного декоративно-при</w:t>
      </w:r>
      <w:r>
        <w:rPr>
          <w:rFonts w:ascii="Times New Roman" w:eastAsia="Times New Roman" w:hAnsi="Times New Roman"/>
          <w:color w:val="000000"/>
        </w:rPr>
        <w:softHyphen/>
        <w:t>кладного искусства, к окружающему миру;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выражения собственного мнения при оценке произ</w:t>
      </w:r>
      <w:r>
        <w:rPr>
          <w:rFonts w:ascii="Times New Roman" w:eastAsia="Times New Roman" w:hAnsi="Times New Roman"/>
          <w:color w:val="000000"/>
        </w:rPr>
        <w:softHyphen/>
        <w:t>ведений искусства;</w:t>
      </w:r>
    </w:p>
    <w:p w:rsidR="005F15BD" w:rsidRDefault="005F15BD" w:rsidP="005F15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•   проявления нравственно-эстетического отношения к родной природе, к Родине, к защитникам отечества, к национальным обычаям и культурным традициям;</w:t>
      </w:r>
    </w:p>
    <w:p w:rsidR="005F15BD" w:rsidRDefault="005F15BD" w:rsidP="005F15BD">
      <w:r>
        <w:rPr>
          <w:rFonts w:ascii="Times New Roman" w:eastAsia="Times New Roman" w:hAnsi="Times New Roman"/>
          <w:color w:val="000000"/>
        </w:rPr>
        <w:t>•   проявления положительного отношения к процессу и к результатам труда — своего и других людей.</w:t>
      </w:r>
    </w:p>
    <w:sectPr w:rsidR="005F15BD" w:rsidSect="008962B2">
      <w:footerReference w:type="default" r:id="rId8"/>
      <w:pgSz w:w="16838" w:h="11906" w:orient="landscape"/>
      <w:pgMar w:top="993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37F" w:rsidRDefault="00AF337F" w:rsidP="008962B2">
      <w:pPr>
        <w:spacing w:after="0" w:line="240" w:lineRule="auto"/>
      </w:pPr>
      <w:r>
        <w:separator/>
      </w:r>
    </w:p>
  </w:endnote>
  <w:endnote w:type="continuationSeparator" w:id="0">
    <w:p w:rsidR="00AF337F" w:rsidRDefault="00AF337F" w:rsidP="00896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12CE64C-9113-4A7E-B9F3-FCFABA034055}"/>
    <w:embedBold r:id="rId2" w:fontKey="{B4E6B2F0-C439-4FE2-8AF9-159CB815B3BD}"/>
    <w:embedItalic r:id="rId3" w:fontKey="{9DC53597-E8FE-41AB-81C5-E78CF293EDE6}"/>
  </w:font>
  <w:font w:name="FuturisLightC"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C3EE48F-5B2A-4E02-9369-23456DBB0E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2B2" w:rsidRDefault="008962B2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F5F35">
      <w:rPr>
        <w:noProof/>
      </w:rPr>
      <w:t>4</w:t>
    </w:r>
    <w:r>
      <w:fldChar w:fldCharType="end"/>
    </w:r>
  </w:p>
  <w:p w:rsidR="008962B2" w:rsidRDefault="008962B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37F" w:rsidRDefault="00AF337F" w:rsidP="008962B2">
      <w:pPr>
        <w:spacing w:after="0" w:line="240" w:lineRule="auto"/>
      </w:pPr>
      <w:r>
        <w:separator/>
      </w:r>
    </w:p>
  </w:footnote>
  <w:footnote w:type="continuationSeparator" w:id="0">
    <w:p w:rsidR="00AF337F" w:rsidRDefault="00AF337F" w:rsidP="00896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36565"/>
    <w:multiLevelType w:val="hybridMultilevel"/>
    <w:tmpl w:val="20D00E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1C2318"/>
    <w:multiLevelType w:val="hybridMultilevel"/>
    <w:tmpl w:val="1C88F762"/>
    <w:lvl w:ilvl="0" w:tplc="449A3FC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6A61D7"/>
    <w:multiLevelType w:val="hybridMultilevel"/>
    <w:tmpl w:val="9F38D030"/>
    <w:lvl w:ilvl="0" w:tplc="449A3FC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FB1E2F"/>
    <w:multiLevelType w:val="hybridMultilevel"/>
    <w:tmpl w:val="47088B12"/>
    <w:lvl w:ilvl="0" w:tplc="449A3FC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44AB5"/>
    <w:multiLevelType w:val="hybridMultilevel"/>
    <w:tmpl w:val="46A49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9A3F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907ABF"/>
    <w:multiLevelType w:val="hybridMultilevel"/>
    <w:tmpl w:val="68F875D2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626D54"/>
    <w:multiLevelType w:val="hybridMultilevel"/>
    <w:tmpl w:val="79BEDC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4662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014036"/>
    <w:multiLevelType w:val="hybridMultilevel"/>
    <w:tmpl w:val="3AF09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4124EE"/>
    <w:multiLevelType w:val="hybridMultilevel"/>
    <w:tmpl w:val="E506A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000D06"/>
    <w:multiLevelType w:val="hybridMultilevel"/>
    <w:tmpl w:val="CB541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87588A"/>
    <w:multiLevelType w:val="hybridMultilevel"/>
    <w:tmpl w:val="C6DEBE64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156720"/>
    <w:multiLevelType w:val="hybridMultilevel"/>
    <w:tmpl w:val="F0EC5136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17366A"/>
    <w:multiLevelType w:val="hybridMultilevel"/>
    <w:tmpl w:val="10784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572962"/>
    <w:multiLevelType w:val="hybridMultilevel"/>
    <w:tmpl w:val="B53EA53C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4B3FDF"/>
    <w:multiLevelType w:val="hybridMultilevel"/>
    <w:tmpl w:val="8432F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4B63B5"/>
    <w:multiLevelType w:val="hybridMultilevel"/>
    <w:tmpl w:val="1CFAE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4662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4552FC"/>
    <w:multiLevelType w:val="hybridMultilevel"/>
    <w:tmpl w:val="BB4841DC"/>
    <w:lvl w:ilvl="0" w:tplc="449A3FCE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3846834"/>
    <w:multiLevelType w:val="hybridMultilevel"/>
    <w:tmpl w:val="CF50ACB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7B07852"/>
    <w:multiLevelType w:val="hybridMultilevel"/>
    <w:tmpl w:val="4C246B96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8F3444F"/>
    <w:multiLevelType w:val="hybridMultilevel"/>
    <w:tmpl w:val="9F027BD2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E4026E"/>
    <w:multiLevelType w:val="hybridMultilevel"/>
    <w:tmpl w:val="26120A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9A3F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CA3229"/>
    <w:multiLevelType w:val="hybridMultilevel"/>
    <w:tmpl w:val="951E0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392593"/>
    <w:multiLevelType w:val="hybridMultilevel"/>
    <w:tmpl w:val="5BE49010"/>
    <w:lvl w:ilvl="0" w:tplc="449A3FC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CB13CA"/>
    <w:multiLevelType w:val="hybridMultilevel"/>
    <w:tmpl w:val="8DFA4B80"/>
    <w:lvl w:ilvl="0" w:tplc="449A3FCE">
      <w:start w:val="1"/>
      <w:numFmt w:val="bullet"/>
      <w:lvlText w:val=""/>
      <w:lvlJc w:val="left"/>
      <w:pPr>
        <w:tabs>
          <w:tab w:val="num" w:pos="1312"/>
        </w:tabs>
        <w:ind w:left="1312" w:hanging="360"/>
      </w:pPr>
      <w:rPr>
        <w:rFonts w:ascii="Symbol" w:hAnsi="Symbol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92"/>
        </w:tabs>
        <w:ind w:left="1492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2"/>
        </w:tabs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2"/>
        </w:tabs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2"/>
        </w:tabs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2"/>
        </w:tabs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2"/>
        </w:tabs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2"/>
        </w:tabs>
        <w:ind w:left="6532" w:hanging="360"/>
      </w:pPr>
      <w:rPr>
        <w:rFonts w:ascii="Wingdings" w:hAnsi="Wingdings" w:hint="default"/>
      </w:rPr>
    </w:lvl>
  </w:abstractNum>
  <w:abstractNum w:abstractNumId="24">
    <w:nsid w:val="64F13E4E"/>
    <w:multiLevelType w:val="hybridMultilevel"/>
    <w:tmpl w:val="C952D5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58A2960"/>
    <w:multiLevelType w:val="hybridMultilevel"/>
    <w:tmpl w:val="01FC7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9A3F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B36305"/>
    <w:multiLevelType w:val="hybridMultilevel"/>
    <w:tmpl w:val="46268C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5D74019"/>
    <w:multiLevelType w:val="hybridMultilevel"/>
    <w:tmpl w:val="7B584D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C1F38A9"/>
    <w:multiLevelType w:val="hybridMultilevel"/>
    <w:tmpl w:val="DC2C02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035020B"/>
    <w:multiLevelType w:val="hybridMultilevel"/>
    <w:tmpl w:val="2A28C328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753864"/>
    <w:multiLevelType w:val="hybridMultilevel"/>
    <w:tmpl w:val="49ACDD22"/>
    <w:lvl w:ilvl="0" w:tplc="0419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1"/>
        </w:tabs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1"/>
        </w:tabs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1"/>
        </w:tabs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1"/>
        </w:tabs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1"/>
        </w:tabs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1"/>
        </w:tabs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1"/>
        </w:tabs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1"/>
        </w:tabs>
        <w:ind w:left="6551" w:hanging="360"/>
      </w:pPr>
      <w:rPr>
        <w:rFonts w:ascii="Wingdings" w:hAnsi="Wingdings" w:hint="default"/>
      </w:rPr>
    </w:lvl>
  </w:abstractNum>
  <w:abstractNum w:abstractNumId="31">
    <w:nsid w:val="75CC5E6C"/>
    <w:multiLevelType w:val="hybridMultilevel"/>
    <w:tmpl w:val="3DD0D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D2533F"/>
    <w:multiLevelType w:val="hybridMultilevel"/>
    <w:tmpl w:val="CE62374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>
    <w:nsid w:val="7DA85E26"/>
    <w:multiLevelType w:val="hybridMultilevel"/>
    <w:tmpl w:val="4DD417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25"/>
  </w:num>
  <w:num w:numId="4">
    <w:abstractNumId w:val="16"/>
  </w:num>
  <w:num w:numId="5">
    <w:abstractNumId w:val="20"/>
  </w:num>
  <w:num w:numId="6">
    <w:abstractNumId w:val="23"/>
  </w:num>
  <w:num w:numId="7">
    <w:abstractNumId w:val="4"/>
  </w:num>
  <w:num w:numId="8">
    <w:abstractNumId w:val="22"/>
  </w:num>
  <w:num w:numId="9">
    <w:abstractNumId w:val="2"/>
  </w:num>
  <w:num w:numId="10">
    <w:abstractNumId w:val="3"/>
  </w:num>
  <w:num w:numId="11">
    <w:abstractNumId w:val="1"/>
  </w:num>
  <w:num w:numId="12">
    <w:abstractNumId w:val="15"/>
  </w:num>
  <w:num w:numId="13">
    <w:abstractNumId w:val="32"/>
  </w:num>
  <w:num w:numId="14">
    <w:abstractNumId w:val="24"/>
  </w:num>
  <w:num w:numId="15">
    <w:abstractNumId w:val="6"/>
  </w:num>
  <w:num w:numId="16">
    <w:abstractNumId w:val="31"/>
  </w:num>
  <w:num w:numId="17">
    <w:abstractNumId w:val="27"/>
  </w:num>
  <w:num w:numId="18">
    <w:abstractNumId w:val="26"/>
  </w:num>
  <w:num w:numId="19">
    <w:abstractNumId w:val="8"/>
  </w:num>
  <w:num w:numId="20">
    <w:abstractNumId w:val="28"/>
  </w:num>
  <w:num w:numId="21">
    <w:abstractNumId w:val="12"/>
  </w:num>
  <w:num w:numId="22">
    <w:abstractNumId w:val="33"/>
  </w:num>
  <w:num w:numId="23">
    <w:abstractNumId w:val="9"/>
  </w:num>
  <w:num w:numId="24">
    <w:abstractNumId w:val="7"/>
  </w:num>
  <w:num w:numId="25">
    <w:abstractNumId w:val="17"/>
  </w:num>
  <w:num w:numId="26">
    <w:abstractNumId w:val="0"/>
  </w:num>
  <w:num w:numId="27">
    <w:abstractNumId w:val="30"/>
  </w:num>
  <w:num w:numId="28">
    <w:abstractNumId w:val="11"/>
  </w:num>
  <w:num w:numId="29">
    <w:abstractNumId w:val="5"/>
  </w:num>
  <w:num w:numId="30">
    <w:abstractNumId w:val="19"/>
  </w:num>
  <w:num w:numId="31">
    <w:abstractNumId w:val="18"/>
  </w:num>
  <w:num w:numId="32">
    <w:abstractNumId w:val="29"/>
  </w:num>
  <w:num w:numId="33">
    <w:abstractNumId w:val="13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15BD"/>
    <w:rsid w:val="000506C1"/>
    <w:rsid w:val="000F41BA"/>
    <w:rsid w:val="0021256C"/>
    <w:rsid w:val="002714AF"/>
    <w:rsid w:val="00295373"/>
    <w:rsid w:val="00342BAC"/>
    <w:rsid w:val="004F5F35"/>
    <w:rsid w:val="00501C04"/>
    <w:rsid w:val="005F15BD"/>
    <w:rsid w:val="006E660D"/>
    <w:rsid w:val="008962B2"/>
    <w:rsid w:val="00941C4F"/>
    <w:rsid w:val="009577D7"/>
    <w:rsid w:val="00AF337F"/>
    <w:rsid w:val="00BE003B"/>
    <w:rsid w:val="00C12987"/>
    <w:rsid w:val="00C24870"/>
    <w:rsid w:val="00CB331C"/>
    <w:rsid w:val="00CB54D3"/>
    <w:rsid w:val="00CD3D2E"/>
    <w:rsid w:val="00D50378"/>
    <w:rsid w:val="00E012D8"/>
    <w:rsid w:val="00E336AB"/>
    <w:rsid w:val="00E745B2"/>
    <w:rsid w:val="00E74ACE"/>
    <w:rsid w:val="00E87348"/>
    <w:rsid w:val="00F8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60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21256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15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21256C"/>
    <w:rPr>
      <w:rFonts w:ascii="Times New Roman" w:eastAsia="Times New Roman" w:hAnsi="Times New Roman"/>
      <w:b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8962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8962B2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8962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8962B2"/>
    <w:rPr>
      <w:sz w:val="22"/>
      <w:szCs w:val="22"/>
      <w:lang w:eastAsia="en-US"/>
    </w:rPr>
  </w:style>
  <w:style w:type="paragraph" w:customStyle="1" w:styleId="a8">
    <w:name w:val="Стиль"/>
    <w:rsid w:val="00342BA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2781</Words>
  <Characters>15852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формоза</dc:creator>
  <cp:keywords/>
  <cp:lastModifiedBy>Наталья</cp:lastModifiedBy>
  <cp:revision>8</cp:revision>
  <dcterms:created xsi:type="dcterms:W3CDTF">2014-08-22T15:13:00Z</dcterms:created>
  <dcterms:modified xsi:type="dcterms:W3CDTF">2014-08-26T11:44:00Z</dcterms:modified>
</cp:coreProperties>
</file>