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32"/>
          <w:szCs w:val="32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36"/>
          <w:szCs w:val="36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40"/>
          <w:szCs w:val="40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40"/>
          <w:szCs w:val="40"/>
        </w:rPr>
      </w:pPr>
      <w:r>
        <w:rPr>
          <w:rFonts w:ascii="Times New Roman" w:hAnsi="Times New Roman"/>
          <w:b/>
          <w:spacing w:val="-4"/>
          <w:sz w:val="40"/>
          <w:szCs w:val="40"/>
        </w:rPr>
        <w:t>Урок-диалог «</w:t>
      </w:r>
      <w:proofErr w:type="gramStart"/>
      <w:r>
        <w:rPr>
          <w:rFonts w:ascii="Times New Roman" w:hAnsi="Times New Roman"/>
          <w:b/>
          <w:spacing w:val="-4"/>
          <w:sz w:val="40"/>
          <w:szCs w:val="40"/>
        </w:rPr>
        <w:t>Самое</w:t>
      </w:r>
      <w:proofErr w:type="gramEnd"/>
      <w:r>
        <w:rPr>
          <w:rFonts w:ascii="Times New Roman" w:hAnsi="Times New Roman"/>
          <w:b/>
          <w:spacing w:val="-4"/>
          <w:sz w:val="40"/>
          <w:szCs w:val="40"/>
        </w:rPr>
        <w:t xml:space="preserve"> ценное в жизни» по литературе для 7 класса</w:t>
      </w: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40"/>
          <w:szCs w:val="40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lef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Тип урока: комбинированный</w:t>
      </w:r>
    </w:p>
    <w:p w:rsidR="008F5B78" w:rsidRDefault="008F5B78" w:rsidP="008F5B78">
      <w:pPr>
        <w:spacing w:line="240" w:lineRule="auto"/>
        <w:ind w:firstLine="709"/>
        <w:jc w:val="lef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Вид урока: урок-диалог</w:t>
      </w:r>
    </w:p>
    <w:p w:rsidR="008F5B78" w:rsidRDefault="008F5B78" w:rsidP="008F5B78">
      <w:pPr>
        <w:spacing w:line="240" w:lineRule="auto"/>
        <w:ind w:firstLine="709"/>
        <w:jc w:val="lef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Автор сценария: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Теплинская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Елена Сергеевна, учитель русского языка и литературы, Муниципальное бюджетное общеобразовательное учреждение лицей №4.</w:t>
      </w: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_GoBack"/>
      <w:bookmarkEnd w:id="0"/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Урок-диалог  «</w:t>
      </w: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Самое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ценное в жизни» (по рассказу Бориса Васильева «Экспонат №...»)</w:t>
      </w:r>
    </w:p>
    <w:p w:rsidR="008F5B78" w:rsidRDefault="008F5B78" w:rsidP="008F5B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C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Личностные</w:t>
      </w:r>
      <w:r>
        <w:rPr>
          <w:rFonts w:ascii="Times New Roman" w:eastAsia="SchoolBookC" w:hAnsi="Times New Roman"/>
          <w:i/>
          <w:spacing w:val="-4"/>
          <w:sz w:val="28"/>
          <w:szCs w:val="28"/>
        </w:rPr>
        <w:t xml:space="preserve"> УУД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– умение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чувствовать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красоту и выразительность речи,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стремление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к совершенствованию собственной речи;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любовь и уважение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к Отечеству, его языку, культуре; 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устойчивый познавательный интерес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к чтению,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осознание и освоение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литературы как части общекультурного наследия России и общемирового культурного наследия;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ориентация </w:t>
      </w:r>
      <w:r>
        <w:rPr>
          <w:rFonts w:ascii="Times New Roman" w:eastAsia="SchoolBookC" w:hAnsi="Times New Roman"/>
          <w:spacing w:val="-4"/>
          <w:sz w:val="28"/>
          <w:szCs w:val="28"/>
        </w:rPr>
        <w:t>в системе моральных норм и ценностей, их присвоение.</w:t>
      </w:r>
    </w:p>
    <w:p w:rsidR="008F5B78" w:rsidRDefault="008F5B78" w:rsidP="008F5B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C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i/>
          <w:spacing w:val="-4"/>
          <w:sz w:val="28"/>
          <w:szCs w:val="28"/>
        </w:rPr>
        <w:t xml:space="preserve">Познавательные УУД 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пользоваться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разными видами чтения: изучающим, просмотровым, ознакомительным; 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перерабатывать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и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преобразовывать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информацию из одной формы в другую (составлять таблицу, схему);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излагать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содержание прочитанного (прослушанного) текста сжато, выборочно;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пользоваться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словарями, справочниками;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осуществлять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анализ и синтез;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устанавливать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причинно-следственные связи; </w:t>
      </w:r>
      <w:r>
        <w:rPr>
          <w:rFonts w:ascii="Times New Roman" w:eastAsia="SchoolBookC" w:hAnsi="Times New Roman"/>
          <w:iCs/>
          <w:spacing w:val="-4"/>
          <w:sz w:val="28"/>
          <w:szCs w:val="28"/>
        </w:rPr>
        <w:t xml:space="preserve">строить </w:t>
      </w:r>
      <w:r>
        <w:rPr>
          <w:rFonts w:ascii="Times New Roman" w:eastAsia="SchoolBookC" w:hAnsi="Times New Roman"/>
          <w:spacing w:val="-4"/>
          <w:sz w:val="28"/>
          <w:szCs w:val="28"/>
        </w:rPr>
        <w:t>рассуждения.</w:t>
      </w:r>
      <w:proofErr w:type="gramEnd"/>
    </w:p>
    <w:p w:rsidR="008F5B78" w:rsidRDefault="008F5B78" w:rsidP="008F5B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choolBookC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Регулятивные УУД -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самостоятельно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формулировать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проблему (тему) и цели урока; иметь способность к целеполаганию, включая постановку новых целей; в диалоге с учителем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вырабатывать критерии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оценки и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определять </w:t>
      </w:r>
      <w:r>
        <w:rPr>
          <w:rFonts w:ascii="Times New Roman" w:eastAsia="SchoolBookC" w:hAnsi="Times New Roman"/>
          <w:spacing w:val="-4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8F5B78" w:rsidRDefault="008F5B78" w:rsidP="008F5B7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SchoolBookC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>Коммуникативные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4"/>
          <w:sz w:val="28"/>
          <w:szCs w:val="28"/>
        </w:rPr>
        <w:t>УУД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-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учитывать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разные мнения и стремиться к координации различных позиций в сотрудничестве;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уметь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уметь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устанавливать и сравнивать разные точки зрения прежде, чем принимать решения и делать выборы; </w:t>
      </w:r>
      <w:proofErr w:type="gramStart"/>
      <w:r>
        <w:rPr>
          <w:rFonts w:ascii="Times New Roman" w:hAnsi="Times New Roman"/>
          <w:iCs/>
          <w:spacing w:val="-4"/>
          <w:sz w:val="28"/>
          <w:szCs w:val="28"/>
        </w:rPr>
        <w:t xml:space="preserve">уметь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уметь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партнёром;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уметь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оценивать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и редактировать устное и письменное речевое высказывание;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высказывать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обосновывать </w:t>
      </w:r>
      <w:r>
        <w:rPr>
          <w:rFonts w:ascii="Times New Roman" w:eastAsia="SchoolBookC" w:hAnsi="Times New Roman"/>
          <w:spacing w:val="-4"/>
          <w:sz w:val="28"/>
          <w:szCs w:val="28"/>
        </w:rPr>
        <w:t>свою точку зрения;</w:t>
      </w:r>
      <w:proofErr w:type="gramEnd"/>
      <w:r>
        <w:rPr>
          <w:rFonts w:ascii="Times New Roman" w:eastAsia="SchoolBookC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слушать </w:t>
      </w:r>
      <w:r>
        <w:rPr>
          <w:rFonts w:ascii="Times New Roman" w:eastAsia="SchoolBookC" w:hAnsi="Times New Roman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слышать </w:t>
      </w:r>
      <w:r>
        <w:rPr>
          <w:rFonts w:ascii="Times New Roman" w:eastAsia="SchoolBookC" w:hAnsi="Times New Roman"/>
          <w:spacing w:val="-4"/>
          <w:sz w:val="28"/>
          <w:szCs w:val="28"/>
        </w:rPr>
        <w:t>других, пытаться принимать иную точку зрения, быть готовым корректировать свою точку зрения.</w:t>
      </w:r>
    </w:p>
    <w:p w:rsidR="008F5B78" w:rsidRDefault="008F5B78" w:rsidP="008F5B78">
      <w:pPr>
        <w:spacing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Ход урока:</w:t>
      </w:r>
    </w:p>
    <w:p w:rsidR="008F5B78" w:rsidRDefault="008F5B78" w:rsidP="008F5B78">
      <w:pPr>
        <w:numPr>
          <w:ilvl w:val="0"/>
          <w:numId w:val="1"/>
        </w:numPr>
        <w:spacing w:after="0" w:line="240" w:lineRule="auto"/>
        <w:ind w:left="0" w:firstLine="0"/>
        <w:rPr>
          <w:rStyle w:val="a4"/>
        </w:rPr>
      </w:pPr>
      <w:proofErr w:type="spellStart"/>
      <w:r>
        <w:rPr>
          <w:rStyle w:val="a4"/>
          <w:spacing w:val="-4"/>
          <w:sz w:val="28"/>
          <w:szCs w:val="28"/>
        </w:rPr>
        <w:t>Оргмомент</w:t>
      </w:r>
      <w:proofErr w:type="spellEnd"/>
      <w:r>
        <w:rPr>
          <w:rStyle w:val="a4"/>
          <w:spacing w:val="-4"/>
          <w:sz w:val="28"/>
          <w:szCs w:val="28"/>
        </w:rPr>
        <w:t xml:space="preserve"> (2 минуты).</w:t>
      </w:r>
    </w:p>
    <w:p w:rsidR="008F5B78" w:rsidRDefault="008F5B78" w:rsidP="008F5B78">
      <w:pPr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Учитель включает запись </w:t>
      </w:r>
      <w:proofErr w:type="spellStart"/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Ю.Левитана</w:t>
      </w:r>
      <w:proofErr w:type="spellEnd"/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об объявлении войны (2 минуты).</w:t>
      </w:r>
    </w:p>
    <w:p w:rsidR="008F5B78" w:rsidRDefault="008F5B78" w:rsidP="008F5B7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Постановка цели и задач урока. Мотивация учебной деятельности учащихся. Вступительное слово учителя (5минут).</w:t>
      </w:r>
    </w:p>
    <w:p w:rsidR="008F5B78" w:rsidRDefault="008F5B78" w:rsidP="008F5B78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Сегодня, ребята, мы с вами создадим плакат под названием «Самое ценное в жизни», в процессе урока будем приклеивать наши ответы на этот плакат,  затем мы его свернем в форме треугольника-письма, такие письма получали солдаты во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время ВОВ, и подарим ветерану, который к нам придет на классный час, посвященный празднику 9 Мая.</w:t>
      </w:r>
      <w:proofErr w:type="gramEnd"/>
    </w:p>
    <w:p w:rsidR="008F5B78" w:rsidRDefault="008F5B78" w:rsidP="008F5B78">
      <w:pPr>
        <w:spacing w:before="100" w:beforeAutospacing="1" w:after="0" w:line="240" w:lineRule="auto"/>
        <w:ind w:firstLine="709"/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Самая жестокая и кровопролитная война в истории человечества пришла на нашу землю 22 июня 1941 года. Те уроки, которые нам дала Великая Отечественная война нельзя позабыть. Мы обязаны помнить те страшные годы, которые пережил наш народ, и чтить всех, кто отвоевал нашу Победу. Много произведений написано о войне, с одним из них мы познакомимся сегодня на уроке. Нам предстоит  развивать умения  анализировать  литературное произведение, видеть в тексте авторскую точку зрения, составлять собственное суждение о нём.</w:t>
      </w:r>
      <w:r>
        <w:t xml:space="preserve"> </w:t>
      </w:r>
    </w:p>
    <w:p w:rsidR="008F5B78" w:rsidRDefault="008F5B78" w:rsidP="008F5B7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Актуализация знаний.</w:t>
      </w:r>
    </w:p>
    <w:p w:rsidR="008F5B78" w:rsidRDefault="008F5B78" w:rsidP="008F5B78">
      <w:pPr>
        <w:spacing w:before="100" w:beforeAutospacing="1" w:after="0" w:line="240" w:lineRule="auto"/>
        <w:ind w:firstLine="709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– Давайте подумаем, а для чего нужно нам сейчас, спустя 68 лет, помнить о тех ужасных событиях в истории нашей страны? </w:t>
      </w:r>
      <w:r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>(Ученики отвечают).</w:t>
      </w:r>
    </w:p>
    <w:p w:rsidR="008F5B78" w:rsidRDefault="008F5B78" w:rsidP="008F5B78">
      <w:pPr>
        <w:pStyle w:val="a3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– Вы абсолютно правы. </w:t>
      </w:r>
      <w:r>
        <w:rPr>
          <w:rFonts w:ascii="Times New Roman" w:hAnsi="Times New Roman"/>
          <w:i/>
          <w:spacing w:val="-4"/>
          <w:sz w:val="28"/>
          <w:szCs w:val="28"/>
        </w:rPr>
        <w:t>(Учитель подводит итог сказанного детьми, дети выбирают лучшие ответы и приклеивают их на плакат)</w:t>
      </w:r>
      <w:r>
        <w:rPr>
          <w:rFonts w:ascii="Times New Roman" w:hAnsi="Times New Roman"/>
          <w:spacing w:val="-4"/>
          <w:sz w:val="28"/>
          <w:szCs w:val="28"/>
        </w:rPr>
        <w:t>. Такую правду о войне мог рассказать только человек, сам прошедший дорогами войны. Поэтому перед тем как начать анализировать рассказ, кратко познакомимся с биографией писателя – фронтовика Бориса Васильева.</w:t>
      </w:r>
    </w:p>
    <w:p w:rsidR="008F5B78" w:rsidRDefault="008F5B78" w:rsidP="008F5B78">
      <w:pPr>
        <w:pStyle w:val="a3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Первичное усвоение новых знаний. Знакомство учащихся с биографией Бориса Васильева (во время слова учителя проецируются слайды презентации - 5 минут).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Борис Васильев родился 21 мая 1924 года в Смоленске. Отец — Васильев Лев Александрович (1892 г.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рожд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.), кадровый офицер царской, впоследствии — Красной и Советской армии. Мать — Алексеева Елена Николаевна (1892 г.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рожд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.), из старинного дворянского рода.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Выразительное чтение учителем фрагмента повести «Летят мои кони» (учебник литературы для 7 класса под редакцией Г.С. </w:t>
      </w:r>
      <w:proofErr w:type="spellStart"/>
      <w:r>
        <w:rPr>
          <w:rFonts w:ascii="Times New Roman" w:hAnsi="Times New Roman"/>
          <w:i/>
          <w:spacing w:val="-4"/>
          <w:sz w:val="28"/>
          <w:szCs w:val="28"/>
        </w:rPr>
        <w:t>Меркина</w:t>
      </w:r>
      <w:proofErr w:type="spellEnd"/>
      <w:r>
        <w:rPr>
          <w:rFonts w:ascii="Times New Roman" w:hAnsi="Times New Roman"/>
          <w:i/>
          <w:spacing w:val="-4"/>
          <w:sz w:val="28"/>
          <w:szCs w:val="28"/>
        </w:rPr>
        <w:t>, стр.197-199).</w:t>
      </w:r>
    </w:p>
    <w:p w:rsidR="008F5B78" w:rsidRDefault="008F5B78" w:rsidP="008F5B7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Первичная проверка понимания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Объясните, как вы поняли значение образа «город-плот»?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По данному фрагменту можно судить об отношении автора к своей Родине?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Рано проявившиеся у Бориса Васильева увлечение историей и любовь к литературе «с детства переплелись в его сознании».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Учась в воронежской школе, он играл в любительских спектаклях, выпускал вместе со своим другом рукописный журнал. Когда окончил 9-й класс, началась война. Борис Васильев ушел на фронт добровольцем. Осенью 1943 года он поступил в Военную академию бронетанковых и механизированных войск имени И. В. Сталина. После окончания в 1946 году инженерного факультета он работал испытателем колесных и гусеничных машин на Урале. Уволился из армии в 1954 году в звании инженер-капитана. В рапорте назвал причиной своего решения желание заниматься литературой.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Тему войны и судьбы поколения, для которого война стала главным событием в жизни, Васильев продолжил в повестях «В списках не значился» «Завтра была война», в рассказах «Ветеран», «Великолепная шестёрка», «Вы чьё, старичьё?», «Неопалимая купина» и др., которые вы будете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читать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и обсуждать в старших классах.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Борис Васильев — лауреат Государственной премии СССР, премии Президента России, Независимой премии движения имени академика А. Д. Сахарова «Апрель», международной литературной премии «Москва-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Пенне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», премии Союза писателей Москвы «Венец», Российской академии кинематографических искусств «Ника» — «За Честь и Достоинство». Член Союза писателей Москвы и Союза кинематографистов России, академик Российской академии кинематографических искусств «Ника».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Как вы думаете, почему так высоко оценен писательский труд Бориса Васильева?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Много ещё мог рассказать о войне, о людях войны – солдатах Победы – этот простой русский человек, сам солдат Великой Отечественной войны. Но совсем недавно, 11 марта 2013 года, в Москве на 89-м году жизни Борис Васильев скончался.</w:t>
      </w:r>
    </w:p>
    <w:p w:rsidR="008F5B78" w:rsidRDefault="008F5B78" w:rsidP="008F5B78">
      <w:pPr>
        <w:spacing w:after="12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память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всех не вернувшихся с войны и о всех ветеранах, всех, кто пережил эти годы горя и подвига,  прозвучат строки стихотворения, которое написал наш одноклассник.</w:t>
      </w:r>
    </w:p>
    <w:p w:rsidR="008F5B78" w:rsidRDefault="008F5B78" w:rsidP="008F5B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7.Алексей Оганезов читает собственное стихотворение «Наш верный долг перед Отчизной» (во время чтения идет презентация «Дети войны» - 3 минуты)</w:t>
      </w:r>
    </w:p>
    <w:p w:rsidR="008F5B78" w:rsidRDefault="008F5B78" w:rsidP="008F5B78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НАШ ВЕЧНЫЙ ДОЛГ ПЕРЕД ОТЧИЗНОЙ</w:t>
      </w:r>
    </w:p>
    <w:p w:rsidR="008F5B78" w:rsidRDefault="008F5B78" w:rsidP="008F5B78">
      <w:pPr>
        <w:spacing w:after="0" w:line="240" w:lineRule="auto"/>
        <w:jc w:val="left"/>
        <w:rPr>
          <w:rFonts w:ascii="Times New Roman" w:hAnsi="Times New Roman"/>
          <w:spacing w:val="-4"/>
          <w:sz w:val="28"/>
          <w:szCs w:val="28"/>
        </w:rPr>
        <w:sectPr w:rsidR="008F5B78">
          <w:pgSz w:w="11906" w:h="16838"/>
          <w:pgMar w:top="1134" w:right="851" w:bottom="709" w:left="1304" w:header="709" w:footer="709" w:gutter="0"/>
          <w:pgNumType w:start="1"/>
          <w:cols w:space="720"/>
        </w:sectPr>
      </w:pP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Война! Как много в этом слове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Жестокости сокрыто, зла.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Как много судеб изменила,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Как много жизней унесла!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 несчастьем в каждый дом вошла, 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Своей жестокою рукою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Все на пути своем смела.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детства всех детей лишила,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боль, и страх им всем внушила,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сбыться не дала мечтам.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 сколько горя пережить 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Пришлось несчастным матерям.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Ведь детям всем тогда хотелось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Отчизну, Родину спасать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И только мать осталась ждать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Одна в страданиях и муках.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день, и ночь она молилась,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каждый миг она ждала,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Когда свершится это чудо,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Когда закончится война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Когда вернутся ее дети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родимый дом, к семье, к друзьям,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 сколько их не возвратилось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 горе бедным матерям.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я прошу, не забывайте,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 тех, кто жизнь свою отдал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За то, чтоб мы сегодня с вами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Под небом мирным проживали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Свои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счастливые года.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Пройдут года, пройдут века,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И жить мы можем, где угодно, 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Но помнить мы должны всегда,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Что Родина у нас одна,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верность ей хранить всегда – Наш верный долг перед Отчизной!</w:t>
      </w:r>
    </w:p>
    <w:p w:rsidR="008F5B78" w:rsidRDefault="008F5B78" w:rsidP="008F5B78">
      <w:pPr>
        <w:spacing w:after="0" w:line="240" w:lineRule="auto"/>
        <w:jc w:val="left"/>
        <w:rPr>
          <w:rFonts w:ascii="Times New Roman" w:hAnsi="Times New Roman"/>
          <w:spacing w:val="-4"/>
          <w:sz w:val="28"/>
          <w:szCs w:val="28"/>
        </w:rPr>
        <w:sectPr w:rsidR="008F5B78">
          <w:type w:val="continuous"/>
          <w:pgSz w:w="11906" w:h="16838"/>
          <w:pgMar w:top="1134" w:right="850" w:bottom="709" w:left="1701" w:header="708" w:footer="708" w:gutter="0"/>
          <w:cols w:num="2" w:space="708"/>
        </w:sectPr>
      </w:pPr>
    </w:p>
    <w:p w:rsidR="008F5B78" w:rsidRDefault="008F5B78" w:rsidP="008F5B78">
      <w:pPr>
        <w:pStyle w:val="a3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5B78" w:rsidRDefault="008F5B78" w:rsidP="008F5B78">
      <w:pPr>
        <w:pStyle w:val="a3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Давайте теперь подумаем, какие общие мотивы есть в данном стихотворении и в рассказе «Экспонат №…»</w:t>
      </w:r>
    </w:p>
    <w:p w:rsidR="008F5B78" w:rsidRDefault="008F5B78" w:rsidP="008F5B78">
      <w:pPr>
        <w:pStyle w:val="a3"/>
        <w:ind w:firstLine="709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– Составьте, пожалуйста, в парах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сиквейн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на тему «Война».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(Учащиеся читают  </w:t>
      </w:r>
      <w:proofErr w:type="gramStart"/>
      <w:r>
        <w:rPr>
          <w:rFonts w:ascii="Times New Roman" w:hAnsi="Times New Roman"/>
          <w:i/>
          <w:spacing w:val="-4"/>
          <w:sz w:val="28"/>
          <w:szCs w:val="28"/>
        </w:rPr>
        <w:t>составленное</w:t>
      </w:r>
      <w:proofErr w:type="gramEnd"/>
      <w:r>
        <w:rPr>
          <w:rFonts w:ascii="Times New Roman" w:hAnsi="Times New Roman"/>
          <w:i/>
          <w:spacing w:val="-4"/>
          <w:sz w:val="28"/>
          <w:szCs w:val="28"/>
        </w:rPr>
        <w:t xml:space="preserve"> и приклеивают свои ответы на плакат – 3 минуты).</w:t>
      </w:r>
    </w:p>
    <w:p w:rsidR="008F5B78" w:rsidRDefault="008F5B78" w:rsidP="008F5B78">
      <w:pPr>
        <w:pStyle w:val="a3"/>
        <w:ind w:firstLine="709"/>
        <w:rPr>
          <w:rFonts w:ascii="Times New Roman" w:hAnsi="Times New Roman"/>
          <w:i/>
          <w:spacing w:val="-4"/>
          <w:sz w:val="28"/>
          <w:szCs w:val="28"/>
        </w:rPr>
      </w:pPr>
    </w:p>
    <w:p w:rsidR="008F5B78" w:rsidRDefault="008F5B78" w:rsidP="008F5B78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Анализ рассказа «Экспонат №…» (В процессе работы с текстом лучшие ответы учащиеся приклеивают на плакат - 10 минут)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Произведение «Экспонат №…» несёт в себе глубокий смысл. Итак, ребята, перейдем теперь к анализу произведения. В процессе работы с текстом 1 группа записывает черты характера матери, 2 группа – Игорька)</w:t>
      </w:r>
      <w:proofErr w:type="gramStart"/>
      <w:r>
        <w:rPr>
          <w:rFonts w:ascii="Times New Roman" w:hAnsi="Times New Roman"/>
          <w:i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Д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авайте прочитаем начало рассказа до слов «Не вернулся» </w:t>
      </w:r>
      <w:r>
        <w:rPr>
          <w:rFonts w:ascii="Times New Roman" w:hAnsi="Times New Roman"/>
          <w:i/>
          <w:spacing w:val="-4"/>
          <w:sz w:val="28"/>
          <w:szCs w:val="28"/>
        </w:rPr>
        <w:t>(выразительное чтение учеником)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С чего начинается рассказ?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Что такое коммуналка?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Почему Анна Федотовна переехала с маленьким Игорьком в коммуналку?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Как жили люди в коммунальных квартирах? Подтвердите примерами из текста. Каким образом через образ коммуналки создается целый образ страны?                                    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Что вы можете сказать о матери?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Какой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она предстает перед нами?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Что вы можете рассказать об Игоре? Как создает автор образ этого героя?</w:t>
      </w:r>
    </w:p>
    <w:p w:rsidR="008F5B78" w:rsidRDefault="008F5B78" w:rsidP="008F5B78">
      <w:pPr>
        <w:spacing w:after="0" w:line="240" w:lineRule="auto"/>
        <w:ind w:firstLine="709"/>
        <w:rPr>
          <w:rStyle w:val="a5"/>
          <w:i w:val="0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Выразительное чтение эпизода «Письмо от сына» </w:t>
      </w:r>
      <w:r>
        <w:rPr>
          <w:rStyle w:val="a5"/>
          <w:rFonts w:ascii="Times New Roman" w:hAnsi="Times New Roman"/>
          <w:spacing w:val="-4"/>
          <w:sz w:val="28"/>
          <w:szCs w:val="28"/>
        </w:rPr>
        <w:t>(читает ученик с.201).</w:t>
      </w:r>
    </w:p>
    <w:p w:rsidR="008F5B78" w:rsidRDefault="008F5B78" w:rsidP="008F5B78">
      <w:pPr>
        <w:spacing w:after="0" w:line="240" w:lineRule="auto"/>
        <w:ind w:firstLine="709"/>
        <w:rPr>
          <w:rStyle w:val="a5"/>
          <w:i w:val="0"/>
          <w:spacing w:val="-4"/>
          <w:sz w:val="28"/>
          <w:szCs w:val="28"/>
        </w:rPr>
      </w:pPr>
      <w:r>
        <w:rPr>
          <w:rStyle w:val="a5"/>
          <w:i w:val="0"/>
          <w:spacing w:val="-4"/>
          <w:sz w:val="28"/>
          <w:szCs w:val="28"/>
        </w:rPr>
        <w:t xml:space="preserve">– Какие средства выразительности используются </w:t>
      </w:r>
      <w:proofErr w:type="gramStart"/>
      <w:r>
        <w:rPr>
          <w:rStyle w:val="a5"/>
          <w:i w:val="0"/>
          <w:spacing w:val="-4"/>
          <w:sz w:val="28"/>
          <w:szCs w:val="28"/>
        </w:rPr>
        <w:t>автором</w:t>
      </w:r>
      <w:proofErr w:type="gramEnd"/>
      <w:r>
        <w:rPr>
          <w:rStyle w:val="a5"/>
          <w:i w:val="0"/>
          <w:spacing w:val="-4"/>
          <w:sz w:val="28"/>
          <w:szCs w:val="28"/>
        </w:rPr>
        <w:t xml:space="preserve"> и с </w:t>
      </w:r>
      <w:proofErr w:type="gramStart"/>
      <w:r>
        <w:rPr>
          <w:rStyle w:val="a5"/>
          <w:i w:val="0"/>
          <w:spacing w:val="-4"/>
          <w:sz w:val="28"/>
          <w:szCs w:val="28"/>
        </w:rPr>
        <w:t>какой</w:t>
      </w:r>
      <w:proofErr w:type="gramEnd"/>
      <w:r>
        <w:rPr>
          <w:rStyle w:val="a5"/>
          <w:i w:val="0"/>
          <w:spacing w:val="-4"/>
          <w:sz w:val="28"/>
          <w:szCs w:val="28"/>
        </w:rPr>
        <w:t xml:space="preserve"> целью? </w:t>
      </w:r>
      <w:r>
        <w:rPr>
          <w:rStyle w:val="a5"/>
          <w:spacing w:val="-4"/>
          <w:sz w:val="28"/>
          <w:szCs w:val="28"/>
        </w:rPr>
        <w:t>(Фразеологизмы, лексические повторы, эпитеты, метафоры)</w:t>
      </w:r>
      <w:r>
        <w:rPr>
          <w:rStyle w:val="a5"/>
          <w:i w:val="0"/>
          <w:spacing w:val="-4"/>
          <w:sz w:val="28"/>
          <w:szCs w:val="28"/>
        </w:rPr>
        <w:t xml:space="preserve"> Приведите примеры.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Style w:val="a5"/>
          <w:i w:val="0"/>
          <w:spacing w:val="-4"/>
          <w:sz w:val="28"/>
          <w:szCs w:val="28"/>
        </w:rPr>
        <w:t>– Использованные автором средства выразительности помогают прочувствовать настроение солдата и страшное горе Анны Федотовны.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Что помогло Анне Федотовне и ее соседям выжить в годы войны? </w:t>
      </w:r>
      <w:r>
        <w:rPr>
          <w:rFonts w:ascii="Times New Roman" w:hAnsi="Times New Roman"/>
          <w:spacing w:val="-4"/>
          <w:sz w:val="28"/>
          <w:szCs w:val="28"/>
        </w:rPr>
        <w:br/>
        <w:t>Обратите внимание на то, как автор описывает обычных людей, восхищаясь их терпением и мужеством и вызывая читательскую симпатию.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Зачем Анна Федотовна каждый вечер перечитывала единственное письмо своего погибшего сына? Найдите ответ в тексте (стр. 203) 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В стихотворении Юрия Шмидта «Материнская боль» тоже отражена данная тема. Мстиславская Анна прочитает его нам. Слушайте внимательно и сопоставьте с сюжетом рассказа.</w:t>
      </w:r>
    </w:p>
    <w:p w:rsidR="008F5B78" w:rsidRDefault="008F5B78" w:rsidP="008F5B78">
      <w:pPr>
        <w:spacing w:after="0" w:line="240" w:lineRule="auto"/>
        <w:jc w:val="left"/>
        <w:rPr>
          <w:rFonts w:ascii="Times New Roman" w:hAnsi="Times New Roman"/>
          <w:spacing w:val="-4"/>
          <w:sz w:val="28"/>
          <w:szCs w:val="28"/>
        </w:rPr>
        <w:sectPr w:rsidR="008F5B78">
          <w:type w:val="continuous"/>
          <w:pgSz w:w="11906" w:h="16838"/>
          <w:pgMar w:top="1134" w:right="850" w:bottom="709" w:left="1701" w:header="708" w:footer="708" w:gutter="0"/>
          <w:cols w:space="720"/>
        </w:sectPr>
      </w:pP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–Какая общая мысль объединяет эти произведения?</w:t>
      </w:r>
      <w:r>
        <w:rPr>
          <w:rFonts w:ascii="Times New Roman" w:hAnsi="Times New Roman"/>
          <w:spacing w:val="-4"/>
          <w:sz w:val="28"/>
          <w:szCs w:val="28"/>
        </w:rPr>
        <w:br/>
        <w:t>         – Чего ждала мать?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Через какие детали мы можем увидеть отношение автора к женщине?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Как относились к Анне Федотовне ее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близкие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?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– Ключевым моментом рассказа является его финал, он воспринимается тяжело и с огромной обидой за Анну Федотовну. 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Кто и что обидело героиню? Что сделали пионеры? Чтение диалога по ролям (с. 219)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Какой смысл вложил автор в название рассказа? Что такое экспонат? Давайте выпишем из словаря определение.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А что такое вторичные материалы? Выпишите определение из словаря.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Таким образом, смысл жизни старушки оказались вторичным материалом, никому не нужным, который остался лежать в ящике школьного музея.</w:t>
      </w:r>
    </w:p>
    <w:p w:rsidR="008F5B78" w:rsidRDefault="008F5B78" w:rsidP="008F5B78">
      <w:pPr>
        <w:spacing w:after="0" w:line="240" w:lineRule="auto"/>
        <w:ind w:left="56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Как бы вы поступили на месте этих ребят?</w:t>
      </w:r>
      <w:r>
        <w:rPr>
          <w:rFonts w:ascii="Times New Roman" w:hAnsi="Times New Roman"/>
          <w:spacing w:val="-4"/>
          <w:sz w:val="28"/>
          <w:szCs w:val="28"/>
        </w:rPr>
        <w:br/>
        <w:t xml:space="preserve">– Как хорошее дело, организация музея, превратилось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плохое? </w:t>
      </w:r>
      <w:r>
        <w:rPr>
          <w:rFonts w:ascii="Times New Roman" w:hAnsi="Times New Roman"/>
          <w:spacing w:val="-4"/>
          <w:sz w:val="28"/>
          <w:szCs w:val="28"/>
        </w:rPr>
        <w:br/>
        <w:t>– Почему Анна Федотовна умерла?</w:t>
      </w:r>
    </w:p>
    <w:p w:rsidR="008F5B78" w:rsidRDefault="008F5B78" w:rsidP="008F5B78">
      <w:pPr>
        <w:spacing w:after="0" w:line="240" w:lineRule="auto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9. Закрепление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. Ребята зачитывают записанные черты характеров Анны Федотовны и Игорька. </w:t>
      </w:r>
    </w:p>
    <w:p w:rsidR="008F5B78" w:rsidRDefault="008F5B78" w:rsidP="008F5B78">
      <w:pPr>
        <w:tabs>
          <w:tab w:val="left" w:pos="7938"/>
        </w:tabs>
        <w:spacing w:after="0" w:line="240" w:lineRule="auto"/>
        <w:ind w:firstLine="709"/>
        <w:rPr>
          <w:rFonts w:ascii="Times New Roman" w:hAnsi="Times New Roman"/>
          <w:i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Солдатским матерям  посвящено  много  произведений. Давайте одно из них прослушаем. </w:t>
      </w:r>
      <w:r>
        <w:rPr>
          <w:rFonts w:ascii="Times New Roman" w:hAnsi="Times New Roman"/>
          <w:i/>
          <w:spacing w:val="-4"/>
          <w:sz w:val="28"/>
          <w:szCs w:val="28"/>
        </w:rPr>
        <w:t>(Включается песня Александра Ермолова «Баллада о солдатской матери» и презентация «Фото солдатских матерей» - 4 минуты).</w:t>
      </w:r>
    </w:p>
    <w:p w:rsidR="008F5B78" w:rsidRDefault="008F5B78" w:rsidP="008F5B78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10. Рефлексия (4 минуты)</w:t>
      </w:r>
    </w:p>
    <w:p w:rsidR="008F5B78" w:rsidRDefault="008F5B78" w:rsidP="008F5B78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Сегодня мы с вами побеседовали и провели исследование. Мне хотелось бы, чтобы вы не забывали о тех тяжелых  временах в истории нашей страны. Бойтесь, ребята, равнодушия, жестокости, безнравственности.</w:t>
      </w:r>
    </w:p>
    <w:p w:rsidR="008F5B78" w:rsidRDefault="008F5B78" w:rsidP="008F5B78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В чем, на ваш взгляд, должна проявляться па</w:t>
      </w:r>
      <w:r>
        <w:rPr>
          <w:rFonts w:ascii="Times New Roman" w:hAnsi="Times New Roman"/>
          <w:spacing w:val="-4"/>
          <w:sz w:val="28"/>
          <w:szCs w:val="28"/>
        </w:rPr>
        <w:softHyphen/>
        <w:t xml:space="preserve">мять о Великой Отечественной войне?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(Учащиеся приклеивают на плакат свои ответы). </w:t>
      </w:r>
      <w:r>
        <w:rPr>
          <w:rFonts w:ascii="Times New Roman" w:hAnsi="Times New Roman"/>
          <w:spacing w:val="-4"/>
          <w:sz w:val="28"/>
          <w:szCs w:val="28"/>
        </w:rPr>
        <w:t xml:space="preserve">Посмотрите, пожалуйста, как наше письмо ветерану заполнилось вашими ответами!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(Учитель читает </w:t>
      </w:r>
      <w:proofErr w:type="gramStart"/>
      <w:r>
        <w:rPr>
          <w:rFonts w:ascii="Times New Roman" w:hAnsi="Times New Roman"/>
          <w:i/>
          <w:spacing w:val="-4"/>
          <w:sz w:val="28"/>
          <w:szCs w:val="28"/>
        </w:rPr>
        <w:t>написанное</w:t>
      </w:r>
      <w:proofErr w:type="gramEnd"/>
      <w:r>
        <w:rPr>
          <w:rFonts w:ascii="Times New Roman" w:hAnsi="Times New Roman"/>
          <w:i/>
          <w:spacing w:val="-4"/>
          <w:sz w:val="28"/>
          <w:szCs w:val="28"/>
        </w:rPr>
        <w:t xml:space="preserve"> и сворачивает плакат в треугольник)</w:t>
      </w:r>
      <w:r>
        <w:rPr>
          <w:rFonts w:ascii="Times New Roman" w:hAnsi="Times New Roman"/>
          <w:spacing w:val="-4"/>
          <w:sz w:val="28"/>
          <w:szCs w:val="28"/>
        </w:rPr>
        <w:t xml:space="preserve">. Вот такое письмо мы с вами подарим ветерану. </w:t>
      </w: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Спасибо за урок, молодцы! </w:t>
      </w:r>
      <w:r>
        <w:rPr>
          <w:rFonts w:ascii="Times New Roman" w:hAnsi="Times New Roman"/>
          <w:i/>
          <w:spacing w:val="-4"/>
          <w:sz w:val="28"/>
          <w:szCs w:val="28"/>
        </w:rPr>
        <w:t>(Выставление и комментирование оценок)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F5B78" w:rsidRDefault="008F5B78" w:rsidP="008F5B78">
      <w:pPr>
        <w:spacing w:line="240" w:lineRule="auto"/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11. Информация о домашнем задании (2 минуты):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</w:p>
    <w:p w:rsidR="008F5B78" w:rsidRDefault="008F5B78" w:rsidP="008F5B78">
      <w:pPr>
        <w:spacing w:line="240" w:lineRule="auto"/>
        <w:ind w:firstLine="709"/>
        <w:rPr>
          <w:rFonts w:ascii="Times New Roman" w:hAnsi="Times New Roman"/>
          <w:bCs/>
          <w:iCs/>
          <w:spacing w:val="-4"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Дома вы познакомитесь с биографией Василия </w:t>
      </w:r>
      <w:proofErr w:type="spellStart"/>
      <w:r>
        <w:rPr>
          <w:rFonts w:ascii="Times New Roman" w:hAnsi="Times New Roman"/>
          <w:bCs/>
          <w:iCs/>
          <w:spacing w:val="-4"/>
          <w:sz w:val="28"/>
          <w:szCs w:val="28"/>
        </w:rPr>
        <w:t>Макаровича</w:t>
      </w:r>
      <w:proofErr w:type="spellEnd"/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 Шукшина, прочитаете фрагмент из его статьи «Слово о малой родине» и напишите сочинение-рассуждение по вопросу: «Что общего между творчеством </w:t>
      </w:r>
      <w:proofErr w:type="spellStart"/>
      <w:r>
        <w:rPr>
          <w:rFonts w:ascii="Times New Roman" w:hAnsi="Times New Roman"/>
          <w:bCs/>
          <w:iCs/>
          <w:spacing w:val="-4"/>
          <w:sz w:val="28"/>
          <w:szCs w:val="28"/>
        </w:rPr>
        <w:t>В.М.Шукшина</w:t>
      </w:r>
      <w:proofErr w:type="spellEnd"/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iCs/>
          <w:spacing w:val="-4"/>
          <w:sz w:val="28"/>
          <w:szCs w:val="28"/>
        </w:rPr>
        <w:t>Б.Л.Васильевым</w:t>
      </w:r>
      <w:proofErr w:type="spellEnd"/>
      <w:r>
        <w:rPr>
          <w:rFonts w:ascii="Times New Roman" w:hAnsi="Times New Roman"/>
          <w:bCs/>
          <w:iCs/>
          <w:spacing w:val="-4"/>
          <w:sz w:val="28"/>
          <w:szCs w:val="28"/>
        </w:rPr>
        <w:t xml:space="preserve">?» </w:t>
      </w:r>
    </w:p>
    <w:p w:rsidR="00D55C5B" w:rsidRDefault="00D55C5B"/>
    <w:sectPr w:rsidR="00D5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EBA"/>
    <w:multiLevelType w:val="hybridMultilevel"/>
    <w:tmpl w:val="C8642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1F4A"/>
    <w:multiLevelType w:val="hybridMultilevel"/>
    <w:tmpl w:val="FB825D84"/>
    <w:lvl w:ilvl="0" w:tplc="D754299E">
      <w:start w:val="8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78"/>
    <w:rsid w:val="008F5B78"/>
    <w:rsid w:val="00D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7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F5B78"/>
    <w:rPr>
      <w:b/>
      <w:bCs/>
    </w:rPr>
  </w:style>
  <w:style w:type="character" w:styleId="a5">
    <w:name w:val="Emphasis"/>
    <w:basedOn w:val="a0"/>
    <w:uiPriority w:val="20"/>
    <w:qFormat/>
    <w:rsid w:val="008F5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7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B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F5B78"/>
    <w:rPr>
      <w:b/>
      <w:bCs/>
    </w:rPr>
  </w:style>
  <w:style w:type="character" w:styleId="a5">
    <w:name w:val="Emphasis"/>
    <w:basedOn w:val="a0"/>
    <w:uiPriority w:val="20"/>
    <w:qFormat/>
    <w:rsid w:val="008F5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2014-08-07T11:17:00Z</dcterms:created>
  <dcterms:modified xsi:type="dcterms:W3CDTF">2014-08-07T11:18:00Z</dcterms:modified>
</cp:coreProperties>
</file>