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Учитель</w:t>
      </w:r>
      <w:r>
        <w:rPr>
          <w:rFonts w:ascii="Times New Roman CYR" w:hAnsi="Times New Roman CYR" w:cs="Times New Roman CYR"/>
        </w:rPr>
        <w:t>: Годованная Анна Викторовна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Предмет:</w:t>
      </w:r>
      <w:r>
        <w:rPr>
          <w:rFonts w:ascii="Times New Roman CYR" w:hAnsi="Times New Roman CYR" w:cs="Times New Roman CYR"/>
        </w:rPr>
        <w:t xml:space="preserve"> математика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Класс</w:t>
      </w:r>
      <w:r>
        <w:rPr>
          <w:rFonts w:ascii="Times New Roman CYR" w:hAnsi="Times New Roman CYR" w:cs="Times New Roman CYR"/>
        </w:rPr>
        <w:t>:   5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Тема урока</w:t>
      </w:r>
      <w:r>
        <w:rPr>
          <w:rFonts w:ascii="Times New Roman CYR" w:hAnsi="Times New Roman CYR" w:cs="Times New Roman CYR"/>
        </w:rPr>
        <w:t>: Решение задач с помощью уравнений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 решения задач с помощью уравнений.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Цель урока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Обучающий аспект</w:t>
      </w:r>
      <w:r w:rsidRPr="00526265">
        <w:rPr>
          <w:rFonts w:ascii="Times New Roman CYR" w:hAnsi="Times New Roman CYR" w:cs="Times New Roman CYR"/>
          <w:sz w:val="24"/>
          <w:szCs w:val="24"/>
        </w:rPr>
        <w:t>: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-применять способ решения задач с помощью уравнений к  задачам в два действия.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-продолжать формирование умения решать уравнения и применять их для решения задач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- составлять алгоритм для решения задач с помощью уравнения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-применять полученный алгоритм для составления уравнения к задаче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Развивающий аспект</w:t>
      </w:r>
      <w:r w:rsidRPr="00526265">
        <w:rPr>
          <w:rFonts w:ascii="Times New Roman CYR" w:hAnsi="Times New Roman CYR" w:cs="Times New Roman CYR"/>
          <w:sz w:val="24"/>
          <w:szCs w:val="24"/>
        </w:rPr>
        <w:t>: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-развивать регулятивные УУД (постановка цели, составление плана, рефлексия, самооценка)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-развивать алгоритмическую культуру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-развивать  коммуникативные навыки (организация работы в группе, составление ответа, развитие монологической речи, умения вести диалог, развитие грамотной математической речи)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-развивать навыки контроля  и самоконтроля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Воспитывающий аспект</w:t>
      </w:r>
      <w:r w:rsidRPr="00526265">
        <w:rPr>
          <w:rFonts w:ascii="Times New Roman CYR" w:hAnsi="Times New Roman CYR" w:cs="Times New Roman CYR"/>
          <w:sz w:val="24"/>
          <w:szCs w:val="24"/>
        </w:rPr>
        <w:t>: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-воспитывать культуру общения, умение слушать и слышать.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-воспитывать интерес к предмету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-воспитывать аккуратность при выполнении записей решения задач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Тип урока</w:t>
      </w:r>
      <w:r w:rsidRPr="00526265">
        <w:rPr>
          <w:rFonts w:ascii="Times New Roman CYR" w:hAnsi="Times New Roman CYR" w:cs="Times New Roman CYR"/>
          <w:sz w:val="24"/>
          <w:szCs w:val="24"/>
        </w:rPr>
        <w:t>: урок комплексного применения знаний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b/>
          <w:bCs/>
          <w:sz w:val="24"/>
          <w:szCs w:val="24"/>
        </w:rPr>
        <w:t>Этапы урока</w:t>
      </w:r>
      <w:r w:rsidRPr="00526265">
        <w:rPr>
          <w:rFonts w:ascii="Times New Roman CYR" w:hAnsi="Times New Roman CYR" w:cs="Times New Roman CYR"/>
          <w:sz w:val="24"/>
          <w:szCs w:val="24"/>
        </w:rPr>
        <w:t>:</w:t>
      </w:r>
    </w:p>
    <w:p w:rsidR="00DF7437" w:rsidRPr="00526265" w:rsidRDefault="00DF7437" w:rsidP="00394F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1.</w:t>
      </w:r>
      <w:r w:rsidRPr="00526265">
        <w:rPr>
          <w:rFonts w:ascii="Times New Roman CYR" w:hAnsi="Times New Roman CYR" w:cs="Times New Roman CYR"/>
          <w:sz w:val="24"/>
          <w:szCs w:val="24"/>
        </w:rPr>
        <w:tab/>
        <w:t>Подготовка к активной учебно-познавательной деятельности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2.</w:t>
      </w:r>
      <w:r w:rsidRPr="00526265">
        <w:rPr>
          <w:rFonts w:ascii="Times New Roman CYR" w:hAnsi="Times New Roman CYR" w:cs="Times New Roman CYR"/>
          <w:sz w:val="24"/>
          <w:szCs w:val="24"/>
        </w:rPr>
        <w:tab/>
        <w:t>Применение знаний и способов действий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 xml:space="preserve">    3.</w:t>
      </w:r>
      <w:r w:rsidRPr="00526265">
        <w:rPr>
          <w:rFonts w:ascii="Times New Roman CYR" w:hAnsi="Times New Roman CYR" w:cs="Times New Roman CYR"/>
          <w:sz w:val="24"/>
          <w:szCs w:val="24"/>
        </w:rPr>
        <w:tab/>
        <w:t>Подведение итогов на рефлексивной основе.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26265">
        <w:rPr>
          <w:rFonts w:ascii="Times New Roman CYR" w:hAnsi="Times New Roman CYR" w:cs="Times New Roman CYR"/>
          <w:sz w:val="24"/>
          <w:szCs w:val="24"/>
        </w:rPr>
        <w:t>4.</w:t>
      </w:r>
      <w:r w:rsidRPr="00526265">
        <w:rPr>
          <w:rFonts w:ascii="Times New Roman CYR" w:hAnsi="Times New Roman CYR" w:cs="Times New Roman CYR"/>
          <w:sz w:val="24"/>
          <w:szCs w:val="24"/>
        </w:rPr>
        <w:tab/>
        <w:t>Домашнее задание.</w:t>
      </w:r>
    </w:p>
    <w:p w:rsidR="00DF7437" w:rsidRPr="00526265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Граница знания-незнания</w:t>
      </w:r>
    </w:p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DF7437" w:rsidTr="004C046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7" w:rsidRDefault="00DF7437" w:rsidP="004C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Учащиеся знают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437" w:rsidRDefault="00DF7437" w:rsidP="004C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Учащиеся не знают</w:t>
            </w:r>
          </w:p>
        </w:tc>
      </w:tr>
      <w:tr w:rsidR="00DF7437" w:rsidTr="004C046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7" w:rsidRDefault="00DF7437" w:rsidP="004C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решения уравнений, арифметический способ решения задач</w:t>
            </w:r>
          </w:p>
          <w:p w:rsidR="00DF7437" w:rsidRDefault="00DF7437" w:rsidP="004C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437" w:rsidRDefault="00DF7437" w:rsidP="004C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алгебраический способ решения задач в два и более      действий.</w:t>
            </w:r>
          </w:p>
        </w:tc>
      </w:tr>
    </w:tbl>
    <w:p w:rsidR="00DF7437" w:rsidRDefault="00DF7437" w:rsidP="00394FB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DF7437" w:rsidRPr="004924FC" w:rsidRDefault="00DF7437" w:rsidP="00394FB5">
      <w:pPr>
        <w:widowControl w:val="0"/>
        <w:autoSpaceDE w:val="0"/>
        <w:autoSpaceDN w:val="0"/>
        <w:adjustRightInd w:val="0"/>
        <w:rPr>
          <w:rFonts w:cs="Calibri"/>
        </w:rPr>
      </w:pPr>
    </w:p>
    <w:p w:rsidR="00DF7437" w:rsidRDefault="00DF743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963"/>
        <w:gridCol w:w="825"/>
      </w:tblGrid>
      <w:tr w:rsidR="00DF7437" w:rsidRPr="007269EF" w:rsidTr="00394FB5">
        <w:tc>
          <w:tcPr>
            <w:tcW w:w="5384" w:type="dxa"/>
          </w:tcPr>
          <w:p w:rsidR="00DF7437" w:rsidRPr="007269EF" w:rsidRDefault="00DF7437" w:rsidP="007269EF">
            <w:pPr>
              <w:spacing w:after="0" w:line="240" w:lineRule="auto"/>
            </w:pPr>
            <w:r w:rsidRPr="007269EF">
              <w:t>Этап урока. Деятельность учителя</w:t>
            </w:r>
          </w:p>
        </w:tc>
        <w:tc>
          <w:tcPr>
            <w:tcW w:w="3963" w:type="dxa"/>
          </w:tcPr>
          <w:p w:rsidR="00DF7437" w:rsidRPr="007269EF" w:rsidRDefault="00DF7437" w:rsidP="007269EF">
            <w:pPr>
              <w:spacing w:after="0" w:line="240" w:lineRule="auto"/>
            </w:pPr>
            <w:r w:rsidRPr="007269EF">
              <w:t>Деятельность учащихся</w:t>
            </w:r>
          </w:p>
        </w:tc>
        <w:tc>
          <w:tcPr>
            <w:tcW w:w="825" w:type="dxa"/>
          </w:tcPr>
          <w:p w:rsidR="00DF7437" w:rsidRPr="007269EF" w:rsidRDefault="00DF7437" w:rsidP="007269EF">
            <w:pPr>
              <w:spacing w:after="0" w:line="240" w:lineRule="auto"/>
            </w:pPr>
            <w:r w:rsidRPr="007269EF">
              <w:t>время</w:t>
            </w:r>
          </w:p>
        </w:tc>
      </w:tr>
      <w:tr w:rsidR="00DF7437" w:rsidRPr="007269EF" w:rsidTr="00394FB5">
        <w:tc>
          <w:tcPr>
            <w:tcW w:w="5384" w:type="dxa"/>
          </w:tcPr>
          <w:p w:rsidR="00DF7437" w:rsidRPr="007269EF" w:rsidRDefault="00DF7437" w:rsidP="007269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69EF">
              <w:rPr>
                <w:b/>
                <w:sz w:val="24"/>
                <w:szCs w:val="24"/>
              </w:rPr>
              <w:t>1.Организационный момент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</w:pPr>
            <w:r w:rsidRPr="007269EF">
              <w:t xml:space="preserve">Приветствие, проверка готовности к уроку. 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</w:pPr>
            <w:r w:rsidRPr="007269EF">
              <w:t>Домашнее задание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</w:pPr>
            <w:r w:rsidRPr="007269EF">
              <w:t>Инструкция по работе с оценочными листами.</w:t>
            </w:r>
          </w:p>
          <w:p w:rsidR="00DF7437" w:rsidRPr="007269EF" w:rsidRDefault="00DF7437" w:rsidP="007269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69EF">
              <w:rPr>
                <w:b/>
                <w:sz w:val="24"/>
                <w:szCs w:val="24"/>
              </w:rPr>
              <w:t>2.Актуализация знаний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 xml:space="preserve">- Актуализация теоретических знаний и умений по теме «решение уравнений»; 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-мотивация к восприятию нового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-целеполагание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 xml:space="preserve">  Более 5 тысяч лет назад образовалось одно из первых на земле государств. Его жители Египтяне были замечательными инженерами, они построили знаменитые  пирамиды, дворцы, лабиринты. Ясно,  что они обладали большим запасом знаний, в том числе и математических. Сегодня мы тоже будем строить дворец. Для фундамента  у нас есть кирпичи, колонны, которые будут поддерживать крышу и сама крыша, которая будет венчать наше строение. Но что бы его построить , нам нужно вспомнить всё, что мы знаем об уравнениях, показать своё умение решать их.  Итак, начнём.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Блиц-опрос.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Соедините стрелками понятие в левом столбике и его определение в правом (работают самостоятельно) 1 чел у доски.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53"/>
              <w:gridCol w:w="2705"/>
            </w:tblGrid>
            <w:tr w:rsidR="00DF7437" w:rsidRPr="007269EF" w:rsidTr="00726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1.Что называется уравнением</w:t>
                  </w:r>
                </w:p>
                <w:p w:rsidR="00DF7437" w:rsidRPr="007269EF" w:rsidRDefault="00DF7437" w:rsidP="007269EF">
                  <w:pPr>
                    <w:spacing w:after="0" w:line="240" w:lineRule="auto"/>
                  </w:pP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 xml:space="preserve">   Найти все его корни или доказать, что корней нет</w:t>
                  </w:r>
                </w:p>
              </w:tc>
            </w:tr>
            <w:tr w:rsidR="00DF7437" w:rsidRPr="007269EF" w:rsidTr="00726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2. Что называется корнем уравнения</w:t>
                  </w:r>
                </w:p>
                <w:p w:rsidR="00DF7437" w:rsidRPr="007269EF" w:rsidRDefault="00DF7437" w:rsidP="007269EF">
                  <w:pPr>
                    <w:spacing w:after="0" w:line="240" w:lineRule="auto"/>
                  </w:pP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 xml:space="preserve">   Равенство, содержащее переменную</w:t>
                  </w:r>
                </w:p>
              </w:tc>
            </w:tr>
            <w:tr w:rsidR="00DF7437" w:rsidRPr="007269EF" w:rsidTr="007269EF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3. Что значит решить уравнение</w:t>
                  </w: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Значение переменной, при котором уравнение обращается в верное  числовое равенство</w:t>
                  </w:r>
                </w:p>
              </w:tc>
            </w:tr>
          </w:tbl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Самопроверка. Выставление оценок в оценочном листе 3б, если все задания верны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 xml:space="preserve">      Перед Вами…. уравнения. 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-Каждое уравнение-это камень в  фундамент нашего дворца. Что бы фундамент был прочным надо все уравнения решить без ошибок.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19"/>
              <w:gridCol w:w="1195"/>
              <w:gridCol w:w="1083"/>
              <w:gridCol w:w="1301"/>
            </w:tblGrid>
            <w:tr w:rsidR="00DF7437" w:rsidRPr="007269EF" w:rsidTr="007269EF"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Х+186=300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а-94=121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163-р=83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</w:pPr>
                  <w:r w:rsidRPr="007269EF">
                    <w:t>409 +у=511</w:t>
                  </w:r>
                </w:p>
              </w:tc>
            </w:tr>
            <w:tr w:rsidR="00DF7437" w:rsidRPr="007269EF" w:rsidTr="007269EF"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  <w:jc w:val="center"/>
                  </w:pPr>
                  <w:r w:rsidRPr="007269EF">
                    <w:t>138+х+52=218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  <w:jc w:val="center"/>
                  </w:pPr>
                  <w:r w:rsidRPr="007269EF">
                    <w:t>(148 +в)-58=148</w:t>
                  </w:r>
                </w:p>
              </w:tc>
            </w:tr>
            <w:tr w:rsidR="00DF7437" w:rsidRPr="007269EF" w:rsidTr="007269EF">
              <w:tc>
                <w:tcPr>
                  <w:tcW w:w="2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  <w:jc w:val="center"/>
                  </w:pPr>
                  <w:r w:rsidRPr="007269EF">
                    <w:t>37-(с+23)=0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437" w:rsidRPr="007269EF" w:rsidRDefault="00DF7437" w:rsidP="007269EF">
                  <w:pPr>
                    <w:spacing w:after="0" w:line="240" w:lineRule="auto"/>
                    <w:jc w:val="center"/>
                  </w:pPr>
                  <w:r w:rsidRPr="007269EF">
                    <w:t>(124-</w:t>
                  </w:r>
                  <w:r w:rsidRPr="007269EF">
                    <w:rPr>
                      <w:lang w:val="en-US"/>
                    </w:rPr>
                    <w:t>m</w:t>
                  </w:r>
                  <w:r w:rsidRPr="007269EF">
                    <w:t>)+26=52</w:t>
                  </w:r>
                </w:p>
              </w:tc>
            </w:tr>
          </w:tbl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 xml:space="preserve">      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  <w:r w:rsidRPr="007269EF">
              <w:t>Из отдельных кирпичиков построили фундамент. Если вы правильно нашли корни всех уравнений  в оценочный лист     6 балов.</w:t>
            </w:r>
          </w:p>
          <w:p w:rsidR="00DF7437" w:rsidRPr="007269EF" w:rsidRDefault="00DF7437" w:rsidP="007269EF">
            <w:pPr>
              <w:spacing w:after="0" w:line="240" w:lineRule="auto"/>
              <w:ind w:left="360"/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 Для чего же мы выстроили такой прочный фундамент?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-Где используются уравнения?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-Что же мы будем делать?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-Запишите число, тему урока в тетрадях.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-Итак, какова наша цель?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Более того. Что бы решать задачи мы с вами будем составлять план , который поможет делать это быстро и правильно.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t xml:space="preserve"> </w:t>
            </w:r>
            <w:r w:rsidRPr="007269EF">
              <w:rPr>
                <w:b/>
                <w:sz w:val="24"/>
                <w:szCs w:val="24"/>
              </w:rPr>
              <w:t>3. Применение знаний и способа действия</w:t>
            </w:r>
            <w:r w:rsidRPr="007269EF">
              <w:rPr>
                <w:sz w:val="24"/>
                <w:szCs w:val="24"/>
              </w:rPr>
              <w:t>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Египтяне решали задачи  арифметическим способом, т.е. по действиям. А вот в Вавилоне уже решали задачи с помощью уравнений, только была одна проблема: не умели применять букв (Картинка)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-А зачем нужны буквы?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 А вы умеете решать задачи с помощью равнений?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-Тогда решите  задачу №1  на листе.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От сосиски длиной </w:t>
            </w:r>
            <w:smartTag w:uri="urn:schemas-microsoft-com:office:smarttags" w:element="metricconverter">
              <w:smartTagPr>
                <w:attr w:name="ProductID" w:val="72 метра"/>
              </w:smartTagPr>
              <w:r w:rsidRPr="007269EF">
                <w:rPr>
                  <w:sz w:val="24"/>
                  <w:szCs w:val="24"/>
                </w:rPr>
                <w:t>72 метра</w:t>
              </w:r>
            </w:smartTag>
            <w:r w:rsidRPr="007269EF">
              <w:rPr>
                <w:sz w:val="24"/>
                <w:szCs w:val="24"/>
              </w:rPr>
              <w:t xml:space="preserve"> живущей на мясокомбинате пёс отъел кусок, осталось всего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7269EF">
                <w:rPr>
                  <w:sz w:val="24"/>
                  <w:szCs w:val="24"/>
                </w:rPr>
                <w:t>45 метров</w:t>
              </w:r>
            </w:smartTag>
            <w:r w:rsidRPr="007269EF">
              <w:rPr>
                <w:sz w:val="24"/>
                <w:szCs w:val="24"/>
              </w:rPr>
              <w:t>. Сколько метров сосиски отъел пёс, живущий на мясокомбинате?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1 чел.  Решает у доски, все в тетрадях.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Проверим, правильно ли вы решили задачу.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Если вы сделали краткую запись,  решили и записали ответ  2 бала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     Греческий математик Диофант (портрет) решал с помощью уравнений более сложные задачи и уже применял буквы для обозначения неизвестных. Сегодня и мы попробуем применить наши умения решать задачи с помощью уравнений для более сложных задач.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  Сейчас мы с вами разделимся на группы . 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Что бы работа в группе была быстрой и плодотворной, повторим правила работы в группе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Перед вами три задачи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Каждая группа попробует решить одну из задач с помощью уравнения. Кроме того, составить план для решения задач этим способом.  Пункты плана перепутались, а некоторые и вообще потерялись.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Решите задачу.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Поставьте пункты плана в нужном порядке и пронумеруйте их, добавьте недостающий пункт.</w:t>
            </w: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(Пункты плана даны не пронумерованными на отдельных полосах.  Дети наклеивают их в нужном порядке на лист А-3,  добавляют недостающий нумеруют)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269EF">
              <w:t>Несколько  учеников Диофанта решали задачи.  К ним присоединились ещё 9 человек,  а  7 учеников ушли, решив всё задание. Сколько учеников было первоначально, если в классе осталось 15 человек?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</w:pP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269EF">
              <w:t xml:space="preserve"> В Египте задачи записывали на папирусе.   В московском музее хранятся 2 таких папируса, в музеях Лондона -5 папирусов, несколько папирусов пострадали от времени. Сколько папирусов не сохранилось, если всего  было 24 папируса с задачами. 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269EF">
              <w:t>При раскопках было найдено  11 египетских папирусов с задачами, а  вавилонских глиняных табличек на  несколько штук больше. Сколько табличек было найдено, если всего нашли 43 задачи?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Распределить задачи.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Выслушиваем решение каждой группы, записываем в тетрадь, составляем алгоритм решения задачи.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Сверяем с планом на доске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Теперь, решив три задачи, мы можем установить колонны нашего дворца. ( на каждой колоне написано слово «задача»)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Оцените работу в группе максимум 5 балов</w:t>
            </w:r>
          </w:p>
          <w:p w:rsidR="00DF7437" w:rsidRPr="007269EF" w:rsidRDefault="00DF7437" w:rsidP="007269EF">
            <w:pPr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а) Перед вами алгоритм для решения задачи  с помощью уравнения. Попробуйте, пользуясь этим планом составить уравнение для решения задачи: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В один сосуд налили  </w:t>
            </w:r>
            <w:r w:rsidRPr="007269EF">
              <w:rPr>
                <w:b/>
                <w:sz w:val="24"/>
                <w:szCs w:val="24"/>
                <w:lang w:val="en-US"/>
              </w:rPr>
              <w:t>m</w:t>
            </w:r>
            <w:r w:rsidRPr="007269EF">
              <w:rPr>
                <w:b/>
                <w:sz w:val="24"/>
                <w:szCs w:val="24"/>
              </w:rPr>
              <w:t xml:space="preserve">  </w:t>
            </w:r>
            <w:r w:rsidRPr="007269EF">
              <w:rPr>
                <w:sz w:val="24"/>
                <w:szCs w:val="24"/>
              </w:rPr>
              <w:t xml:space="preserve">литров жидкости, во  второй сосуд на </w:t>
            </w:r>
            <w:smartTag w:uri="urn:schemas-microsoft-com:office:smarttags" w:element="metricconverter">
              <w:smartTagPr>
                <w:attr w:name="ProductID" w:val="7 литров"/>
              </w:smartTagPr>
              <w:r w:rsidRPr="007269EF">
                <w:rPr>
                  <w:sz w:val="24"/>
                  <w:szCs w:val="24"/>
                </w:rPr>
                <w:t>7 литров</w:t>
              </w:r>
            </w:smartTag>
            <w:r w:rsidRPr="007269EF">
              <w:rPr>
                <w:sz w:val="24"/>
                <w:szCs w:val="24"/>
              </w:rPr>
              <w:t xml:space="preserve"> меньше, чем в первый, а в третий на 3 литра больше чем в первый. Всего было 53 литра воды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проверяем и оцениваем  3 бала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б) А теперь придумайте задачу, которая 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решается таким уравнением:  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(х - 35) + 12 =20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 -Сколько задач мы можем составить?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Таким образом</w:t>
            </w:r>
            <w:bookmarkStart w:id="0" w:name="_GoBack"/>
            <w:bookmarkEnd w:id="0"/>
            <w:r w:rsidRPr="007269EF">
              <w:rPr>
                <w:sz w:val="24"/>
                <w:szCs w:val="24"/>
              </w:rPr>
              <w:t>,  одно уравнение является универсальной математической моделью для решения многих задач.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F7437" w:rsidRPr="007269EF" w:rsidRDefault="00DF7437" w:rsidP="007269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69EF">
              <w:rPr>
                <w:b/>
                <w:sz w:val="24"/>
                <w:szCs w:val="24"/>
              </w:rPr>
              <w:t>4. Подведение итогов на рефлексивной основе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 Пора заканчивать строительство, пришла пора ставить крышу.( на крыше написано знаю…умею…могу…) Но надо понять, насколько надёжно наше строение.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Закончите фразу; после этого урока я знаю……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умею….. 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могу……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-Какую цель мы ставили?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-Достигли мы цели?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>Оцените своё настроение и подведите итог.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–Вы довольны своими оценками?</w:t>
            </w:r>
          </w:p>
          <w:p w:rsidR="00DF7437" w:rsidRPr="007269EF" w:rsidRDefault="00DF7437" w:rsidP="007269E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269EF">
              <w:rPr>
                <w:sz w:val="24"/>
                <w:szCs w:val="24"/>
              </w:rPr>
              <w:t xml:space="preserve"> Спасибо за урок.</w:t>
            </w:r>
          </w:p>
        </w:tc>
        <w:tc>
          <w:tcPr>
            <w:tcW w:w="3963" w:type="dxa"/>
          </w:tcPr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Выполняют задания на листочках, один человек у доски.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Проверяют выполнение задания, сверяясь с работой у доски.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Устно решают уравнения, ответы записывают в блокноте для устного счёта, показывают учителю.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Оценивают свою работу.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Отвечают фронтально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-Для решения задач</w:t>
            </w: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Учиться решать задачи с помощью уравнений.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-Решать задачи с помощью уравнений.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Решают задачу  в тетрадях.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Фронтальная проверка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Делятся на группы. Повторяют правила работы в группах.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Работают в группе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наклеивают их в нужном порядке на лист А-3,  добавляют недостающий нумеруют.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Работа в  группах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Рассказывают у доски своё решение, предлагают план</w:t>
            </w: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 xml:space="preserve">Все остальные  </w:t>
            </w: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Слушают решение каждой группы, записываем в тетрадь,  задают вопросы.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Сверяем составленные планы с правильным: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Прочитать условие задачи.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Обозначить неизвестную величину буквой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Составить краткую запись(схему) условия, используя переменную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Составить уравнение в соответствии с условием задачи.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Решить уравнение.</w:t>
            </w:r>
          </w:p>
          <w:p w:rsidR="00DF7437" w:rsidRPr="007269EF" w:rsidRDefault="00DF7437" w:rsidP="007269E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269EF">
              <w:t>Записать ответ к задаче.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Фронтально отвечают на вопросы</w:t>
            </w:r>
          </w:p>
        </w:tc>
        <w:tc>
          <w:tcPr>
            <w:tcW w:w="825" w:type="dxa"/>
          </w:tcPr>
          <w:p w:rsidR="00DF7437" w:rsidRPr="007269EF" w:rsidRDefault="00DF7437" w:rsidP="007269EF">
            <w:pPr>
              <w:spacing w:after="0" w:line="240" w:lineRule="auto"/>
            </w:pPr>
            <w:r w:rsidRPr="007269EF">
              <w:t>2 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10мин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5мин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10 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10мин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5мин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  <w:r w:rsidRPr="007269EF">
              <w:t>3мин</w:t>
            </w: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  <w:p w:rsidR="00DF7437" w:rsidRPr="007269EF" w:rsidRDefault="00DF7437" w:rsidP="007269EF">
            <w:pPr>
              <w:spacing w:after="0" w:line="240" w:lineRule="auto"/>
            </w:pPr>
          </w:p>
        </w:tc>
      </w:tr>
    </w:tbl>
    <w:p w:rsidR="00DF7437" w:rsidRDefault="00DF7437"/>
    <w:sectPr w:rsidR="00DF7437" w:rsidSect="006E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0CD"/>
    <w:multiLevelType w:val="hybridMultilevel"/>
    <w:tmpl w:val="41DA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757567"/>
    <w:multiLevelType w:val="hybridMultilevel"/>
    <w:tmpl w:val="E46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2266E"/>
    <w:multiLevelType w:val="hybridMultilevel"/>
    <w:tmpl w:val="88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CC"/>
    <w:rsid w:val="00060855"/>
    <w:rsid w:val="00081D1F"/>
    <w:rsid w:val="001032A1"/>
    <w:rsid w:val="00126D62"/>
    <w:rsid w:val="001579B1"/>
    <w:rsid w:val="001B7665"/>
    <w:rsid w:val="001D3EC8"/>
    <w:rsid w:val="00394FB5"/>
    <w:rsid w:val="00403B31"/>
    <w:rsid w:val="004924FC"/>
    <w:rsid w:val="004A23CD"/>
    <w:rsid w:val="004C046D"/>
    <w:rsid w:val="004D5627"/>
    <w:rsid w:val="004F41E3"/>
    <w:rsid w:val="00526265"/>
    <w:rsid w:val="00553164"/>
    <w:rsid w:val="005576C1"/>
    <w:rsid w:val="005701EA"/>
    <w:rsid w:val="005902DA"/>
    <w:rsid w:val="006521BD"/>
    <w:rsid w:val="006806B2"/>
    <w:rsid w:val="006E03AA"/>
    <w:rsid w:val="006E358A"/>
    <w:rsid w:val="007022B6"/>
    <w:rsid w:val="00722A54"/>
    <w:rsid w:val="007269EF"/>
    <w:rsid w:val="007407D0"/>
    <w:rsid w:val="007675F2"/>
    <w:rsid w:val="00846D4D"/>
    <w:rsid w:val="00883860"/>
    <w:rsid w:val="008A6F23"/>
    <w:rsid w:val="00963C2C"/>
    <w:rsid w:val="00975208"/>
    <w:rsid w:val="00987753"/>
    <w:rsid w:val="009C5847"/>
    <w:rsid w:val="00A031C4"/>
    <w:rsid w:val="00A06B58"/>
    <w:rsid w:val="00A3285C"/>
    <w:rsid w:val="00A526CD"/>
    <w:rsid w:val="00A936C3"/>
    <w:rsid w:val="00B11FCC"/>
    <w:rsid w:val="00B26735"/>
    <w:rsid w:val="00B84E5A"/>
    <w:rsid w:val="00B95AB3"/>
    <w:rsid w:val="00CD76D6"/>
    <w:rsid w:val="00D92752"/>
    <w:rsid w:val="00DF4EB6"/>
    <w:rsid w:val="00DF7437"/>
    <w:rsid w:val="00E073C2"/>
    <w:rsid w:val="00EC24DA"/>
    <w:rsid w:val="00EC27A9"/>
    <w:rsid w:val="00ED5CBF"/>
    <w:rsid w:val="00F01EEB"/>
    <w:rsid w:val="00F65D53"/>
    <w:rsid w:val="00F8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1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2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5</Pages>
  <Words>1215</Words>
  <Characters>6927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12346</cp:lastModifiedBy>
  <cp:revision>22</cp:revision>
  <cp:lastPrinted>2012-10-20T06:51:00Z</cp:lastPrinted>
  <dcterms:created xsi:type="dcterms:W3CDTF">2012-10-18T07:58:00Z</dcterms:created>
  <dcterms:modified xsi:type="dcterms:W3CDTF">2012-10-31T07:00:00Z</dcterms:modified>
</cp:coreProperties>
</file>