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C4" w:rsidRDefault="000C4DC4" w:rsidP="000C4DC4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7CE1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0C4DC4" w:rsidRPr="00203032" w:rsidRDefault="000C4DC4" w:rsidP="000C4DC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50">
        <w:rPr>
          <w:rFonts w:ascii="Times New Roman" w:hAnsi="Times New Roman"/>
          <w:b/>
          <w:bCs/>
          <w:color w:val="000000"/>
          <w:sz w:val="28"/>
          <w:szCs w:val="28"/>
        </w:rPr>
        <w:t>Круговорот азота в природе. Аммиак</w:t>
      </w:r>
    </w:p>
    <w:p w:rsidR="000C4DC4" w:rsidRPr="009816D0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9816D0">
        <w:rPr>
          <w:rFonts w:ascii="Times New Roman" w:hAnsi="Times New Roman"/>
          <w:b/>
          <w:i/>
          <w:sz w:val="24"/>
          <w:szCs w:val="24"/>
        </w:rPr>
        <w:t xml:space="preserve"> урока:</w:t>
      </w:r>
    </w:p>
    <w:p w:rsidR="000C4DC4" w:rsidRPr="00DB325D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Рассмотреть нахождение азота в природе, его биологическую роль, круговорот в природе. Характеризовать аммиак по следующей схеме: строение молекулы, физические и химические свойства, получение и применение </w:t>
      </w:r>
      <w:r w:rsidRPr="0006615D">
        <w:rPr>
          <w:rFonts w:ascii="Times New Roman" w:hAnsi="Times New Roman"/>
          <w:i/>
          <w:sz w:val="24"/>
          <w:szCs w:val="24"/>
        </w:rPr>
        <w:t>(предметный результат).</w:t>
      </w:r>
    </w:p>
    <w:p w:rsidR="000C4DC4" w:rsidRPr="00DB325D" w:rsidRDefault="000C4DC4" w:rsidP="000C4D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2. Продолжить развивать умение генерировать идеи, выявлять причинно-следственные связи, искать аналогии и работать в команде, пользоваться альтернативными источниками информации </w:t>
      </w:r>
      <w:r w:rsidRPr="000661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6615D">
        <w:rPr>
          <w:rFonts w:ascii="Times New Roman" w:hAnsi="Times New Roman"/>
          <w:i/>
          <w:sz w:val="24"/>
          <w:szCs w:val="24"/>
        </w:rPr>
        <w:t>метапредметный</w:t>
      </w:r>
      <w:proofErr w:type="spellEnd"/>
      <w:r w:rsidRPr="0006615D">
        <w:rPr>
          <w:rFonts w:ascii="Times New Roman" w:hAnsi="Times New Roman"/>
          <w:i/>
          <w:sz w:val="24"/>
          <w:szCs w:val="24"/>
        </w:rPr>
        <w:t xml:space="preserve"> результат).</w:t>
      </w:r>
    </w:p>
    <w:p w:rsidR="000C4DC4" w:rsidRPr="00DB325D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B0F">
        <w:rPr>
          <w:rFonts w:ascii="Times New Roman" w:hAnsi="Times New Roman"/>
          <w:sz w:val="24"/>
          <w:szCs w:val="24"/>
        </w:rPr>
        <w:t xml:space="preserve">3. Формирование умений управлять своей учебной деятельностью, подготовка к осознанию выбора дальнейшей образовательной траектории </w:t>
      </w:r>
      <w:r w:rsidRPr="0006615D">
        <w:rPr>
          <w:rFonts w:ascii="Times New Roman" w:hAnsi="Times New Roman"/>
          <w:i/>
          <w:sz w:val="24"/>
          <w:szCs w:val="24"/>
        </w:rPr>
        <w:t>(личностный результат).</w:t>
      </w:r>
    </w:p>
    <w:p w:rsidR="000C4DC4" w:rsidRPr="00E65712" w:rsidRDefault="000C4DC4" w:rsidP="000C4DC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Ход</w:t>
      </w:r>
      <w:r w:rsidRPr="00E65712">
        <w:rPr>
          <w:rFonts w:ascii="Times New Roman" w:hAnsi="Times New Roman"/>
          <w:b/>
          <w:i/>
          <w:sz w:val="24"/>
          <w:szCs w:val="24"/>
        </w:rPr>
        <w:t xml:space="preserve"> урока</w:t>
      </w:r>
    </w:p>
    <w:p w:rsidR="000C4DC4" w:rsidRPr="003E6EA5" w:rsidRDefault="000C4DC4" w:rsidP="000C4D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6EA5">
        <w:rPr>
          <w:rFonts w:ascii="Times New Roman" w:hAnsi="Times New Roman"/>
          <w:i/>
          <w:sz w:val="24"/>
          <w:szCs w:val="24"/>
        </w:rPr>
        <w:t>Подготовка к восприятию нового материала (10 мин)</w:t>
      </w:r>
    </w:p>
    <w:p w:rsidR="000C4DC4" w:rsidRPr="00B654B9" w:rsidRDefault="000C4DC4" w:rsidP="000C4D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>Опрос учащихся по домашнему заданию.</w:t>
      </w:r>
    </w:p>
    <w:p w:rsidR="000C4DC4" w:rsidRDefault="000C4DC4" w:rsidP="000C4D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нового материала</w:t>
      </w:r>
      <w:r w:rsidRPr="00B654B9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20</w:t>
      </w:r>
      <w:r w:rsidRPr="00B654B9">
        <w:rPr>
          <w:rFonts w:ascii="Times New Roman" w:hAnsi="Times New Roman"/>
          <w:i/>
          <w:sz w:val="24"/>
          <w:szCs w:val="24"/>
        </w:rPr>
        <w:t xml:space="preserve"> мин)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Круговорот азота в природе (в тетради нарисовать схему по с.58, рис.17). Азот находится в воздухе в свободном виде (~78% по объему). В виде нитратов – в почве. Составная часть белков.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молекулы аммиака. Электронная и структурная формулы.</w:t>
      </w:r>
    </w:p>
    <w:p w:rsidR="000C4DC4" w:rsidRPr="0017160F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Аммиак – бесцветный газ с характерным резким запахом, в 2 раза легче воздуха, очень хорошо растворим в воде (1 л воды к 700 л аммиака). Сжиженный аммиак.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380B">
        <w:rPr>
          <w:rFonts w:ascii="Times New Roman" w:hAnsi="Times New Roman"/>
          <w:bCs/>
          <w:i/>
          <w:color w:val="000000"/>
          <w:sz w:val="24"/>
          <w:szCs w:val="24"/>
        </w:rPr>
        <w:t>Получение в промышленности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прямым синтезом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t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 xml:space="preserve">=300 </w:t>
      </w:r>
      <w:r w:rsidRPr="00835FE9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0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>С, 20-30 МПа</w:t>
      </w:r>
      <w:r>
        <w:rPr>
          <w:rFonts w:ascii="Times New Roman" w:hAnsi="Times New Roman"/>
          <w:bCs/>
          <w:color w:val="000000"/>
          <w:sz w:val="24"/>
          <w:szCs w:val="24"/>
        </w:rPr>
        <w:t>, катализатор – пористое железо):</w:t>
      </w:r>
    </w:p>
    <w:p w:rsidR="000C4DC4" w:rsidRPr="00835FE9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835FE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 xml:space="preserve"> + 3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</w:t>
      </w:r>
      <w:r w:rsidRPr="00835FE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 xml:space="preserve"> = 2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NH</w:t>
      </w:r>
      <w:r w:rsidRPr="00835FE9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3</w:t>
      </w:r>
      <w:r w:rsidRPr="00835FE9"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Q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процесс </w:t>
      </w:r>
      <w:proofErr w:type="spellStart"/>
      <w:r>
        <w:rPr>
          <w:rFonts w:ascii="Times New Roman" w:hAnsi="Times New Roman"/>
          <w:sz w:val="24"/>
          <w:szCs w:val="24"/>
        </w:rPr>
        <w:t>Габера-Боша</w:t>
      </w:r>
      <w:proofErr w:type="spellEnd"/>
      <w:r>
        <w:rPr>
          <w:rFonts w:ascii="Times New Roman" w:hAnsi="Times New Roman"/>
          <w:sz w:val="24"/>
          <w:szCs w:val="24"/>
        </w:rPr>
        <w:t xml:space="preserve">. В 1918 году Фриц </w:t>
      </w:r>
      <w:proofErr w:type="spellStart"/>
      <w:r>
        <w:rPr>
          <w:rFonts w:ascii="Times New Roman" w:hAnsi="Times New Roman"/>
          <w:sz w:val="24"/>
          <w:szCs w:val="24"/>
        </w:rPr>
        <w:t>Габер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Карл Бош получили Нобелевскую премию за эту разработку.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лаборатории аммиак получают при нагревании солей аммония с избытком щелочи.</w:t>
      </w:r>
    </w:p>
    <w:p w:rsidR="000C4DC4" w:rsidRPr="0065380B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6.1pt;margin-top:12.75pt;width:0;height:12.5pt;flip:y;z-index:251660288" o:connectortype="straight" strokeweight=".25pt">
            <v:stroke endarrow="block" endarrowlength="short"/>
          </v:shape>
        </w:pict>
      </w:r>
      <w:r w:rsidRPr="0065380B">
        <w:rPr>
          <w:rFonts w:ascii="Times New Roman" w:hAnsi="Times New Roman"/>
          <w:bCs/>
          <w:color w:val="000000"/>
          <w:sz w:val="24"/>
          <w:szCs w:val="24"/>
          <w:u w:val="single"/>
        </w:rPr>
        <w:t>Демонстрация «Получение аммиака и его растворение в воде».</w:t>
      </w:r>
    </w:p>
    <w:p w:rsidR="000C4DC4" w:rsidRPr="004922BE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 + NH</w:t>
      </w:r>
      <w:r w:rsidRPr="004922BE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Cl =</w:t>
      </w:r>
      <w:r w:rsidRPr="004922BE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4922B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4922BE">
        <w:rPr>
          <w:rFonts w:ascii="Times New Roman" w:hAnsi="Times New Roman"/>
          <w:sz w:val="24"/>
          <w:szCs w:val="24"/>
          <w:vertAlign w:val="subscript"/>
        </w:rPr>
        <w:t>3</w:t>
      </w:r>
      <w:r w:rsidRPr="004922B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922B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0C4DC4" w:rsidRPr="000E3619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3619">
        <w:rPr>
          <w:rFonts w:ascii="Times New Roman" w:hAnsi="Times New Roman"/>
          <w:b/>
          <w:sz w:val="24"/>
          <w:szCs w:val="24"/>
        </w:rPr>
        <w:t>Химические свойства аммиака:</w:t>
      </w:r>
    </w:p>
    <w:p w:rsidR="000C4DC4" w:rsidRPr="00397955" w:rsidRDefault="000C4DC4" w:rsidP="000C4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Растворение в воде</w:t>
      </w:r>
      <w:r w:rsidRPr="00397955">
        <w:rPr>
          <w:rFonts w:ascii="Times New Roman" w:hAnsi="Times New Roman"/>
          <w:sz w:val="24"/>
          <w:szCs w:val="24"/>
        </w:rPr>
        <w:t xml:space="preserve"> (фенолфталеин малиновый)</w:t>
      </w:r>
      <w:r>
        <w:rPr>
          <w:rFonts w:ascii="Times New Roman" w:hAnsi="Times New Roman"/>
          <w:sz w:val="24"/>
          <w:szCs w:val="24"/>
        </w:rPr>
        <w:t xml:space="preserve"> (записать в виде структурных формул)</w:t>
      </w:r>
      <w:r w:rsidRPr="00397955">
        <w:rPr>
          <w:rFonts w:ascii="Times New Roman" w:hAnsi="Times New Roman"/>
          <w:sz w:val="24"/>
          <w:szCs w:val="24"/>
        </w:rPr>
        <w:t>:</w:t>
      </w:r>
    </w:p>
    <w:p w:rsidR="000C4DC4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39795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39795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= NH</w:t>
      </w:r>
      <w:r w:rsidRPr="0039795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OH</w:t>
      </w:r>
    </w:p>
    <w:p w:rsidR="000C4DC4" w:rsidRPr="00397955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39795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OH = NH</w:t>
      </w:r>
      <w:r w:rsidRPr="0039795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97955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+ OH</w:t>
      </w:r>
      <w:r w:rsidRPr="00397955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</w:p>
    <w:p w:rsidR="000C4DC4" w:rsidRPr="00C12BF7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2BF7">
        <w:rPr>
          <w:rFonts w:ascii="Times New Roman" w:hAnsi="Times New Roman"/>
          <w:i/>
          <w:sz w:val="24"/>
          <w:szCs w:val="24"/>
        </w:rPr>
        <w:t>Донорно-акцепторный механизм образования иона аммония.</w:t>
      </w:r>
    </w:p>
    <w:p w:rsidR="000C4DC4" w:rsidRDefault="000C4DC4" w:rsidP="000C4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Разложение при нагревании (ОВР):</w:t>
      </w:r>
    </w:p>
    <w:p w:rsidR="000C4DC4" w:rsidRPr="00DA729D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DA729D">
        <w:rPr>
          <w:rFonts w:ascii="Times New Roman" w:hAnsi="Times New Roman"/>
          <w:sz w:val="24"/>
          <w:szCs w:val="24"/>
          <w:vertAlign w:val="subscript"/>
        </w:rPr>
        <w:t>3</w:t>
      </w:r>
      <w:r w:rsidRPr="00DA729D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AB73DE">
        <w:rPr>
          <w:rFonts w:ascii="Times New Roman" w:hAnsi="Times New Roman"/>
          <w:sz w:val="24"/>
          <w:szCs w:val="24"/>
          <w:vertAlign w:val="subscript"/>
        </w:rPr>
        <w:t>2</w:t>
      </w:r>
      <w:r w:rsidRPr="00AB73DE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AB73DE">
        <w:rPr>
          <w:rFonts w:ascii="Times New Roman" w:hAnsi="Times New Roman"/>
          <w:sz w:val="24"/>
          <w:szCs w:val="24"/>
          <w:vertAlign w:val="subscript"/>
        </w:rPr>
        <w:t>2</w:t>
      </w:r>
    </w:p>
    <w:p w:rsidR="000C4DC4" w:rsidRPr="00AB73DE" w:rsidRDefault="000C4DC4" w:rsidP="000C4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D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Окисление в присутствии катализатора (ОВР):</w:t>
      </w:r>
    </w:p>
    <w:p w:rsidR="000C4DC4" w:rsidRPr="002C72D7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4NH</w:t>
      </w:r>
      <w:r w:rsidRPr="00AB73DE">
        <w:rPr>
          <w:rFonts w:ascii="Times New Roman" w:hAnsi="Times New Roman"/>
          <w:sz w:val="24"/>
          <w:szCs w:val="24"/>
          <w:vertAlign w:val="subscript"/>
        </w:rPr>
        <w:t>3</w:t>
      </w:r>
      <w:r w:rsidRPr="002C72D7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2C72D7">
        <w:rPr>
          <w:rFonts w:ascii="Times New Roman" w:hAnsi="Times New Roman"/>
          <w:sz w:val="24"/>
          <w:szCs w:val="24"/>
          <w:vertAlign w:val="subscript"/>
        </w:rPr>
        <w:t>2</w:t>
      </w:r>
      <w:r w:rsidRPr="002C72D7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C72D7">
        <w:rPr>
          <w:rFonts w:ascii="Times New Roman" w:hAnsi="Times New Roman"/>
          <w:sz w:val="24"/>
          <w:szCs w:val="24"/>
          <w:vertAlign w:val="subscript"/>
        </w:rPr>
        <w:t>2</w:t>
      </w:r>
      <w:r w:rsidRPr="002C72D7">
        <w:rPr>
          <w:rFonts w:ascii="Times New Roman" w:hAnsi="Times New Roman"/>
          <w:sz w:val="24"/>
          <w:szCs w:val="24"/>
        </w:rPr>
        <w:t xml:space="preserve"> + 6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C72D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0C4DC4" w:rsidRDefault="000C4DC4" w:rsidP="000C4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D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Взаимодействие с кислотами:</w:t>
      </w:r>
    </w:p>
    <w:p w:rsidR="000C4DC4" w:rsidRPr="007F4242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0C4DC4">
        <w:rPr>
          <w:rFonts w:ascii="Times New Roman" w:hAnsi="Times New Roman"/>
          <w:sz w:val="24"/>
          <w:szCs w:val="24"/>
          <w:vertAlign w:val="subscript"/>
        </w:rPr>
        <w:t>3</w:t>
      </w:r>
      <w:r w:rsidRPr="007F4242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7F424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0C4DC4">
        <w:rPr>
          <w:rFonts w:ascii="Times New Roman" w:hAnsi="Times New Roman"/>
          <w:sz w:val="24"/>
          <w:szCs w:val="24"/>
          <w:vertAlign w:val="subscript"/>
        </w:rPr>
        <w:t>4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</w:p>
    <w:p w:rsidR="000C4DC4" w:rsidRPr="007F4242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4242">
        <w:rPr>
          <w:rFonts w:ascii="Times New Roman" w:hAnsi="Times New Roman"/>
          <w:sz w:val="24"/>
          <w:szCs w:val="24"/>
        </w:rPr>
        <w:t xml:space="preserve"> многоосновными кислотами образует кислые и средние соли</w:t>
      </w:r>
    </w:p>
    <w:p w:rsidR="000C4DC4" w:rsidRPr="007F4242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F4242">
        <w:rPr>
          <w:rFonts w:ascii="Times New Roman" w:hAnsi="Times New Roman"/>
          <w:sz w:val="24"/>
          <w:szCs w:val="24"/>
          <w:lang w:val="en-US"/>
        </w:rPr>
        <w:t xml:space="preserve"> = NH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7F4242">
        <w:rPr>
          <w:rFonts w:ascii="Times New Roman" w:hAnsi="Times New Roman"/>
          <w:sz w:val="24"/>
          <w:szCs w:val="24"/>
          <w:lang w:val="en-US"/>
        </w:rPr>
        <w:t>HSO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0C4DC4" w:rsidRPr="00427590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= (NH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7F424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0C4DC4" w:rsidRPr="00427590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4DC4" w:rsidRPr="00B654B9" w:rsidRDefault="000C4DC4" w:rsidP="000C4D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Закрепление нового материала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15</w:t>
      </w:r>
      <w:r w:rsidRPr="00B654B9">
        <w:rPr>
          <w:rFonts w:ascii="Times New Roman" w:hAnsi="Times New Roman"/>
          <w:bCs/>
          <w:i/>
          <w:color w:val="000000"/>
          <w:sz w:val="24"/>
          <w:szCs w:val="24"/>
        </w:rPr>
        <w:t xml:space="preserve"> мин)</w:t>
      </w:r>
    </w:p>
    <w:p w:rsidR="000C4DC4" w:rsidRPr="00B654B9" w:rsidRDefault="000C4DC4" w:rsidP="000C4D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</w:t>
      </w:r>
      <w:r w:rsidRPr="00B65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4B9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B654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3E5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A523E5">
        <w:rPr>
          <w:rFonts w:ascii="Times New Roman" w:hAnsi="Times New Roman"/>
          <w:sz w:val="24"/>
          <w:szCs w:val="24"/>
        </w:rPr>
        <w:t>, с.77.</w:t>
      </w:r>
    </w:p>
    <w:p w:rsidR="000C4DC4" w:rsidRDefault="000C4DC4" w:rsidP="000C4DC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54B9">
        <w:rPr>
          <w:rFonts w:ascii="Times New Roman" w:hAnsi="Times New Roman"/>
          <w:sz w:val="24"/>
          <w:szCs w:val="24"/>
        </w:rPr>
        <w:t xml:space="preserve">Домашнее </w:t>
      </w:r>
      <w:r w:rsidRPr="00A622FE">
        <w:rPr>
          <w:rFonts w:ascii="Times New Roman" w:hAnsi="Times New Roman"/>
          <w:sz w:val="24"/>
          <w:szCs w:val="24"/>
        </w:rPr>
        <w:t xml:space="preserve">задание: </w:t>
      </w:r>
      <w:r w:rsidRPr="00A622FE">
        <w:rPr>
          <w:rFonts w:ascii="Times New Roman" w:hAnsi="Times New Roman"/>
          <w:bCs/>
          <w:color w:val="000000"/>
          <w:sz w:val="24"/>
          <w:szCs w:val="24"/>
        </w:rPr>
        <w:t>§17, с.52 №7, №8</w:t>
      </w:r>
      <w:r>
        <w:rPr>
          <w:rFonts w:ascii="Times New Roman" w:hAnsi="Times New Roman"/>
          <w:bCs/>
          <w:color w:val="000000"/>
          <w:sz w:val="24"/>
          <w:szCs w:val="24"/>
        </w:rPr>
        <w:t>; с.58 (круговорот азота в природе)</w:t>
      </w:r>
      <w:r w:rsidRPr="00A622F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13D8" w:rsidRDefault="003813D8"/>
    <w:sectPr w:rsidR="003813D8" w:rsidSect="000C4DC4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090"/>
    <w:multiLevelType w:val="hybridMultilevel"/>
    <w:tmpl w:val="4AAC0898"/>
    <w:lvl w:ilvl="0" w:tplc="348099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DC4"/>
    <w:rsid w:val="000C4DC4"/>
    <w:rsid w:val="0038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2014-03-26T13:03:00Z</dcterms:created>
  <dcterms:modified xsi:type="dcterms:W3CDTF">2014-03-26T13:04:00Z</dcterms:modified>
</cp:coreProperties>
</file>