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7" w:rsidRPr="004B4304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F5E77" w:rsidRPr="00302CF1" w:rsidRDefault="00BF5E77" w:rsidP="00BF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77B4">
        <w:rPr>
          <w:rFonts w:ascii="Times New Roman" w:hAnsi="Times New Roman"/>
          <w:sz w:val="28"/>
          <w:szCs w:val="28"/>
        </w:rPr>
        <w:tab/>
      </w:r>
      <w:r w:rsidRPr="00302CF1">
        <w:rPr>
          <w:rFonts w:ascii="Times New Roman" w:hAnsi="Times New Roman"/>
          <w:sz w:val="28"/>
          <w:szCs w:val="28"/>
        </w:rPr>
        <w:t>Комплект контрольно-оценочных средств учебной дисциплины</w:t>
      </w:r>
      <w:r w:rsidRPr="00302CF1">
        <w:rPr>
          <w:rFonts w:ascii="Times New Roman" w:hAnsi="Times New Roman"/>
          <w:bCs/>
          <w:sz w:val="28"/>
          <w:szCs w:val="28"/>
        </w:rPr>
        <w:t xml:space="preserve"> </w:t>
      </w:r>
    </w:p>
    <w:p w:rsidR="00BF5E77" w:rsidRPr="00302CF1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  <w:r w:rsidRPr="00302CF1">
        <w:rPr>
          <w:rFonts w:ascii="Times New Roman" w:hAnsi="Times New Roman"/>
          <w:sz w:val="28"/>
          <w:szCs w:val="28"/>
        </w:rPr>
        <w:t xml:space="preserve"> </w:t>
      </w:r>
      <w:r w:rsidRPr="00302CF1">
        <w:rPr>
          <w:rFonts w:ascii="Times New Roman" w:hAnsi="Times New Roman"/>
          <w:bCs/>
          <w:sz w:val="28"/>
          <w:szCs w:val="28"/>
        </w:rPr>
        <w:t xml:space="preserve">разработан </w:t>
      </w:r>
      <w:r w:rsidRPr="00302CF1">
        <w:rPr>
          <w:rFonts w:ascii="Times New Roman" w:hAnsi="Times New Roman"/>
          <w:sz w:val="28"/>
          <w:szCs w:val="28"/>
        </w:rPr>
        <w:t>на основе программы, учебно-тематического плана учебной дисциплины и учебного плана по профессиям НПО</w:t>
      </w:r>
    </w:p>
    <w:p w:rsidR="00BF5E77" w:rsidRPr="00900F87" w:rsidRDefault="00BF5E77" w:rsidP="00BF5E77">
      <w:pPr>
        <w:spacing w:before="24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00F87">
        <w:rPr>
          <w:rFonts w:ascii="Times New Roman" w:hAnsi="Times New Roman"/>
          <w:b/>
          <w:sz w:val="28"/>
          <w:szCs w:val="28"/>
        </w:rPr>
        <w:t>260807.01</w:t>
      </w:r>
      <w:r w:rsidRPr="00900F87">
        <w:rPr>
          <w:rFonts w:ascii="Times New Roman" w:hAnsi="Times New Roman"/>
          <w:b/>
          <w:sz w:val="24"/>
          <w:szCs w:val="24"/>
        </w:rPr>
        <w:t xml:space="preserve"> </w:t>
      </w:r>
      <w:r w:rsidRPr="00900F87">
        <w:rPr>
          <w:rFonts w:ascii="Times New Roman" w:hAnsi="Times New Roman"/>
          <w:b/>
          <w:sz w:val="28"/>
          <w:szCs w:val="28"/>
        </w:rPr>
        <w:t xml:space="preserve"> «Повар, кондитер» и 190631.01 «Автомеханик».</w:t>
      </w:r>
    </w:p>
    <w:p w:rsidR="00BF5E77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F5E77" w:rsidRDefault="00BF5E77" w:rsidP="00BF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F5E77" w:rsidRPr="00CD45E2" w:rsidRDefault="00BF5E77" w:rsidP="00BF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F5E77" w:rsidRPr="00F231C6" w:rsidRDefault="00BF5E77" w:rsidP="00BF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231C6">
        <w:rPr>
          <w:rFonts w:ascii="Times New Roman" w:hAnsi="Times New Roman"/>
          <w:b/>
          <w:sz w:val="28"/>
          <w:szCs w:val="28"/>
        </w:rPr>
        <w:t>Организация-разработчик:</w:t>
      </w:r>
    </w:p>
    <w:p w:rsidR="00BF5E77" w:rsidRPr="00F231C6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231C6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начального </w:t>
      </w:r>
      <w:r w:rsidRPr="00F231C6">
        <w:rPr>
          <w:rFonts w:ascii="Times New Roman" w:hAnsi="Times New Roman"/>
          <w:sz w:val="28"/>
          <w:szCs w:val="28"/>
        </w:rPr>
        <w:t xml:space="preserve">профессионального образования </w:t>
      </w:r>
      <w:r>
        <w:rPr>
          <w:rFonts w:ascii="Times New Roman" w:hAnsi="Times New Roman"/>
          <w:sz w:val="28"/>
          <w:szCs w:val="28"/>
        </w:rPr>
        <w:t>Профессионального лицея № 120 им. С.И. Мосина СПб.</w:t>
      </w:r>
    </w:p>
    <w:p w:rsidR="00BF5E77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5E77" w:rsidRPr="00F231C6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Автор-составитель</w:t>
      </w:r>
      <w:r w:rsidRPr="00F231C6">
        <w:rPr>
          <w:rFonts w:ascii="Times New Roman" w:hAnsi="Times New Roman"/>
          <w:b/>
          <w:sz w:val="28"/>
          <w:szCs w:val="28"/>
        </w:rPr>
        <w:t>:</w:t>
      </w:r>
    </w:p>
    <w:p w:rsidR="00BF5E77" w:rsidRPr="00F231C6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Ксенофонтова Галина Евгеньевна,</w:t>
      </w:r>
      <w:r w:rsidRPr="00F231C6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 xml:space="preserve">химии </w:t>
      </w:r>
      <w:r w:rsidRPr="00F231C6">
        <w:rPr>
          <w:rFonts w:ascii="Times New Roman" w:hAnsi="Times New Roman"/>
          <w:sz w:val="28"/>
          <w:szCs w:val="28"/>
        </w:rPr>
        <w:t xml:space="preserve">высшей квалификационной категории ГОУ </w:t>
      </w:r>
      <w:r>
        <w:rPr>
          <w:rFonts w:ascii="Times New Roman" w:hAnsi="Times New Roman"/>
          <w:sz w:val="28"/>
          <w:szCs w:val="28"/>
        </w:rPr>
        <w:t>Н</w:t>
      </w:r>
      <w:r w:rsidRPr="00F231C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ПЛ № 120 им. С.И. Мосина</w:t>
      </w:r>
      <w:r w:rsidRPr="00F231C6">
        <w:rPr>
          <w:rFonts w:ascii="Times New Roman" w:hAnsi="Times New Roman"/>
          <w:sz w:val="28"/>
          <w:szCs w:val="28"/>
        </w:rPr>
        <w:t>.</w:t>
      </w:r>
    </w:p>
    <w:p w:rsidR="00BF5E77" w:rsidRDefault="00BF5E77" w:rsidP="00BF5E77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F5E77" w:rsidRPr="004B4304" w:rsidRDefault="00BF5E77" w:rsidP="00BF5E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E77" w:rsidRPr="004D5715" w:rsidRDefault="00BF5E77" w:rsidP="00BF5E77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5E77" w:rsidRDefault="00BF5E77" w:rsidP="00BF5E77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5A0BC3">
        <w:rPr>
          <w:rFonts w:ascii="Times New Roman" w:hAnsi="Times New Roman"/>
          <w:sz w:val="26"/>
          <w:szCs w:val="28"/>
        </w:rPr>
        <w:t xml:space="preserve">Рассмотрены </w:t>
      </w:r>
      <w:r>
        <w:rPr>
          <w:rFonts w:ascii="Times New Roman" w:hAnsi="Times New Roman"/>
          <w:sz w:val="26"/>
          <w:szCs w:val="28"/>
        </w:rPr>
        <w:t xml:space="preserve"> </w:t>
      </w:r>
      <w:r w:rsidRPr="005A0BC3">
        <w:rPr>
          <w:rFonts w:ascii="Times New Roman" w:hAnsi="Times New Roman"/>
          <w:sz w:val="26"/>
          <w:szCs w:val="28"/>
        </w:rPr>
        <w:t xml:space="preserve">на заседании  </w:t>
      </w:r>
    </w:p>
    <w:p w:rsidR="00BF5E77" w:rsidRDefault="00BF5E77" w:rsidP="00BF5E77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5A0BC3">
        <w:rPr>
          <w:rFonts w:ascii="Times New Roman" w:hAnsi="Times New Roman"/>
          <w:sz w:val="26"/>
          <w:szCs w:val="28"/>
        </w:rPr>
        <w:t xml:space="preserve">методической  комиссии </w:t>
      </w:r>
    </w:p>
    <w:p w:rsidR="00BF5E77" w:rsidRPr="005A0BC3" w:rsidRDefault="00BF5E77" w:rsidP="00BF5E77">
      <w:pPr>
        <w:spacing w:after="0" w:line="240" w:lineRule="auto"/>
        <w:rPr>
          <w:rFonts w:ascii="Times New Roman" w:hAnsi="Times New Roman"/>
          <w:sz w:val="26"/>
          <w:szCs w:val="28"/>
        </w:rPr>
      </w:pPr>
      <w:r w:rsidRPr="005A0BC3">
        <w:rPr>
          <w:rFonts w:ascii="Times New Roman" w:hAnsi="Times New Roman"/>
          <w:sz w:val="26"/>
          <w:szCs w:val="28"/>
        </w:rPr>
        <w:t xml:space="preserve"> общеобразовательного </w:t>
      </w:r>
      <w:r>
        <w:rPr>
          <w:rFonts w:ascii="Times New Roman" w:hAnsi="Times New Roman"/>
          <w:sz w:val="26"/>
          <w:szCs w:val="28"/>
        </w:rPr>
        <w:t>цикла</w:t>
      </w:r>
      <w:r w:rsidRPr="005A0BC3">
        <w:rPr>
          <w:rFonts w:ascii="Times New Roman" w:hAnsi="Times New Roman"/>
          <w:sz w:val="26"/>
          <w:szCs w:val="28"/>
        </w:rPr>
        <w:t xml:space="preserve">       </w:t>
      </w:r>
    </w:p>
    <w:p w:rsidR="00BF5E77" w:rsidRPr="005A0BC3" w:rsidRDefault="00BF5E77" w:rsidP="00BF5E77">
      <w:pPr>
        <w:spacing w:before="120" w:after="120" w:line="240" w:lineRule="auto"/>
        <w:rPr>
          <w:rFonts w:ascii="Times New Roman" w:hAnsi="Times New Roman"/>
          <w:sz w:val="26"/>
          <w:szCs w:val="28"/>
        </w:rPr>
      </w:pPr>
      <w:r w:rsidRPr="005A0BC3">
        <w:rPr>
          <w:rFonts w:ascii="Times New Roman" w:hAnsi="Times New Roman"/>
          <w:sz w:val="26"/>
          <w:szCs w:val="28"/>
        </w:rPr>
        <w:t>Протокол  №____ от ___________    20___</w:t>
      </w:r>
    </w:p>
    <w:p w:rsidR="00BF5E77" w:rsidRPr="005A0BC3" w:rsidRDefault="00BF5E77" w:rsidP="00BF5E77">
      <w:pPr>
        <w:spacing w:before="120"/>
        <w:rPr>
          <w:rFonts w:ascii="Times New Roman" w:hAnsi="Times New Roman"/>
          <w:sz w:val="26"/>
          <w:szCs w:val="28"/>
        </w:rPr>
      </w:pPr>
      <w:r w:rsidRPr="005A0BC3">
        <w:rPr>
          <w:rFonts w:ascii="Times New Roman" w:hAnsi="Times New Roman"/>
          <w:sz w:val="26"/>
          <w:szCs w:val="28"/>
        </w:rPr>
        <w:t>Председатель МК ___________ В.И. Борисова</w:t>
      </w:r>
    </w:p>
    <w:p w:rsidR="00BF5E77" w:rsidRPr="00143F02" w:rsidRDefault="00BF5E77" w:rsidP="00BF5E77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5715">
        <w:rPr>
          <w:rFonts w:ascii="Times New Roman" w:hAnsi="Times New Roman"/>
          <w:b/>
          <w:sz w:val="28"/>
          <w:szCs w:val="28"/>
        </w:rPr>
        <w:br w:type="page"/>
      </w:r>
      <w:r w:rsidRPr="00143F02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43F02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BF5E77" w:rsidRPr="004D5715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5715">
        <w:rPr>
          <w:rFonts w:ascii="Times New Roman" w:hAnsi="Times New Roman"/>
          <w:sz w:val="28"/>
          <w:szCs w:val="28"/>
        </w:rPr>
        <w:t>Контрольно-</w:t>
      </w:r>
      <w:r>
        <w:rPr>
          <w:rFonts w:ascii="Times New Roman" w:hAnsi="Times New Roman"/>
          <w:sz w:val="28"/>
          <w:szCs w:val="28"/>
        </w:rPr>
        <w:t xml:space="preserve">измерительные </w:t>
      </w:r>
      <w:r w:rsidRPr="004D5715">
        <w:rPr>
          <w:rFonts w:ascii="Times New Roman" w:hAnsi="Times New Roman"/>
          <w:sz w:val="28"/>
          <w:szCs w:val="28"/>
        </w:rPr>
        <w:t xml:space="preserve"> средства (К</w:t>
      </w:r>
      <w:r>
        <w:rPr>
          <w:rFonts w:ascii="Times New Roman" w:hAnsi="Times New Roman"/>
          <w:sz w:val="28"/>
          <w:szCs w:val="28"/>
        </w:rPr>
        <w:t>ИМ</w:t>
      </w:r>
      <w:r w:rsidRPr="004D5715">
        <w:rPr>
          <w:rFonts w:ascii="Times New Roman" w:hAnsi="Times New Roman"/>
          <w:sz w:val="28"/>
          <w:szCs w:val="28"/>
        </w:rPr>
        <w:t>) предназначены для контроля и оценки образовательных достижений обучающихся, освоивших программу учебной дисциплины</w:t>
      </w:r>
      <w:r>
        <w:rPr>
          <w:rFonts w:ascii="Times New Roman" w:hAnsi="Times New Roman"/>
          <w:sz w:val="28"/>
          <w:szCs w:val="28"/>
        </w:rPr>
        <w:t xml:space="preserve"> ХИМИЯ </w:t>
      </w: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7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 w:rsidRPr="004D5715">
        <w:rPr>
          <w:rFonts w:ascii="Times New Roman" w:hAnsi="Times New Roman"/>
          <w:sz w:val="28"/>
          <w:szCs w:val="28"/>
        </w:rPr>
        <w:t xml:space="preserve"> включают контрольные материалы для проведения текущего контроля и промежуточной аттестации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семестр – аттестация по текущим оценкам; </w:t>
      </w:r>
    </w:p>
    <w:tbl>
      <w:tblPr>
        <w:tblpPr w:leftFromText="180" w:rightFromText="180" w:vertAnchor="text" w:horzAnchor="margin" w:tblpX="-419" w:tblpY="23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9"/>
        <w:gridCol w:w="3153"/>
        <w:gridCol w:w="4036"/>
      </w:tblGrid>
      <w:tr w:rsidR="00BD3B27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 w:rsidP="00BD3B27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Результаты освоения</w:t>
            </w:r>
          </w:p>
          <w:p w:rsidR="00BD3B27" w:rsidRDefault="00BD3B27" w:rsidP="00BD3B27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(объекты оценивания)</w:t>
            </w:r>
          </w:p>
          <w:p w:rsidR="00BD3B27" w:rsidRDefault="00BD3B27" w:rsidP="00BD3B27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Default="00BD3B27" w:rsidP="00BD3B27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Default="00BD3B27" w:rsidP="00BD3B27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Форма аттестации</w:t>
            </w:r>
          </w:p>
          <w:p w:rsidR="00BD3B27" w:rsidRDefault="00BD3B27" w:rsidP="00BD3B27">
            <w:pPr>
              <w:pStyle w:val="a9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называть: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изученные вещества по «тривиальной» или международной номенклатурам;</w:t>
            </w:r>
          </w:p>
          <w:p w:rsidR="00BD3B27" w:rsidRPr="00CF37F3" w:rsidRDefault="00BD3B27" w:rsidP="00BD3B27">
            <w:pPr>
              <w:pStyle w:val="23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Перечисляет различные химические элементы и вещества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внеаудиторные задания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- зачет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определять: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неорганической и органической химии;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Определяет валентность и степень окисления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Находит типы химических связей в соединениях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Перечисляет среды водных растворов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Классифицирует принадлежность веществ к разным классам химических элементов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Выделяет различные классы неорганических соединений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Определяет тип реакций химических соединений: восстановление, замены, обмена и др.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практической работе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занятии, оперативный контроль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  , оперативный контроль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  занятии, оперативный контроль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– контрольная работа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характеризовать: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Характеризует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-элементы по их положению в Периодической системе Д.И. Менделеева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Излагает общие химические свойства металлов, неметаллов, основных классов неорганических и органических соединений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Классифицирует органические и неорганические соединения по классам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Дает примеры основных классов органических соединений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Текущий контроль: оперативный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контроль.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– контрольная работа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объяснять: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Обосновывает зависимость свойств химического элемента от его положения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Излагает свойства неорганических веществ от их состава и строения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Доказывает зависимость скорости химической реакции от различных факторов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Определяет зависимость органических соединений от строения их молекул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Текущий контроль: контроль на практическом занятии 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- семинар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выполнять химический эксперимент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распознаванию важнейших неорганических и органических веществ, получению конкретных веществ, относящихся к изученным классам соединений;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7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С помощью химических экспериментов определяет кислоты, соли, основания, белки, алканы, амины, каучук, резину, нефть.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проводить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расчеты по химическим формулам и уравнениям реакций;</w:t>
            </w:r>
          </w:p>
          <w:p w:rsidR="00BD3B27" w:rsidRPr="00CF37F3" w:rsidRDefault="00BD3B27" w:rsidP="00BD3B27">
            <w:pPr>
              <w:pStyle w:val="ab"/>
              <w:tabs>
                <w:tab w:val="left" w:pos="927"/>
              </w:tabs>
              <w:spacing w:line="240" w:lineRule="auto"/>
              <w:ind w:left="360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Выполняет расчетные задачи на массовую долю растворов веществ, массу растворенного вещества. Решает экспериментальных задач.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- зачет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осуществлять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Находит и извлекает нужную информацию по заданной теме в адаптированных источниках разного типа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роль химии в естествознании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, ее связь с другими естественными науками, значение в жизни современного общества;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Понимание значение дисциплины в жизни и профессиональной деятельности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важнейшие химические понятия: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вещество, химический элемент, атом, молекула, масса атомов и молекул, ион, радикал, аллотропия, нуклиды и изотопы, атомные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-орбитали, химическая связь, электроотрицательность,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валентность, степень окисления, гибридизация орбиталей, пространственное строение молекул, моль, молярная масса, молярный объем газообразных веществ,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кислотно-оснóвные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мезомерный эффекты, электрофил, нуклеофил, основные типы реакций в неорганической и органической химии;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Формулирует основные понятия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, законы сохранения массы вещества, постоянства состава веществ в молекулярной структуре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Имеет представление о атомных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p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-, </w:t>
            </w:r>
            <w:r w:rsidRPr="00CF37F3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d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-орбиталях, 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химической связи, электроотрицательности, валентности, степени окисления, гибридизации орбиталей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Выделяет основные идеи и понятия: пространственное строение молекул, моль, молярная масса, молярный объем газообразных веществ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, вещества молекулярного и немолекулярного строения, комплексные соединения, дисперсные системы, истинные растворы, электролитическая диссоциация,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Дает примеры кислотно-оснóвных реакций в водных растворах, гидролиза, окисления и восстановления, электролиза, скорости химической реакции, механизма реакции, катализа, теплового эффекта реакции, энтальпии, теплоты образования, энтропии, химического равновесия, константы равновесия, углеродного скелета, функциональной группы, гомологии, структурной и пространственной изомерии, индуктивного и мезомерного эффекта, электрофила, нуклеофила, основных типов реакций в неорганической и органической химии;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Текущий контроль: оперативный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проверка внеаудиторной самостоятельной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внеаудиторная самостоятельная работа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оперативный контроль.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–контрольная работа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основные законы химии: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закон сохранения массы веществ, закон постоянства состава веществ, Периодический закон Д.И. Менделеева, закон Гесса, закон Авогадро;</w:t>
            </w:r>
          </w:p>
          <w:p w:rsidR="00BD3B27" w:rsidRPr="00CF37F3" w:rsidRDefault="00BD3B27" w:rsidP="00BD3B27">
            <w:pPr>
              <w:pStyle w:val="ab"/>
              <w:spacing w:line="240" w:lineRule="auto"/>
              <w:ind w:left="360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7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Выполняет расчетные задания на нахождение относительной молекулярной массы, на определение массовой доли химических элементов в сложном веществе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Промежуточная аттестация – внеаудиторная работа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основные теории химии;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строения атома, химической связи, электролитической диссоциации, кислот и оснований, строения органических и неорганических соединений (включая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стереохимию), химическую кинетику и химическую термодинамику;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Применяет основные теории химии при выполнении лабораторных и практических работ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классификацию и номенклатуру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неорганических и органических соединений;</w:t>
            </w:r>
          </w:p>
          <w:p w:rsidR="00BD3B27" w:rsidRPr="00CF37F3" w:rsidRDefault="00BD3B27" w:rsidP="00BD3B27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Выделяет и перечисляет неорганические соединения и органические соединения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природные источники 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углеводородов и способы их переработки;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Распознает синтетические волокна и полимеры,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Распознает свойства дисперсных систем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Имеет представление о разновидностях чугуна, руд железа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D3B27" w:rsidRPr="00CF37F3" w:rsidTr="00BD3B2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23"/>
              <w:numPr>
                <w:ilvl w:val="0"/>
                <w:numId w:val="2"/>
              </w:numPr>
              <w:tabs>
                <w:tab w:val="num" w:pos="426"/>
              </w:tabs>
              <w:spacing w:after="0" w:line="240" w:lineRule="auto"/>
              <w:ind w:left="426" w:hanging="426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вещества и материалы, широко используемые в практике:</w:t>
            </w: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основные металлы и сплавы, графит, кварц,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Применяет знания о металлах и сплавах, графите, кварце, минеральных удобрениях, минеральных и органических кислотах, щелочи, аммиаке , углеводах, феноле, глицерине, формальдегиде, ацетоне, глюкозе, сахарозе, крахмале, клетчатки на практике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лабораторном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F37F3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Текущий контроль: контроль на практическом  занятии.</w:t>
            </w:r>
            <w:r w:rsidRPr="00CF37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D3B27" w:rsidRPr="00CF37F3" w:rsidRDefault="00BD3B27" w:rsidP="00BD3B27">
            <w:pPr>
              <w:pStyle w:val="a9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F5E77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семестр – аттестация по текущим оценкам</w:t>
      </w: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семестр - аттестация по текущим оценкам</w:t>
      </w:r>
    </w:p>
    <w:p w:rsidR="00BF5E77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семестр - дифференцируемый зачет (группа №219, 220 автомеханик),</w:t>
      </w:r>
    </w:p>
    <w:p w:rsidR="00BF5E77" w:rsidRPr="004D5715" w:rsidRDefault="00BF5E77" w:rsidP="00BF5E77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(группы № 226)</w:t>
      </w:r>
    </w:p>
    <w:p w:rsidR="00BF5E77" w:rsidRPr="004D5715" w:rsidRDefault="00BF5E77" w:rsidP="00BF5E77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71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 w:rsidRPr="004D5715">
        <w:rPr>
          <w:rFonts w:ascii="Times New Roman" w:hAnsi="Times New Roman"/>
          <w:sz w:val="28"/>
          <w:szCs w:val="28"/>
        </w:rPr>
        <w:t xml:space="preserve"> разработаны на основании положений:</w:t>
      </w:r>
    </w:p>
    <w:p w:rsidR="00BF5E77" w:rsidRPr="00FA2BC1" w:rsidRDefault="00BF5E77" w:rsidP="00BF5E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A2BC1">
        <w:rPr>
          <w:rFonts w:ascii="Times New Roman" w:hAnsi="Times New Roman"/>
          <w:sz w:val="28"/>
          <w:szCs w:val="28"/>
        </w:rPr>
        <w:t xml:space="preserve">) основной профессиональной образовательной программы (ОПОП) начального профессионального образования по профессиям начального профессионального образования: </w:t>
      </w:r>
    </w:p>
    <w:p w:rsidR="00BF5E77" w:rsidRDefault="00BF5E77" w:rsidP="00BF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2) Рабочей </w:t>
      </w:r>
      <w:r>
        <w:rPr>
          <w:rFonts w:ascii="Times New Roman" w:hAnsi="Times New Roman"/>
          <w:sz w:val="28"/>
          <w:szCs w:val="28"/>
        </w:rPr>
        <w:t>п</w:t>
      </w:r>
      <w:r w:rsidRPr="00140026">
        <w:rPr>
          <w:rFonts w:ascii="Times New Roman" w:hAnsi="Times New Roman"/>
          <w:sz w:val="28"/>
          <w:szCs w:val="28"/>
        </w:rPr>
        <w:t>рограммы учебной дисциплины</w:t>
      </w:r>
      <w:r>
        <w:rPr>
          <w:rFonts w:ascii="Times New Roman" w:hAnsi="Times New Roman"/>
          <w:sz w:val="28"/>
          <w:szCs w:val="28"/>
        </w:rPr>
        <w:t xml:space="preserve"> ХИМИЯ</w:t>
      </w:r>
      <w:r w:rsidRPr="00140026">
        <w:rPr>
          <w:rFonts w:ascii="Times New Roman" w:hAnsi="Times New Roman"/>
          <w:sz w:val="28"/>
          <w:szCs w:val="28"/>
        </w:rPr>
        <w:t>.</w:t>
      </w:r>
    </w:p>
    <w:p w:rsidR="00FA129D" w:rsidRDefault="00FA129D" w:rsidP="00FA129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1. Область применения комплекта контрольно-измерительных средств</w:t>
      </w:r>
    </w:p>
    <w:p w:rsidR="00FA129D" w:rsidRDefault="00FA129D" w:rsidP="00FA129D">
      <w:pPr>
        <w:ind w:firstLine="567"/>
        <w:jc w:val="both"/>
        <w:rPr>
          <w:rStyle w:val="FontStyle22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Комплект оценочных средств предназначен для оценки результатов освоения </w:t>
      </w:r>
    </w:p>
    <w:p w:rsidR="000914B3" w:rsidRPr="000914B3" w:rsidRDefault="000914B3" w:rsidP="00FA129D">
      <w:pPr>
        <w:ind w:firstLine="567"/>
        <w:jc w:val="both"/>
        <w:rPr>
          <w:sz w:val="28"/>
          <w:szCs w:val="28"/>
          <w:u w:val="single"/>
        </w:rPr>
      </w:pPr>
      <w:r w:rsidRPr="000914B3">
        <w:rPr>
          <w:rStyle w:val="FontStyle22"/>
          <w:color w:val="000000" w:themeColor="text1"/>
          <w:sz w:val="28"/>
          <w:szCs w:val="28"/>
        </w:rPr>
        <w:t>ОБД.06 Химия</w:t>
      </w:r>
    </w:p>
    <w:p w:rsidR="00FA129D" w:rsidRDefault="00FA129D" w:rsidP="00FA129D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1.2.</w:t>
      </w:r>
      <w:r>
        <w:rPr>
          <w:rFonts w:eastAsia="+mj-ea"/>
          <w:b/>
          <w:bCs/>
          <w:iCs/>
          <w:color w:val="000000"/>
          <w:sz w:val="40"/>
          <w:szCs w:val="40"/>
        </w:rPr>
        <w:t xml:space="preserve"> </w:t>
      </w:r>
      <w:r>
        <w:rPr>
          <w:b/>
          <w:bCs/>
          <w:iCs/>
          <w:sz w:val="28"/>
          <w:szCs w:val="28"/>
        </w:rPr>
        <w:t xml:space="preserve"> Сводные данные об объектах оценивания, основных показателях оценки, типах заданий, формах аттестации</w:t>
      </w:r>
    </w:p>
    <w:p w:rsidR="00FA129D" w:rsidRDefault="00FA129D" w:rsidP="00FA12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FA129D" w:rsidRPr="00CF37F3" w:rsidRDefault="00FA129D" w:rsidP="00FA12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7C87" w:rsidRDefault="00357C87" w:rsidP="00FA1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7F3" w:rsidRDefault="00CF37F3" w:rsidP="00BC74AB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</w:p>
    <w:p w:rsidR="00BC74AB" w:rsidRPr="00D860A8" w:rsidRDefault="00BC74AB" w:rsidP="00BC74AB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1.3</w:t>
      </w:r>
      <w:r w:rsidRPr="00D860A8">
        <w:rPr>
          <w:b/>
          <w:iCs/>
          <w:sz w:val="28"/>
          <w:szCs w:val="28"/>
        </w:rPr>
        <w:t>.</w:t>
      </w:r>
      <w:r w:rsidRPr="00D860A8">
        <w:rPr>
          <w:rFonts w:eastAsia="+mj-ea"/>
          <w:b/>
          <w:bCs/>
          <w:iCs/>
          <w:color w:val="000000"/>
          <w:sz w:val="40"/>
          <w:szCs w:val="40"/>
        </w:rPr>
        <w:t xml:space="preserve"> </w:t>
      </w:r>
      <w:r w:rsidRPr="00D860A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Распределение типов контрольных заданий при текущем контроле знаний и на промежуточной аттестации</w:t>
      </w:r>
    </w:p>
    <w:p w:rsidR="00BC74AB" w:rsidRDefault="00BC74AB" w:rsidP="00BC74A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C74AB" w:rsidRDefault="00BC74AB" w:rsidP="00BC74A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2619"/>
        <w:gridCol w:w="3156"/>
      </w:tblGrid>
      <w:tr w:rsidR="00CF37F3" w:rsidTr="00CF37F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элемента умений или знаний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Виды аттестации</w:t>
            </w:r>
          </w:p>
        </w:tc>
      </w:tr>
      <w:tr w:rsidR="00CF37F3" w:rsidTr="00CF37F3">
        <w:trPr>
          <w:trHeight w:val="6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У.1 Описывать и объяснять теорию химического строения органических соединений А.М.Бутлерова. Называть все классы органических соединений по ИЮПАК. Строить структурные формулы по названиям. Уметь использовать химические свойства основных классов соединений при решении теоретических и практических задач.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практических работ. Оценка обзора информации по Интернет-ресурсам.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подготовки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 Оценка умений составления таблиц и алгоритмов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 семестр – Аттестация по текущим оценкам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 семестр – Аттестация по текущим оценкам</w:t>
            </w:r>
          </w:p>
          <w:p w:rsidR="00CF37F3" w:rsidRDefault="00CF37F3" w:rsidP="00CF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3 семестр-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Аттестация по текущим оценкам</w:t>
            </w:r>
          </w:p>
          <w:p w:rsidR="00CF37F3" w:rsidRDefault="00CF37F3" w:rsidP="00CF37F3">
            <w:r>
              <w:rPr>
                <w:rFonts w:ascii="Times New Roman" w:hAnsi="Times New Roman"/>
                <w:bCs/>
                <w:sz w:val="24"/>
                <w:szCs w:val="24"/>
              </w:rPr>
              <w:t>4 семестр - дифф</w:t>
            </w:r>
            <w:r w:rsidR="00DB16AA">
              <w:rPr>
                <w:rFonts w:ascii="Times New Roman" w:hAnsi="Times New Roman"/>
                <w:bCs/>
                <w:sz w:val="24"/>
                <w:szCs w:val="24"/>
              </w:rPr>
              <w:t>еренцированный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.зачет или экзамен</w:t>
            </w: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У.2 Отличать гипотезы от научных теорий.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умений сопоставления научных фактов, экспериментов с действительностью.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У.3 Делать выводы на основе экспериментальных данных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зашиты практических работ, творческих и внеаудиторных работ и выполнения экспериментальных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У.4 Приводить примеры, показывающие что: наблюдение и эксперимент являются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основой для выдвижения гипотез и теорий, позволяют проверить истинность теоретических выводов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Оценка обзора информации по Интернет-ресурсам.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устных ответов учащихся.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У.5 Приводить примеры практического использования химических знаний</w:t>
            </w:r>
            <w:r w:rsidR="00111395">
              <w:rPr>
                <w:rFonts w:ascii="Times New Roman" w:hAnsi="Times New Roman"/>
                <w:sz w:val="28"/>
                <w:szCs w:val="28"/>
              </w:rPr>
              <w:t xml:space="preserve"> в выбранной профессии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защиты практических работ.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обзора информации по Интернет-ресурсам.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подготовки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 Оценка умений подбирать необходимые приборы, собирать схемы, делать расчеты.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У.6 Воспринимать на основе полученных знаний и самостоятельно оценивать информацию, содержащуюся в сообщениях СМИ, Интернете, научно-популярных статьях.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знаний в процессе выполнения тестирования и решения контрольных работ. Оценка выполнения сообщений, докладов, рефератов.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111395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З.1 Смысл понятий: </w:t>
            </w:r>
            <w:r w:rsidR="00111395">
              <w:rPr>
                <w:rFonts w:ascii="Times New Roman" w:hAnsi="Times New Roman"/>
                <w:sz w:val="28"/>
                <w:szCs w:val="28"/>
              </w:rPr>
              <w:t xml:space="preserve">химическое </w:t>
            </w:r>
            <w:r>
              <w:rPr>
                <w:rFonts w:ascii="Times New Roman" w:hAnsi="Times New Roman"/>
                <w:sz w:val="28"/>
                <w:szCs w:val="28"/>
              </w:rPr>
              <w:t>явление, закон, теория, вещество, взаимодействие.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наблюдения во время выполнения практических работ. Оценка защиты практических работ.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обзора информации по Интернет-ресурсам.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подготовки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1семестр – Аттестация по текущим оценкам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2 семестр –  Аттестация по текущим оценкам</w:t>
            </w:r>
          </w:p>
          <w:p w:rsidR="00CF37F3" w:rsidRDefault="00CF37F3" w:rsidP="00CF3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3 семестр-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Аттестация по текущим оценкам</w:t>
            </w:r>
          </w:p>
          <w:p w:rsidR="00CF37F3" w:rsidRDefault="00CF37F3" w:rsidP="00CF37F3">
            <w:r>
              <w:rPr>
                <w:rFonts w:ascii="Times New Roman" w:hAnsi="Times New Roman"/>
                <w:bCs/>
                <w:sz w:val="24"/>
                <w:szCs w:val="24"/>
              </w:rPr>
              <w:t>4 семестр - дифф</w:t>
            </w:r>
            <w:r w:rsidR="00DB16AA">
              <w:rPr>
                <w:rFonts w:ascii="Times New Roman" w:hAnsi="Times New Roman"/>
                <w:bCs/>
                <w:sz w:val="24"/>
                <w:szCs w:val="24"/>
              </w:rPr>
              <w:t>еренцированный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.зачет, зачет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111395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З.2 Смысл понятий: </w:t>
            </w:r>
            <w:r w:rsidR="00111395">
              <w:rPr>
                <w:rFonts w:ascii="Times New Roman" w:hAnsi="Times New Roman"/>
                <w:sz w:val="28"/>
                <w:szCs w:val="28"/>
              </w:rPr>
              <w:t>атом, простое вещество, химическая реакция, строение атома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наблюдения во время выполнения лабораторных и практических работ. Оценка защиты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практических работ.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обзора информации по Интернет-ресурсам.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подготовки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111395">
            <w:pPr>
              <w:pStyle w:val="21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З.3 Смысл </w:t>
            </w:r>
            <w:r w:rsidR="00111395">
              <w:rPr>
                <w:rFonts w:ascii="Times New Roman" w:hAnsi="Times New Roman"/>
                <w:sz w:val="28"/>
                <w:szCs w:val="28"/>
              </w:rPr>
              <w:t xml:space="preserve">химических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величин: </w:t>
            </w:r>
            <w:r w:rsidR="00111395">
              <w:rPr>
                <w:rFonts w:ascii="Times New Roman" w:hAnsi="Times New Roman"/>
                <w:sz w:val="28"/>
                <w:szCs w:val="28"/>
              </w:rPr>
              <w:t>концентрация, скорость химической реакции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защиты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t>Оценка подготовки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проектов.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тестовых заданий.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индивидуальных опросов.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физических диктантов.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F37F3" w:rsidTr="00CF37F3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111395">
            <w:pPr>
              <w:pStyle w:val="2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З.5 Вклад российских и зарубежных ученых, оказавших наибольшее влияние на развитие </w:t>
            </w:r>
            <w:r w:rsidR="00111395"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защиты презентаций.</w:t>
            </w:r>
          </w:p>
          <w:p w:rsidR="00CF37F3" w:rsidRDefault="00CF37F3" w:rsidP="00CF37F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выполнения докладов, рефератов, сообщений.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F3" w:rsidRDefault="00CF37F3" w:rsidP="00CF37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357C87" w:rsidRDefault="00357C87" w:rsidP="00FA1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6AA" w:rsidRDefault="00DB16AA" w:rsidP="00DB16A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контрольного задания для текущей аттестации</w:t>
      </w:r>
    </w:p>
    <w:p w:rsidR="00DB16AA" w:rsidRDefault="00DB16AA" w:rsidP="00DB16A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B27">
        <w:rPr>
          <w:rFonts w:ascii="Times New Roman" w:hAnsi="Times New Roman"/>
          <w:b/>
          <w:i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.Контрольные работы</w:t>
      </w:r>
    </w:p>
    <w:p w:rsidR="00BD3B27" w:rsidRDefault="00BD3B27" w:rsidP="00DB16A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B16AA" w:rsidRDefault="00DB16AA" w:rsidP="00DB16AA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BD3B27">
        <w:rPr>
          <w:rFonts w:ascii="Times New Roman" w:hAnsi="Times New Roman"/>
          <w:b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.Практические работы</w:t>
      </w:r>
    </w:p>
    <w:p w:rsidR="00DB16AA" w:rsidRDefault="00DB16AA" w:rsidP="00DB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AA" w:rsidRDefault="00DB16AA" w:rsidP="00DB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B27">
        <w:rPr>
          <w:rFonts w:ascii="Times New Roman" w:hAnsi="Times New Roman"/>
          <w:b/>
          <w:i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>. Внеаудиторные самостоятельные работы</w:t>
      </w:r>
    </w:p>
    <w:p w:rsidR="00BD3B27" w:rsidRDefault="00BD3B27" w:rsidP="00DB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6AA" w:rsidRDefault="00DB16AA" w:rsidP="00DB1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B27">
        <w:rPr>
          <w:rFonts w:ascii="Times New Roman" w:hAnsi="Times New Roman"/>
          <w:b/>
          <w:i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 xml:space="preserve"> Промежуточная аттестация в форме экзамена и дифференцированного зачёта </w:t>
      </w:r>
    </w:p>
    <w:p w:rsidR="00C0718A" w:rsidRDefault="00C0718A" w:rsidP="00C0718A">
      <w:pPr>
        <w:autoSpaceDE w:val="0"/>
        <w:autoSpaceDN w:val="0"/>
        <w:adjustRightInd w:val="0"/>
        <w:rPr>
          <w:b/>
          <w:color w:val="FFFFFF"/>
          <w:highlight w:val="darkGray"/>
        </w:rPr>
      </w:pPr>
    </w:p>
    <w:p w:rsidR="00C0718A" w:rsidRDefault="00C0718A" w:rsidP="00C0718A">
      <w:pPr>
        <w:autoSpaceDE w:val="0"/>
        <w:autoSpaceDN w:val="0"/>
        <w:adjustRightInd w:val="0"/>
        <w:rPr>
          <w:b/>
          <w:color w:val="FFFFFF"/>
          <w:highlight w:val="darkGray"/>
        </w:rPr>
      </w:pPr>
    </w:p>
    <w:p w:rsidR="00C0718A" w:rsidRDefault="00C0718A" w:rsidP="00C0718A">
      <w:pPr>
        <w:autoSpaceDE w:val="0"/>
        <w:autoSpaceDN w:val="0"/>
        <w:adjustRightInd w:val="0"/>
        <w:rPr>
          <w:b/>
          <w:color w:val="FFFFFF"/>
          <w:highlight w:val="darkGray"/>
        </w:rPr>
      </w:pPr>
    </w:p>
    <w:p w:rsidR="00C0718A" w:rsidRPr="00C0718A" w:rsidRDefault="00C0718A" w:rsidP="00C0718A">
      <w:pPr>
        <w:autoSpaceDE w:val="0"/>
        <w:autoSpaceDN w:val="0"/>
        <w:adjustRightInd w:val="0"/>
        <w:rPr>
          <w:b/>
          <w:sz w:val="28"/>
          <w:szCs w:val="28"/>
        </w:rPr>
      </w:pPr>
      <w:r w:rsidRPr="00C0718A">
        <w:rPr>
          <w:b/>
          <w:sz w:val="28"/>
          <w:szCs w:val="28"/>
        </w:rPr>
        <w:lastRenderedPageBreak/>
        <w:t xml:space="preserve">Критерии оценки: </w:t>
      </w:r>
    </w:p>
    <w:p w:rsidR="00C0718A" w:rsidRPr="00C0718A" w:rsidRDefault="00C0718A" w:rsidP="00C0718A">
      <w:pPr>
        <w:autoSpaceDE w:val="0"/>
        <w:autoSpaceDN w:val="0"/>
        <w:adjustRightInd w:val="0"/>
        <w:rPr>
          <w:sz w:val="28"/>
          <w:szCs w:val="28"/>
        </w:rPr>
      </w:pPr>
      <w:r w:rsidRPr="00C0718A">
        <w:rPr>
          <w:sz w:val="28"/>
          <w:szCs w:val="28"/>
        </w:rPr>
        <w:t>-</w:t>
      </w:r>
      <w:r w:rsidRPr="00C0718A">
        <w:rPr>
          <w:sz w:val="28"/>
          <w:szCs w:val="28"/>
        </w:rPr>
        <w:tab/>
        <w:t>оценка «отлично» выставляется обучающемуся, если выполнены все вышеперечисленные требования к изложению, оформлению, и представлению логико-дидактических структур.</w:t>
      </w:r>
    </w:p>
    <w:p w:rsidR="00C0718A" w:rsidRPr="00C0718A" w:rsidRDefault="00C0718A" w:rsidP="00C0718A">
      <w:pPr>
        <w:autoSpaceDE w:val="0"/>
        <w:autoSpaceDN w:val="0"/>
        <w:adjustRightInd w:val="0"/>
        <w:rPr>
          <w:sz w:val="28"/>
          <w:szCs w:val="28"/>
        </w:rPr>
      </w:pPr>
      <w:r w:rsidRPr="00C0718A">
        <w:rPr>
          <w:sz w:val="28"/>
          <w:szCs w:val="28"/>
        </w:rPr>
        <w:t>-</w:t>
      </w:r>
      <w:r w:rsidRPr="00C0718A">
        <w:rPr>
          <w:sz w:val="28"/>
          <w:szCs w:val="28"/>
        </w:rPr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C0718A" w:rsidRPr="00C0718A" w:rsidRDefault="00C0718A" w:rsidP="00C0718A">
      <w:pPr>
        <w:autoSpaceDE w:val="0"/>
        <w:autoSpaceDN w:val="0"/>
        <w:adjustRightInd w:val="0"/>
        <w:rPr>
          <w:sz w:val="28"/>
          <w:szCs w:val="28"/>
        </w:rPr>
      </w:pPr>
      <w:r w:rsidRPr="00C0718A">
        <w:rPr>
          <w:sz w:val="28"/>
          <w:szCs w:val="28"/>
        </w:rPr>
        <w:t>-</w:t>
      </w:r>
      <w:r w:rsidRPr="00C0718A">
        <w:rPr>
          <w:sz w:val="28"/>
          <w:szCs w:val="28"/>
        </w:rPr>
        <w:tab/>
        <w:t>оценка «удовлетворительно»выставляется обучающемуся, если допущены незначительные погрешности в содержании, оформлении и представлении работы.</w:t>
      </w:r>
    </w:p>
    <w:p w:rsidR="00C0718A" w:rsidRPr="00C0718A" w:rsidRDefault="00C0718A" w:rsidP="00C0718A">
      <w:pPr>
        <w:autoSpaceDE w:val="0"/>
        <w:autoSpaceDN w:val="0"/>
        <w:adjustRightInd w:val="0"/>
        <w:rPr>
          <w:sz w:val="28"/>
          <w:szCs w:val="28"/>
        </w:rPr>
      </w:pPr>
      <w:r w:rsidRPr="00C0718A">
        <w:rPr>
          <w:sz w:val="28"/>
          <w:szCs w:val="28"/>
        </w:rPr>
        <w:t>-</w:t>
      </w:r>
      <w:r w:rsidRPr="00C0718A">
        <w:rPr>
          <w:sz w:val="28"/>
          <w:szCs w:val="28"/>
        </w:rPr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DB16AA" w:rsidRPr="00C0718A" w:rsidRDefault="00DB16A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8A" w:rsidRDefault="00C0718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8A" w:rsidRDefault="00C0718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8A" w:rsidRDefault="00C0718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8A" w:rsidRDefault="00C0718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18A" w:rsidRDefault="00C0718A" w:rsidP="00DB16AA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0718A" w:rsidSect="00BD3B2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D6" w:rsidRDefault="00165FD6" w:rsidP="00BD3B27">
      <w:pPr>
        <w:spacing w:after="0" w:line="240" w:lineRule="auto"/>
      </w:pPr>
      <w:r>
        <w:separator/>
      </w:r>
    </w:p>
  </w:endnote>
  <w:endnote w:type="continuationSeparator" w:id="1">
    <w:p w:rsidR="00165FD6" w:rsidRDefault="00165FD6" w:rsidP="00BD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2438"/>
      <w:docPartObj>
        <w:docPartGallery w:val="Page Numbers (Bottom of Page)"/>
        <w:docPartUnique/>
      </w:docPartObj>
    </w:sdtPr>
    <w:sdtContent>
      <w:p w:rsidR="00AC3467" w:rsidRDefault="001C512E">
        <w:pPr>
          <w:pStyle w:val="a7"/>
          <w:jc w:val="center"/>
        </w:pPr>
        <w:fldSimple w:instr=" PAGE   \* MERGEFORMAT ">
          <w:r w:rsidR="00C0718A">
            <w:rPr>
              <w:noProof/>
            </w:rPr>
            <w:t>8</w:t>
          </w:r>
        </w:fldSimple>
      </w:p>
    </w:sdtContent>
  </w:sdt>
  <w:p w:rsidR="00BD3B27" w:rsidRDefault="00BD3B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D6" w:rsidRDefault="00165FD6" w:rsidP="00BD3B27">
      <w:pPr>
        <w:spacing w:after="0" w:line="240" w:lineRule="auto"/>
      </w:pPr>
      <w:r>
        <w:separator/>
      </w:r>
    </w:p>
  </w:footnote>
  <w:footnote w:type="continuationSeparator" w:id="1">
    <w:p w:rsidR="00165FD6" w:rsidRDefault="00165FD6" w:rsidP="00BD3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E77"/>
    <w:rsid w:val="0006201D"/>
    <w:rsid w:val="000914B3"/>
    <w:rsid w:val="00111395"/>
    <w:rsid w:val="00122CE0"/>
    <w:rsid w:val="00165FD6"/>
    <w:rsid w:val="001C512E"/>
    <w:rsid w:val="00242396"/>
    <w:rsid w:val="00253B9B"/>
    <w:rsid w:val="003128F4"/>
    <w:rsid w:val="0031728A"/>
    <w:rsid w:val="00357C87"/>
    <w:rsid w:val="003C750A"/>
    <w:rsid w:val="004A09DF"/>
    <w:rsid w:val="0060164D"/>
    <w:rsid w:val="00624C30"/>
    <w:rsid w:val="00671574"/>
    <w:rsid w:val="00741D80"/>
    <w:rsid w:val="008F4F39"/>
    <w:rsid w:val="0091799F"/>
    <w:rsid w:val="009C08BC"/>
    <w:rsid w:val="00AC3467"/>
    <w:rsid w:val="00BC74AB"/>
    <w:rsid w:val="00BD3B27"/>
    <w:rsid w:val="00BF5E77"/>
    <w:rsid w:val="00C0718A"/>
    <w:rsid w:val="00CF37F3"/>
    <w:rsid w:val="00DB16AA"/>
    <w:rsid w:val="00E013D6"/>
    <w:rsid w:val="00ED64E8"/>
    <w:rsid w:val="00F60DC1"/>
    <w:rsid w:val="00FA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4F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4F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8F4F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F39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F4F3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semiHidden/>
    <w:rsid w:val="008F4F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F4F3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F4F39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F4F3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8F4F39"/>
    <w:rPr>
      <w:rFonts w:ascii="Calibri" w:eastAsia="Times New Roman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4F39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">
    <w:name w:val="Знак Знак1 Знак Знак"/>
    <w:basedOn w:val="a"/>
    <w:rsid w:val="008F4F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p">
    <w:name w:val="p"/>
    <w:basedOn w:val="a"/>
    <w:rsid w:val="008F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1">
    <w:name w:val="link1"/>
    <w:basedOn w:val="a0"/>
    <w:rsid w:val="008F4F39"/>
  </w:style>
  <w:style w:type="character" w:customStyle="1" w:styleId="FontStyle22">
    <w:name w:val="Font Style22"/>
    <w:basedOn w:val="a0"/>
    <w:rsid w:val="008F4F39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Emphasis"/>
    <w:basedOn w:val="a0"/>
    <w:qFormat/>
    <w:rsid w:val="008F4F39"/>
    <w:rPr>
      <w:i/>
      <w:iCs/>
    </w:rPr>
  </w:style>
  <w:style w:type="paragraph" w:styleId="ab">
    <w:name w:val="Subtitle"/>
    <w:basedOn w:val="a"/>
    <w:next w:val="ac"/>
    <w:link w:val="ad"/>
    <w:qFormat/>
    <w:rsid w:val="00FA129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Подзаголовок Знак"/>
    <w:basedOn w:val="a0"/>
    <w:link w:val="ab"/>
    <w:rsid w:val="00FA12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"/>
    <w:link w:val="24"/>
    <w:unhideWhenUsed/>
    <w:rsid w:val="00FA12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A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e"/>
    <w:uiPriority w:val="99"/>
    <w:semiHidden/>
    <w:unhideWhenUsed/>
    <w:rsid w:val="00FA129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FA129D"/>
    <w:rPr>
      <w:rFonts w:eastAsiaTheme="minorEastAsia"/>
      <w:lang w:eastAsia="ru-RU"/>
    </w:rPr>
  </w:style>
  <w:style w:type="paragraph" w:styleId="af">
    <w:name w:val="Normal (Web)"/>
    <w:basedOn w:val="a"/>
    <w:rsid w:val="00BC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9051-CB3F-4555-BAA9-4F3F2947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 № 120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Ксенофонтова</cp:lastModifiedBy>
  <cp:revision>17</cp:revision>
  <cp:lastPrinted>2006-01-02T11:23:00Z</cp:lastPrinted>
  <dcterms:created xsi:type="dcterms:W3CDTF">2006-01-02T09:04:00Z</dcterms:created>
  <dcterms:modified xsi:type="dcterms:W3CDTF">2006-01-02T11:23:00Z</dcterms:modified>
</cp:coreProperties>
</file>