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D" w:rsidRPr="007167F4" w:rsidRDefault="007B70DD" w:rsidP="007B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>Самоанализ урока  математик</w:t>
      </w:r>
      <w:r w:rsidR="00CE5699" w:rsidRPr="007167F4">
        <w:rPr>
          <w:rFonts w:ascii="Times New Roman" w:hAnsi="Times New Roman" w:cs="Times New Roman"/>
          <w:sz w:val="24"/>
          <w:szCs w:val="24"/>
        </w:rPr>
        <w:t>и</w:t>
      </w:r>
      <w:r w:rsidRPr="007167F4">
        <w:rPr>
          <w:rFonts w:ascii="Times New Roman" w:hAnsi="Times New Roman" w:cs="Times New Roman"/>
          <w:sz w:val="24"/>
          <w:szCs w:val="24"/>
        </w:rPr>
        <w:t xml:space="preserve"> в </w:t>
      </w:r>
      <w:r w:rsidR="00CE5699" w:rsidRPr="007167F4">
        <w:rPr>
          <w:rFonts w:ascii="Times New Roman" w:hAnsi="Times New Roman" w:cs="Times New Roman"/>
          <w:sz w:val="24"/>
          <w:szCs w:val="24"/>
        </w:rPr>
        <w:t>6</w:t>
      </w:r>
      <w:r w:rsidRPr="007167F4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7B70DD" w:rsidRPr="007167F4" w:rsidRDefault="007B70DD" w:rsidP="007B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>По теме «</w:t>
      </w:r>
      <w:r w:rsidR="00CE5699" w:rsidRPr="007167F4">
        <w:rPr>
          <w:rFonts w:ascii="Times New Roman" w:hAnsi="Times New Roman" w:cs="Times New Roman"/>
          <w:sz w:val="24"/>
          <w:szCs w:val="24"/>
        </w:rPr>
        <w:t>Сокращение дробей</w:t>
      </w:r>
      <w:r w:rsidRPr="007167F4">
        <w:rPr>
          <w:rFonts w:ascii="Times New Roman" w:hAnsi="Times New Roman" w:cs="Times New Roman"/>
          <w:sz w:val="24"/>
          <w:szCs w:val="24"/>
        </w:rPr>
        <w:t>»</w:t>
      </w:r>
    </w:p>
    <w:p w:rsidR="00CE5699" w:rsidRPr="007167F4" w:rsidRDefault="007B70DD" w:rsidP="007B7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E5699" w:rsidRPr="007167F4">
        <w:rPr>
          <w:rFonts w:ascii="Times New Roman" w:hAnsi="Times New Roman" w:cs="Times New Roman"/>
          <w:sz w:val="24"/>
          <w:szCs w:val="24"/>
        </w:rPr>
        <w:t>математики Дьякова Г.М.</w:t>
      </w:r>
    </w:p>
    <w:p w:rsidR="007B70DD" w:rsidRPr="007167F4" w:rsidRDefault="007B70DD" w:rsidP="007B7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>Стаж работы в должности учител</w:t>
      </w:r>
      <w:r w:rsidR="001F0974" w:rsidRPr="007167F4">
        <w:rPr>
          <w:rFonts w:ascii="Times New Roman" w:hAnsi="Times New Roman" w:cs="Times New Roman"/>
          <w:sz w:val="24"/>
          <w:szCs w:val="24"/>
        </w:rPr>
        <w:t>я</w:t>
      </w:r>
      <w:r w:rsidRPr="007167F4">
        <w:rPr>
          <w:rFonts w:ascii="Times New Roman" w:hAnsi="Times New Roman" w:cs="Times New Roman"/>
          <w:sz w:val="24"/>
          <w:szCs w:val="24"/>
        </w:rPr>
        <w:t xml:space="preserve"> 3</w:t>
      </w:r>
      <w:r w:rsidR="00CE5699" w:rsidRPr="007167F4">
        <w:rPr>
          <w:rFonts w:ascii="Times New Roman" w:hAnsi="Times New Roman" w:cs="Times New Roman"/>
          <w:sz w:val="24"/>
          <w:szCs w:val="24"/>
        </w:rPr>
        <w:t>1</w:t>
      </w:r>
      <w:r w:rsidRPr="007167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345B" w:rsidRPr="007167F4" w:rsidRDefault="002C345B" w:rsidP="002C3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>Урок проводился в 6 классе. В классе обучается 25 учащихся. Работаем вместе второй  год. Дети  по уровню развития способные и творческие. Из них 50 % учатся на 4 и 5, но есть и слабые ученики, которые не усваивают материал.</w:t>
      </w:r>
    </w:p>
    <w:p w:rsidR="00167A0D" w:rsidRPr="007167F4" w:rsidRDefault="002C345B" w:rsidP="002C345B">
      <w:pPr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sz w:val="24"/>
          <w:szCs w:val="24"/>
        </w:rPr>
        <w:t>Учащиеся 6 класса работоспособные, активные.</w:t>
      </w:r>
    </w:p>
    <w:p w:rsidR="001F0974" w:rsidRPr="007167F4" w:rsidRDefault="001F0974" w:rsidP="001F09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67F4">
        <w:rPr>
          <w:rFonts w:ascii="Times New Roman" w:hAnsi="Times New Roman" w:cs="Times New Roman"/>
          <w:b/>
          <w:sz w:val="24"/>
          <w:szCs w:val="24"/>
        </w:rPr>
        <w:t>Цель:</w:t>
      </w:r>
      <w:r w:rsidRPr="007167F4">
        <w:rPr>
          <w:rFonts w:ascii="Times New Roman" w:hAnsi="Times New Roman" w:cs="Times New Roman"/>
          <w:sz w:val="24"/>
          <w:szCs w:val="24"/>
        </w:rPr>
        <w:t xml:space="preserve">  </w:t>
      </w:r>
      <w:r w:rsidRPr="007167F4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Сформулировать правило сокращения дробей. Научить учащихся сокращать дроби.</w:t>
      </w:r>
    </w:p>
    <w:p w:rsidR="001F0974" w:rsidRPr="007167F4" w:rsidRDefault="001F0974" w:rsidP="001F09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67F4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F0974" w:rsidRPr="007167F4" w:rsidRDefault="001F0974" w:rsidP="001F097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7F4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7167F4">
        <w:rPr>
          <w:rFonts w:ascii="Times New Roman" w:hAnsi="Times New Roman" w:cs="Times New Roman"/>
          <w:sz w:val="24"/>
          <w:szCs w:val="24"/>
        </w:rPr>
        <w:t xml:space="preserve"> подвести учащихся к «открытию»  способа сокращения дробей, разработать алгоритм действий и научиться пользоваться им;  </w:t>
      </w:r>
    </w:p>
    <w:p w:rsidR="001F0974" w:rsidRPr="007167F4" w:rsidRDefault="001F0974" w:rsidP="001F097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7F4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Pr="007167F4">
        <w:rPr>
          <w:rFonts w:ascii="Times New Roman" w:hAnsi="Times New Roman" w:cs="Times New Roman"/>
          <w:sz w:val="24"/>
          <w:szCs w:val="24"/>
        </w:rPr>
        <w:t>развивать логическое мышление, внимательность, самостоятельность, умение рассуждать, делать выводы</w:t>
      </w:r>
      <w:r w:rsidRPr="007167F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F0974" w:rsidRPr="007167F4" w:rsidRDefault="001F0974" w:rsidP="001F097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7F4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7167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67F4">
        <w:rPr>
          <w:rFonts w:ascii="Times New Roman" w:hAnsi="Times New Roman" w:cs="Times New Roman"/>
          <w:sz w:val="24"/>
          <w:szCs w:val="24"/>
        </w:rPr>
        <w:t xml:space="preserve"> воспитывать умение сотрудничать в паре.</w:t>
      </w:r>
    </w:p>
    <w:p w:rsidR="007167F4" w:rsidRPr="007167F4" w:rsidRDefault="001F0974" w:rsidP="001F0974">
      <w:pPr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167F4">
        <w:rPr>
          <w:rFonts w:ascii="Times New Roman" w:hAnsi="Times New Roman" w:cs="Times New Roman"/>
          <w:sz w:val="24"/>
          <w:szCs w:val="24"/>
        </w:rPr>
        <w:t xml:space="preserve">урок «открытия нового знания» </w:t>
      </w:r>
    </w:p>
    <w:p w:rsidR="001F0974" w:rsidRPr="007167F4" w:rsidRDefault="001F0974" w:rsidP="001F0974">
      <w:pPr>
        <w:rPr>
          <w:rFonts w:ascii="Times New Roman" w:hAnsi="Times New Roman" w:cs="Times New Roman"/>
          <w:sz w:val="24"/>
          <w:szCs w:val="24"/>
        </w:rPr>
      </w:pPr>
      <w:r w:rsidRPr="007167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67F4">
        <w:rPr>
          <w:rFonts w:ascii="Times New Roman" w:hAnsi="Times New Roman" w:cs="Times New Roman"/>
          <w:sz w:val="24"/>
          <w:szCs w:val="24"/>
        </w:rPr>
        <w:t xml:space="preserve"> экран, </w:t>
      </w:r>
      <w:proofErr w:type="spellStart"/>
      <w:r w:rsidRPr="007167F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167F4">
        <w:rPr>
          <w:rFonts w:ascii="Times New Roman" w:hAnsi="Times New Roman" w:cs="Times New Roman"/>
          <w:sz w:val="24"/>
          <w:szCs w:val="24"/>
        </w:rPr>
        <w:t xml:space="preserve"> проектор, ноутбук,  презентация по теме урока, карточки для работы в паре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>Свой урок я строила в соответствии с ФГОС, используя информационно-коммуникативные технологии.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>Данный урок представлен по ходу изучения раздела «Сложение и вычитание дробей с разными знаменателями».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>На уроке были учтены возрастные и психологические особенности учащихся. В</w:t>
      </w:r>
      <w:r w:rsidRPr="007167F4">
        <w:rPr>
          <w:u w:val="single"/>
        </w:rPr>
        <w:t xml:space="preserve"> </w:t>
      </w:r>
      <w:r w:rsidRPr="007167F4">
        <w:t>классе обучается 25 учащихся</w:t>
      </w:r>
      <w:r w:rsidRPr="007167F4">
        <w:rPr>
          <w:color w:val="FF0000"/>
        </w:rPr>
        <w:t xml:space="preserve">. </w:t>
      </w:r>
      <w:r w:rsidR="00893AB7" w:rsidRPr="007167F4">
        <w:rPr>
          <w:color w:val="FF0000"/>
        </w:rPr>
        <w:t xml:space="preserve"> </w:t>
      </w:r>
      <w:r w:rsidR="00893AB7" w:rsidRPr="007167F4">
        <w:t xml:space="preserve"> 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 xml:space="preserve">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 xml:space="preserve">На данном уроке применялся </w:t>
      </w:r>
      <w:proofErr w:type="spellStart"/>
      <w:r w:rsidRPr="007167F4">
        <w:t>деятельностный</w:t>
      </w:r>
      <w:proofErr w:type="spellEnd"/>
      <w:r w:rsidRPr="007167F4">
        <w:t xml:space="preserve"> метод обучения, который был реализован в следующих видах деятельности: учебной и учебно-исследовательской.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lastRenderedPageBreak/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 xml:space="preserve"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7167F4">
        <w:t>практическими</w:t>
      </w:r>
      <w:proofErr w:type="gramEnd"/>
      <w:r w:rsidRPr="007167F4">
        <w:t>. Учебный материал на протяжении всего урока работал на организацию посильного поиска и исследования шестиклассников, соответствовал их жизненному опыту.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 xml:space="preserve">Учебный материал урока соответствовал принципу научности, доступности и был посилен для учащихся шестого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167A0D" w:rsidRPr="007167F4" w:rsidRDefault="00167A0D" w:rsidP="00167A0D">
      <w:pPr>
        <w:pStyle w:val="a3"/>
        <w:spacing w:line="276" w:lineRule="auto"/>
        <w:jc w:val="both"/>
      </w:pPr>
      <w:r w:rsidRPr="007167F4">
        <w:t>Я считаю, что 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учащихся.</w:t>
      </w:r>
    </w:p>
    <w:p w:rsidR="00423AEE" w:rsidRPr="007167F4" w:rsidRDefault="00167A0D" w:rsidP="00423AEE">
      <w:pPr>
        <w:pStyle w:val="a3"/>
        <w:spacing w:before="0" w:after="0"/>
      </w:pPr>
      <w:r w:rsidRPr="007167F4"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На уроке применялись здоровье сберегающие технологии </w:t>
      </w:r>
      <w:proofErr w:type="gramStart"/>
      <w:r w:rsidRPr="007167F4">
        <w:t xml:space="preserve">( </w:t>
      </w:r>
      <w:proofErr w:type="spellStart"/>
      <w:proofErr w:type="gramEnd"/>
      <w:r w:rsidRPr="007167F4">
        <w:t>физминутка</w:t>
      </w:r>
      <w:proofErr w:type="spellEnd"/>
      <w:r w:rsidRPr="007167F4">
        <w:t xml:space="preserve"> общего воздействия). Применялись  задания, направленные именно на развитие детей. При проведении урока были использованы различные формы обучения: индивидуальная и фронтальная работа, детям  оказывалась индивидуальная помощь. При проведении урока была использована презентация, как компьютерная поддержка. При подведении итогов  и рефлексии был применен самоанализ деятельности  учеников и схема - кластер. Урок проведён в доброжелательной рабочей обстановке.</w:t>
      </w:r>
      <w:r w:rsidR="00423AEE" w:rsidRPr="007167F4">
        <w:t xml:space="preserve"> </w:t>
      </w:r>
    </w:p>
    <w:p w:rsidR="00167A0D" w:rsidRDefault="00167A0D" w:rsidP="00167A0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F4">
        <w:rPr>
          <w:rFonts w:ascii="Times New Roman" w:hAnsi="Times New Roman"/>
          <w:sz w:val="24"/>
          <w:szCs w:val="24"/>
        </w:rPr>
        <w:t>По</w:t>
      </w:r>
      <w:proofErr w:type="gramEnd"/>
      <w:r w:rsidRPr="00716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F4">
        <w:rPr>
          <w:rFonts w:ascii="Times New Roman" w:hAnsi="Times New Roman"/>
          <w:sz w:val="24"/>
          <w:szCs w:val="24"/>
        </w:rPr>
        <w:t>скольку</w:t>
      </w:r>
      <w:proofErr w:type="spellEnd"/>
      <w:r w:rsidRPr="007167F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167F4">
        <w:rPr>
          <w:rFonts w:ascii="Times New Roman" w:hAnsi="Times New Roman"/>
          <w:sz w:val="24"/>
          <w:szCs w:val="24"/>
        </w:rPr>
        <w:t>была</w:t>
      </w:r>
      <w:proofErr w:type="gramEnd"/>
      <w:r w:rsidRPr="007167F4">
        <w:rPr>
          <w:rFonts w:ascii="Times New Roman" w:hAnsi="Times New Roman"/>
          <w:sz w:val="24"/>
          <w:szCs w:val="24"/>
        </w:rPr>
        <w:t xml:space="preserve"> поставлена цель показать в процессе проведения  урока формирование УУД, то я считаю, что урок  поставленной цели достиг.  Хотелось бы подробнее остановиться на  каждом этапе урока.</w:t>
      </w:r>
    </w:p>
    <w:p w:rsidR="007167F4" w:rsidRDefault="007167F4" w:rsidP="00167A0D">
      <w:pPr>
        <w:jc w:val="both"/>
        <w:rPr>
          <w:rFonts w:ascii="Times New Roman" w:hAnsi="Times New Roman"/>
          <w:sz w:val="24"/>
          <w:szCs w:val="24"/>
        </w:rPr>
      </w:pPr>
    </w:p>
    <w:p w:rsidR="007167F4" w:rsidRPr="007167F4" w:rsidRDefault="007167F4" w:rsidP="00167A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8261"/>
      </w:tblGrid>
      <w:tr w:rsidR="001F0974" w:rsidRPr="007167F4" w:rsidTr="00167A0D">
        <w:trPr>
          <w:trHeight w:val="402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Предметные результаты обучения 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67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167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результаты обучения</w:t>
            </w:r>
          </w:p>
        </w:tc>
      </w:tr>
      <w:tr w:rsidR="001F0974" w:rsidRPr="007167F4" w:rsidTr="00167A0D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 научатся:</w:t>
            </w:r>
            <w:r w:rsidRPr="007167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сокращать дроби способом разложения на множители; 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сократимые и несократимые дроби;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167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167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получат возможность научиться: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умение сокращения дробей при решении задач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167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167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получат возможность развивать</w:t>
            </w:r>
            <w:r w:rsidRPr="007167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мотивацию учения (Л);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организовывать свою деятельность (Р);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, планирование, прогнозирование результата деятельности (Р);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(Л);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учебное сотрудничество с учителем и одноклассниками (К);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осознанно и </w:t>
            </w:r>
            <w:proofErr w:type="spellStart"/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речевое высказывание, выражать свои мысли с достаточной полнотой и точностью, учитывать разные мнения (К);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-умение выполнять пробное учебное действие, фиксировать индивидуальное затруднение (П);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умения и навыки (П);</w:t>
            </w:r>
          </w:p>
          <w:p w:rsidR="001F0974" w:rsidRPr="007167F4" w:rsidRDefault="001F0974" w:rsidP="001F09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F4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самоконтроля и самооценки (Р)</w:t>
            </w:r>
          </w:p>
        </w:tc>
      </w:tr>
    </w:tbl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67A0D" w:rsidRPr="007167F4" w:rsidRDefault="00167A0D" w:rsidP="001F0974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67F4" w:rsidRPr="007167F4" w:rsidRDefault="007167F4" w:rsidP="001F0974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67F4" w:rsidRPr="007167F4" w:rsidRDefault="007167F4" w:rsidP="001F0974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7A0D" w:rsidRDefault="00167A0D" w:rsidP="001015F5">
      <w:pPr>
        <w:tabs>
          <w:tab w:val="num" w:pos="1429"/>
        </w:tabs>
        <w:rPr>
          <w:rFonts w:ascii="Times New Roman" w:hAnsi="Times New Roman"/>
          <w:b/>
          <w:sz w:val="24"/>
          <w:szCs w:val="24"/>
        </w:rPr>
      </w:pPr>
    </w:p>
    <w:p w:rsidR="007167F4" w:rsidRDefault="007167F4" w:rsidP="001015F5">
      <w:pPr>
        <w:tabs>
          <w:tab w:val="num" w:pos="1429"/>
        </w:tabs>
        <w:rPr>
          <w:rFonts w:ascii="Times New Roman" w:hAnsi="Times New Roman"/>
          <w:b/>
          <w:sz w:val="24"/>
          <w:szCs w:val="24"/>
        </w:rPr>
      </w:pPr>
    </w:p>
    <w:p w:rsidR="007167F4" w:rsidRDefault="007167F4" w:rsidP="001015F5">
      <w:pPr>
        <w:tabs>
          <w:tab w:val="num" w:pos="1429"/>
        </w:tabs>
        <w:rPr>
          <w:rFonts w:ascii="Times New Roman" w:hAnsi="Times New Roman"/>
          <w:b/>
          <w:sz w:val="24"/>
          <w:szCs w:val="24"/>
        </w:rPr>
      </w:pPr>
    </w:p>
    <w:p w:rsidR="007167F4" w:rsidRPr="007167F4" w:rsidRDefault="007167F4" w:rsidP="001015F5">
      <w:pPr>
        <w:tabs>
          <w:tab w:val="num" w:pos="1429"/>
        </w:tabs>
        <w:rPr>
          <w:rFonts w:ascii="Times New Roman" w:hAnsi="Times New Roman"/>
          <w:b/>
          <w:sz w:val="24"/>
          <w:szCs w:val="24"/>
        </w:rPr>
      </w:pPr>
    </w:p>
    <w:p w:rsidR="001015F5" w:rsidRPr="007167F4" w:rsidRDefault="001015F5" w:rsidP="001015F5">
      <w:pPr>
        <w:tabs>
          <w:tab w:val="num" w:pos="1429"/>
        </w:tabs>
        <w:rPr>
          <w:rFonts w:ascii="Times New Roman" w:hAnsi="Times New Roman"/>
          <w:b/>
          <w:sz w:val="24"/>
          <w:szCs w:val="24"/>
        </w:rPr>
      </w:pPr>
    </w:p>
    <w:p w:rsidR="001F0974" w:rsidRPr="007167F4" w:rsidRDefault="001F0974" w:rsidP="001015F5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  <w:r w:rsidRPr="007167F4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1F0974" w:rsidRPr="007167F4" w:rsidRDefault="001F0974" w:rsidP="001F0974">
      <w:pPr>
        <w:tabs>
          <w:tab w:val="num" w:pos="1429"/>
        </w:tabs>
        <w:jc w:val="center"/>
        <w:rPr>
          <w:b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504"/>
        <w:gridCol w:w="3529"/>
        <w:gridCol w:w="3046"/>
        <w:gridCol w:w="2440"/>
        <w:gridCol w:w="2569"/>
      </w:tblGrid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1F0974" w:rsidRPr="007167F4" w:rsidTr="008A17B1">
        <w:trPr>
          <w:trHeight w:val="102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Мотивация к учебной деятельности (организационный момент.) </w:t>
            </w:r>
          </w:p>
          <w:p w:rsidR="001F0974" w:rsidRPr="007167F4" w:rsidRDefault="001F0974" w:rsidP="008A17B1">
            <w:pPr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1F0974" w:rsidRPr="007167F4" w:rsidRDefault="001F0974" w:rsidP="008A1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pStyle w:val="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noProof/>
                <w:sz w:val="24"/>
                <w:szCs w:val="24"/>
              </w:rPr>
              <w:t xml:space="preserve">1)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>включение учащихся в учебную деятельность;</w:t>
            </w:r>
          </w:p>
          <w:p w:rsidR="00167A0D" w:rsidRPr="007167F4" w:rsidRDefault="001F0974" w:rsidP="00167A0D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2) организовать деятельность учащихся </w:t>
            </w:r>
          </w:p>
          <w:p w:rsidR="001F0974" w:rsidRPr="007167F4" w:rsidRDefault="001F0974" w:rsidP="00167A0D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3) создать условия для возникновения у ученика внутренней потребности включения в учебную деятельность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детей, мотивация детей на познавательную деятельность под девизом </w:t>
            </w:r>
            <w:r w:rsidRPr="007167F4">
              <w:rPr>
                <w:rFonts w:ascii="Times New Roman" w:hAnsi="Times New Roman"/>
                <w:b/>
                <w:sz w:val="24"/>
                <w:szCs w:val="24"/>
              </w:rPr>
              <w:t xml:space="preserve">“Математику уже затем учить надо, что она ум в порядок приводит”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Включаются в деловой ритм урока, психологически настраиваются на познание нового, отвечают на вводные вопросы учителя</w:t>
            </w:r>
            <w:r w:rsidR="00167A0D" w:rsidRPr="00716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-организация своей учебной деятельности (Р);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sz w:val="24"/>
                <w:szCs w:val="24"/>
              </w:rPr>
              <w:t xml:space="preserve">-самоопределение, 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>мотивация учения (Л)</w:t>
            </w:r>
          </w:p>
        </w:tc>
      </w:tr>
      <w:tr w:rsidR="001F0974" w:rsidRPr="007167F4" w:rsidTr="008A17B1">
        <w:trPr>
          <w:trHeight w:val="4668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Актуализация  опорных знаний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1) организовать актуализацию изученных способов действий, достаточных для построения нового знания;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2) зафиксировать актуализированные способы действий в речи;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к выполнению пробного действия</w:t>
            </w: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4) организовать самостоятельное выполнение пробного учебного действия;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устную дифференцированную работу, направленную на актуализацию знаний, самоконтроль и самооценку правильности выполнения заданий;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на формулировку знакомого алгоритма нахождения НОД чисел; основного свойства дроби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пробное учебное действие по применению данного алгоритма к относительно сложному случаю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67A0D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F0974"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ыполняют устные упражнения на повторение, понятий простые и составные числа, разложение натуральных чисел на простые множители, нахождение НОД, проверяют и оценивают себя, формулируют затруднение в пробном учебном действии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подведение под понятие (П);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учет разных мнений (К);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-самоконтроль и самооценка (Р);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выполнение пробного учебного действия (Р);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фиксирование индивидуального затруднения в пробном действии (Р);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(Л)</w:t>
            </w:r>
          </w:p>
        </w:tc>
      </w:tr>
      <w:tr w:rsidR="001F0974" w:rsidRPr="007167F4" w:rsidTr="008A17B1">
        <w:trPr>
          <w:trHeight w:val="4668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1) организовать восстановление выполненных операций</w:t>
            </w: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 организовать фиксацию места (шага, операции), где возникло затруднение;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3) организовать соотнесение своих действий с используемыми эталонами (алгоритмом, понятием и т.д.);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4) 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выявление причины затруднения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учителя, пошагово восстанавливают свои действия во внешней речи и устанавливают причину затруднений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вступать в диалог, участвовать в коллективном обсуждении вопроса (К);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логические УУД (П);</w:t>
            </w: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Построение проекта выхода из затруднения</w:t>
            </w:r>
          </w:p>
          <w:p w:rsidR="001F0974" w:rsidRPr="007167F4" w:rsidRDefault="001F0974" w:rsidP="008A17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организовать построение проекта выхода из затруднения: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постановку учебной задачи и  выбор способов её достижения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Ставят цель деятельности, выбирают средства и способы её достижения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-самоопределение (Л);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, планирование, прогнозирование (предвосхищение) результата деятельности (Р)</w:t>
            </w:r>
            <w:r w:rsidRPr="007167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F0974" w:rsidRPr="007167F4" w:rsidTr="008A17B1">
        <w:trPr>
          <w:trHeight w:val="4305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Реализация построенного проекта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 организовать реализацию построенного проекта в соответствии с планом;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 организовать фиксацию нового способа действия в речи;</w:t>
            </w:r>
          </w:p>
          <w:p w:rsidR="001F0974" w:rsidRPr="007167F4" w:rsidRDefault="001F0974" w:rsidP="008A17B1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3) организовать фиксацию нового способа действия в знаках (с помощью эталона);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4) организовать фиксацию преодоления</w:t>
            </w:r>
            <w:r w:rsidRPr="007167F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затруднения;</w:t>
            </w:r>
          </w:p>
          <w:p w:rsidR="001F0974" w:rsidRPr="007167F4" w:rsidRDefault="001F0974" w:rsidP="008A17B1">
            <w:pPr>
              <w:pStyle w:val="2"/>
              <w:spacing w:line="240" w:lineRule="auto"/>
              <w:ind w:left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5) организовать уточнение общего характера нового знания (возможность применения нового способа действий для решения всех заданий данного типа)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работу, направленную на «открытие» нового способа сокращения дробей, фиксацию его в устной речи и в новом алгоритме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активный отдых</w:t>
            </w: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«Открывают» новое знание – алгоритм сокращения дробей</w:t>
            </w: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0974" w:rsidRPr="007167F4" w:rsidRDefault="001F0974" w:rsidP="008A17B1">
            <w:pPr>
              <w:pStyle w:val="a7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на внимание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-учебное сотрудничество с учителем и сверстниками (К);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-аргументация своего мнения и позиции в коммуникации (К);</w:t>
            </w:r>
            <w:r w:rsidRPr="007167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1F0974" w:rsidRPr="007167F4" w:rsidRDefault="00633DD6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974"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F0974"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поиск и выделение необходимой информации (П)</w:t>
            </w:r>
            <w:r w:rsidR="001F0974"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анализ, синтез, сравнение, обобщение (П);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коррекция полученного результата (Р),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(Л) </w:t>
            </w: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Первичное закрепление с проговариванием во внешней речи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67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рганизовать усвоение детьми нового способа действий при решении данного класса задач с их проговариванием во внешней речи</w:t>
            </w: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: фронтально.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работу с учебником:  </w:t>
            </w:r>
          </w:p>
          <w:p w:rsidR="001F0974" w:rsidRPr="007167F4" w:rsidRDefault="001F0974" w:rsidP="00633DD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упражнения на доске с комментарием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аналогия (П),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использование знаково-символических средств (П);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выполнение действий по алгоритму (П);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с самопроверкой по образцу </w:t>
            </w:r>
          </w:p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167F4">
              <w:rPr>
                <w:sz w:val="24"/>
                <w:szCs w:val="24"/>
              </w:rPr>
              <w:t>1)</w:t>
            </w:r>
            <w:r w:rsidRPr="007167F4">
              <w:rPr>
                <w:bCs/>
                <w:iCs/>
                <w:sz w:val="24"/>
                <w:szCs w:val="24"/>
              </w:rPr>
              <w:t xml:space="preserve"> </w:t>
            </w:r>
            <w:r w:rsidRPr="007167F4">
              <w:rPr>
                <w:sz w:val="24"/>
                <w:szCs w:val="24"/>
              </w:rPr>
              <w:t>организовать самостоятельное выполнение учащимися типовых заданий на новый способ действия;</w:t>
            </w:r>
          </w:p>
          <w:p w:rsidR="001F0974" w:rsidRPr="007167F4" w:rsidRDefault="001F0974" w:rsidP="008A17B1">
            <w:pPr>
              <w:pStyle w:val="a5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7167F4">
              <w:rPr>
                <w:bCs/>
                <w:iCs/>
                <w:sz w:val="24"/>
                <w:szCs w:val="24"/>
              </w:rPr>
              <w:t xml:space="preserve">2) </w:t>
            </w:r>
            <w:r w:rsidRPr="007167F4">
              <w:rPr>
                <w:sz w:val="24"/>
                <w:szCs w:val="24"/>
              </w:rPr>
              <w:t>организовать соотнесение работы с эталоном для самопроверки;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3) по результатам выполнения самостоятельной работы организовать рефлексию деятельности по применению нового способа действия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Организует самостоятельную  работу (смотри презентацию);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проверку и самооценку её результатов, рефлексию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работу, проверяют её по образцу на слайде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sz w:val="24"/>
                <w:szCs w:val="24"/>
              </w:rPr>
              <w:t>- самоконтроль и самооценка (Р);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sz w:val="24"/>
                <w:szCs w:val="24"/>
              </w:rPr>
              <w:t>- коррекция (Р);</w:t>
            </w: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 xml:space="preserve">тренировать навыки использования нового содержания совместно с ранее </w:t>
            </w:r>
            <w:proofErr w:type="gramStart"/>
            <w:r w:rsidRPr="007167F4">
              <w:rPr>
                <w:rFonts w:ascii="Times New Roman" w:hAnsi="Times New Roman"/>
                <w:sz w:val="24"/>
                <w:szCs w:val="24"/>
              </w:rPr>
              <w:t>изученным</w:t>
            </w:r>
            <w:proofErr w:type="gramEnd"/>
            <w:r w:rsidRPr="007167F4">
              <w:rPr>
                <w:rFonts w:ascii="Times New Roman" w:hAnsi="Times New Roman"/>
                <w:sz w:val="24"/>
                <w:szCs w:val="24"/>
              </w:rPr>
              <w:t>: использование  основного свойства дроби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Организует выполнение у доски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Выполняют задания на включение нового знания в систему уже </w:t>
            </w:r>
            <w:proofErr w:type="gramStart"/>
            <w:r w:rsidRPr="007167F4">
              <w:rPr>
                <w:rFonts w:ascii="Times New Roman" w:hAnsi="Times New Roman"/>
                <w:sz w:val="24"/>
                <w:szCs w:val="24"/>
              </w:rPr>
              <w:t>имеющихся</w:t>
            </w:r>
            <w:proofErr w:type="gramEnd"/>
            <w:r w:rsidRPr="007167F4">
              <w:rPr>
                <w:rFonts w:ascii="Times New Roman" w:hAnsi="Times New Roman"/>
                <w:sz w:val="24"/>
                <w:szCs w:val="24"/>
              </w:rPr>
              <w:t xml:space="preserve"> ЗУН. 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sz w:val="24"/>
                <w:szCs w:val="24"/>
              </w:rPr>
              <w:t>- выполнение действий по алгоритму (П);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iCs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sz w:val="24"/>
                <w:szCs w:val="24"/>
              </w:rPr>
              <w:t>анализ, сравнение, обобщение (П);</w:t>
            </w:r>
          </w:p>
          <w:p w:rsidR="001F0974" w:rsidRPr="007167F4" w:rsidRDefault="001F0974" w:rsidP="008A17B1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0974" w:rsidRPr="007167F4" w:rsidTr="008A17B1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167F4" w:rsidRDefault="001F0974" w:rsidP="008A17B1">
            <w:pPr>
              <w:spacing w:before="100" w:before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Рефлексия. Домашнее задание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974" w:rsidRPr="007167F4" w:rsidRDefault="001F0974" w:rsidP="008A17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/>
                <w:sz w:val="24"/>
                <w:szCs w:val="24"/>
              </w:rPr>
              <w:t>Цель</w:t>
            </w:r>
            <w:r w:rsidRPr="007167F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>организовать фиксацию нового содержания, изученного на уроке;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 xml:space="preserve">организовать оценивание </w:t>
            </w:r>
            <w:proofErr w:type="gramStart"/>
            <w:r w:rsidRPr="007167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167F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на уроке;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>организовать фиксацию неразрешённых затруднений на уроке как направлений будущей учебной деятельности</w:t>
            </w: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4) </w:t>
            </w:r>
            <w:r w:rsidRPr="007167F4">
              <w:rPr>
                <w:rFonts w:ascii="Times New Roman" w:hAnsi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Организует подведение итогов урока, дает комментарий к домашнему заданию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 xml:space="preserve">Делают вывод о достижении поставленной цели, оценивают свою работу на уроке, </w:t>
            </w:r>
            <w:proofErr w:type="gramStart"/>
            <w:r w:rsidRPr="007167F4">
              <w:rPr>
                <w:rFonts w:ascii="Times New Roman" w:hAnsi="Times New Roman"/>
                <w:sz w:val="24"/>
                <w:szCs w:val="24"/>
              </w:rPr>
              <w:t>высказывают  своё отношение</w:t>
            </w:r>
            <w:proofErr w:type="gramEnd"/>
            <w:r w:rsidRPr="007167F4">
              <w:rPr>
                <w:rFonts w:ascii="Times New Roman" w:hAnsi="Times New Roman"/>
                <w:sz w:val="24"/>
                <w:szCs w:val="24"/>
              </w:rPr>
              <w:t xml:space="preserve"> к прошедшему уроку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4" w:rsidRPr="007167F4" w:rsidRDefault="001F0974" w:rsidP="008A17B1">
            <w:pPr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- рефлексия (Р);</w:t>
            </w:r>
          </w:p>
          <w:p w:rsidR="001F0974" w:rsidRPr="007167F4" w:rsidRDefault="001F0974" w:rsidP="008A17B1">
            <w:pPr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- самооценка на основе критерия успешности (Л);</w:t>
            </w:r>
          </w:p>
          <w:p w:rsidR="001F0974" w:rsidRPr="007167F4" w:rsidRDefault="001F0974" w:rsidP="008A17B1">
            <w:pPr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- адекватное понимание причин успеха/неуспеха в учебной деятельности (Л);</w:t>
            </w:r>
          </w:p>
          <w:p w:rsidR="001F0974" w:rsidRPr="007167F4" w:rsidRDefault="001F0974" w:rsidP="008A17B1">
            <w:pPr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7167F4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</w:tc>
      </w:tr>
    </w:tbl>
    <w:p w:rsidR="001F0974" w:rsidRPr="007167F4" w:rsidRDefault="001F0974" w:rsidP="001F0974">
      <w:pPr>
        <w:tabs>
          <w:tab w:val="num" w:pos="1429"/>
        </w:tabs>
        <w:rPr>
          <w:b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rPr>
          <w:rFonts w:ascii="Times New Roman" w:hAnsi="Times New Roman"/>
          <w:sz w:val="24"/>
          <w:szCs w:val="24"/>
        </w:rPr>
      </w:pPr>
    </w:p>
    <w:p w:rsidR="001F0974" w:rsidRPr="007167F4" w:rsidRDefault="001F0974" w:rsidP="001F0974">
      <w:pPr>
        <w:pStyle w:val="a4"/>
        <w:rPr>
          <w:rFonts w:ascii="Times New Roman" w:hAnsi="Times New Roman"/>
          <w:sz w:val="24"/>
          <w:szCs w:val="24"/>
        </w:rPr>
      </w:pPr>
      <w:r w:rsidRPr="007167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1F0974" w:rsidRPr="007167F4" w:rsidSect="001F0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CCD"/>
    <w:multiLevelType w:val="hybridMultilevel"/>
    <w:tmpl w:val="639CD8A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E0951"/>
    <w:multiLevelType w:val="hybridMultilevel"/>
    <w:tmpl w:val="166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012B8"/>
    <w:multiLevelType w:val="hybridMultilevel"/>
    <w:tmpl w:val="C08C39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0DD"/>
    <w:rsid w:val="001015F5"/>
    <w:rsid w:val="00167A0D"/>
    <w:rsid w:val="001943DC"/>
    <w:rsid w:val="001F0974"/>
    <w:rsid w:val="002C345B"/>
    <w:rsid w:val="00423AEE"/>
    <w:rsid w:val="00435290"/>
    <w:rsid w:val="004F3D9A"/>
    <w:rsid w:val="00633DD6"/>
    <w:rsid w:val="007167F4"/>
    <w:rsid w:val="007B70DD"/>
    <w:rsid w:val="007E4035"/>
    <w:rsid w:val="00844FAC"/>
    <w:rsid w:val="00893AB7"/>
    <w:rsid w:val="00B033F6"/>
    <w:rsid w:val="00CE5699"/>
    <w:rsid w:val="00E116C4"/>
    <w:rsid w:val="00F6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0DD"/>
    <w:pPr>
      <w:spacing w:before="24" w:after="9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B70D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F0974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0974"/>
    <w:rPr>
      <w:rFonts w:ascii="Times New Roman" w:eastAsia="Times New Roman" w:hAnsi="Times New Roman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F097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097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F097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974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1F0974"/>
    <w:rPr>
      <w:color w:val="0000FF"/>
      <w:u w:val="single"/>
    </w:rPr>
  </w:style>
  <w:style w:type="character" w:styleId="aa">
    <w:name w:val="Emphasis"/>
    <w:basedOn w:val="a0"/>
    <w:uiPriority w:val="20"/>
    <w:qFormat/>
    <w:rsid w:val="001943DC"/>
    <w:rPr>
      <w:i/>
      <w:iCs/>
    </w:rPr>
  </w:style>
  <w:style w:type="character" w:styleId="ab">
    <w:name w:val="Strong"/>
    <w:basedOn w:val="a0"/>
    <w:uiPriority w:val="22"/>
    <w:qFormat/>
    <w:rsid w:val="00423AEE"/>
    <w:rPr>
      <w:b/>
      <w:bCs/>
    </w:rPr>
  </w:style>
  <w:style w:type="character" w:customStyle="1" w:styleId="apple-converted-space">
    <w:name w:val="apple-converted-space"/>
    <w:basedOn w:val="a0"/>
    <w:rsid w:val="0042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14</cp:revision>
  <cp:lastPrinted>2014-10-05T07:17:00Z</cp:lastPrinted>
  <dcterms:created xsi:type="dcterms:W3CDTF">2013-02-10T15:54:00Z</dcterms:created>
  <dcterms:modified xsi:type="dcterms:W3CDTF">2014-10-14T08:37:00Z</dcterms:modified>
</cp:coreProperties>
</file>