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2" w:rsidRPr="00F159DA" w:rsidRDefault="00757EA2" w:rsidP="00757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07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«Строение атома</w:t>
      </w:r>
      <w:r w:rsidRPr="00E426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59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8 класс.</w:t>
      </w:r>
    </w:p>
    <w:tbl>
      <w:tblPr>
        <w:tblStyle w:val="a6"/>
        <w:tblW w:w="0" w:type="auto"/>
        <w:tblLook w:val="01E0"/>
      </w:tblPr>
      <w:tblGrid>
        <w:gridCol w:w="4794"/>
        <w:gridCol w:w="4777"/>
      </w:tblGrid>
      <w:tr w:rsidR="00757EA2" w:rsidRPr="00F159DA" w:rsidTr="00714DAD">
        <w:tc>
          <w:tcPr>
            <w:tcW w:w="4794" w:type="dxa"/>
          </w:tcPr>
          <w:p w:rsidR="00757EA2" w:rsidRPr="00F159DA" w:rsidRDefault="00757EA2" w:rsidP="007D4981">
            <w:pPr>
              <w:rPr>
                <w:rFonts w:ascii="Times New Roman" w:hAnsi="Times New Roman" w:cs="Times New Roman"/>
                <w:b/>
              </w:rPr>
            </w:pPr>
            <w:r w:rsidRPr="00F159DA">
              <w:rPr>
                <w:rFonts w:ascii="Times New Roman" w:hAnsi="Times New Roman" w:cs="Times New Roman"/>
                <w:b/>
              </w:rPr>
              <w:t>Цели для ученика:</w:t>
            </w:r>
          </w:p>
          <w:p w:rsidR="00757EA2" w:rsidRPr="00F159DA" w:rsidRDefault="00757EA2" w:rsidP="007D49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59DA">
              <w:rPr>
                <w:rFonts w:ascii="Times New Roman" w:hAnsi="Times New Roman" w:cs="Times New Roman"/>
                <w:b/>
              </w:rPr>
              <w:t>Общая цель</w:t>
            </w:r>
            <w:r w:rsidRPr="00F159DA">
              <w:rPr>
                <w:rFonts w:ascii="Times New Roman" w:hAnsi="Times New Roman" w:cs="Times New Roman"/>
              </w:rPr>
              <w:t xml:space="preserve">: </w:t>
            </w:r>
            <w:r w:rsidRPr="00F159DA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F159DA">
              <w:rPr>
                <w:rFonts w:ascii="Times New Roman" w:hAnsi="Times New Roman" w:cs="Times New Roman"/>
              </w:rPr>
              <w:t xml:space="preserve"> знания о</w:t>
            </w:r>
            <w:r>
              <w:rPr>
                <w:rFonts w:ascii="Times New Roman" w:hAnsi="Times New Roman" w:cs="Times New Roman"/>
              </w:rPr>
              <w:t>б электрических явлениях.</w:t>
            </w:r>
          </w:p>
          <w:p w:rsidR="00757EA2" w:rsidRPr="0036370C" w:rsidRDefault="00757EA2" w:rsidP="007D4981">
            <w:pPr>
              <w:rPr>
                <w:rFonts w:ascii="Times New Roman" w:hAnsi="Times New Roman" w:cs="Times New Roman"/>
              </w:rPr>
            </w:pPr>
            <w:r w:rsidRPr="00F159DA">
              <w:rPr>
                <w:rFonts w:ascii="Times New Roman" w:hAnsi="Times New Roman" w:cs="Times New Roman"/>
                <w:b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</w:rPr>
              <w:t xml:space="preserve"> задачи</w:t>
            </w:r>
            <w:r w:rsidRPr="00F159D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1.</w:t>
            </w:r>
            <w:r w:rsidRPr="00F159DA">
              <w:rPr>
                <w:rFonts w:ascii="Times New Roman" w:hAnsi="Times New Roman" w:cs="Times New Roman"/>
              </w:rPr>
              <w:t xml:space="preserve">сформировать знания об особенностях строения </w:t>
            </w:r>
            <w:r>
              <w:rPr>
                <w:rFonts w:ascii="Times New Roman" w:hAnsi="Times New Roman" w:cs="Times New Roman"/>
              </w:rPr>
              <w:t>атома</w:t>
            </w:r>
            <w:r w:rsidRPr="0036370C">
              <w:rPr>
                <w:rFonts w:ascii="Times New Roman" w:hAnsi="Times New Roman" w:cs="Times New Roman"/>
              </w:rPr>
              <w:t>;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370C">
              <w:rPr>
                <w:rFonts w:ascii="Times New Roman" w:hAnsi="Times New Roman" w:cs="Times New Roman"/>
              </w:rPr>
              <w:t>продолжить работу по формированию умения решать качественные задачи.</w:t>
            </w:r>
          </w:p>
          <w:p w:rsidR="00757EA2" w:rsidRPr="00F159DA" w:rsidRDefault="00757EA2" w:rsidP="007D4981">
            <w:pPr>
              <w:rPr>
                <w:rFonts w:ascii="Times New Roman" w:hAnsi="Times New Roman" w:cs="Times New Roman"/>
              </w:rPr>
            </w:pPr>
            <w:r w:rsidRPr="00F159DA">
              <w:rPr>
                <w:rFonts w:ascii="Times New Roman" w:hAnsi="Times New Roman" w:cs="Times New Roman"/>
                <w:b/>
              </w:rPr>
              <w:t>Развивающие</w:t>
            </w:r>
            <w:r w:rsidRPr="00F159D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F159DA">
              <w:rPr>
                <w:rFonts w:ascii="Times New Roman" w:hAnsi="Times New Roman" w:cs="Times New Roman"/>
              </w:rPr>
              <w:t xml:space="preserve">развить умения </w:t>
            </w:r>
            <w:r>
              <w:rPr>
                <w:rFonts w:ascii="Times New Roman" w:hAnsi="Times New Roman" w:cs="Times New Roman"/>
              </w:rPr>
              <w:t>работать с таблицей Менделеева; 2. способствовать развитию устойчивого интереса к предмету.</w:t>
            </w:r>
          </w:p>
          <w:p w:rsidR="00757EA2" w:rsidRPr="00F159DA" w:rsidRDefault="00757EA2" w:rsidP="007D4981">
            <w:pPr>
              <w:rPr>
                <w:rFonts w:ascii="Times New Roman" w:hAnsi="Times New Roman" w:cs="Times New Roman"/>
              </w:rPr>
            </w:pPr>
            <w:r w:rsidRPr="00F159DA">
              <w:rPr>
                <w:rFonts w:ascii="Times New Roman" w:hAnsi="Times New Roman" w:cs="Times New Roman"/>
                <w:b/>
              </w:rPr>
              <w:t>Воспитывающие</w:t>
            </w:r>
            <w:r>
              <w:rPr>
                <w:rFonts w:ascii="Times New Roman" w:hAnsi="Times New Roman" w:cs="Times New Roman"/>
              </w:rPr>
              <w:t>: 1. формировать дружеские отношения с одноклассниками, умение проявлять взаимовыручку и помощь.</w:t>
            </w:r>
          </w:p>
        </w:tc>
        <w:tc>
          <w:tcPr>
            <w:tcW w:w="4777" w:type="dxa"/>
          </w:tcPr>
          <w:p w:rsidR="00757EA2" w:rsidRPr="00F159DA" w:rsidRDefault="00757EA2" w:rsidP="007D4981">
            <w:pPr>
              <w:rPr>
                <w:rFonts w:ascii="Times New Roman" w:hAnsi="Times New Roman" w:cs="Times New Roman"/>
                <w:b/>
              </w:rPr>
            </w:pPr>
            <w:r w:rsidRPr="00F159DA">
              <w:rPr>
                <w:rFonts w:ascii="Times New Roman" w:hAnsi="Times New Roman" w:cs="Times New Roman"/>
                <w:b/>
              </w:rPr>
              <w:t>Цели для учителя:</w:t>
            </w:r>
          </w:p>
          <w:p w:rsidR="00757EA2" w:rsidRPr="005D7010" w:rsidRDefault="00757EA2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DA">
              <w:rPr>
                <w:rFonts w:ascii="Times New Roman" w:hAnsi="Times New Roman" w:cs="Times New Roman"/>
                <w:b/>
              </w:rPr>
              <w:t>Общая цель урока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1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проблемного обучения</w:t>
            </w:r>
            <w:r w:rsidR="00714DAD">
              <w:rPr>
                <w:rFonts w:ascii="Times New Roman" w:hAnsi="Times New Roman" w:cs="Times New Roman"/>
                <w:sz w:val="24"/>
                <w:szCs w:val="24"/>
              </w:rPr>
              <w:t xml:space="preserve">  и развития критического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содержательные и организационные 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осознанного усвоения ими строения атома</w:t>
            </w:r>
            <w:r w:rsidRPr="005D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57EA2" w:rsidRDefault="00757EA2" w:rsidP="007D4981">
            <w:pPr>
              <w:rPr>
                <w:rFonts w:ascii="Times New Roman" w:hAnsi="Times New Roman" w:cs="Times New Roman"/>
              </w:rPr>
            </w:pPr>
            <w:r w:rsidRPr="00F159DA">
              <w:rPr>
                <w:rFonts w:ascii="Times New Roman" w:hAnsi="Times New Roman" w:cs="Times New Roman"/>
                <w:b/>
              </w:rPr>
              <w:t xml:space="preserve"> Образовательные задачи</w:t>
            </w:r>
            <w:r w:rsidRPr="0036370C">
              <w:rPr>
                <w:rFonts w:ascii="Times New Roman" w:hAnsi="Times New Roman" w:cs="Times New Roman"/>
              </w:rPr>
              <w:t>: 1.работая с текстом учебника выяснить особенности строения атома.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59DA">
              <w:rPr>
                <w:rFonts w:ascii="Times New Roman" w:hAnsi="Times New Roman" w:cs="Times New Roman"/>
              </w:rPr>
              <w:t>научить пр</w:t>
            </w:r>
            <w:r>
              <w:rPr>
                <w:rFonts w:ascii="Times New Roman" w:hAnsi="Times New Roman" w:cs="Times New Roman"/>
              </w:rPr>
              <w:t>именять основные знания о строении атома к</w:t>
            </w:r>
            <w:r w:rsidRPr="00F159DA">
              <w:rPr>
                <w:rFonts w:ascii="Times New Roman" w:hAnsi="Times New Roman" w:cs="Times New Roman"/>
              </w:rPr>
              <w:t xml:space="preserve"> объяснению </w:t>
            </w:r>
            <w:r>
              <w:rPr>
                <w:rFonts w:ascii="Times New Roman" w:hAnsi="Times New Roman" w:cs="Times New Roman"/>
              </w:rPr>
              <w:t xml:space="preserve"> электрических явлений </w:t>
            </w:r>
            <w:r w:rsidRPr="00F159DA">
              <w:rPr>
                <w:rFonts w:ascii="Times New Roman" w:hAnsi="Times New Roman" w:cs="Times New Roman"/>
                <w:b/>
              </w:rPr>
              <w:t xml:space="preserve"> Развивающие:  </w:t>
            </w:r>
            <w:r w:rsidRPr="005D7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7010">
              <w:rPr>
                <w:rFonts w:ascii="Times New Roman" w:hAnsi="Times New Roman" w:cs="Times New Roman"/>
                <w:b/>
              </w:rPr>
              <w:t xml:space="preserve">1. </w:t>
            </w:r>
            <w:r w:rsidRPr="005D7010">
              <w:rPr>
                <w:rFonts w:ascii="Times New Roman" w:hAnsi="Times New Roman" w:cs="Times New Roman"/>
              </w:rPr>
              <w:t>продолжить развитие познавательного интереса   учащихся к предмету, используя</w:t>
            </w:r>
            <w:r>
              <w:rPr>
                <w:rFonts w:ascii="Times New Roman" w:hAnsi="Times New Roman" w:cs="Times New Roman"/>
              </w:rPr>
              <w:t xml:space="preserve"> различные приемы и формы работы на уроке</w:t>
            </w:r>
            <w:r w:rsidRPr="005D7010">
              <w:rPr>
                <w:rFonts w:ascii="Times New Roman" w:hAnsi="Times New Roman" w:cs="Times New Roman"/>
              </w:rPr>
              <w:t>;</w:t>
            </w:r>
          </w:p>
          <w:p w:rsidR="00757EA2" w:rsidRDefault="00757EA2" w:rsidP="007D4981">
            <w:pPr>
              <w:rPr>
                <w:rFonts w:ascii="Times New Roman" w:hAnsi="Times New Roman" w:cs="Times New Roman"/>
              </w:rPr>
            </w:pPr>
            <w:r w:rsidRPr="00C56744">
              <w:rPr>
                <w:rFonts w:ascii="Times New Roman" w:hAnsi="Times New Roman" w:cs="Times New Roman"/>
                <w:b/>
              </w:rPr>
              <w:t>2.</w:t>
            </w:r>
            <w:r w:rsidRPr="005D7010">
              <w:rPr>
                <w:rFonts w:ascii="Times New Roman" w:hAnsi="Times New Roman" w:cs="Times New Roman"/>
              </w:rPr>
              <w:t>используя правила написание синквэйна и выражая свое  отношение к теме развивать  рефлексивную кул</w:t>
            </w:r>
            <w:r>
              <w:rPr>
                <w:rFonts w:ascii="Times New Roman" w:hAnsi="Times New Roman" w:cs="Times New Roman"/>
              </w:rPr>
              <w:t xml:space="preserve">ьтуру </w:t>
            </w:r>
            <w:r w:rsidRPr="005D7010">
              <w:rPr>
                <w:rFonts w:ascii="Times New Roman" w:hAnsi="Times New Roman" w:cs="Times New Roman"/>
              </w:rPr>
              <w:t xml:space="preserve"> школьника; </w:t>
            </w:r>
          </w:p>
          <w:p w:rsidR="00757EA2" w:rsidRPr="005D7010" w:rsidRDefault="00757EA2" w:rsidP="007D4981">
            <w:pPr>
              <w:rPr>
                <w:rFonts w:ascii="Times New Roman" w:hAnsi="Times New Roman" w:cs="Times New Roman"/>
              </w:rPr>
            </w:pPr>
            <w:r w:rsidRPr="00C56744">
              <w:rPr>
                <w:rFonts w:ascii="Times New Roman" w:hAnsi="Times New Roman" w:cs="Times New Roman"/>
                <w:b/>
              </w:rPr>
              <w:t>3.</w:t>
            </w:r>
            <w:r w:rsidRPr="005D7010">
              <w:rPr>
                <w:rFonts w:ascii="Times New Roman" w:hAnsi="Times New Roman" w:cs="Times New Roman"/>
              </w:rPr>
              <w:t xml:space="preserve"> высказывая свое мнение  и обсуждая данную проблему  развивать у учащихся умение говорить, спорить</w:t>
            </w:r>
            <w:r>
              <w:rPr>
                <w:rFonts w:ascii="Times New Roman" w:hAnsi="Times New Roman" w:cs="Times New Roman"/>
              </w:rPr>
              <w:t>,</w:t>
            </w:r>
            <w:r w:rsidRPr="005D7010">
              <w:rPr>
                <w:rFonts w:ascii="Times New Roman" w:hAnsi="Times New Roman" w:cs="Times New Roman"/>
              </w:rPr>
              <w:t xml:space="preserve">   доказывать, анализировать, делать выводы;</w:t>
            </w:r>
          </w:p>
          <w:p w:rsidR="00757EA2" w:rsidRPr="005D7010" w:rsidRDefault="00757EA2" w:rsidP="007D4981">
            <w:pPr>
              <w:rPr>
                <w:rFonts w:ascii="Times New Roman" w:hAnsi="Times New Roman" w:cs="Times New Roman"/>
              </w:rPr>
            </w:pPr>
            <w:r w:rsidRPr="00C56744">
              <w:rPr>
                <w:rFonts w:ascii="Times New Roman" w:hAnsi="Times New Roman" w:cs="Times New Roman"/>
                <w:b/>
              </w:rPr>
              <w:t>4.</w:t>
            </w:r>
            <w:r w:rsidRPr="005D7010">
              <w:rPr>
                <w:rFonts w:ascii="Times New Roman" w:hAnsi="Times New Roman" w:cs="Times New Roman"/>
              </w:rPr>
              <w:t xml:space="preserve"> работая с таблицами развивать умения сравнивать и  критически оценивать содержание информации.</w:t>
            </w:r>
          </w:p>
          <w:p w:rsidR="00757EA2" w:rsidRDefault="00757EA2" w:rsidP="007D4981">
            <w:pPr>
              <w:rPr>
                <w:rFonts w:ascii="Times New Roman" w:hAnsi="Times New Roman" w:cs="Times New Roman"/>
                <w:b/>
              </w:rPr>
            </w:pPr>
            <w:r w:rsidRPr="00F159DA">
              <w:rPr>
                <w:rFonts w:ascii="Times New Roman" w:hAnsi="Times New Roman" w:cs="Times New Roman"/>
                <w:b/>
              </w:rPr>
              <w:t>Воспитывающие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57EA2" w:rsidRPr="00F159DA" w:rsidRDefault="00757EA2" w:rsidP="007D49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1.</w:t>
            </w:r>
            <w:r w:rsidRPr="00F159DA">
              <w:rPr>
                <w:rFonts w:ascii="Times New Roman" w:hAnsi="Times New Roman" w:cs="Times New Roman"/>
              </w:rPr>
              <w:t xml:space="preserve">в ходе проведения урока воспитывать у школьников    уверенность  в познаваемости  окружающего мира;                                                                              </w:t>
            </w:r>
          </w:p>
          <w:p w:rsidR="00757EA2" w:rsidRPr="00F159DA" w:rsidRDefault="00757EA2" w:rsidP="007D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446E0">
              <w:rPr>
                <w:rFonts w:ascii="Times New Roman" w:hAnsi="Times New Roman" w:cs="Times New Roman"/>
                <w:b/>
              </w:rPr>
              <w:t>2.</w:t>
            </w:r>
            <w:r w:rsidRPr="00F159DA">
              <w:rPr>
                <w:rFonts w:ascii="Times New Roman" w:hAnsi="Times New Roman" w:cs="Times New Roman"/>
              </w:rPr>
              <w:t>способствовать воспитан</w:t>
            </w:r>
            <w:r>
              <w:rPr>
                <w:rFonts w:ascii="Times New Roman" w:hAnsi="Times New Roman" w:cs="Times New Roman"/>
              </w:rPr>
              <w:t xml:space="preserve">ию в учащихся таких качеств   как самостоятельность, </w:t>
            </w:r>
            <w:r w:rsidRPr="00F159DA">
              <w:rPr>
                <w:rFonts w:ascii="Times New Roman" w:hAnsi="Times New Roman" w:cs="Times New Roman"/>
              </w:rPr>
              <w:t>терпение,  взаимоуважение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DAD" w:rsidRDefault="00714DAD" w:rsidP="00714DAD">
      <w:pPr>
        <w:rPr>
          <w:rFonts w:ascii="Times New Roman" w:hAnsi="Times New Roman" w:cs="Times New Roman"/>
          <w:sz w:val="24"/>
          <w:szCs w:val="24"/>
        </w:rPr>
      </w:pPr>
      <w:r w:rsidRPr="00685DF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85DFB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>, презентация,  лист самоподготовки и самопроверки (18 шт.),  парафин и спиртовки, сосуды разной формы, воздушные шары, пробирка с трубкой, металлическая пластина, спички.</w:t>
      </w:r>
    </w:p>
    <w:p w:rsidR="00714DAD" w:rsidRDefault="00714DAD" w:rsidP="00714DAD">
      <w:pPr>
        <w:rPr>
          <w:rFonts w:ascii="Times New Roman" w:hAnsi="Times New Roman" w:cs="Times New Roman"/>
          <w:sz w:val="24"/>
          <w:szCs w:val="24"/>
        </w:rPr>
      </w:pPr>
      <w:r w:rsidRPr="00FA1E9F"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>
        <w:rPr>
          <w:rFonts w:ascii="Times New Roman" w:hAnsi="Times New Roman" w:cs="Times New Roman"/>
          <w:sz w:val="24"/>
          <w:szCs w:val="24"/>
        </w:rPr>
        <w:t>элементы технологий  развития критического мышления и проблемного обучения.</w:t>
      </w:r>
    </w:p>
    <w:p w:rsidR="00714DAD" w:rsidRPr="00685DFB" w:rsidRDefault="00714DAD" w:rsidP="00714D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1E9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литература, химия.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2836"/>
        <w:gridCol w:w="1985"/>
        <w:gridCol w:w="2126"/>
        <w:gridCol w:w="1276"/>
        <w:gridCol w:w="2126"/>
      </w:tblGrid>
      <w:tr w:rsidR="00714DAD" w:rsidRPr="00234E02" w:rsidTr="007D4981">
        <w:tc>
          <w:tcPr>
            <w:tcW w:w="2836" w:type="dxa"/>
          </w:tcPr>
          <w:p w:rsidR="00714DAD" w:rsidRPr="00564B16" w:rsidRDefault="00714DAD" w:rsidP="007D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16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985" w:type="dxa"/>
          </w:tcPr>
          <w:p w:rsidR="00714DAD" w:rsidRPr="00564B16" w:rsidRDefault="00714DAD" w:rsidP="007D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1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</w:tcPr>
          <w:p w:rsidR="00714DAD" w:rsidRPr="00564B16" w:rsidRDefault="00714DAD" w:rsidP="007D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1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276" w:type="dxa"/>
          </w:tcPr>
          <w:p w:rsidR="00714DAD" w:rsidRPr="00564B16" w:rsidRDefault="00714DAD" w:rsidP="007D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16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приемы</w:t>
            </w:r>
          </w:p>
        </w:tc>
        <w:tc>
          <w:tcPr>
            <w:tcW w:w="2126" w:type="dxa"/>
          </w:tcPr>
          <w:p w:rsidR="00714DAD" w:rsidRPr="00564B16" w:rsidRDefault="00714DAD" w:rsidP="007D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Результат, развиваемые компетенции.</w:t>
            </w:r>
          </w:p>
        </w:tc>
      </w:tr>
      <w:tr w:rsidR="00714DAD" w:rsidRPr="00234E02" w:rsidTr="007D4981">
        <w:tc>
          <w:tcPr>
            <w:tcW w:w="2836" w:type="dxa"/>
          </w:tcPr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9F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  <w:r w:rsidRPr="00FA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E9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задача:</w:t>
            </w:r>
            <w:r w:rsidRPr="00FA1E9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комфортной образовательной среды.</w:t>
            </w:r>
          </w:p>
        </w:tc>
        <w:tc>
          <w:tcPr>
            <w:tcW w:w="1985" w:type="dxa"/>
          </w:tcPr>
          <w:p w:rsidR="00714DAD" w:rsidRPr="00685DFB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B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 учащихся</w:t>
            </w:r>
          </w:p>
          <w:p w:rsidR="00714DAD" w:rsidRPr="00685DFB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DAD" w:rsidRPr="00685DFB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B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DAD" w:rsidRPr="00685DFB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AD" w:rsidRPr="00685DFB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B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126" w:type="dxa"/>
          </w:tcPr>
          <w:p w:rsidR="00714DAD" w:rsidRPr="00564B16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1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64B16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свои действия; готовность к восприятию; проявлять внимательность; желание больше узнать;</w:t>
            </w:r>
          </w:p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 сотрудничества: </w:t>
            </w:r>
            <w:r w:rsidRPr="00564B1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образовательной среды.</w:t>
            </w:r>
          </w:p>
        </w:tc>
      </w:tr>
      <w:tr w:rsidR="00714DAD" w:rsidRPr="00FA1E9F" w:rsidTr="007D4981">
        <w:tc>
          <w:tcPr>
            <w:tcW w:w="2836" w:type="dxa"/>
          </w:tcPr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2.Актуализация знаний  и </w:t>
            </w:r>
            <w:proofErr w:type="spellStart"/>
            <w:r w:rsidRPr="00FA1E9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A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A1E9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задача:</w:t>
            </w:r>
            <w:r w:rsidRPr="00FA1E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мотивации и принятия учащимися цели  учебно-познавательной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9F">
              <w:rPr>
                <w:rFonts w:ascii="Times New Roman" w:hAnsi="Times New Roman" w:cs="Times New Roman"/>
                <w:sz w:val="24"/>
                <w:szCs w:val="24"/>
              </w:rPr>
              <w:t>Мотивация к дальнейшей работе.</w:t>
            </w:r>
          </w:p>
        </w:tc>
        <w:tc>
          <w:tcPr>
            <w:tcW w:w="2126" w:type="dxa"/>
          </w:tcPr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9F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выдвигают задачи.</w:t>
            </w:r>
            <w:r w:rsidRPr="00FA1E9F">
              <w:rPr>
                <w:sz w:val="24"/>
                <w:szCs w:val="24"/>
              </w:rPr>
              <w:t xml:space="preserve"> </w:t>
            </w:r>
            <w:r w:rsidRPr="00FA1E9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в образовательный процесс. </w:t>
            </w:r>
          </w:p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художественной литературы.</w:t>
            </w:r>
            <w:r w:rsidRPr="00FA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DAD" w:rsidRPr="00FA1E9F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9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потребность в познании. Создать мотив к познанию.</w:t>
            </w:r>
          </w:p>
        </w:tc>
      </w:tr>
      <w:tr w:rsidR="00714DAD" w:rsidRPr="00FA1E9F" w:rsidTr="007D4981">
        <w:tc>
          <w:tcPr>
            <w:tcW w:w="2836" w:type="dxa"/>
          </w:tcPr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знаний 8мин.</w:t>
            </w:r>
          </w:p>
        </w:tc>
        <w:tc>
          <w:tcPr>
            <w:tcW w:w="1985" w:type="dxa"/>
          </w:tcPr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выполнением.</w:t>
            </w:r>
          </w:p>
        </w:tc>
        <w:tc>
          <w:tcPr>
            <w:tcW w:w="2126" w:type="dxa"/>
          </w:tcPr>
          <w:p w:rsidR="00714DAD" w:rsidRPr="00FA1E9F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</w:tc>
        <w:tc>
          <w:tcPr>
            <w:tcW w:w="1276" w:type="dxa"/>
          </w:tcPr>
          <w:p w:rsidR="00714DAD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«Электризация»</w:t>
            </w:r>
          </w:p>
        </w:tc>
        <w:tc>
          <w:tcPr>
            <w:tcW w:w="2126" w:type="dxa"/>
          </w:tcPr>
          <w:p w:rsidR="00714DAD" w:rsidRPr="00FA1E9F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контроль уровня усвоения материала.</w:t>
            </w:r>
          </w:p>
        </w:tc>
      </w:tr>
      <w:tr w:rsidR="00714DAD" w:rsidRPr="00234E02" w:rsidTr="007D4981">
        <w:tc>
          <w:tcPr>
            <w:tcW w:w="2836" w:type="dxa"/>
          </w:tcPr>
          <w:p w:rsidR="00714DAD" w:rsidRPr="00221685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8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15мин</w:t>
            </w:r>
          </w:p>
        </w:tc>
        <w:tc>
          <w:tcPr>
            <w:tcW w:w="1985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и направляет процесс познания.</w:t>
            </w:r>
          </w:p>
        </w:tc>
        <w:tc>
          <w:tcPr>
            <w:tcW w:w="2126" w:type="dxa"/>
          </w:tcPr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</w:t>
            </w:r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делают краткие сообщения.</w:t>
            </w:r>
          </w:p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полученных знаний для решения практических задач. Изучение материала силами самих учащихся. </w:t>
            </w:r>
          </w:p>
        </w:tc>
        <w:tc>
          <w:tcPr>
            <w:tcW w:w="2126" w:type="dxa"/>
          </w:tcPr>
          <w:p w:rsidR="00714DAD" w:rsidRPr="00D922A1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информацией, выделение главного   – информационные;</w:t>
            </w:r>
          </w:p>
          <w:p w:rsidR="00714DAD" w:rsidRPr="00D922A1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устная речь – речевые; умение делать выводы из фактов - мыслительные; работать в группе – коммуникативные </w:t>
            </w:r>
          </w:p>
        </w:tc>
      </w:tr>
      <w:tr w:rsidR="00714DAD" w:rsidRPr="00234E02" w:rsidTr="007D4981">
        <w:tc>
          <w:tcPr>
            <w:tcW w:w="2836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Закрепление. 10 мин.</w:t>
            </w:r>
          </w:p>
        </w:tc>
        <w:tc>
          <w:tcPr>
            <w:tcW w:w="1985" w:type="dxa"/>
          </w:tcPr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объединить всю информацию, полученную на уроке,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ассказать её, построить модели атомов</w:t>
            </w:r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714DAD" w:rsidRPr="00DE32E6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делают 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строят модели атомов.</w:t>
            </w:r>
          </w:p>
        </w:tc>
        <w:tc>
          <w:tcPr>
            <w:tcW w:w="1276" w:type="dxa"/>
          </w:tcPr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воедино всей новой информации, добытой учениками.</w:t>
            </w:r>
          </w:p>
        </w:tc>
        <w:tc>
          <w:tcPr>
            <w:tcW w:w="2126" w:type="dxa"/>
          </w:tcPr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информацией, выделение главного   – </w:t>
            </w:r>
            <w:proofErr w:type="gramStart"/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4DAD" w:rsidRPr="00221685" w:rsidRDefault="00714DAD" w:rsidP="007D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устная речь – речевые; умение делать выводы из фактов </w:t>
            </w:r>
            <w:proofErr w:type="gramStart"/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1685">
              <w:rPr>
                <w:rFonts w:ascii="Times New Roman" w:eastAsia="Times New Roman" w:hAnsi="Times New Roman" w:cs="Times New Roman"/>
                <w:sz w:val="24"/>
                <w:szCs w:val="24"/>
              </w:rPr>
              <w:t>ыслительные; умение проводить наблюдения – практические.</w:t>
            </w:r>
          </w:p>
        </w:tc>
      </w:tr>
      <w:tr w:rsidR="00714DAD" w:rsidRPr="00234E02" w:rsidTr="007D4981">
        <w:tc>
          <w:tcPr>
            <w:tcW w:w="2836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 урока. Домашнее</w:t>
            </w:r>
            <w:r w:rsidRPr="00234E02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1мин</w:t>
            </w:r>
          </w:p>
        </w:tc>
        <w:tc>
          <w:tcPr>
            <w:tcW w:w="1985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упр.№11.</w:t>
            </w:r>
          </w:p>
        </w:tc>
        <w:tc>
          <w:tcPr>
            <w:tcW w:w="2126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02">
              <w:rPr>
                <w:rFonts w:ascii="Times New Roman" w:hAnsi="Times New Roman" w:cs="Times New Roman"/>
                <w:sz w:val="24"/>
                <w:szCs w:val="24"/>
              </w:rPr>
              <w:t>Запись в дневник.</w:t>
            </w:r>
          </w:p>
        </w:tc>
        <w:tc>
          <w:tcPr>
            <w:tcW w:w="1276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DAD" w:rsidRPr="00C56744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02">
              <w:rPr>
                <w:rFonts w:ascii="Times New Roman" w:hAnsi="Times New Roman" w:cs="Times New Roman"/>
                <w:sz w:val="24"/>
                <w:szCs w:val="24"/>
              </w:rPr>
              <w:t>Мыслительные,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DAD" w:rsidRPr="00234E02" w:rsidTr="007D4981">
        <w:tc>
          <w:tcPr>
            <w:tcW w:w="2836" w:type="dxa"/>
          </w:tcPr>
          <w:p w:rsidR="00714DAD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 5 мин</w:t>
            </w:r>
          </w:p>
        </w:tc>
        <w:tc>
          <w:tcPr>
            <w:tcW w:w="1985" w:type="dxa"/>
          </w:tcPr>
          <w:p w:rsidR="00714DAD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синквейн</w:t>
            </w:r>
          </w:p>
        </w:tc>
        <w:tc>
          <w:tcPr>
            <w:tcW w:w="2126" w:type="dxa"/>
          </w:tcPr>
          <w:p w:rsidR="00714DAD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синквейн. Читают.</w:t>
            </w:r>
          </w:p>
        </w:tc>
        <w:tc>
          <w:tcPr>
            <w:tcW w:w="1276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2126" w:type="dxa"/>
          </w:tcPr>
          <w:p w:rsidR="00714DAD" w:rsidRPr="00234E02" w:rsidRDefault="00714DAD" w:rsidP="007D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E02">
              <w:rPr>
                <w:rFonts w:ascii="Times New Roman" w:hAnsi="Times New Roman" w:cs="Times New Roman"/>
                <w:sz w:val="24"/>
                <w:szCs w:val="24"/>
              </w:rPr>
              <w:t>Мыслительные</w:t>
            </w:r>
            <w:proofErr w:type="gramEnd"/>
            <w:r w:rsidRPr="00234E02">
              <w:rPr>
                <w:rFonts w:ascii="Times New Roman" w:hAnsi="Times New Roman" w:cs="Times New Roman"/>
                <w:sz w:val="24"/>
                <w:szCs w:val="24"/>
              </w:rPr>
              <w:t>,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922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 – коммуникативные</w:t>
            </w:r>
          </w:p>
        </w:tc>
      </w:tr>
    </w:tbl>
    <w:p w:rsidR="00714DAD" w:rsidRDefault="00714DAD" w:rsidP="00714DAD">
      <w:pPr>
        <w:rPr>
          <w:rFonts w:ascii="Times New Roman" w:hAnsi="Times New Roman" w:cs="Times New Roman"/>
        </w:rPr>
      </w:pPr>
    </w:p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  <w:b/>
        </w:rPr>
      </w:pPr>
      <w:r w:rsidRPr="00EA7331">
        <w:rPr>
          <w:rFonts w:ascii="Times New Roman" w:hAnsi="Times New Roman" w:cs="Times New Roman"/>
          <w:b/>
        </w:rPr>
        <w:lastRenderedPageBreak/>
        <w:t>Ход урока.</w:t>
      </w:r>
    </w:p>
    <w:p w:rsidR="00714DAD" w:rsidRPr="008E0531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«Кота она звала сыночком; он умел выгибать спинку мурлыкать, и даже испускать искры, если его гладили против шерсти».  </w:t>
      </w:r>
      <w:r w:rsidRPr="008E0531">
        <w:rPr>
          <w:rFonts w:ascii="Times New Roman" w:hAnsi="Times New Roman" w:cs="Times New Roman"/>
        </w:rPr>
        <w:t>Г.Х. Андерсен «Гадкий утенок»</w:t>
      </w:r>
    </w:p>
    <w:p w:rsidR="00714DAD" w:rsidRPr="008E0531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 w:rsidRPr="008E0531">
        <w:rPr>
          <w:rFonts w:ascii="Times New Roman" w:hAnsi="Times New Roman" w:cs="Times New Roman"/>
        </w:rPr>
        <w:t xml:space="preserve">Почему кот «испускал искры»,  когда его гладили?   </w:t>
      </w:r>
      <w:r w:rsidRPr="008E0531">
        <w:rPr>
          <w:rFonts w:ascii="Times New Roman" w:hAnsi="Times New Roman" w:cs="Times New Roman"/>
        </w:rPr>
        <w:tab/>
      </w:r>
    </w:p>
    <w:p w:rsidR="00714DAD" w:rsidRPr="007B0CE8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«Во время урагана …я был свидетелем, как у негра …. искры сыпались из волос как будто </w:t>
      </w:r>
      <w:r w:rsidRPr="007B0CE8">
        <w:rPr>
          <w:rFonts w:ascii="Times New Roman" w:hAnsi="Times New Roman" w:cs="Times New Roman"/>
          <w:b/>
        </w:rPr>
        <w:t>из трубы паровой машины».</w:t>
      </w:r>
      <w:r>
        <w:rPr>
          <w:rFonts w:ascii="Times New Roman" w:hAnsi="Times New Roman" w:cs="Times New Roman"/>
          <w:b/>
        </w:rPr>
        <w:t xml:space="preserve">  </w:t>
      </w:r>
      <w:r w:rsidRPr="007B0CE8">
        <w:rPr>
          <w:rFonts w:ascii="Times New Roman" w:hAnsi="Times New Roman" w:cs="Times New Roman"/>
        </w:rPr>
        <w:t>Паустовский К.Г. «Черное море»</w:t>
      </w:r>
      <w:r w:rsidRPr="007B0CE8">
        <w:rPr>
          <w:rFonts w:ascii="Times New Roman" w:hAnsi="Times New Roman" w:cs="Times New Roman"/>
        </w:rPr>
        <w:tab/>
      </w:r>
    </w:p>
    <w:p w:rsidR="00714DAD" w:rsidRPr="007B0CE8" w:rsidRDefault="00714DAD" w:rsidP="00714DAD">
      <w:pPr>
        <w:tabs>
          <w:tab w:val="left" w:pos="1530"/>
          <w:tab w:val="left" w:pos="3900"/>
        </w:tabs>
        <w:rPr>
          <w:rFonts w:ascii="Times New Roman" w:hAnsi="Times New Roman" w:cs="Times New Roman"/>
        </w:rPr>
      </w:pPr>
      <w:r w:rsidRPr="007B0CE8">
        <w:rPr>
          <w:rFonts w:ascii="Times New Roman" w:hAnsi="Times New Roman" w:cs="Times New Roman"/>
        </w:rPr>
        <w:t>Как можно объяснить это явление?</w:t>
      </w:r>
    </w:p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«Вертясь, Стеклянный шар дает удары с блеском,</w:t>
      </w:r>
    </w:p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громовым сходственным сверканием и треском»</w:t>
      </w:r>
    </w:p>
    <w:p w:rsidR="00714DAD" w:rsidRPr="007B0CE8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 w:rsidRPr="007B0CE8">
        <w:rPr>
          <w:rFonts w:ascii="Times New Roman" w:hAnsi="Times New Roman" w:cs="Times New Roman"/>
        </w:rPr>
        <w:t>М.В. Лермонтов «Письмо о пользе стекла»</w:t>
      </w:r>
    </w:p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 w:rsidRPr="007B0CE8">
        <w:rPr>
          <w:rFonts w:ascii="Times New Roman" w:hAnsi="Times New Roman" w:cs="Times New Roman"/>
        </w:rPr>
        <w:t>Как объяснить это явление?</w:t>
      </w:r>
      <w:r>
        <w:rPr>
          <w:rFonts w:ascii="Times New Roman" w:hAnsi="Times New Roman" w:cs="Times New Roman"/>
        </w:rPr>
        <w:t xml:space="preserve"> Как на опыте показать, что электрический заряд делиться на части?</w:t>
      </w:r>
    </w:p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ли электрический заряд делить на части? Как вы </w:t>
      </w:r>
      <w:proofErr w:type="gramStart"/>
      <w:r>
        <w:rPr>
          <w:rFonts w:ascii="Times New Roman" w:hAnsi="Times New Roman" w:cs="Times New Roman"/>
        </w:rPr>
        <w:t>думаете</w:t>
      </w:r>
      <w:proofErr w:type="gramEnd"/>
      <w:r>
        <w:rPr>
          <w:rFonts w:ascii="Times New Roman" w:hAnsi="Times New Roman" w:cs="Times New Roman"/>
        </w:rPr>
        <w:t xml:space="preserve"> чем отличаются атомы </w:t>
      </w:r>
      <w:proofErr w:type="spellStart"/>
      <w:r>
        <w:rPr>
          <w:rFonts w:ascii="Times New Roman" w:hAnsi="Times New Roman" w:cs="Times New Roman"/>
        </w:rPr>
        <w:t>азличных</w:t>
      </w:r>
      <w:proofErr w:type="spellEnd"/>
      <w:r>
        <w:rPr>
          <w:rFonts w:ascii="Times New Roman" w:hAnsi="Times New Roman" w:cs="Times New Roman"/>
        </w:rPr>
        <w:t xml:space="preserve"> химических элементов?</w:t>
      </w:r>
    </w:p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Сформулируйте тему урока. Какие задачи нам предстоит решить?</w:t>
      </w:r>
    </w:p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параграф 30 на странице 68-69 и заполните таблицу.</w:t>
      </w:r>
    </w:p>
    <w:tbl>
      <w:tblPr>
        <w:tblStyle w:val="a6"/>
        <w:tblW w:w="0" w:type="auto"/>
        <w:tblLook w:val="04A0"/>
      </w:tblPr>
      <w:tblGrid>
        <w:gridCol w:w="2571"/>
        <w:gridCol w:w="2643"/>
        <w:gridCol w:w="2664"/>
      </w:tblGrid>
      <w:tr w:rsidR="00714DAD" w:rsidTr="007D4981">
        <w:trPr>
          <w:trHeight w:val="267"/>
        </w:trPr>
        <w:tc>
          <w:tcPr>
            <w:tcW w:w="2571" w:type="dxa"/>
          </w:tcPr>
          <w:p w:rsidR="00714DAD" w:rsidRPr="000001F7" w:rsidRDefault="00714DAD" w:rsidP="007D498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Я-знал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(!)</w:t>
            </w:r>
          </w:p>
        </w:tc>
        <w:tc>
          <w:tcPr>
            <w:tcW w:w="2643" w:type="dxa"/>
          </w:tcPr>
          <w:p w:rsidR="00714DAD" w:rsidRDefault="00714DAD" w:rsidP="007D498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Я-узнал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(+)</w:t>
            </w:r>
          </w:p>
        </w:tc>
        <w:tc>
          <w:tcPr>
            <w:tcW w:w="2664" w:type="dxa"/>
          </w:tcPr>
          <w:p w:rsidR="00714DAD" w:rsidRDefault="00714DAD" w:rsidP="007D498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Я-не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понял (?)</w:t>
            </w:r>
          </w:p>
        </w:tc>
      </w:tr>
      <w:tr w:rsidR="00714DAD" w:rsidTr="007D4981">
        <w:trPr>
          <w:trHeight w:val="284"/>
        </w:trPr>
        <w:tc>
          <w:tcPr>
            <w:tcW w:w="2571" w:type="dxa"/>
          </w:tcPr>
          <w:p w:rsidR="00714DAD" w:rsidRDefault="00714DAD" w:rsidP="007D498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714DAD" w:rsidRDefault="00714DAD" w:rsidP="007D498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14DAD" w:rsidRDefault="00714DAD" w:rsidP="007D4981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</w:tbl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4DAD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 материала прочитанного и записанного  в тетрадь.</w:t>
      </w:r>
    </w:p>
    <w:p w:rsidR="00714DAD" w:rsidRPr="007B0CE8" w:rsidRDefault="00714DAD" w:rsidP="00714DAD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Подведем итог. С помощью цветных магнитов разного диаметра построить модель атома водорода, гелия, литий, модели ионов положительных и отрицательных. </w:t>
      </w:r>
    </w:p>
    <w:p w:rsidR="00714DAD" w:rsidRDefault="00714DAD" w:rsidP="00714DAD">
      <w:pPr>
        <w:rPr>
          <w:rFonts w:ascii="Times New Roman" w:eastAsia="Times New Roman" w:hAnsi="Times New Roman" w:cs="Times New Roman"/>
        </w:rPr>
      </w:pPr>
      <w:r w:rsidRPr="00420821">
        <w:t xml:space="preserve">   </w:t>
      </w:r>
      <w:r w:rsidRPr="000001F7">
        <w:rPr>
          <w:rFonts w:ascii="Times New Roman" w:eastAsia="Times New Roman" w:hAnsi="Times New Roman" w:cs="Times New Roman"/>
        </w:rPr>
        <w:t xml:space="preserve">Составьте </w:t>
      </w:r>
      <w:r>
        <w:rPr>
          <w:rFonts w:ascii="Times New Roman" w:eastAsia="Times New Roman" w:hAnsi="Times New Roman" w:cs="Times New Roman"/>
        </w:rPr>
        <w:t>с</w:t>
      </w:r>
      <w:r w:rsidRPr="000001F7">
        <w:rPr>
          <w:rFonts w:ascii="Times New Roman" w:eastAsia="Times New Roman" w:hAnsi="Times New Roman" w:cs="Times New Roman"/>
        </w:rPr>
        <w:t>инквейн.  (3мин)</w:t>
      </w:r>
    </w:p>
    <w:p w:rsidR="00714DAD" w:rsidRPr="00714DAD" w:rsidRDefault="00714DAD" w:rsidP="00714DAD">
      <w:pPr>
        <w:rPr>
          <w:rFonts w:ascii="Times New Roman" w:eastAsia="Times New Roman" w:hAnsi="Times New Roman" w:cs="Times New Roman"/>
        </w:rPr>
      </w:pPr>
      <w:r w:rsidRPr="00000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Правила написания синквэйна. </w:t>
      </w:r>
    </w:p>
    <w:p w:rsidR="00714DAD" w:rsidRPr="000001F7" w:rsidRDefault="00714DAD" w:rsidP="00714DAD">
      <w:pPr>
        <w:numPr>
          <w:ilvl w:val="0"/>
          <w:numId w:val="1"/>
        </w:numPr>
        <w:tabs>
          <w:tab w:val="left" w:pos="2835"/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F7">
        <w:rPr>
          <w:rFonts w:ascii="Times New Roman" w:eastAsia="Times New Roman" w:hAnsi="Times New Roman" w:cs="Times New Roman"/>
          <w:sz w:val="24"/>
          <w:szCs w:val="24"/>
        </w:rPr>
        <w:t>В первой строчке тема называется одним словом (обычно существительным).</w:t>
      </w:r>
    </w:p>
    <w:p w:rsidR="00714DAD" w:rsidRPr="000001F7" w:rsidRDefault="00714DAD" w:rsidP="00714DAD">
      <w:pPr>
        <w:numPr>
          <w:ilvl w:val="0"/>
          <w:numId w:val="1"/>
        </w:numPr>
        <w:tabs>
          <w:tab w:val="left" w:pos="2835"/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F7">
        <w:rPr>
          <w:rFonts w:ascii="Times New Roman" w:eastAsia="Times New Roman" w:hAnsi="Times New Roman" w:cs="Times New Roman"/>
          <w:sz w:val="24"/>
          <w:szCs w:val="24"/>
        </w:rPr>
        <w:t>Вторая строчка - это написание темы в двух словах (двумя прилагательными).</w:t>
      </w:r>
    </w:p>
    <w:p w:rsidR="00714DAD" w:rsidRPr="000001F7" w:rsidRDefault="00714DAD" w:rsidP="00714DAD">
      <w:pPr>
        <w:numPr>
          <w:ilvl w:val="0"/>
          <w:numId w:val="1"/>
        </w:numPr>
        <w:tabs>
          <w:tab w:val="left" w:pos="2835"/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F7">
        <w:rPr>
          <w:rFonts w:ascii="Times New Roman" w:eastAsia="Times New Roman" w:hAnsi="Times New Roman" w:cs="Times New Roman"/>
          <w:sz w:val="24"/>
          <w:szCs w:val="24"/>
        </w:rPr>
        <w:t>Третья строчка - это описание действия в рамках этой темы тремя словами.</w:t>
      </w:r>
    </w:p>
    <w:p w:rsidR="00714DAD" w:rsidRPr="000001F7" w:rsidRDefault="00714DAD" w:rsidP="00714DAD">
      <w:pPr>
        <w:numPr>
          <w:ilvl w:val="0"/>
          <w:numId w:val="1"/>
        </w:numPr>
        <w:tabs>
          <w:tab w:val="left" w:pos="2835"/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F7">
        <w:rPr>
          <w:rFonts w:ascii="Times New Roman" w:eastAsia="Times New Roman" w:hAnsi="Times New Roman" w:cs="Times New Roman"/>
          <w:sz w:val="24"/>
          <w:szCs w:val="24"/>
        </w:rPr>
        <w:t>Четвертая строчка - это фраза из четырех слов, показывающая отношение к теме.</w:t>
      </w:r>
    </w:p>
    <w:p w:rsidR="00714DAD" w:rsidRPr="000001F7" w:rsidRDefault="00714DAD" w:rsidP="00714DAD">
      <w:pPr>
        <w:numPr>
          <w:ilvl w:val="0"/>
          <w:numId w:val="1"/>
        </w:numPr>
        <w:tabs>
          <w:tab w:val="left" w:pos="2835"/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F7">
        <w:rPr>
          <w:rFonts w:ascii="Times New Roman" w:eastAsia="Times New Roman" w:hAnsi="Times New Roman" w:cs="Times New Roman"/>
          <w:sz w:val="24"/>
          <w:szCs w:val="24"/>
        </w:rPr>
        <w:t xml:space="preserve"> Последняя строка – это синоним из одного слова, который повторяет суть темы.</w:t>
      </w:r>
    </w:p>
    <w:p w:rsidR="00714DAD" w:rsidRPr="00714DAD" w:rsidRDefault="00714DAD" w:rsidP="00714DAD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14DAD">
        <w:rPr>
          <w:rFonts w:ascii="Times New Roman" w:hAnsi="Times New Roman" w:cs="Times New Roman"/>
          <w:sz w:val="24"/>
          <w:szCs w:val="24"/>
          <w:u w:val="single"/>
        </w:rPr>
        <w:t>Мой</w:t>
      </w:r>
      <w:proofErr w:type="gramEnd"/>
      <w:r w:rsidRPr="00714DAD">
        <w:rPr>
          <w:rFonts w:ascii="Times New Roman" w:hAnsi="Times New Roman" w:cs="Times New Roman"/>
          <w:sz w:val="24"/>
          <w:szCs w:val="24"/>
          <w:u w:val="single"/>
        </w:rPr>
        <w:t xml:space="preserve"> синквейн для вас.</w:t>
      </w:r>
    </w:p>
    <w:p w:rsidR="00714DAD" w:rsidRPr="00714DAD" w:rsidRDefault="00714DAD" w:rsidP="00714DAD">
      <w:pPr>
        <w:tabs>
          <w:tab w:val="left" w:pos="283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DAD">
        <w:rPr>
          <w:rFonts w:ascii="Times New Roman" w:hAnsi="Times New Roman" w:cs="Times New Roman"/>
          <w:sz w:val="28"/>
          <w:szCs w:val="28"/>
        </w:rPr>
        <w:t xml:space="preserve"> </w:t>
      </w:r>
      <w:r w:rsidRPr="00714DAD">
        <w:rPr>
          <w:rFonts w:ascii="Times New Roman" w:hAnsi="Times New Roman" w:cs="Times New Roman"/>
          <w:sz w:val="24"/>
          <w:szCs w:val="24"/>
        </w:rPr>
        <w:t xml:space="preserve">Физика -  </w:t>
      </w:r>
    </w:p>
    <w:p w:rsidR="00714DAD" w:rsidRPr="00714DAD" w:rsidRDefault="00714DAD" w:rsidP="00714DAD">
      <w:pPr>
        <w:tabs>
          <w:tab w:val="left" w:pos="2835"/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DAD">
        <w:rPr>
          <w:rFonts w:ascii="Times New Roman" w:hAnsi="Times New Roman" w:cs="Times New Roman"/>
          <w:sz w:val="24"/>
          <w:szCs w:val="24"/>
        </w:rPr>
        <w:t xml:space="preserve">             Важная,  сложная, </w:t>
      </w:r>
      <w:r w:rsidRPr="00714DAD">
        <w:rPr>
          <w:rFonts w:ascii="Times New Roman" w:hAnsi="Times New Roman" w:cs="Times New Roman"/>
          <w:sz w:val="24"/>
          <w:szCs w:val="24"/>
        </w:rPr>
        <w:tab/>
      </w:r>
    </w:p>
    <w:p w:rsidR="00714DAD" w:rsidRPr="00714DAD" w:rsidRDefault="00714DAD" w:rsidP="00714DAD">
      <w:pPr>
        <w:tabs>
          <w:tab w:val="left" w:pos="283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DAD">
        <w:rPr>
          <w:rFonts w:ascii="Times New Roman" w:hAnsi="Times New Roman" w:cs="Times New Roman"/>
          <w:sz w:val="24"/>
          <w:szCs w:val="24"/>
        </w:rPr>
        <w:t>Открывает, считает, изобретает,</w:t>
      </w:r>
    </w:p>
    <w:p w:rsidR="00714DAD" w:rsidRPr="00714DAD" w:rsidRDefault="00714DAD" w:rsidP="00714DAD">
      <w:pPr>
        <w:tabs>
          <w:tab w:val="left" w:pos="283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DAD">
        <w:rPr>
          <w:rFonts w:ascii="Times New Roman" w:hAnsi="Times New Roman" w:cs="Times New Roman"/>
          <w:sz w:val="24"/>
          <w:szCs w:val="24"/>
        </w:rPr>
        <w:t xml:space="preserve"> Красоту природы нам объясняет</w:t>
      </w:r>
    </w:p>
    <w:p w:rsidR="00714DAD" w:rsidRPr="00714DAD" w:rsidRDefault="00714DAD" w:rsidP="00714DAD">
      <w:pPr>
        <w:tabs>
          <w:tab w:val="left" w:pos="283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DAD">
        <w:rPr>
          <w:rFonts w:ascii="Times New Roman" w:hAnsi="Times New Roman" w:cs="Times New Roman"/>
          <w:sz w:val="24"/>
          <w:szCs w:val="24"/>
        </w:rPr>
        <w:t>Наука!</w:t>
      </w:r>
    </w:p>
    <w:p w:rsidR="007A19FB" w:rsidRDefault="007A19FB"/>
    <w:sectPr w:rsidR="007A19FB" w:rsidSect="007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89" w:rsidRDefault="00554989" w:rsidP="00714DAD">
      <w:pPr>
        <w:spacing w:after="0" w:line="240" w:lineRule="auto"/>
      </w:pPr>
      <w:r>
        <w:separator/>
      </w:r>
    </w:p>
  </w:endnote>
  <w:endnote w:type="continuationSeparator" w:id="0">
    <w:p w:rsidR="00554989" w:rsidRDefault="00554989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89" w:rsidRDefault="00554989" w:rsidP="00714DAD">
      <w:pPr>
        <w:spacing w:after="0" w:line="240" w:lineRule="auto"/>
      </w:pPr>
      <w:r>
        <w:separator/>
      </w:r>
    </w:p>
  </w:footnote>
  <w:footnote w:type="continuationSeparator" w:id="0">
    <w:p w:rsidR="00554989" w:rsidRDefault="00554989" w:rsidP="0071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B79"/>
    <w:multiLevelType w:val="hybridMultilevel"/>
    <w:tmpl w:val="DAA8D804"/>
    <w:lvl w:ilvl="0" w:tplc="EEC48C7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A2"/>
    <w:rsid w:val="001570CA"/>
    <w:rsid w:val="00554989"/>
    <w:rsid w:val="00714DAD"/>
    <w:rsid w:val="00757EA2"/>
    <w:rsid w:val="007A19FB"/>
    <w:rsid w:val="00840D2F"/>
    <w:rsid w:val="00D743D9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743D9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en-US"/>
    </w:rPr>
  </w:style>
  <w:style w:type="paragraph" w:styleId="3">
    <w:name w:val="heading 3"/>
    <w:basedOn w:val="a"/>
    <w:link w:val="30"/>
    <w:uiPriority w:val="9"/>
    <w:qFormat/>
    <w:rsid w:val="00D743D9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9"/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43D9"/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styleId="a3">
    <w:name w:val="Strong"/>
    <w:basedOn w:val="a0"/>
    <w:uiPriority w:val="22"/>
    <w:qFormat/>
    <w:rsid w:val="00D743D9"/>
    <w:rPr>
      <w:b/>
      <w:bCs/>
    </w:rPr>
  </w:style>
  <w:style w:type="character" w:styleId="a4">
    <w:name w:val="Emphasis"/>
    <w:basedOn w:val="a0"/>
    <w:uiPriority w:val="20"/>
    <w:qFormat/>
    <w:rsid w:val="00D743D9"/>
    <w:rPr>
      <w:i/>
      <w:iCs/>
    </w:rPr>
  </w:style>
  <w:style w:type="paragraph" w:styleId="a5">
    <w:name w:val="List Paragraph"/>
    <w:basedOn w:val="a"/>
    <w:uiPriority w:val="34"/>
    <w:qFormat/>
    <w:rsid w:val="00D743D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757E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1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4D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D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20EF1-3DB1-454E-ACE3-DD981AA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2014-12-16T14:47:00Z</dcterms:created>
  <dcterms:modified xsi:type="dcterms:W3CDTF">2014-12-16T14:59:00Z</dcterms:modified>
</cp:coreProperties>
</file>