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1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овокубанска.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sz w:val="56"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Обобщающие таблицы по систематике растений 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sz w:val="56"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44"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i/>
          <w:sz w:val="44"/>
        </w:rPr>
        <w:t>Дидактические материалы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right"/>
        <w:rPr>
          <w:rFonts w:ascii="Times New Roman" w:hAnsi="Times New Roman"/>
          <w:i/>
          <w:sz w:val="48"/>
        </w:rPr>
      </w:pPr>
      <w:r>
        <w:rPr>
          <w:rFonts w:ascii="Times New Roman" w:hAnsi="Times New Roman"/>
          <w:i/>
          <w:sz w:val="48"/>
        </w:rPr>
        <w:t>Черновол Н.В.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28"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2009год</w:t>
      </w:r>
    </w:p>
    <w:p w:rsidR="00B81595" w:rsidRDefault="00B81595" w:rsidP="00B81595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Bodoni" w:hAnsi="Bodoni"/>
          <w:sz w:val="48"/>
        </w:rPr>
      </w:pPr>
    </w:p>
    <w:p w:rsidR="00B81595" w:rsidRDefault="00B81595" w:rsidP="00B81595">
      <w:pPr>
        <w:jc w:val="center"/>
        <w:rPr>
          <w:rFonts w:ascii="Arial" w:hAnsi="Arial"/>
          <w:b/>
          <w:sz w:val="28"/>
        </w:rPr>
      </w:pPr>
    </w:p>
    <w:p w:rsidR="00B81595" w:rsidRDefault="00B81595" w:rsidP="00B81595">
      <w:pPr>
        <w:jc w:val="center"/>
        <w:rPr>
          <w:rFonts w:ascii="Bodoni" w:hAnsi="Bodoni"/>
          <w:i/>
          <w:u w:val="single"/>
        </w:rPr>
      </w:pPr>
    </w:p>
    <w:p w:rsidR="00B81595" w:rsidRDefault="00B81595" w:rsidP="00B81595">
      <w:pPr>
        <w:jc w:val="center"/>
        <w:rPr>
          <w:rFonts w:ascii="Bodoni" w:hAnsi="Bodoni"/>
          <w:i/>
          <w:u w:val="single"/>
        </w:rPr>
      </w:pPr>
    </w:p>
    <w:p w:rsidR="00B81595" w:rsidRDefault="00B81595" w:rsidP="00B953B5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Дидактические материалы по биологии предназначены для самостоятельной работы учащихся на уроке или дома. По содержанию они включают учебный материал   Пономаревой И.Н., Корниловой  О.А., </w:t>
      </w:r>
      <w:proofErr w:type="spellStart"/>
      <w:r>
        <w:rPr>
          <w:rFonts w:ascii="Times New Roman" w:hAnsi="Times New Roman"/>
        </w:rPr>
        <w:t>Кучменко</w:t>
      </w:r>
      <w:proofErr w:type="spellEnd"/>
      <w:r>
        <w:rPr>
          <w:rFonts w:ascii="Times New Roman" w:hAnsi="Times New Roman"/>
        </w:rPr>
        <w:t xml:space="preserve"> В.С. «</w:t>
      </w:r>
      <w:r>
        <w:rPr>
          <w:rFonts w:ascii="Times New Roman" w:hAnsi="Times New Roman"/>
          <w:b/>
        </w:rPr>
        <w:t>Биология</w:t>
      </w:r>
      <w:r>
        <w:rPr>
          <w:rFonts w:ascii="Times New Roman" w:hAnsi="Times New Roman"/>
        </w:rPr>
        <w:t>. Растения. Бактерии. Грибы. Лишайники. 6 класс»;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B81595" w:rsidRDefault="00B81595" w:rsidP="00B953B5">
      <w:pPr>
        <w:numPr>
          <w:ilvl w:val="0"/>
          <w:numId w:val="65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Их назначение - обучение «сжатию» материала в виде обобщающей таблицы сравнительного характера, самоконтролю знаний, оцениванию своей работы. Этим обеспечивается новый подход к учебной деятельности учащихся. А именно, формируется умение структурировать собственные знания в виде таблицы путем переосмысливания учебного материала.</w:t>
      </w:r>
    </w:p>
    <w:p w:rsidR="00B81595" w:rsidRPr="0097208E" w:rsidRDefault="00B81595" w:rsidP="00B953B5">
      <w:pPr>
        <w:pStyle w:val="a9"/>
        <w:numPr>
          <w:ilvl w:val="0"/>
          <w:numId w:val="65"/>
        </w:num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97208E">
        <w:rPr>
          <w:rFonts w:ascii="Times New Roman" w:hAnsi="Times New Roman"/>
        </w:rPr>
        <w:t xml:space="preserve">Работа по данному пособию предполагает улучшение качества образования и обучения: повышает эффективность восприятия, заинтересованность учащихся в работе с учебным материалом, увеличивает продуктивность памяти (зрительной, тактильной). Допустимо использование пособия в классах различной дифференциации. </w:t>
      </w:r>
      <w:r w:rsidRPr="0097208E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</w:t>
      </w:r>
    </w:p>
    <w:p w:rsidR="00B81595" w:rsidRDefault="00B81595" w:rsidP="00B81595">
      <w:pPr>
        <w:spacing w:before="240"/>
        <w:jc w:val="both"/>
        <w:rPr>
          <w:rFonts w:ascii="Times New Roman" w:hAnsi="Times New Roman"/>
          <w:sz w:val="28"/>
        </w:rPr>
      </w:pP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Предлагаемый дидактический материал позволяет перейти от традиционного учения как функции запоминания к учению как процессу умственного развития, позволяющему использовать </w:t>
      </w:r>
      <w:proofErr w:type="gramStart"/>
      <w:r>
        <w:rPr>
          <w:rFonts w:ascii="Times New Roman" w:hAnsi="Times New Roman"/>
        </w:rPr>
        <w:t>усвоенное</w:t>
      </w:r>
      <w:proofErr w:type="gramEnd"/>
      <w:r>
        <w:rPr>
          <w:rFonts w:ascii="Times New Roman" w:hAnsi="Times New Roman"/>
        </w:rPr>
        <w:t>. Работа с данным пособием обучает способам умственных действий: сравнению, анализу, обобщению, синтезу, классификации, самоконтролю.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Данный дидактический материал включает: </w:t>
      </w:r>
    </w:p>
    <w:p w:rsidR="00B81595" w:rsidRDefault="00B81595" w:rsidP="00B95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обобщающие таблицы динамического характера (игровое поле, разрезные карточки и образец);</w:t>
      </w:r>
    </w:p>
    <w:p w:rsidR="00B81595" w:rsidRDefault="00B81595" w:rsidP="00B95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диагностический материал в виде закрытых тестов для тематического контроля знаний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Таблицы составлены к концентрическим программам по биологии. Их содержание соответствует государственным образовательным стандартам и несет в себе дополнительный материал для углубления знаний и расширения кругозора учащихся. Таблицы с успехом можно применить для подготовки учащихся в вуз,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Работа с данным дидактическим материалом может </w:t>
      </w:r>
      <w:proofErr w:type="gramStart"/>
      <w:r>
        <w:rPr>
          <w:rFonts w:ascii="Times New Roman" w:hAnsi="Times New Roman"/>
        </w:rPr>
        <w:t>проводится</w:t>
      </w:r>
      <w:proofErr w:type="gramEnd"/>
      <w:r>
        <w:rPr>
          <w:rFonts w:ascii="Times New Roman" w:hAnsi="Times New Roman"/>
        </w:rPr>
        <w:t xml:space="preserve"> индивидуально, парами или в группах.</w:t>
      </w:r>
    </w:p>
    <w:p w:rsidR="00B81595" w:rsidRDefault="00B81595" w:rsidP="00B81595">
      <w:pPr>
        <w:jc w:val="center"/>
        <w:rPr>
          <w:rFonts w:ascii="Bodoni" w:hAnsi="Bodoni"/>
          <w:i/>
          <w:color w:val="FF0000"/>
        </w:rPr>
      </w:pPr>
    </w:p>
    <w:p w:rsidR="00B81595" w:rsidRDefault="00B81595" w:rsidP="00B815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</w:rPr>
        <w:t>Актуальность</w:t>
      </w:r>
      <w:r>
        <w:rPr>
          <w:rFonts w:ascii="Times New Roman" w:hAnsi="Times New Roman"/>
        </w:rPr>
        <w:t xml:space="preserve"> данного дидактического пособия - в формировании умении и навыков восприятия научного материала в виде обобщающих таблиц. Содержание научной информации дифференцировано: для базового обязательного уровня общеобразовательной подготовки учащихся и повышенной подготовки, определяющей глубину овладения содержанием учебного </w:t>
      </w:r>
    </w:p>
    <w:p w:rsidR="00B81595" w:rsidRDefault="00B81595" w:rsidP="00B8159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</w:rPr>
        <w:tab/>
        <w:t>Практическая ценность</w:t>
      </w:r>
      <w:r>
        <w:rPr>
          <w:rFonts w:ascii="Times New Roman" w:hAnsi="Times New Roman"/>
        </w:rPr>
        <w:t xml:space="preserve"> его в том, что учебный процесс проходит в игровой форме, развивая познавательные процессы у школьников: восприятие, внимание, память, наблюдательность, сообразительность. Дидактический материал можно использовать при обобщении и закреплении знаний; он служит средством контроля при подготовке к экзаменам и биологическим олимпиадам.</w:t>
      </w:r>
    </w:p>
    <w:p w:rsidR="00B81595" w:rsidRDefault="00B81595" w:rsidP="00B8159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color w:val="FF0000"/>
        </w:rPr>
        <w:t>Эффективность пособия</w:t>
      </w:r>
      <w:r>
        <w:rPr>
          <w:rFonts w:ascii="Times New Roman" w:hAnsi="Times New Roman"/>
        </w:rPr>
        <w:t xml:space="preserve"> - в развитии умения структурировать учебный материал путем моделирования, в возможности включения в активную учебную деятельность всех учащихся, в стимулировании их учебно-познавательной деятельности через игровую форму и самооценку, в обеспечении экономии времени при повторении большого объема материала путем «сжатия» знаний. Данное пособие способствует повышению качества обучения и степени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учащихся. </w:t>
      </w:r>
    </w:p>
    <w:p w:rsidR="00B81595" w:rsidRDefault="00B81595" w:rsidP="00B8159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:rsidR="00B81595" w:rsidRDefault="00B81595" w:rsidP="00B81595">
      <w:pPr>
        <w:jc w:val="center"/>
        <w:rPr>
          <w:rFonts w:ascii="Bodoni" w:hAnsi="Bodoni"/>
          <w:i/>
          <w:color w:val="FF0000"/>
        </w:rPr>
      </w:pPr>
    </w:p>
    <w:p w:rsidR="00B81595" w:rsidRDefault="00B81595" w:rsidP="00B81595">
      <w:pPr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Алгоритм действий</w:t>
      </w:r>
    </w:p>
    <w:p w:rsidR="00B81595" w:rsidRDefault="00B81595" w:rsidP="00B81595">
      <w:pPr>
        <w:jc w:val="center"/>
        <w:rPr>
          <w:rFonts w:ascii="Times New Roman" w:hAnsi="Times New Roman"/>
          <w:i/>
          <w:color w:val="FF0000"/>
        </w:rPr>
      </w:pPr>
    </w:p>
    <w:p w:rsidR="00B81595" w:rsidRDefault="00B81595" w:rsidP="00B953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Прочтите задание к работе, определите цель.</w:t>
      </w:r>
    </w:p>
    <w:p w:rsidR="00B81595" w:rsidRDefault="00B81595" w:rsidP="00B9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Составьте обобщающую таблицу с помощью разрезных карточек на игровом поле согласно его структуре.</w:t>
      </w:r>
    </w:p>
    <w:p w:rsidR="00B81595" w:rsidRDefault="00B81595" w:rsidP="00B9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Сопоставьте составленную таблицу с образцом, найдите несовпадения, определите причину ошибок, устраните их.</w:t>
      </w:r>
    </w:p>
    <w:p w:rsidR="00B81595" w:rsidRDefault="00B81595" w:rsidP="00B9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Сделайте вывод по таблице, вставив в те</w:t>
      </w:r>
      <w:proofErr w:type="gramStart"/>
      <w:r>
        <w:rPr>
          <w:rFonts w:ascii="Times New Roman" w:hAnsi="Times New Roman"/>
        </w:rPr>
        <w:t>кст пр</w:t>
      </w:r>
      <w:proofErr w:type="gramEnd"/>
      <w:r>
        <w:rPr>
          <w:rFonts w:ascii="Times New Roman" w:hAnsi="Times New Roman"/>
        </w:rPr>
        <w:t>опущенные слова.</w:t>
      </w:r>
    </w:p>
    <w:p w:rsidR="00B81595" w:rsidRDefault="00B81595" w:rsidP="00B9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Произведите самооценку своим знаниям и своей работе по критериям,</w:t>
      </w:r>
    </w:p>
    <w:p w:rsidR="00B81595" w:rsidRDefault="00B81595" w:rsidP="00B953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Выполните  тест и сдайте работу учителю.</w:t>
      </w:r>
    </w:p>
    <w:p w:rsidR="00B81595" w:rsidRDefault="00B81595" w:rsidP="00B8159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1595" w:rsidRDefault="00B81595" w:rsidP="00B81595">
      <w:pPr>
        <w:jc w:val="both"/>
        <w:rPr>
          <w:rFonts w:ascii="Bodoni" w:hAnsi="Bodoni"/>
          <w:i/>
          <w:color w:val="FF0000"/>
        </w:rPr>
      </w:pPr>
      <w:r>
        <w:rPr>
          <w:rFonts w:ascii="Bodoni" w:hAnsi="Bodoni"/>
        </w:rPr>
        <w:tab/>
      </w:r>
    </w:p>
    <w:p w:rsidR="00B81595" w:rsidRDefault="00B81595" w:rsidP="00B81595">
      <w:pPr>
        <w:spacing w:before="240"/>
        <w:jc w:val="both"/>
        <w:rPr>
          <w:rFonts w:ascii="Bodoni" w:hAnsi="Bodoni"/>
        </w:rPr>
      </w:pPr>
      <w:r>
        <w:rPr>
          <w:rFonts w:ascii="Bodoni" w:hAnsi="Bodoni"/>
          <w:i/>
          <w:color w:val="FF0000"/>
        </w:rPr>
        <w:tab/>
      </w:r>
    </w:p>
    <w:p w:rsidR="00B81595" w:rsidRDefault="00B81595" w:rsidP="00B81595">
      <w:pPr>
        <w:jc w:val="both"/>
        <w:rPr>
          <w:rFonts w:ascii="Bodoni" w:hAnsi="Bodoni"/>
          <w:i/>
        </w:rPr>
      </w:pPr>
    </w:p>
    <w:p w:rsidR="00B81595" w:rsidRDefault="00B81595" w:rsidP="00B81595">
      <w:pPr>
        <w:jc w:val="center"/>
        <w:rPr>
          <w:rFonts w:ascii="Arial" w:hAnsi="Arial"/>
          <w:b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Pr="0097208E" w:rsidRDefault="00B81595" w:rsidP="00B81595"/>
    <w:p w:rsidR="00B81595" w:rsidRDefault="00B81595" w:rsidP="00B81595">
      <w:pPr>
        <w:pStyle w:val="2"/>
        <w:rPr>
          <w:rFonts w:ascii="Times New Roman" w:hAnsi="Times New Roman"/>
        </w:rPr>
      </w:pPr>
      <w:r w:rsidRPr="000D16AC">
        <w:lastRenderedPageBreak/>
        <w:pict>
          <v:rect id="_x0000_s1026" style="position:absolute;left:0;text-align:left;margin-left:710.4pt;margin-top:4.95pt;width:48.65pt;height:15pt;z-index:251660288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</w:p>
    <w:p w:rsidR="00B81595" w:rsidRDefault="00B81595" w:rsidP="00B815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Царство прокариоты (</w:t>
      </w:r>
      <w:proofErr w:type="spellStart"/>
      <w:r>
        <w:rPr>
          <w:rFonts w:ascii="Times New Roman" w:hAnsi="Times New Roman"/>
        </w:rPr>
        <w:t>доядерные</w:t>
      </w:r>
      <w:proofErr w:type="spellEnd"/>
      <w:r>
        <w:rPr>
          <w:rFonts w:ascii="Times New Roman" w:hAnsi="Times New Roman"/>
        </w:rPr>
        <w:t>)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об особенностях строения, функциях и значении бактерий.</w:t>
      </w:r>
    </w:p>
    <w:tbl>
      <w:tblPr>
        <w:tblW w:w="0" w:type="auto"/>
        <w:tblLayout w:type="fixed"/>
        <w:tblLook w:val="04A0"/>
      </w:tblPr>
      <w:tblGrid>
        <w:gridCol w:w="2251"/>
        <w:gridCol w:w="2535"/>
        <w:gridCol w:w="1559"/>
        <w:gridCol w:w="1789"/>
        <w:gridCol w:w="2541"/>
        <w:gridCol w:w="2541"/>
        <w:gridCol w:w="2201"/>
      </w:tblGrid>
      <w:tr w:rsidR="00B81595" w:rsidRPr="00763E80" w:rsidTr="00EA7EA3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Подцарство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Отношение </w:t>
            </w:r>
            <w:proofErr w:type="gramStart"/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кислороду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Способ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питания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Особенности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Особенности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размножения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Настоящие бактерии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эубактерии</w:t>
            </w:r>
            <w:proofErr w:type="spellEnd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Клубеньковая бактерия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(род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ризобиум</w:t>
            </w:r>
            <w:proofErr w:type="spellEnd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(симбионт)</w:t>
            </w:r>
          </w:p>
        </w:tc>
        <w:tc>
          <w:tcPr>
            <w:tcW w:w="2541" w:type="dxa"/>
            <w:vMerge w:val="restart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Клеточная стенка из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муреина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>, могут иметь слизистую капсулу.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В клетке кольцевая хромосома. Некоторые имеют жгутики.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Бесполое деление надвое.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Вступает в симбиоз с растениями семейства бобовые.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Туберкулезная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палочка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(паразит)</w:t>
            </w:r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КОНЪЮГАЦИЯ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- половое размножение.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Вызывает инфекционные болезни человека и животных.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Архебактерии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Метанообразующие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бактерии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Анаэроб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Хемоавтотроф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Клеточная стенка без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муреина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>. В клетке кольцевая хромосома, некоторые имеют жгутики.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Бесполое деление.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Образуют природный газ.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Серобактерии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Хемоавтотроф</w:t>
            </w:r>
            <w:proofErr w:type="spellEnd"/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Половое размножение отсутствует.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Образуют месторождения серы; вызывают коррозию металлов.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Оксифотобактерии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цианобактерии</w:t>
            </w:r>
            <w:proofErr w:type="spellEnd"/>
            <w:r w:rsidRPr="00763E80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Анабена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Фотоавтотроф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Слоевище покрыто слизью, содержит хлорофилл и </w:t>
            </w: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Фрагментация слоевища.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Обогащает почву азотом.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color w:val="008000"/>
                <w:sz w:val="18"/>
                <w:szCs w:val="18"/>
              </w:rPr>
              <w:t>Спирулина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Фотоавтотроф</w:t>
            </w:r>
            <w:proofErr w:type="spellEnd"/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Бесполое деление надвое.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Используют в качестве пищевых добавок.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595" w:rsidRPr="00763E80" w:rsidTr="00EA7EA3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Баллы:                    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8"/>
          <w:szCs w:val="20"/>
        </w:rPr>
      </w:pP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Вывод: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Прокариоты - ... </w:t>
      </w:r>
      <w:proofErr w:type="gramStart"/>
      <w:r>
        <w:rPr>
          <w:rFonts w:ascii="Times New Roman" w:hAnsi="Times New Roman"/>
          <w:szCs w:val="28"/>
        </w:rPr>
        <w:t>организмы</w:t>
      </w:r>
      <w:proofErr w:type="gramEnd"/>
      <w:r>
        <w:rPr>
          <w:rFonts w:ascii="Times New Roman" w:hAnsi="Times New Roman"/>
          <w:szCs w:val="28"/>
        </w:rPr>
        <w:t xml:space="preserve"> появившиеся на Земле, наиболее ... устроенные. Большинство бактерий по  способу       питания ...,  среди них есть ...,  вызывающие болезни животных и человека  (первые,  просто,  гетеротроф,  паразит).</w:t>
      </w:r>
    </w:p>
    <w:p w:rsidR="00B81595" w:rsidRDefault="00B81595" w:rsidP="00B81595">
      <w:pPr>
        <w:rPr>
          <w:rFonts w:ascii="Arial" w:hAnsi="Arial"/>
          <w:sz w:val="24"/>
          <w:szCs w:val="20"/>
        </w:rPr>
      </w:pPr>
    </w:p>
    <w:p w:rsidR="00B81595" w:rsidRDefault="00B81595" w:rsidP="00B81595">
      <w:pPr>
        <w:rPr>
          <w:sz w:val="28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Максимальное количество баллов - 36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18 - «2»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19 до 24 - «3»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25 до 33 - «4»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34 до 36 - «5»</w:t>
      </w:r>
    </w:p>
    <w:p w:rsidR="00B81595" w:rsidRDefault="00B81595" w:rsidP="00B81595">
      <w:pPr>
        <w:jc w:val="center"/>
        <w:rPr>
          <w:rFonts w:ascii="Arial" w:hAnsi="Arial"/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rFonts w:ascii="Times New Roman" w:hAnsi="Times New Roman"/>
          <w:sz w:val="28"/>
        </w:rPr>
      </w:pPr>
      <w:r w:rsidRPr="000D16AC">
        <w:rPr>
          <w:sz w:val="28"/>
        </w:rPr>
        <w:lastRenderedPageBreak/>
        <w:pict>
          <v:rect id="_x0000_s1027" style="position:absolute;left:0;text-align:left;margin-left:533.25pt;margin-top:-6.7pt;width:216.05pt;height:43.25pt;z-index:251661312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Царство прокариоты (</w:t>
      </w:r>
      <w:proofErr w:type="spellStart"/>
      <w:r>
        <w:rPr>
          <w:rFonts w:ascii="Times New Roman" w:hAnsi="Times New Roman"/>
        </w:rPr>
        <w:t>доядерные</w:t>
      </w:r>
      <w:proofErr w:type="spellEnd"/>
      <w:r>
        <w:rPr>
          <w:rFonts w:ascii="Times New Roman" w:hAnsi="Times New Roman"/>
        </w:rPr>
        <w:t>)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об особенностях строения, функциях и значении бактерий.</w:t>
      </w:r>
    </w:p>
    <w:p w:rsidR="00B81595" w:rsidRDefault="00B81595" w:rsidP="00B81595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251"/>
        <w:gridCol w:w="2535"/>
        <w:gridCol w:w="1559"/>
        <w:gridCol w:w="1789"/>
        <w:gridCol w:w="2541"/>
        <w:gridCol w:w="2541"/>
        <w:gridCol w:w="2201"/>
      </w:tblGrid>
      <w:tr w:rsidR="00B81595" w:rsidRPr="00763E80" w:rsidTr="00EA7EA3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кислороду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размножения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 w:val="restart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 w:val="restart"/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Баллы:                    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8"/>
          <w:szCs w:val="20"/>
        </w:rPr>
      </w:pPr>
    </w:p>
    <w:p w:rsidR="00B81595" w:rsidRDefault="00B81595" w:rsidP="00B81595">
      <w:pPr>
        <w:rPr>
          <w:rFonts w:ascii="Times New Roman" w:hAnsi="Times New Roman"/>
          <w:szCs w:val="28"/>
        </w:rPr>
      </w:pP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Вывод: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Прокариоты - ... </w:t>
      </w:r>
      <w:proofErr w:type="gramStart"/>
      <w:r>
        <w:rPr>
          <w:rFonts w:ascii="Times New Roman" w:hAnsi="Times New Roman"/>
          <w:szCs w:val="28"/>
        </w:rPr>
        <w:t>организмы</w:t>
      </w:r>
      <w:proofErr w:type="gramEnd"/>
      <w:r>
        <w:rPr>
          <w:rFonts w:ascii="Times New Roman" w:hAnsi="Times New Roman"/>
          <w:szCs w:val="28"/>
        </w:rPr>
        <w:t xml:space="preserve"> появившиеся на Земле, наиболее ... устроенные. Большинство бактерий по  способу   питания ...,  среди них есть ...,  вызывающие болезни животных и человека (просто, гетеротроф, первые,  паразит).</w:t>
      </w:r>
    </w:p>
    <w:p w:rsidR="00B81595" w:rsidRDefault="00B81595" w:rsidP="00B81595">
      <w:pPr>
        <w:jc w:val="both"/>
        <w:rPr>
          <w:rFonts w:ascii="Arial" w:hAnsi="Arial"/>
          <w:szCs w:val="20"/>
        </w:rPr>
      </w:pPr>
    </w:p>
    <w:p w:rsidR="00B81595" w:rsidRDefault="00B81595" w:rsidP="00B81595"/>
    <w:p w:rsidR="00B81595" w:rsidRDefault="00B81595" w:rsidP="00B81595"/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rPr>
          <w:rFonts w:ascii="Arial" w:hAnsi="Arial"/>
        </w:rPr>
        <w:lastRenderedPageBreak/>
        <w:pict>
          <v:rect id="_x0000_s1028" style="position:absolute;left:0;text-align:left;margin-left:533.25pt;margin-top:-6.7pt;width:216.05pt;height:43.25pt;z-index:251662336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8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Царство прокариоты (</w:t>
      </w:r>
      <w:proofErr w:type="spellStart"/>
      <w:r>
        <w:rPr>
          <w:rFonts w:ascii="Times New Roman" w:hAnsi="Times New Roman"/>
        </w:rPr>
        <w:t>доядерные</w:t>
      </w:r>
      <w:proofErr w:type="spellEnd"/>
      <w:r>
        <w:rPr>
          <w:rFonts w:ascii="Times New Roman" w:hAnsi="Times New Roman"/>
        </w:rPr>
        <w:t>)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об особенностях строения, функциях и значении бактерий.</w:t>
      </w:r>
    </w:p>
    <w:p w:rsidR="00B81595" w:rsidRDefault="00B81595" w:rsidP="00B81595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251"/>
        <w:gridCol w:w="2535"/>
        <w:gridCol w:w="1559"/>
        <w:gridCol w:w="1789"/>
        <w:gridCol w:w="2541"/>
        <w:gridCol w:w="2541"/>
        <w:gridCol w:w="2201"/>
      </w:tblGrid>
      <w:tr w:rsidR="00B81595" w:rsidRPr="00763E80" w:rsidTr="00EA7EA3">
        <w:trPr>
          <w:trHeight w:val="79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63E80">
              <w:rPr>
                <w:rFonts w:ascii="Times New Roman" w:hAnsi="Times New Roman"/>
                <w:b/>
              </w:rPr>
              <w:t>Подцарство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Отношение </w:t>
            </w:r>
            <w:proofErr w:type="gramStart"/>
            <w:r w:rsidRPr="00763E80">
              <w:rPr>
                <w:rFonts w:ascii="Times New Roman" w:hAnsi="Times New Roman"/>
                <w:b/>
              </w:rPr>
              <w:t>к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кислороду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Способ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питания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Особенности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размножения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Настоящие бактерии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эубактерии</w:t>
            </w:r>
            <w:proofErr w:type="spellEnd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Клубеньковая бактерия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(род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ризобиум</w:t>
            </w:r>
            <w:proofErr w:type="spellEnd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(симбионт)</w:t>
            </w:r>
          </w:p>
        </w:tc>
        <w:tc>
          <w:tcPr>
            <w:tcW w:w="2541" w:type="dxa"/>
            <w:vMerge w:val="restart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Клеточная стенка из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муреина</w:t>
            </w:r>
            <w:proofErr w:type="spellEnd"/>
            <w:r w:rsidRPr="00763E80">
              <w:rPr>
                <w:rFonts w:ascii="Times New Roman" w:hAnsi="Times New Roman"/>
                <w:sz w:val="24"/>
                <w:szCs w:val="24"/>
              </w:rPr>
              <w:t>, могут иметь слизистую капсулу.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В клетке кольцевая хромосома. Некоторые имеют жгутики.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Бесполое деление надвое.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Вступает в симбиоз с растениями семейства бобовые.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Туберкулезная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палочка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(паразит)</w:t>
            </w:r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КОНЪЮГАЦИЯ 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- половое размножение.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Вызывает инфекционные болезни человека и животных.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Архебактерии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Метанообразующие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Анаэроб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Хемоавтотроф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Клеточная стенка без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муреина</w:t>
            </w:r>
            <w:proofErr w:type="spellEnd"/>
            <w:r w:rsidRPr="00763E80">
              <w:rPr>
                <w:rFonts w:ascii="Times New Roman" w:hAnsi="Times New Roman"/>
                <w:sz w:val="24"/>
                <w:szCs w:val="24"/>
              </w:rPr>
              <w:t>. В клетке кольцевая хромосома, некоторые имеют жгутики.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Бесполое деление.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Образуют природный газ.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Серобактерии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Хемоавтотроф</w:t>
            </w:r>
            <w:proofErr w:type="spellEnd"/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Половое размножение отсутствует.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Образуют месторождения серы; вызывают коррозию металлов.</w:t>
            </w: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Оксифотобактерии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цианобактерии</w:t>
            </w:r>
            <w:proofErr w:type="spellEnd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Анабена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Фотоавтотроф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Слоевище покрыто слизью, содержит хлорофилл и </w:t>
            </w: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Фрагментация слоевища.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Обогащает почву азотом.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Спирулина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Аэроб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Фотоавтотроф</w:t>
            </w:r>
            <w:proofErr w:type="spellEnd"/>
          </w:p>
        </w:tc>
        <w:tc>
          <w:tcPr>
            <w:tcW w:w="2541" w:type="dxa"/>
            <w:vMerge/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Бесполое деление надвое.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Используют в качестве пищевых добавок.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95" w:rsidRPr="00763E80" w:rsidTr="00EA7EA3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Баллы:                    3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6</w:t>
            </w:r>
          </w:p>
        </w:tc>
      </w:tr>
    </w:tbl>
    <w:p w:rsidR="00B81595" w:rsidRDefault="00B81595" w:rsidP="00B81595">
      <w:pPr>
        <w:rPr>
          <w:rFonts w:ascii="Arial" w:hAnsi="Arial"/>
          <w:sz w:val="28"/>
          <w:szCs w:val="20"/>
        </w:rPr>
      </w:pPr>
    </w:p>
    <w:p w:rsidR="00B81595" w:rsidRDefault="00B81595" w:rsidP="00B81595">
      <w:r>
        <w:rPr>
          <w:sz w:val="40"/>
        </w:rPr>
        <w:sym w:font="Monotype Sorts" w:char="0021"/>
      </w:r>
    </w:p>
    <w:p w:rsidR="00B81595" w:rsidRDefault="00B81595" w:rsidP="00B81595"/>
    <w:p w:rsidR="00B81595" w:rsidRDefault="00B81595" w:rsidP="00B81595">
      <w:pPr>
        <w:jc w:val="center"/>
        <w:rPr>
          <w:sz w:val="36"/>
          <w:lang w:val="en-US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Default="00B81595" w:rsidP="00B81595">
      <w:pPr>
        <w:jc w:val="center"/>
        <w:rPr>
          <w:sz w:val="36"/>
        </w:rPr>
      </w:pPr>
    </w:p>
    <w:p w:rsidR="00B81595" w:rsidRPr="009C0EDD" w:rsidRDefault="00B81595" w:rsidP="00B81595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B81595" w:rsidRPr="00763E80" w:rsidTr="00EA7EA3">
        <w:trPr>
          <w:trHeight w:val="7647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«ЦАРСТВО ПРОКАРИОТЫ»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  <w:r w:rsidRPr="00763E80">
              <w:rPr>
                <w:rFonts w:ascii="Times New Roman" w:hAnsi="Times New Roman"/>
                <w:b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Бактерии,  расположенные в форме винограда: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</w:t>
            </w:r>
            <w:proofErr w:type="spellStart"/>
            <w:r w:rsidRPr="00763E80">
              <w:rPr>
                <w:rFonts w:ascii="Times New Roman" w:hAnsi="Times New Roman"/>
              </w:rPr>
              <w:t>стафиллококки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б) кокки;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стрептококки;</w:t>
            </w:r>
            <w:r w:rsidRPr="00763E80">
              <w:rPr>
                <w:rFonts w:ascii="Times New Roman" w:hAnsi="Times New Roman"/>
              </w:rPr>
              <w:tab/>
              <w:t xml:space="preserve">      </w:t>
            </w:r>
            <w:r w:rsidRPr="00763E80">
              <w:rPr>
                <w:rFonts w:ascii="Times New Roman" w:hAnsi="Times New Roman"/>
              </w:rPr>
              <w:tab/>
              <w:t xml:space="preserve">              г) бациллы.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Холерный вибрион - организм: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lang w:val="en-US"/>
              </w:rPr>
              <w:t xml:space="preserve">  </w:t>
            </w:r>
            <w:r w:rsidRPr="00763E80">
              <w:rPr>
                <w:rFonts w:ascii="Times New Roman" w:hAnsi="Times New Roman"/>
              </w:rPr>
              <w:t>а) автотрофный;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  <w:lang w:val="en-US"/>
              </w:rPr>
              <w:t xml:space="preserve">  </w:t>
            </w:r>
            <w:r w:rsidRPr="00763E80">
              <w:rPr>
                <w:rFonts w:ascii="Times New Roman" w:hAnsi="Times New Roman"/>
              </w:rPr>
              <w:t xml:space="preserve">           </w:t>
            </w:r>
            <w:r w:rsidRPr="00763E80">
              <w:rPr>
                <w:rFonts w:ascii="Times New Roman" w:hAnsi="Times New Roman"/>
                <w:lang w:val="en-US"/>
              </w:rPr>
              <w:t xml:space="preserve"> </w:t>
            </w:r>
            <w:r w:rsidRPr="00763E80">
              <w:rPr>
                <w:rFonts w:ascii="Times New Roman" w:hAnsi="Times New Roman"/>
              </w:rPr>
              <w:t xml:space="preserve">б) </w:t>
            </w:r>
            <w:proofErr w:type="spellStart"/>
            <w:r w:rsidRPr="00763E80">
              <w:rPr>
                <w:rFonts w:ascii="Times New Roman" w:hAnsi="Times New Roman"/>
              </w:rPr>
              <w:t>симбионтный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lang w:val="en-US"/>
              </w:rPr>
              <w:t xml:space="preserve">  </w:t>
            </w:r>
            <w:r w:rsidRPr="00763E80">
              <w:rPr>
                <w:rFonts w:ascii="Times New Roman" w:hAnsi="Times New Roman"/>
              </w:rPr>
              <w:t>в) патогенный;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  <w:lang w:val="en-US"/>
              </w:rPr>
              <w:t xml:space="preserve">    </w:t>
            </w:r>
            <w:r w:rsidRPr="00763E80">
              <w:rPr>
                <w:rFonts w:ascii="Times New Roman" w:hAnsi="Times New Roman"/>
              </w:rPr>
              <w:t>г) хемоавтотрофный.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Обогащают почву азотом: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клубеньковые бактерии;          б) гнилостные бактерии;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</w:t>
            </w:r>
            <w:proofErr w:type="spellStart"/>
            <w:r w:rsidRPr="00763E80">
              <w:rPr>
                <w:rFonts w:ascii="Times New Roman" w:hAnsi="Times New Roman"/>
              </w:rPr>
              <w:t>метанообразующие</w:t>
            </w:r>
            <w:proofErr w:type="spellEnd"/>
            <w:r w:rsidRPr="00763E80">
              <w:rPr>
                <w:rFonts w:ascii="Times New Roman" w:hAnsi="Times New Roman"/>
              </w:rPr>
              <w:t xml:space="preserve"> бактерии; г) серобактерии. 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 </w:t>
            </w:r>
          </w:p>
          <w:p w:rsidR="00B81595" w:rsidRPr="00763E80" w:rsidRDefault="00B81595" w:rsidP="00B953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Органоид, отсутствующий у бактерий: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ядро;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          б) рибосома;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клеточная стенка;</w:t>
            </w:r>
            <w:r w:rsidRPr="00763E80">
              <w:rPr>
                <w:rFonts w:ascii="Times New Roman" w:hAnsi="Times New Roman"/>
              </w:rPr>
              <w:tab/>
              <w:t xml:space="preserve">             г) цитоплазма.</w:t>
            </w:r>
          </w:p>
          <w:p w:rsidR="00B81595" w:rsidRPr="00763E80" w:rsidRDefault="00B81595" w:rsidP="00B953B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К </w:t>
            </w:r>
            <w:proofErr w:type="spellStart"/>
            <w:r w:rsidRPr="00763E80">
              <w:rPr>
                <w:rFonts w:ascii="Times New Roman" w:hAnsi="Times New Roman"/>
              </w:rPr>
              <w:t>архебактериям</w:t>
            </w:r>
            <w:proofErr w:type="spellEnd"/>
            <w:r w:rsidRPr="00763E80">
              <w:rPr>
                <w:rFonts w:ascii="Times New Roman" w:hAnsi="Times New Roman"/>
              </w:rPr>
              <w:t xml:space="preserve"> относится: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</w:t>
            </w:r>
            <w:proofErr w:type="spellStart"/>
            <w:r w:rsidRPr="00763E80">
              <w:rPr>
                <w:rFonts w:ascii="Times New Roman" w:hAnsi="Times New Roman"/>
              </w:rPr>
              <w:t>анабена</w:t>
            </w:r>
            <w:proofErr w:type="spellEnd"/>
            <w:r w:rsidRPr="00763E80">
              <w:rPr>
                <w:rFonts w:ascii="Times New Roman" w:hAnsi="Times New Roman"/>
              </w:rPr>
              <w:t xml:space="preserve">;                            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б) серобактерия;  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</w:t>
            </w:r>
            <w:proofErr w:type="spellStart"/>
            <w:r w:rsidRPr="00763E80">
              <w:rPr>
                <w:rFonts w:ascii="Times New Roman" w:hAnsi="Times New Roman"/>
              </w:rPr>
              <w:t>стафиллококк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       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г) туберкулезная палочка.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«ЦАСТВО ПРОКАРИОТЫ»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B953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Бактерии шаровидной формы: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вибрионы;                        б) кокки;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спирохеты;</w:t>
            </w:r>
            <w:r w:rsidRPr="00763E80">
              <w:rPr>
                <w:rFonts w:ascii="Times New Roman" w:hAnsi="Times New Roman"/>
              </w:rPr>
              <w:tab/>
              <w:t xml:space="preserve">                    г) спириллы.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28"/>
              </w:rPr>
              <w:t>2</w:t>
            </w:r>
            <w:r w:rsidRPr="00763E80">
              <w:rPr>
                <w:rFonts w:ascii="Times New Roman" w:hAnsi="Times New Roman"/>
              </w:rPr>
              <w:t xml:space="preserve">. </w:t>
            </w:r>
            <w:proofErr w:type="spellStart"/>
            <w:r w:rsidRPr="00763E80">
              <w:rPr>
                <w:rFonts w:ascii="Times New Roman" w:hAnsi="Times New Roman"/>
              </w:rPr>
              <w:t>Цианобактерии</w:t>
            </w:r>
            <w:proofErr w:type="spellEnd"/>
            <w:r w:rsidRPr="00763E80">
              <w:rPr>
                <w:rFonts w:ascii="Times New Roman" w:hAnsi="Times New Roman"/>
              </w:rPr>
              <w:t xml:space="preserve"> по способу питания являются: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симбионтами;</w:t>
            </w:r>
            <w:r w:rsidRPr="00763E80">
              <w:rPr>
                <w:rFonts w:ascii="Times New Roman" w:hAnsi="Times New Roman"/>
              </w:rPr>
              <w:tab/>
              <w:t xml:space="preserve">  </w:t>
            </w:r>
            <w:r w:rsidRPr="00763E80">
              <w:rPr>
                <w:rFonts w:ascii="Times New Roman" w:hAnsi="Times New Roman"/>
              </w:rPr>
              <w:tab/>
              <w:t xml:space="preserve">   б) гетеротрофами;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</w:t>
            </w:r>
            <w:proofErr w:type="spellStart"/>
            <w:r w:rsidRPr="00763E80">
              <w:rPr>
                <w:rFonts w:ascii="Times New Roman" w:hAnsi="Times New Roman"/>
              </w:rPr>
              <w:t>хемоавтотрофами</w:t>
            </w:r>
            <w:proofErr w:type="spellEnd"/>
            <w:r w:rsidRPr="00763E80">
              <w:rPr>
                <w:rFonts w:ascii="Times New Roman" w:hAnsi="Times New Roman"/>
              </w:rPr>
              <w:t xml:space="preserve">;  </w:t>
            </w:r>
            <w:r w:rsidRPr="00763E80">
              <w:rPr>
                <w:rFonts w:ascii="Times New Roman" w:hAnsi="Times New Roman"/>
              </w:rPr>
              <w:tab/>
              <w:t xml:space="preserve">    г) </w:t>
            </w:r>
            <w:proofErr w:type="spellStart"/>
            <w:r w:rsidRPr="00763E80">
              <w:rPr>
                <w:rFonts w:ascii="Times New Roman" w:hAnsi="Times New Roman"/>
              </w:rPr>
              <w:t>фотоавтотрофами</w:t>
            </w:r>
            <w:proofErr w:type="spellEnd"/>
            <w:r w:rsidRPr="00763E80">
              <w:rPr>
                <w:rFonts w:ascii="Times New Roman" w:hAnsi="Times New Roman"/>
              </w:rPr>
              <w:t>.</w:t>
            </w:r>
          </w:p>
          <w:p w:rsidR="00B81595" w:rsidRPr="00763E80" w:rsidRDefault="00B81595" w:rsidP="00B953B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образовании природного газа участвуют: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</w:t>
            </w:r>
            <w:proofErr w:type="spellStart"/>
            <w:r w:rsidRPr="00763E80">
              <w:rPr>
                <w:rFonts w:ascii="Times New Roman" w:hAnsi="Times New Roman"/>
              </w:rPr>
              <w:t>цианобактерии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      б) пурпурные бактерии;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серобактерии;</w:t>
            </w:r>
            <w:r w:rsidRPr="00763E80">
              <w:rPr>
                <w:rFonts w:ascii="Times New Roman" w:hAnsi="Times New Roman"/>
              </w:rPr>
              <w:tab/>
              <w:t xml:space="preserve">       г) </w:t>
            </w:r>
            <w:proofErr w:type="spellStart"/>
            <w:r w:rsidRPr="00763E80">
              <w:rPr>
                <w:rFonts w:ascii="Times New Roman" w:hAnsi="Times New Roman"/>
              </w:rPr>
              <w:t>метанообразующие</w:t>
            </w:r>
            <w:proofErr w:type="spellEnd"/>
            <w:r w:rsidRPr="00763E80">
              <w:rPr>
                <w:rFonts w:ascii="Times New Roman" w:hAnsi="Times New Roman"/>
              </w:rPr>
              <w:t xml:space="preserve"> бактерии.</w:t>
            </w:r>
          </w:p>
          <w:p w:rsidR="00B81595" w:rsidRPr="00763E80" w:rsidRDefault="00B81595" w:rsidP="00B953B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Органоид, отсутствующий у бактерий: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митохондрия;                б) рибосома;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цитоплазма;       </w:t>
            </w:r>
            <w:r w:rsidRPr="00763E80">
              <w:rPr>
                <w:rFonts w:ascii="Times New Roman" w:hAnsi="Times New Roman"/>
              </w:rPr>
              <w:tab/>
              <w:t xml:space="preserve">       г) клеточная стенка.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</w:t>
            </w:r>
            <w:r w:rsidRPr="00763E80">
              <w:rPr>
                <w:rFonts w:ascii="Times New Roman" w:hAnsi="Times New Roman"/>
                <w:b/>
                <w:sz w:val="32"/>
                <w:szCs w:val="32"/>
              </w:rPr>
              <w:t xml:space="preserve"> 5</w:t>
            </w:r>
            <w:r w:rsidRPr="00763E80">
              <w:rPr>
                <w:rFonts w:ascii="Times New Roman" w:hAnsi="Times New Roman"/>
              </w:rPr>
              <w:t>.К настоящим бактериям относится: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кишечная палочка;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б) </w:t>
            </w:r>
            <w:proofErr w:type="spellStart"/>
            <w:r w:rsidRPr="00763E80">
              <w:rPr>
                <w:rFonts w:ascii="Times New Roman" w:hAnsi="Times New Roman"/>
              </w:rPr>
              <w:t>цианобактерия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</w:t>
            </w:r>
            <w:proofErr w:type="spellStart"/>
            <w:r w:rsidRPr="00763E80">
              <w:rPr>
                <w:rFonts w:ascii="Times New Roman" w:hAnsi="Times New Roman"/>
              </w:rPr>
              <w:t>метанообразующая</w:t>
            </w:r>
            <w:proofErr w:type="spellEnd"/>
            <w:r w:rsidRPr="00763E80">
              <w:rPr>
                <w:rFonts w:ascii="Times New Roman" w:hAnsi="Times New Roman"/>
              </w:rPr>
              <w:t xml:space="preserve"> бактерия;</w:t>
            </w:r>
          </w:p>
          <w:p w:rsidR="00B81595" w:rsidRPr="00763E80" w:rsidRDefault="00B81595" w:rsidP="00EA7EA3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63E80">
              <w:rPr>
                <w:rFonts w:ascii="Times New Roman" w:hAnsi="Times New Roman"/>
              </w:rPr>
              <w:t xml:space="preserve">    г) серная бактерия.</w:t>
            </w:r>
          </w:p>
        </w:tc>
      </w:tr>
    </w:tbl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28"/>
          <w:szCs w:val="20"/>
        </w:rPr>
      </w:pPr>
      <w:r w:rsidRPr="000D16AC">
        <w:rPr>
          <w:rFonts w:ascii="Arial" w:hAnsi="Arial"/>
          <w:sz w:val="28"/>
          <w:szCs w:val="20"/>
        </w:rPr>
        <w:lastRenderedPageBreak/>
        <w:pict>
          <v:rect id="_x0000_s1029" style="position:absolute;left:0;text-align:left;margin-left:547.7pt;margin-top:.5pt;width:194.45pt;height:36.05pt;z-index:251663360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грибы.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об особенностях строения, размножения, питания и значении грибов и лишайников.</w:t>
      </w:r>
    </w:p>
    <w:p w:rsidR="00B81595" w:rsidRDefault="00B81595" w:rsidP="00B81595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518"/>
        <w:gridCol w:w="1701"/>
        <w:gridCol w:w="1559"/>
        <w:gridCol w:w="5629"/>
        <w:gridCol w:w="4010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Отдел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Способ питания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 строения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и размножения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1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НАСТОЯЩИЕ ГРИБЫ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А)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Класс зигомицеты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63E80">
              <w:rPr>
                <w:rFonts w:ascii="Times New Roman" w:hAnsi="Times New Roman"/>
                <w:sz w:val="20"/>
              </w:rPr>
              <w:t>Мукор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(сапрофит)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Мицелий одноклеточный многоядерный без перегородок -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септ.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Разложение органических остатков в почве; порча продуктов (</w:t>
            </w:r>
            <w:proofErr w:type="spellStart"/>
            <w:r w:rsidRPr="00763E80">
              <w:rPr>
                <w:rFonts w:ascii="Times New Roman" w:hAnsi="Times New Roman"/>
                <w:sz w:val="20"/>
              </w:rPr>
              <w:t>плесневение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>).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Б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) Класс Аскомицеты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Спорынья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пурпурная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(паразит)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«Черные рожки» - склероции, образующиеся в колосе, содержит галлюциногены, выделяют медвяную росу для привлечения насекомых. Мицелий многоклеточный.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Паразит злаков, отравляет муку.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Пекарские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дрожжи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(сапрофит)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Почкование - бесполое размножение одноклеточные организмы, могут образовывать </w:t>
            </w:r>
            <w:proofErr w:type="gramStart"/>
            <w:r w:rsidRPr="00763E80">
              <w:rPr>
                <w:rFonts w:ascii="Times New Roman" w:hAnsi="Times New Roman"/>
                <w:sz w:val="20"/>
              </w:rPr>
              <w:t>псевдомицелий</w:t>
            </w:r>
            <w:proofErr w:type="gramEnd"/>
            <w:r w:rsidRPr="00763E80">
              <w:rPr>
                <w:rFonts w:ascii="Times New Roman" w:hAnsi="Times New Roman"/>
                <w:sz w:val="20"/>
              </w:rPr>
              <w:t xml:space="preserve">. В неблагоприятных условиях размножаются половым путём.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Содержат витамины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(</w:t>
            </w: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>PP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>H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sz w:val="24"/>
                <w:vertAlign w:val="subscript"/>
              </w:rPr>
              <w:t>1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sz w:val="24"/>
                <w:vertAlign w:val="subscript"/>
              </w:rPr>
              <w:t>6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sz w:val="24"/>
                <w:vertAlign w:val="subscript"/>
                <w:lang w:val="en-US"/>
              </w:rPr>
              <w:t>C</w:t>
            </w:r>
            <w:r w:rsidRPr="00763E80">
              <w:rPr>
                <w:rFonts w:ascii="Times New Roman" w:hAnsi="Times New Roman"/>
                <w:sz w:val="20"/>
              </w:rPr>
              <w:t>);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используются в хлебопечении, виноделии, пивоварении.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Сморчок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(сапрофит)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Имеет коническую шляпку с ячейками и ножку.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Съедобен после отваривания; корм лесных животных.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В)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Класс базидиомицеты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базидиальные</w:t>
            </w:r>
            <w:proofErr w:type="spellEnd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грибы</w:t>
            </w:r>
            <w:r w:rsidRPr="00763E80"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Шампиньон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(сапрофит)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Многоклеточное плодовое тело, снизу шляпки пластинчатый слой.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Разрушает органическое вещество почвы; </w:t>
            </w:r>
            <w:proofErr w:type="gramStart"/>
            <w:r w:rsidRPr="00763E80">
              <w:rPr>
                <w:rFonts w:ascii="Times New Roman" w:hAnsi="Times New Roman"/>
                <w:sz w:val="20"/>
              </w:rPr>
              <w:t>съедобен</w:t>
            </w:r>
            <w:proofErr w:type="gramEnd"/>
            <w:r w:rsidRPr="00763E80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Подберезовик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(симбионт)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Плодовое тело из ножки и шляпки. Снизу шляпки трубчатый слой.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Вступает в симбиоз с высшими растениями, образуя микоризу; съедобен.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Трутовик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(паразит)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Плодовое тело деревянистое, без ножки.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Паразитирует на деревьях, разрушает древесину.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Г)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Дейтеромицеты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(несовершенные грибы)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63E80">
              <w:rPr>
                <w:rFonts w:ascii="Times New Roman" w:hAnsi="Times New Roman"/>
                <w:sz w:val="20"/>
              </w:rPr>
              <w:t>Пеницилл</w:t>
            </w:r>
            <w:proofErr w:type="spell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(«</w:t>
            </w:r>
            <w:proofErr w:type="spellStart"/>
            <w:r w:rsidRPr="00763E80">
              <w:rPr>
                <w:rFonts w:ascii="Times New Roman" w:hAnsi="Times New Roman"/>
                <w:sz w:val="20"/>
              </w:rPr>
              <w:t>кистевик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(сапрофит)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Мицелий многоклеточный. Размножаются только бесполым способом.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Разрушает органическое вещество почвы. Получают антибиотик - пенициллин. Портит продукты (</w:t>
            </w:r>
            <w:proofErr w:type="spellStart"/>
            <w:r w:rsidRPr="00763E80">
              <w:rPr>
                <w:rFonts w:ascii="Times New Roman" w:hAnsi="Times New Roman"/>
                <w:sz w:val="20"/>
              </w:rPr>
              <w:t>плесневение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>).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2.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ООМИЦЕТЫ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Фитофтора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(паразит)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Имеет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разветвленные гаустории </w:t>
            </w:r>
            <w:r w:rsidRPr="00763E80">
              <w:rPr>
                <w:rFonts w:ascii="Times New Roman" w:hAnsi="Times New Roman"/>
                <w:color w:val="000000"/>
                <w:sz w:val="20"/>
              </w:rPr>
              <w:t xml:space="preserve">(присоски), </w:t>
            </w:r>
            <w:proofErr w:type="spellStart"/>
            <w:r w:rsidRPr="00763E80">
              <w:rPr>
                <w:rFonts w:ascii="Times New Roman" w:hAnsi="Times New Roman"/>
                <w:color w:val="000000"/>
                <w:sz w:val="20"/>
              </w:rPr>
              <w:t>спорангиеносец</w:t>
            </w:r>
            <w:proofErr w:type="spellEnd"/>
            <w:r w:rsidRPr="00763E80">
              <w:rPr>
                <w:rFonts w:ascii="Times New Roman" w:hAnsi="Times New Roman"/>
                <w:color w:val="000000"/>
                <w:sz w:val="20"/>
              </w:rPr>
              <w:t>, спорангий, г</w:t>
            </w:r>
            <w:r w:rsidRPr="00763E80">
              <w:rPr>
                <w:rFonts w:ascii="Times New Roman" w:hAnsi="Times New Roman"/>
                <w:sz w:val="20"/>
              </w:rPr>
              <w:t>ифы мицелия нечленистые.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Паразит </w:t>
            </w:r>
            <w:proofErr w:type="gramStart"/>
            <w:r w:rsidRPr="00763E80">
              <w:rPr>
                <w:rFonts w:ascii="Times New Roman" w:hAnsi="Times New Roman"/>
                <w:sz w:val="20"/>
              </w:rPr>
              <w:t>паслёновых</w:t>
            </w:r>
            <w:proofErr w:type="gramEnd"/>
            <w:r w:rsidRPr="00763E80">
              <w:rPr>
                <w:rFonts w:ascii="Times New Roman" w:hAnsi="Times New Roman"/>
                <w:sz w:val="20"/>
              </w:rPr>
              <w:t xml:space="preserve"> (томата, картофеля); снижает урожай.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3.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Отдел лишайники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Кладония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63E80">
              <w:rPr>
                <w:rFonts w:ascii="Times New Roman" w:hAnsi="Times New Roman"/>
                <w:sz w:val="20"/>
              </w:rPr>
              <w:t>автогетеротроф</w:t>
            </w:r>
            <w:proofErr w:type="spell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(симбионт)</w:t>
            </w:r>
          </w:p>
        </w:tc>
        <w:tc>
          <w:tcPr>
            <w:tcW w:w="5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Имеет верхний корковый слой.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Клетки - водоросли</w:t>
            </w:r>
            <w:r w:rsidRPr="00763E80">
              <w:rPr>
                <w:rFonts w:ascii="Times New Roman" w:hAnsi="Times New Roman"/>
                <w:sz w:val="20"/>
              </w:rPr>
              <w:t xml:space="preserve">, гифы гриба (сердцевина). Размножается вегетативно, либо спорами. </w:t>
            </w: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Почвообразование; корм животных; сырье для химической промышленности; индикатор чистоты воздуха.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     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Грибы - ...,  тело которых состоит из нитей - ...,  клеточные стенки которого образованы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>.. .  Споры служат для ... .</w:t>
      </w:r>
    </w:p>
    <w:p w:rsidR="00B81595" w:rsidRDefault="00B81595" w:rsidP="00B81595">
      <w:pPr>
        <w:pStyle w:val="2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Человек и животные употребляют грибы в ...,  как ...,  а некоторые являются ... растений и животных  (гетеротроф, гифы,  хитин,   размножение,  пища,  лекарство,  паразит).</w:t>
      </w:r>
      <w:proofErr w:type="gramEnd"/>
    </w:p>
    <w:p w:rsidR="00B81595" w:rsidRDefault="00B81595" w:rsidP="00B81595">
      <w:pPr>
        <w:rPr>
          <w:rFonts w:ascii="Arial" w:hAnsi="Arial"/>
          <w:sz w:val="28"/>
          <w:szCs w:val="20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КРИТЕРИИ ОЦЕНОК:</w:t>
      </w:r>
    </w:p>
    <w:p w:rsidR="00B81595" w:rsidRDefault="00B81595" w:rsidP="00B81595">
      <w:pPr>
        <w:jc w:val="both"/>
        <w:rPr>
          <w:sz w:val="24"/>
        </w:rPr>
      </w:pPr>
    </w:p>
    <w:p w:rsidR="00B81595" w:rsidRDefault="00B81595" w:rsidP="00B81595">
      <w:pPr>
        <w:jc w:val="both"/>
        <w:rPr>
          <w:sz w:val="24"/>
        </w:rPr>
      </w:pP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Максимальное количество баллов - 44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менее    22 - «2»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23 до 30 - «3»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31 до 41 - «4»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42 до 44 - «5»</w:t>
      </w: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sz w:val="20"/>
        </w:rPr>
      </w:pPr>
    </w:p>
    <w:p w:rsidR="00B81595" w:rsidRDefault="00B81595" w:rsidP="00B81595">
      <w:pPr>
        <w:rPr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b/>
        </w:rPr>
      </w:pPr>
      <w:r w:rsidRPr="000D16AC">
        <w:lastRenderedPageBreak/>
        <w:pict>
          <v:rect id="_x0000_s1030" style="position:absolute;left:0;text-align:left;margin-left:605.1pt;margin-top:610.9pt;width:158.4pt;height:9pt;z-index:251664384;mso-position-horizontal-relative:margin;mso-position-vertical-relative:margin" o:allowincell="f" filled="f" stroked="f">
            <v:textbox style="mso-next-textbox:#_x0000_s1030" inset="0,0,0,0">
              <w:txbxContent>
                <w:p w:rsidR="00B81595" w:rsidRDefault="00B81595" w:rsidP="00B81595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Игровое поле</w:t>
                  </w:r>
                </w:p>
                <w:p w:rsidR="00B81595" w:rsidRDefault="00B81595" w:rsidP="00B8159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грибы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об особенностях строения, размножения, питания и значении грибов и лишайников.</w:t>
      </w:r>
    </w:p>
    <w:p w:rsidR="00B81595" w:rsidRDefault="00B81595" w:rsidP="00B81595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518"/>
        <w:gridCol w:w="1701"/>
        <w:gridCol w:w="1559"/>
        <w:gridCol w:w="5670"/>
        <w:gridCol w:w="3969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Отдел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Способ питания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и размножения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  <w:r w:rsidRPr="00763E80">
              <w:rPr>
                <w:sz w:val="20"/>
              </w:rPr>
              <w:t xml:space="preserve">  </w:t>
            </w: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763E80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763E80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color w:val="FF0000"/>
                <w:sz w:val="20"/>
              </w:rPr>
            </w:pPr>
            <w:r w:rsidRPr="00763E80">
              <w:rPr>
                <w:color w:val="FF0000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  <w:r w:rsidRPr="00763E80">
              <w:rPr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   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 Грибы - …, тело которых состоит из нитей - …, клеточные стенки которого образованы …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 xml:space="preserve"> Споры служат для … . 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Человек и животные употребляют грибы в …, как …, а некоторые являются …  растений и животных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(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>азмножение, пища, гетеротроф, лекарство, хитин, паразит).</w:t>
      </w:r>
    </w:p>
    <w:p w:rsidR="00B81595" w:rsidRDefault="00B81595" w:rsidP="00B81595">
      <w:pPr>
        <w:rPr>
          <w:rFonts w:ascii="Arial" w:hAnsi="Arial"/>
          <w:szCs w:val="20"/>
        </w:rPr>
      </w:pPr>
    </w:p>
    <w:p w:rsidR="00B81595" w:rsidRDefault="00B81595" w:rsidP="00B81595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B81595" w:rsidRDefault="00B81595" w:rsidP="00B81595">
      <w:pPr>
        <w:jc w:val="center"/>
        <w:rPr>
          <w:b/>
        </w:rPr>
      </w:pPr>
    </w:p>
    <w:p w:rsidR="00B81595" w:rsidRDefault="00B81595" w:rsidP="00B81595">
      <w:pPr>
        <w:jc w:val="center"/>
        <w:rPr>
          <w:b/>
        </w:rPr>
      </w:pPr>
    </w:p>
    <w:p w:rsidR="00B81595" w:rsidRDefault="00B81595" w:rsidP="00B81595">
      <w:pPr>
        <w:jc w:val="center"/>
        <w:rPr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i/>
          <w:sz w:val="18"/>
        </w:rPr>
      </w:pPr>
      <w:r>
        <w:rPr>
          <w:b/>
        </w:rPr>
        <w:lastRenderedPageBreak/>
        <w:t xml:space="preserve">   </w:t>
      </w:r>
      <w:r>
        <w:rPr>
          <w:rFonts w:ascii="Times New Roman" w:hAnsi="Times New Roman"/>
          <w:b/>
        </w:rPr>
        <w:t>СРАВНИТЕЛЬНАЯ ТАБЛИЦА</w:t>
      </w:r>
      <w:r>
        <w:rPr>
          <w:rFonts w:ascii="Times New Roman" w:hAnsi="Times New Roman"/>
          <w:b/>
          <w:i/>
          <w:sz w:val="18"/>
        </w:rPr>
        <w:t xml:space="preserve">                                            Игровое поле с карточками</w:t>
      </w:r>
    </w:p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Царство грибы</w:t>
      </w:r>
    </w:p>
    <w:p w:rsidR="00B81595" w:rsidRDefault="00B81595" w:rsidP="00B815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об особенностях строения, размножения, питания и значении грибов и лишайников.</w:t>
      </w:r>
    </w:p>
    <w:p w:rsidR="00B81595" w:rsidRDefault="00B81595" w:rsidP="00B81595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518"/>
        <w:gridCol w:w="1701"/>
        <w:gridCol w:w="1559"/>
        <w:gridCol w:w="5670"/>
        <w:gridCol w:w="3969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Отдел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Способ питания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и размножения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1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НАСТОЯЩИЕ ГРИБЫ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А) </w:t>
            </w:r>
            <w:r w:rsidRPr="00763E80">
              <w:rPr>
                <w:rFonts w:ascii="Times New Roman" w:hAnsi="Times New Roman"/>
                <w:color w:val="FF0000"/>
              </w:rPr>
              <w:t>Класс зигомицеты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Мукор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(сапрофит)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Мицелий одноклеточный многоядерный без перегородок - </w:t>
            </w:r>
            <w:r w:rsidRPr="00763E80">
              <w:rPr>
                <w:rFonts w:ascii="Times New Roman" w:hAnsi="Times New Roman"/>
                <w:color w:val="008000"/>
              </w:rPr>
              <w:t xml:space="preserve">септ.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Разложение органических остатков в почве; порча продуктов (</w:t>
            </w:r>
            <w:proofErr w:type="spellStart"/>
            <w:r w:rsidRPr="00763E80">
              <w:rPr>
                <w:rFonts w:ascii="Times New Roman" w:hAnsi="Times New Roman"/>
              </w:rPr>
              <w:t>плесневение</w:t>
            </w:r>
            <w:proofErr w:type="spellEnd"/>
            <w:r w:rsidRPr="00763E80">
              <w:rPr>
                <w:rFonts w:ascii="Times New Roman" w:hAnsi="Times New Roman"/>
              </w:rPr>
              <w:t>).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Б)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Класс Аскомицеты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Спорынья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пурпурная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(паразит)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«Черные рожки» - склероции, образующиеся в колосе, содержит галлюциногены, выделяют медвяную росу для привлечения насекомых. Мицелий многоклеточный.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Паразит злаков, отравляет муку.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Пекарские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  <w:r w:rsidRPr="00763E80">
              <w:rPr>
                <w:rFonts w:ascii="Times New Roman" w:hAnsi="Times New Roman"/>
              </w:rPr>
              <w:t>дрожжи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(сапрофит)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Почкование - бесполое размножение одноклеточные организмы, могут образовывать </w:t>
            </w:r>
            <w:proofErr w:type="gramStart"/>
            <w:r w:rsidRPr="00763E80">
              <w:rPr>
                <w:rFonts w:ascii="Times New Roman" w:hAnsi="Times New Roman"/>
              </w:rPr>
              <w:t>псевдомицелий</w:t>
            </w:r>
            <w:proofErr w:type="gramEnd"/>
            <w:r w:rsidRPr="00763E80">
              <w:rPr>
                <w:rFonts w:ascii="Times New Roman" w:hAnsi="Times New Roman"/>
              </w:rPr>
              <w:t xml:space="preserve">. В неблагоприятных условиях размножаются половым путем.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Содержат витамины </w:t>
            </w:r>
            <w:r w:rsidRPr="00763E80">
              <w:rPr>
                <w:rFonts w:ascii="Times New Roman" w:hAnsi="Times New Roman"/>
                <w:color w:val="008000"/>
              </w:rPr>
              <w:t>(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PP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H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vertAlign w:val="subscript"/>
              </w:rPr>
              <w:t>1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vertAlign w:val="subscript"/>
              </w:rPr>
              <w:t>6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  <w:vertAlign w:val="subscript"/>
                <w:lang w:val="en-US"/>
              </w:rPr>
              <w:t>C</w:t>
            </w:r>
            <w:r w:rsidRPr="00763E80">
              <w:rPr>
                <w:rFonts w:ascii="Times New Roman" w:hAnsi="Times New Roman"/>
              </w:rPr>
              <w:t>);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используются в хлебопечении, виноделии, пивоварении.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  <w:r w:rsidRPr="00763E80">
              <w:rPr>
                <w:rFonts w:ascii="Times New Roman" w:hAnsi="Times New Roman"/>
              </w:rPr>
              <w:t>Сморчок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(сапрофит)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Имеет коническую шляпку с ячейками и ножку.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Съедобен после отваривания; корм лесных животных.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В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) Класс базидиомицеты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базидиальные</w:t>
            </w:r>
            <w:proofErr w:type="spellEnd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грибы)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  <w:r w:rsidRPr="00763E80">
              <w:rPr>
                <w:rFonts w:ascii="Times New Roman" w:hAnsi="Times New Roman"/>
              </w:rPr>
              <w:t>Шампиньон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(сапрофит)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Многоклеточное плодовое тело, снизу шляпки пластинчатый слой.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Разрушает органическое вещество почвы; </w:t>
            </w:r>
            <w:proofErr w:type="gramStart"/>
            <w:r w:rsidRPr="00763E80">
              <w:rPr>
                <w:rFonts w:ascii="Times New Roman" w:hAnsi="Times New Roman"/>
              </w:rPr>
              <w:t>съедобен</w:t>
            </w:r>
            <w:proofErr w:type="gramEnd"/>
            <w:r w:rsidRPr="00763E80">
              <w:rPr>
                <w:rFonts w:ascii="Times New Roman" w:hAnsi="Times New Roman"/>
              </w:rPr>
              <w:t>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  <w:r w:rsidRPr="00763E80">
              <w:rPr>
                <w:rFonts w:ascii="Times New Roman" w:hAnsi="Times New Roman"/>
              </w:rPr>
              <w:t>Подберёзовик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(симбионт)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Плодовое тело из ножки и шляпки. Снизу шляпки трубчатый слой.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Вступает в симбиоз с высшими растениями, образуя микоризу; съедобен.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  <w:r w:rsidRPr="00763E80">
              <w:rPr>
                <w:rFonts w:ascii="Times New Roman" w:hAnsi="Times New Roman"/>
              </w:rPr>
              <w:t>Трутовик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(паразит)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Плодовое тело деревянистое, без ножки.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Паразитирует на деревьях, разрушает древесину.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Г</w:t>
            </w:r>
            <w:r w:rsidRPr="00763E80">
              <w:rPr>
                <w:rFonts w:ascii="Times New Roman" w:hAnsi="Times New Roman"/>
                <w:color w:val="FF0000"/>
              </w:rPr>
              <w:t xml:space="preserve">)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Дейтеромицеты</w:t>
            </w:r>
            <w:proofErr w:type="spellEnd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(несовершенные грибы)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Пеницилл</w:t>
            </w:r>
            <w:proofErr w:type="spell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(«</w:t>
            </w:r>
            <w:proofErr w:type="spellStart"/>
            <w:r w:rsidRPr="00763E80">
              <w:rPr>
                <w:rFonts w:ascii="Times New Roman" w:hAnsi="Times New Roman"/>
              </w:rPr>
              <w:t>кистевик</w:t>
            </w:r>
            <w:proofErr w:type="spellEnd"/>
            <w:r w:rsidRPr="00763E80">
              <w:rPr>
                <w:rFonts w:ascii="Times New Roman" w:hAnsi="Times New Roman"/>
              </w:rPr>
              <w:t>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(сапрофит)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Мицелий многоклеточный. Размножаются только бесполым способом.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Разрушает органическое вещество почвы. Получают антибиотик - пенициллин. Портит продукты (</w:t>
            </w:r>
            <w:proofErr w:type="spellStart"/>
            <w:r w:rsidRPr="00763E80">
              <w:rPr>
                <w:rFonts w:ascii="Times New Roman" w:hAnsi="Times New Roman"/>
              </w:rPr>
              <w:t>плесневение</w:t>
            </w:r>
            <w:proofErr w:type="spellEnd"/>
            <w:r w:rsidRPr="00763E80">
              <w:rPr>
                <w:rFonts w:ascii="Times New Roman" w:hAnsi="Times New Roman"/>
              </w:rPr>
              <w:t>).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2</w:t>
            </w:r>
            <w:r w:rsidRPr="00763E80">
              <w:rPr>
                <w:rFonts w:ascii="Times New Roman" w:hAnsi="Times New Roman"/>
                <w:color w:val="FF0000"/>
              </w:rPr>
              <w:t xml:space="preserve">. </w:t>
            </w: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ООМИЦЕТЫ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Фитофтора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Гетеротроф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(паразит)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Имеет </w:t>
            </w:r>
            <w:r w:rsidRPr="00763E80">
              <w:rPr>
                <w:rFonts w:ascii="Times New Roman" w:hAnsi="Times New Roman"/>
                <w:color w:val="008000"/>
              </w:rPr>
              <w:t xml:space="preserve">разветвленные гаустории </w:t>
            </w:r>
            <w:r w:rsidRPr="00763E80">
              <w:rPr>
                <w:rFonts w:ascii="Times New Roman" w:hAnsi="Times New Roman"/>
                <w:color w:val="000000"/>
              </w:rPr>
              <w:t xml:space="preserve">(присоски),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спорангиеносец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, спорангий, г</w:t>
            </w:r>
            <w:r w:rsidRPr="00763E80">
              <w:rPr>
                <w:rFonts w:ascii="Times New Roman" w:hAnsi="Times New Roman"/>
              </w:rPr>
              <w:t>ифы мицелия нечленистые.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Паразит </w:t>
            </w:r>
            <w:proofErr w:type="gramStart"/>
            <w:r w:rsidRPr="00763E80">
              <w:rPr>
                <w:rFonts w:ascii="Times New Roman" w:hAnsi="Times New Roman"/>
              </w:rPr>
              <w:t>пасленовых</w:t>
            </w:r>
            <w:proofErr w:type="gramEnd"/>
            <w:r w:rsidRPr="00763E80">
              <w:rPr>
                <w:rFonts w:ascii="Times New Roman" w:hAnsi="Times New Roman"/>
              </w:rPr>
              <w:t xml:space="preserve"> (томата, картофеля); снижает урожай.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лишайники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Кладония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автогетеротроф</w:t>
            </w:r>
            <w:proofErr w:type="spell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(симбионт)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Имеет верхний корковый слой. </w:t>
            </w:r>
            <w:r w:rsidRPr="00763E80">
              <w:rPr>
                <w:rFonts w:ascii="Times New Roman" w:hAnsi="Times New Roman"/>
                <w:color w:val="008000"/>
              </w:rPr>
              <w:t>Клетки - водоросли</w:t>
            </w:r>
            <w:r w:rsidRPr="00763E80">
              <w:rPr>
                <w:rFonts w:ascii="Times New Roman" w:hAnsi="Times New Roman"/>
              </w:rPr>
              <w:t xml:space="preserve">, гифы гриба (сердцевина). Размножается вегетативно, либо спорами.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Почвообразование; корм животных; сырье для химической промышленности; индикатор чистоты воздуха.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 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81595" w:rsidRDefault="00B81595" w:rsidP="00B81595">
      <w:pPr>
        <w:rPr>
          <w:rFonts w:ascii="Arial" w:hAnsi="Arial"/>
          <w:sz w:val="24"/>
          <w:szCs w:val="24"/>
        </w:rPr>
      </w:pPr>
    </w:p>
    <w:p w:rsidR="00B81595" w:rsidRDefault="00B81595" w:rsidP="00B81595">
      <w:pPr>
        <w:rPr>
          <w:sz w:val="28"/>
          <w:szCs w:val="20"/>
        </w:rPr>
      </w:pPr>
    </w:p>
    <w:p w:rsidR="00B81595" w:rsidRDefault="00B81595" w:rsidP="00B8159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B81595" w:rsidRPr="00763E80" w:rsidTr="00EA7EA3">
        <w:trPr>
          <w:trHeight w:val="540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lastRenderedPageBreak/>
              <w:t>ТЕСТ «ЦАРСТВО ГРИБЫ»</w:t>
            </w:r>
          </w:p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</w:p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1595" w:rsidRPr="00763E80" w:rsidRDefault="00B81595" w:rsidP="00B953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Споры нужны грибам </w:t>
            </w:r>
            <w:proofErr w:type="gramStart"/>
            <w:r w:rsidRPr="00763E80">
              <w:rPr>
                <w:rFonts w:ascii="Times New Roman" w:hAnsi="Times New Roman"/>
              </w:rPr>
              <w:t>для</w:t>
            </w:r>
            <w:proofErr w:type="gramEnd"/>
            <w:r w:rsidRPr="00763E80">
              <w:rPr>
                <w:rFonts w:ascii="Times New Roman" w:hAnsi="Times New Roman"/>
              </w:rPr>
              <w:t>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расселения;</w:t>
            </w:r>
            <w:r w:rsidRPr="00763E80">
              <w:rPr>
                <w:rFonts w:ascii="Times New Roman" w:hAnsi="Times New Roman"/>
              </w:rPr>
              <w:tab/>
              <w:t xml:space="preserve">                      б) питания;</w:t>
            </w:r>
            <w:r w:rsidRPr="00763E80">
              <w:rPr>
                <w:rFonts w:ascii="Times New Roman" w:hAnsi="Times New Roman"/>
              </w:rPr>
              <w:tab/>
              <w:t xml:space="preserve"> 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размножения;                       г) перенесения 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                                        неблагоприятных условий.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плесневым грибам относится: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</w:t>
            </w:r>
            <w:proofErr w:type="spellStart"/>
            <w:r w:rsidRPr="00763E80">
              <w:rPr>
                <w:rFonts w:ascii="Times New Roman" w:hAnsi="Times New Roman"/>
              </w:rPr>
              <w:t>мукор</w:t>
            </w:r>
            <w:proofErr w:type="spellEnd"/>
            <w:r w:rsidRPr="00763E80">
              <w:rPr>
                <w:rFonts w:ascii="Times New Roman" w:hAnsi="Times New Roman"/>
              </w:rPr>
              <w:t xml:space="preserve">;                                    б) трюфель;  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трутовик;                                г) навозник.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На злаках паразитирует: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трутовик;                                б) головня;     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фитофтора;                             г) </w:t>
            </w:r>
            <w:proofErr w:type="spellStart"/>
            <w:r w:rsidRPr="00763E80">
              <w:rPr>
                <w:rFonts w:ascii="Times New Roman" w:hAnsi="Times New Roman"/>
              </w:rPr>
              <w:t>пеницилл</w:t>
            </w:r>
            <w:proofErr w:type="spellEnd"/>
            <w:r w:rsidRPr="00763E80">
              <w:rPr>
                <w:rFonts w:ascii="Times New Roman" w:hAnsi="Times New Roman"/>
              </w:rPr>
              <w:t>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Неядовитый гриб - это: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лисичка;</w:t>
            </w:r>
            <w:r w:rsidRPr="00763E80">
              <w:rPr>
                <w:rFonts w:ascii="Times New Roman" w:hAnsi="Times New Roman"/>
              </w:rPr>
              <w:tab/>
              <w:t xml:space="preserve">                         б) мухомор;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ложный опёнок;                      г) сатанинский гриб.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Пластинчатый шляпочный гриб - это: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а) сыроежка;</w:t>
            </w:r>
            <w:r w:rsidRPr="00763E80">
              <w:rPr>
                <w:rFonts w:ascii="Times New Roman" w:hAnsi="Times New Roman"/>
              </w:rPr>
              <w:tab/>
              <w:t xml:space="preserve">                         б) белый гриб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в) подосиновик;                          г) трутовик.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63E80">
              <w:rPr>
                <w:rFonts w:ascii="Times New Roman" w:hAnsi="Times New Roman"/>
                <w:b/>
              </w:rPr>
              <w:t>ТЕСТ «ЦАРСТВО ГРИБЫ»</w:t>
            </w:r>
          </w:p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81595" w:rsidRPr="00763E80" w:rsidRDefault="00B81595" w:rsidP="00EA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Дрожжи размножаются в неблагоприятных условиях: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почкованием;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б) вегетативно;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половым путём;               г)  спорообразованием.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шляпочным грибам относится: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а) </w:t>
            </w:r>
            <w:proofErr w:type="spellStart"/>
            <w:r w:rsidRPr="00763E80">
              <w:rPr>
                <w:rFonts w:ascii="Times New Roman" w:hAnsi="Times New Roman"/>
              </w:rPr>
              <w:t>мукор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                        б) </w:t>
            </w:r>
            <w:proofErr w:type="spellStart"/>
            <w:r w:rsidRPr="00763E80">
              <w:rPr>
                <w:rFonts w:ascii="Times New Roman" w:hAnsi="Times New Roman"/>
              </w:rPr>
              <w:t>пеницилл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в) опёнок;                              г) сморчок.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сапрофитам относится: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а) шампиньон;</w:t>
            </w:r>
            <w:r w:rsidRPr="00763E80">
              <w:rPr>
                <w:rFonts w:ascii="Times New Roman" w:hAnsi="Times New Roman"/>
              </w:rPr>
              <w:tab/>
              <w:t xml:space="preserve">               б) белый гриб;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в) спорынья;                          г)  головня.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Несъедобный гриб - это: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а) лисичка;</w:t>
            </w:r>
            <w:r w:rsidRPr="00763E80">
              <w:rPr>
                <w:rFonts w:ascii="Times New Roman" w:hAnsi="Times New Roman"/>
              </w:rPr>
              <w:tab/>
              <w:t xml:space="preserve">                </w:t>
            </w:r>
            <w:r w:rsidRPr="00763E80">
              <w:rPr>
                <w:rFonts w:ascii="Times New Roman" w:hAnsi="Times New Roman"/>
              </w:rPr>
              <w:tab/>
              <w:t xml:space="preserve">     б) мухомор;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в) маслёнок;                           г)  сыроежка.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Трубчатый шляпочный гриб - это: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а) груздь;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  б) подберезовик;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в) белая поганка;                  г)  навозник. </w:t>
            </w:r>
          </w:p>
          <w:p w:rsidR="00B81595" w:rsidRPr="00763E80" w:rsidRDefault="00B81595" w:rsidP="00EA7E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81595" w:rsidRDefault="00B81595" w:rsidP="00B8159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rPr>
          <w:rFonts w:ascii="Arial" w:hAnsi="Arial"/>
        </w:rPr>
        <w:lastRenderedPageBreak/>
        <w:pict>
          <v:rect id="_x0000_s1031" style="position:absolute;left:0;text-align:left;margin-left:511.7pt;margin-top:.5pt;width:223.25pt;height:21.65pt;z-index:251665408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tabs>
          <w:tab w:val="left" w:pos="8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Царство растения.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 низшие растения.</w:t>
      </w:r>
      <w:r>
        <w:rPr>
          <w:rFonts w:ascii="Times New Roman" w:hAnsi="Times New Roman"/>
        </w:rPr>
        <w:tab/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 знания о строении, размножении и значении низших растений в природе и в жизни человека.</w:t>
      </w:r>
    </w:p>
    <w:p w:rsidR="00B81595" w:rsidRDefault="00B81595" w:rsidP="00B8159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518"/>
        <w:gridCol w:w="2268"/>
        <w:gridCol w:w="3827"/>
        <w:gridCol w:w="3261"/>
        <w:gridCol w:w="3878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цикла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ЗЕЛЕНЫЕ ВОДОРОСЛИ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Хламидомонада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Хроматофор содержит </w:t>
            </w:r>
            <w:r w:rsidRPr="00763E80">
              <w:rPr>
                <w:rFonts w:ascii="Times New Roman" w:hAnsi="Times New Roman"/>
                <w:color w:val="008000"/>
              </w:rPr>
              <w:t xml:space="preserve">хлорофиллы а,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proofErr w:type="gramStart"/>
            <w:r w:rsidRPr="00763E80">
              <w:rPr>
                <w:rFonts w:ascii="Times New Roman" w:hAnsi="Times New Roman"/>
                <w:color w:val="008000"/>
              </w:rPr>
              <w:t>с</w:t>
            </w:r>
            <w:proofErr w:type="gramEnd"/>
            <w:r w:rsidRPr="00763E80">
              <w:rPr>
                <w:rFonts w:ascii="Times New Roman" w:hAnsi="Times New Roman"/>
                <w:color w:val="000000"/>
              </w:rPr>
              <w:t xml:space="preserve">. Передвигается </w:t>
            </w:r>
            <w:proofErr w:type="gramStart"/>
            <w:r w:rsidRPr="00763E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63E80">
              <w:rPr>
                <w:rFonts w:ascii="Times New Roman" w:hAnsi="Times New Roman"/>
                <w:color w:val="000000"/>
              </w:rPr>
              <w:t xml:space="preserve"> помощью 2 жгутиков. Имеет светочувствительный глазок – </w:t>
            </w:r>
            <w:r w:rsidRPr="00763E80">
              <w:rPr>
                <w:rFonts w:ascii="Times New Roman" w:hAnsi="Times New Roman"/>
                <w:color w:val="008000"/>
              </w:rPr>
              <w:t>«стигму»</w:t>
            </w:r>
            <w:r w:rsidRPr="00763E80">
              <w:rPr>
                <w:rFonts w:ascii="Times New Roman" w:hAnsi="Times New Roman"/>
                <w:color w:val="000000"/>
              </w:rPr>
              <w:t xml:space="preserve">; </w:t>
            </w:r>
            <w:r w:rsidRPr="00763E80">
              <w:rPr>
                <w:rFonts w:ascii="Times New Roman" w:hAnsi="Times New Roman"/>
                <w:color w:val="008000"/>
              </w:rPr>
              <w:t>2 пульсирующие вакуоли</w:t>
            </w:r>
            <w:r w:rsidRPr="00763E8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Характерно чередование полового и бесполого поколения.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Вызывает «цветение» воды; используется в биологической очистке вод.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Хлорелла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63E80">
              <w:rPr>
                <w:rFonts w:ascii="Times New Roman" w:hAnsi="Times New Roman"/>
              </w:rPr>
              <w:t>Неподвижна</w:t>
            </w:r>
            <w:proofErr w:type="gramEnd"/>
            <w:r w:rsidRPr="00763E80">
              <w:rPr>
                <w:rFonts w:ascii="Times New Roman" w:hAnsi="Times New Roman"/>
              </w:rPr>
              <w:t>, передвигается с помощью токов воды.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При размножении образует </w:t>
            </w:r>
            <w:r w:rsidRPr="00763E80">
              <w:rPr>
                <w:rFonts w:ascii="Times New Roman" w:hAnsi="Times New Roman"/>
                <w:color w:val="008000"/>
              </w:rPr>
              <w:t>автоспоры</w:t>
            </w:r>
            <w:r w:rsidRPr="00763E80">
              <w:rPr>
                <w:rFonts w:ascii="Times New Roman" w:hAnsi="Times New Roman"/>
              </w:rPr>
              <w:t>. Половой процесс не обнаружен.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Симбионт лишайников; регенерирует воздух в космических кораблях, на подводных лодках.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Спирогира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В спиралевидном хроматофоре содержатся пигменты, зерна крахмала, </w:t>
            </w:r>
            <w:r w:rsidRPr="00763E80">
              <w:rPr>
                <w:rFonts w:ascii="Times New Roman" w:hAnsi="Times New Roman"/>
                <w:color w:val="008000"/>
              </w:rPr>
              <w:t xml:space="preserve"> пиреноид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Половой способ размножения – </w:t>
            </w:r>
            <w:r w:rsidRPr="00763E80">
              <w:rPr>
                <w:rFonts w:ascii="Times New Roman" w:hAnsi="Times New Roman"/>
                <w:color w:val="008000"/>
              </w:rPr>
              <w:t>конъюгация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Образует тину в водоемах; входит в цепи питания.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КРАСНЫЕ ВОДОРОСЛИ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(БАГРЯНКИ)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Порфира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Хлоропласты содержат хлорофилл </w:t>
            </w:r>
            <w:r w:rsidRPr="00763E80">
              <w:rPr>
                <w:rFonts w:ascii="Times New Roman" w:hAnsi="Times New Roman"/>
                <w:color w:val="008000"/>
              </w:rPr>
              <w:t>а</w:t>
            </w:r>
            <w:r w:rsidRPr="00763E80">
              <w:rPr>
                <w:rFonts w:ascii="Times New Roman" w:hAnsi="Times New Roman"/>
              </w:rPr>
              <w:t xml:space="preserve"> и </w:t>
            </w:r>
            <w:r w:rsidRPr="00763E80">
              <w:rPr>
                <w:rFonts w:ascii="Times New Roman" w:hAnsi="Times New Roman"/>
                <w:lang w:val="en-US"/>
              </w:rPr>
              <w:t>b</w:t>
            </w:r>
            <w:r w:rsidRPr="00763E80">
              <w:rPr>
                <w:rFonts w:ascii="Times New Roman" w:hAnsi="Times New Roman"/>
              </w:rPr>
              <w:t>,</w:t>
            </w: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фикоэритрины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фикоцианины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Жгутиковые стадии отсутствуют.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Получают агар-агар, используемый в микробиологии и пищевой промышленности.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Филлофора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В хроматофоре – запасное вещество – </w:t>
            </w:r>
            <w:proofErr w:type="spellStart"/>
            <w:r w:rsidRPr="00763E80">
              <w:rPr>
                <w:rFonts w:ascii="Times New Roman" w:hAnsi="Times New Roman"/>
              </w:rPr>
              <w:t>багрянковый</w:t>
            </w:r>
            <w:proofErr w:type="spellEnd"/>
            <w:r w:rsidRPr="00763E80">
              <w:rPr>
                <w:rFonts w:ascii="Times New Roman" w:hAnsi="Times New Roman"/>
              </w:rPr>
              <w:t xml:space="preserve"> крахмал.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Размножение вегетативное, половое и бесполое.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Некоторые виды используются в пищу человеком; во время отлива литораль используют как пастбище для овец.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БУРЫЕ ВОДОРОСЛИ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Фукус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Многоклеточные. Слоевище разделено на ризоиды, ствол и листовые пластинки с воздушными пузырями.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Вегетативное размножение с помощью частей таллома.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Образует фитобентос в морях и океанах; участвует в образовании прибрежного ила.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Ламинария японская (морская капуста)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Слоевище содержит пигменты: хлорофилл </w:t>
            </w:r>
            <w:r w:rsidRPr="00763E80">
              <w:rPr>
                <w:rFonts w:ascii="Times New Roman" w:hAnsi="Times New Roman"/>
                <w:color w:val="008000"/>
              </w:rPr>
              <w:t>а и с,</w:t>
            </w: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фукоксантин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. Запасные вещества: 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ламинарин</w:t>
            </w:r>
            <w:proofErr w:type="spellEnd"/>
            <w:r w:rsidRPr="00763E80">
              <w:rPr>
                <w:rFonts w:ascii="Times New Roman" w:hAnsi="Times New Roman"/>
                <w:color w:val="008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маннитол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. Есть ризоиды.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Имеется бесполое и половое размножение. Зигота не имеет периода покоя и сразу прорастает.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Служит убежищем и местом прикрепления для мелких животных; используется в пищу и на корм скоту; содержит йод.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 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7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7</w:t>
            </w:r>
          </w:p>
        </w:tc>
      </w:tr>
    </w:tbl>
    <w:p w:rsidR="00B81595" w:rsidRDefault="00B81595" w:rsidP="00B81595">
      <w:pPr>
        <w:rPr>
          <w:rFonts w:ascii="Times New Roman" w:hAnsi="Times New Roman"/>
          <w:szCs w:val="20"/>
        </w:rPr>
      </w:pPr>
    </w:p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 Водоросли  -  сборная группа …  растений, включающая …  бурых, красных, зеленых и др. водорослей. Тело не </w:t>
      </w:r>
      <w:proofErr w:type="gramStart"/>
      <w:r>
        <w:rPr>
          <w:rFonts w:ascii="Times New Roman" w:hAnsi="Times New Roman"/>
          <w:szCs w:val="28"/>
        </w:rPr>
        <w:t>имеет</w:t>
      </w:r>
      <w:proofErr w:type="gramEnd"/>
      <w:r>
        <w:rPr>
          <w:rFonts w:ascii="Times New Roman" w:hAnsi="Times New Roman"/>
          <w:szCs w:val="28"/>
        </w:rPr>
        <w:t xml:space="preserve"> … Размножаются … и … способами. (низшие, отдел,  органы, половой, бесполый).</w:t>
      </w:r>
    </w:p>
    <w:p w:rsidR="00B81595" w:rsidRDefault="00B81595" w:rsidP="00B81595">
      <w:pPr>
        <w:rPr>
          <w:rFonts w:ascii="Arial" w:hAnsi="Arial"/>
          <w:szCs w:val="20"/>
        </w:rPr>
      </w:pPr>
    </w:p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rPr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КРИТЕРИИ ОЦЕНОК:</w:t>
      </w:r>
    </w:p>
    <w:p w:rsidR="00B81595" w:rsidRDefault="00B81595" w:rsidP="00B81595">
      <w:pPr>
        <w:jc w:val="both"/>
        <w:rPr>
          <w:rFonts w:ascii="Times New Roman" w:hAnsi="Times New Roman"/>
          <w:sz w:val="40"/>
          <w:szCs w:val="40"/>
        </w:rPr>
      </w:pPr>
    </w:p>
    <w:p w:rsidR="00B81595" w:rsidRDefault="00B81595" w:rsidP="00B81595">
      <w:pPr>
        <w:jc w:val="both"/>
        <w:rPr>
          <w:rFonts w:ascii="Times New Roman" w:hAnsi="Times New Roman"/>
          <w:sz w:val="40"/>
          <w:szCs w:val="40"/>
        </w:rPr>
      </w:pPr>
    </w:p>
    <w:p w:rsidR="00B81595" w:rsidRDefault="00B81595" w:rsidP="00B81595">
      <w:pPr>
        <w:jc w:val="both"/>
        <w:rPr>
          <w:rFonts w:ascii="Times New Roman" w:hAnsi="Times New Roman"/>
          <w:sz w:val="40"/>
          <w:szCs w:val="40"/>
        </w:rPr>
      </w:pPr>
    </w:p>
    <w:p w:rsidR="00B81595" w:rsidRDefault="00B81595" w:rsidP="00B815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Максимальная сумма баллов - 31</w:t>
      </w:r>
    </w:p>
    <w:p w:rsidR="00B81595" w:rsidRDefault="00B81595" w:rsidP="00B815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менее    16 - «2»</w:t>
      </w:r>
    </w:p>
    <w:p w:rsidR="00B81595" w:rsidRDefault="00B81595" w:rsidP="00B815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 17 до 22 - «3»</w:t>
      </w:r>
    </w:p>
    <w:p w:rsidR="00B81595" w:rsidRDefault="00B81595" w:rsidP="00B815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 23 до 28 - «4»</w:t>
      </w:r>
    </w:p>
    <w:p w:rsidR="00B81595" w:rsidRDefault="00B81595" w:rsidP="00B8159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 29 до 31 - «5»</w:t>
      </w:r>
    </w:p>
    <w:p w:rsidR="00B81595" w:rsidRDefault="00B81595" w:rsidP="00B81595">
      <w:pPr>
        <w:rPr>
          <w:rFonts w:ascii="Times New Roman" w:hAnsi="Times New Roman"/>
          <w:sz w:val="40"/>
          <w:szCs w:val="40"/>
        </w:rPr>
      </w:pPr>
    </w:p>
    <w:p w:rsidR="00B81595" w:rsidRDefault="00B81595" w:rsidP="00B81595">
      <w:pPr>
        <w:rPr>
          <w:rFonts w:ascii="Arial" w:hAnsi="Arial"/>
          <w:sz w:val="28"/>
          <w:szCs w:val="20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pict>
          <v:rect id="_x0000_s1032" style="position:absolute;left:0;text-align:left;margin-left:511.7pt;margin-top:.5pt;width:223.25pt;height:21.65pt;z-index:251666432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Царство растения.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 низшие растения.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 знания о строении, размножении и значении низших растений в природе и в жизни человека.</w:t>
      </w:r>
    </w:p>
    <w:p w:rsidR="00B81595" w:rsidRDefault="00B81595" w:rsidP="00B8159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518"/>
        <w:gridCol w:w="2268"/>
        <w:gridCol w:w="3827"/>
        <w:gridCol w:w="3261"/>
        <w:gridCol w:w="3878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цикла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4"/>
          <w:szCs w:val="24"/>
        </w:rPr>
      </w:pPr>
    </w:p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 Водоросли  -  сборная группа …  растений, включающая …  бурых, красных, зеленых и др. водорослей. Тело не </w:t>
      </w:r>
      <w:proofErr w:type="gramStart"/>
      <w:r>
        <w:rPr>
          <w:rFonts w:ascii="Times New Roman" w:hAnsi="Times New Roman"/>
          <w:szCs w:val="28"/>
        </w:rPr>
        <w:t>имеет</w:t>
      </w:r>
      <w:proofErr w:type="gramEnd"/>
      <w:r>
        <w:rPr>
          <w:rFonts w:ascii="Times New Roman" w:hAnsi="Times New Roman"/>
          <w:szCs w:val="28"/>
        </w:rPr>
        <w:t xml:space="preserve"> … Размножаются … и … способами (бесполый , низшие, половой , органы, отдел ).</w:t>
      </w:r>
    </w:p>
    <w:p w:rsidR="00B81595" w:rsidRDefault="00B81595" w:rsidP="00B81595">
      <w:pPr>
        <w:rPr>
          <w:rFonts w:ascii="Arial" w:hAnsi="Arial"/>
          <w:szCs w:val="28"/>
        </w:rPr>
      </w:pPr>
    </w:p>
    <w:p w:rsidR="00B81595" w:rsidRDefault="00B81595" w:rsidP="00B81595">
      <w:pPr>
        <w:rPr>
          <w:sz w:val="24"/>
          <w:szCs w:val="20"/>
        </w:rPr>
      </w:pPr>
    </w:p>
    <w:p w:rsidR="00B81595" w:rsidRDefault="00B81595" w:rsidP="00B81595"/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sz w:val="28"/>
        </w:rPr>
      </w:pPr>
      <w:r w:rsidRPr="000D16AC">
        <w:rPr>
          <w:sz w:val="28"/>
        </w:rPr>
        <w:pict>
          <v:rect id="_x0000_s1033" style="position:absolute;left:0;text-align:left;margin-left:511.7pt;margin-top:.5pt;width:223.25pt;height:21.65pt;z-index:251667456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Царство растения.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– низшие растения.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 знания о строении, размножении и значении низших растений в природе и в жизни человека.</w:t>
      </w:r>
    </w:p>
    <w:p w:rsidR="00B81595" w:rsidRDefault="00B81595" w:rsidP="00B8159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518"/>
        <w:gridCol w:w="2268"/>
        <w:gridCol w:w="3827"/>
        <w:gridCol w:w="3261"/>
        <w:gridCol w:w="3878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цикла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ЗЕЛЕНЫЕ ВОДОРОСЛИ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Хламидомонада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Хроматофор содержит </w:t>
            </w:r>
            <w:r w:rsidRPr="00763E80">
              <w:rPr>
                <w:rFonts w:ascii="Times New Roman" w:hAnsi="Times New Roman"/>
                <w:color w:val="008000"/>
              </w:rPr>
              <w:t xml:space="preserve">хлорофиллы а,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  <w:color w:val="008000"/>
              </w:rPr>
              <w:t xml:space="preserve">, </w:t>
            </w:r>
            <w:proofErr w:type="gramStart"/>
            <w:r w:rsidRPr="00763E80">
              <w:rPr>
                <w:rFonts w:ascii="Times New Roman" w:hAnsi="Times New Roman"/>
                <w:color w:val="008000"/>
              </w:rPr>
              <w:t>с</w:t>
            </w:r>
            <w:proofErr w:type="gramEnd"/>
            <w:r w:rsidRPr="00763E80">
              <w:rPr>
                <w:rFonts w:ascii="Times New Roman" w:hAnsi="Times New Roman"/>
                <w:color w:val="000000"/>
              </w:rPr>
              <w:t xml:space="preserve">. Передвигается </w:t>
            </w:r>
            <w:proofErr w:type="gramStart"/>
            <w:r w:rsidRPr="00763E8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63E80">
              <w:rPr>
                <w:rFonts w:ascii="Times New Roman" w:hAnsi="Times New Roman"/>
                <w:color w:val="000000"/>
              </w:rPr>
              <w:t xml:space="preserve"> помощью 2 жгутиков. Имеет светочувствительный глазок – </w:t>
            </w:r>
            <w:r w:rsidRPr="00763E80">
              <w:rPr>
                <w:rFonts w:ascii="Times New Roman" w:hAnsi="Times New Roman"/>
                <w:color w:val="008000"/>
              </w:rPr>
              <w:t>«стигму»</w:t>
            </w:r>
            <w:r w:rsidRPr="00763E80">
              <w:rPr>
                <w:rFonts w:ascii="Times New Roman" w:hAnsi="Times New Roman"/>
                <w:color w:val="000000"/>
              </w:rPr>
              <w:t xml:space="preserve">; </w:t>
            </w:r>
            <w:r w:rsidRPr="00763E80">
              <w:rPr>
                <w:rFonts w:ascii="Times New Roman" w:hAnsi="Times New Roman"/>
                <w:color w:val="008000"/>
              </w:rPr>
              <w:t>2 пульсирующие вакуоли</w:t>
            </w:r>
            <w:r w:rsidRPr="00763E8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Характерно чередование полового и бесполого поколения.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Вызывает «цветение» воды; используется в биологической очистке вод.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Хлорелла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63E80">
              <w:rPr>
                <w:rFonts w:ascii="Times New Roman" w:hAnsi="Times New Roman"/>
              </w:rPr>
              <w:t>Неподвижна</w:t>
            </w:r>
            <w:proofErr w:type="gramEnd"/>
            <w:r w:rsidRPr="00763E80">
              <w:rPr>
                <w:rFonts w:ascii="Times New Roman" w:hAnsi="Times New Roman"/>
              </w:rPr>
              <w:t>, передвигается с помощью токов воды.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При размножении образует </w:t>
            </w:r>
            <w:r w:rsidRPr="00763E80">
              <w:rPr>
                <w:rFonts w:ascii="Times New Roman" w:hAnsi="Times New Roman"/>
                <w:color w:val="008000"/>
              </w:rPr>
              <w:t>автоспоры</w:t>
            </w:r>
            <w:r w:rsidRPr="00763E80">
              <w:rPr>
                <w:rFonts w:ascii="Times New Roman" w:hAnsi="Times New Roman"/>
              </w:rPr>
              <w:t>. Половой процесс не обнаружен.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Симбионт лишайников; регенерирует воздух в космических кораблях, на подводных лодках.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Спирогира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В спиралевидном хроматофоре содержатся пигменты, зерна крахмала, </w:t>
            </w:r>
            <w:r w:rsidRPr="00763E80">
              <w:rPr>
                <w:rFonts w:ascii="Times New Roman" w:hAnsi="Times New Roman"/>
                <w:color w:val="008000"/>
              </w:rPr>
              <w:t xml:space="preserve"> пиреноид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Половой способ размножения – </w:t>
            </w:r>
            <w:r w:rsidRPr="00763E80">
              <w:rPr>
                <w:rFonts w:ascii="Times New Roman" w:hAnsi="Times New Roman"/>
                <w:color w:val="008000"/>
              </w:rPr>
              <w:t>конъюгация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Образует тину в водоемах; входит в цепи питания.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>КРАСНЫЕ ВОДОРОСЛИ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(БАГРЯНКИ)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Порфира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Хлоропласты содержат хлорофилл </w:t>
            </w:r>
            <w:r w:rsidRPr="00763E80">
              <w:rPr>
                <w:rFonts w:ascii="Times New Roman" w:hAnsi="Times New Roman"/>
                <w:color w:val="008000"/>
              </w:rPr>
              <w:t>а</w:t>
            </w:r>
            <w:r w:rsidRPr="00763E80">
              <w:rPr>
                <w:rFonts w:ascii="Times New Roman" w:hAnsi="Times New Roman"/>
              </w:rPr>
              <w:t xml:space="preserve"> и </w:t>
            </w:r>
            <w:r w:rsidRPr="00763E80">
              <w:rPr>
                <w:rFonts w:ascii="Times New Roman" w:hAnsi="Times New Roman"/>
                <w:color w:val="008000"/>
                <w:lang w:val="en-US"/>
              </w:rPr>
              <w:t>b</w:t>
            </w:r>
            <w:r w:rsidRPr="00763E80">
              <w:rPr>
                <w:rFonts w:ascii="Times New Roman" w:hAnsi="Times New Roman"/>
              </w:rPr>
              <w:t>,</w:t>
            </w: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фикоэритрины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фикоцианины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Жгутиковые стадии отсутствуют.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Получают агар-агар, используемый в микробиологии и пищевой промышленности.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Филлофора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В хроматофоре – запасное вещество – </w:t>
            </w:r>
            <w:proofErr w:type="spellStart"/>
            <w:r w:rsidRPr="00763E80">
              <w:rPr>
                <w:rFonts w:ascii="Times New Roman" w:hAnsi="Times New Roman"/>
              </w:rPr>
              <w:t>багрянковый</w:t>
            </w:r>
            <w:proofErr w:type="spellEnd"/>
            <w:r w:rsidRPr="00763E80">
              <w:rPr>
                <w:rFonts w:ascii="Times New Roman" w:hAnsi="Times New Roman"/>
              </w:rPr>
              <w:t xml:space="preserve"> крахмал.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Размножение вегетативное, половое и бесполое.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Некоторые виды используются в пищу человеком; во время отлива литораль используют как пастбище для овец.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БУРЫЕ ВОДОРОСЛИ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Фукус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Многоклеточные. Слоевище разделено на ризоиды, ствол и листовые пластинки с воздушными пузырями.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Вегетативное размножение с помощью частей таллома.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Образует фитобентос в морях и океанах; участвует в образовании прибрежного ила.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Ламинария японская (морская капуста)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Слоевище содержит пигменты: хлорофилл </w:t>
            </w:r>
            <w:r w:rsidRPr="00763E80">
              <w:rPr>
                <w:rFonts w:ascii="Times New Roman" w:hAnsi="Times New Roman"/>
                <w:color w:val="008000"/>
              </w:rPr>
              <w:t>а и с,</w:t>
            </w: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каротиноиды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0000"/>
              </w:rPr>
              <w:t>фукоксантин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 xml:space="preserve">. Запасные вещества: 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ламинарин</w:t>
            </w:r>
            <w:proofErr w:type="spellEnd"/>
            <w:r w:rsidRPr="00763E80">
              <w:rPr>
                <w:rFonts w:ascii="Times New Roman" w:hAnsi="Times New Roman"/>
                <w:color w:val="008000"/>
              </w:rPr>
              <w:t xml:space="preserve"> и 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маннитол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. Есть ризоиды.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Имеется бесполое и половое размножение. Зигота не имеет периода покоя и сразу прорастает.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Служит убежищем и местом прикрепления для мелких животных; используется в пищу и на корм скоту; содержит йод.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81595" w:rsidRDefault="00B81595" w:rsidP="00B81595">
      <w:pPr>
        <w:rPr>
          <w:rFonts w:ascii="Times New Roman" w:hAnsi="Times New Roman"/>
          <w:szCs w:val="20"/>
        </w:rPr>
      </w:pPr>
    </w:p>
    <w:p w:rsidR="00B81595" w:rsidRDefault="00B81595" w:rsidP="00B81595">
      <w:pPr>
        <w:rPr>
          <w:rFonts w:ascii="Arial" w:hAnsi="Arial"/>
        </w:rPr>
      </w:pPr>
    </w:p>
    <w:p w:rsidR="00B81595" w:rsidRDefault="00B81595" w:rsidP="00B81595">
      <w:pPr>
        <w:rPr>
          <w:sz w:val="28"/>
          <w:lang w:val="en-US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B81595" w:rsidRPr="00763E80" w:rsidTr="00EA7EA3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lastRenderedPageBreak/>
              <w:t>ТЕСТ « НИЗШИЕ 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Тело многоклеточной водоросли представлено: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побегом;                           б) корнем и стеблем;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талломом (слоевищем);   г) ризоидом и побегом.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Пигменты водорослей содержатся </w:t>
            </w:r>
            <w:proofErr w:type="gramStart"/>
            <w:r w:rsidRPr="00763E80">
              <w:rPr>
                <w:rFonts w:ascii="Times New Roman" w:hAnsi="Times New Roman"/>
              </w:rPr>
              <w:t>в</w:t>
            </w:r>
            <w:proofErr w:type="gramEnd"/>
            <w:r w:rsidRPr="00763E80">
              <w:rPr>
                <w:rFonts w:ascii="Times New Roman" w:hAnsi="Times New Roman"/>
              </w:rPr>
              <w:t>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а) цитоплазме;                      б) пластидах;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в) </w:t>
            </w:r>
            <w:proofErr w:type="gramStart"/>
            <w:r w:rsidRPr="00763E80">
              <w:rPr>
                <w:rFonts w:ascii="Times New Roman" w:hAnsi="Times New Roman"/>
              </w:rPr>
              <w:t>хроматофоре</w:t>
            </w:r>
            <w:proofErr w:type="gramEnd"/>
            <w:r w:rsidRPr="00763E80">
              <w:rPr>
                <w:rFonts w:ascii="Times New Roman" w:hAnsi="Times New Roman"/>
              </w:rPr>
              <w:t xml:space="preserve">;                    г) вакуолях. 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бурым водорослям относится: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а) анфельция;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б) фукус;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в) </w:t>
            </w:r>
            <w:proofErr w:type="spellStart"/>
            <w:r w:rsidRPr="00763E80">
              <w:rPr>
                <w:rFonts w:ascii="Times New Roman" w:hAnsi="Times New Roman"/>
              </w:rPr>
              <w:t>улотрикс</w:t>
            </w:r>
            <w:proofErr w:type="spellEnd"/>
            <w:r w:rsidRPr="00763E80">
              <w:rPr>
                <w:rFonts w:ascii="Times New Roman" w:hAnsi="Times New Roman"/>
              </w:rPr>
              <w:t>;                    г) спирогира.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Бурая водоросль – морская капуста, используемая человеком в пищу - это: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а) фукус;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б) ламинария;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в) </w:t>
            </w:r>
            <w:proofErr w:type="spellStart"/>
            <w:r w:rsidRPr="00763E80">
              <w:rPr>
                <w:rFonts w:ascii="Times New Roman" w:hAnsi="Times New Roman"/>
              </w:rPr>
              <w:t>хондрус</w:t>
            </w:r>
            <w:proofErr w:type="spellEnd"/>
            <w:r w:rsidRPr="00763E80">
              <w:rPr>
                <w:rFonts w:ascii="Times New Roman" w:hAnsi="Times New Roman"/>
              </w:rPr>
              <w:t>;                              г)  порфира.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Зеленая нитчатая водоросль: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а) хламидомонада;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б) хлорелла;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в) спирогира;                           г)  </w:t>
            </w:r>
            <w:proofErr w:type="spellStart"/>
            <w:r w:rsidRPr="00763E80">
              <w:rPr>
                <w:rFonts w:ascii="Times New Roman" w:hAnsi="Times New Roman"/>
              </w:rPr>
              <w:t>саргассум</w:t>
            </w:r>
            <w:proofErr w:type="spellEnd"/>
            <w:r w:rsidRPr="00763E80">
              <w:rPr>
                <w:rFonts w:ascii="Times New Roman" w:hAnsi="Times New Roman"/>
              </w:rPr>
              <w:t>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«НИЗШИЕ 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Многоклеточные морские водоросли прикрепляются к субстрату с помощью: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корней;</w:t>
            </w:r>
            <w:r w:rsidRPr="00763E80">
              <w:rPr>
                <w:rFonts w:ascii="Times New Roman" w:hAnsi="Times New Roman"/>
              </w:rPr>
              <w:tab/>
              <w:t xml:space="preserve">                      б) ризоидов;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не прикрепляются;           г)  корней или ризоидов.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</w:t>
            </w:r>
          </w:p>
          <w:p w:rsidR="00B81595" w:rsidRPr="00763E80" w:rsidRDefault="00B81595" w:rsidP="00B953B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Хроматофор в виде спирали у: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</w:t>
            </w:r>
            <w:proofErr w:type="spellStart"/>
            <w:r w:rsidRPr="00763E80">
              <w:rPr>
                <w:rFonts w:ascii="Times New Roman" w:hAnsi="Times New Roman"/>
              </w:rPr>
              <w:t>улотрикса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                     б) спирогиры;</w:t>
            </w:r>
            <w:r w:rsidRPr="00763E80">
              <w:rPr>
                <w:rFonts w:ascii="Times New Roman" w:hAnsi="Times New Roman"/>
              </w:rPr>
              <w:tab/>
              <w:t xml:space="preserve">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хламидомонады;              г)  вольвокса.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состав фитопланктона входит: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фукус;</w:t>
            </w:r>
            <w:r w:rsidRPr="00763E80">
              <w:rPr>
                <w:rFonts w:ascii="Times New Roman" w:hAnsi="Times New Roman"/>
              </w:rPr>
              <w:tab/>
              <w:t xml:space="preserve">                      б) </w:t>
            </w:r>
            <w:proofErr w:type="spellStart"/>
            <w:r w:rsidRPr="00763E80">
              <w:rPr>
                <w:rFonts w:ascii="Times New Roman" w:hAnsi="Times New Roman"/>
              </w:rPr>
              <w:t>улотрикс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  <w:t xml:space="preserve">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хлорелла;                          г)  спирогира.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красным водорослям относится: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порфира;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</w:t>
            </w:r>
            <w:r w:rsidRPr="00763E80">
              <w:rPr>
                <w:rFonts w:ascii="Times New Roman" w:hAnsi="Times New Roman"/>
              </w:rPr>
              <w:tab/>
              <w:t xml:space="preserve">  б) ламинария;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</w:t>
            </w:r>
            <w:proofErr w:type="spellStart"/>
            <w:r w:rsidRPr="00763E80">
              <w:rPr>
                <w:rFonts w:ascii="Times New Roman" w:hAnsi="Times New Roman"/>
              </w:rPr>
              <w:t>ульва</w:t>
            </w:r>
            <w:proofErr w:type="spellEnd"/>
            <w:r w:rsidRPr="00763E80">
              <w:rPr>
                <w:rFonts w:ascii="Times New Roman" w:hAnsi="Times New Roman"/>
              </w:rPr>
              <w:t xml:space="preserve">;                                 г)  фукус. 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</w:t>
            </w:r>
          </w:p>
          <w:p w:rsidR="00B81595" w:rsidRPr="00763E80" w:rsidRDefault="00B81595" w:rsidP="00B953B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Зелёная одноклеточная водоросль: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а) хламидомонада;</w:t>
            </w:r>
            <w:r w:rsidRPr="00763E80">
              <w:rPr>
                <w:rFonts w:ascii="Times New Roman" w:hAnsi="Times New Roman"/>
              </w:rPr>
              <w:tab/>
              <w:t xml:space="preserve">             б) </w:t>
            </w:r>
            <w:proofErr w:type="spellStart"/>
            <w:r w:rsidRPr="00763E80">
              <w:rPr>
                <w:rFonts w:ascii="Times New Roman" w:hAnsi="Times New Roman"/>
              </w:rPr>
              <w:t>ульва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в) </w:t>
            </w:r>
            <w:proofErr w:type="spellStart"/>
            <w:r w:rsidRPr="00763E80">
              <w:rPr>
                <w:rFonts w:ascii="Times New Roman" w:hAnsi="Times New Roman"/>
              </w:rPr>
              <w:t>улотрикс</w:t>
            </w:r>
            <w:proofErr w:type="spellEnd"/>
            <w:r w:rsidRPr="00763E80">
              <w:rPr>
                <w:rFonts w:ascii="Times New Roman" w:hAnsi="Times New Roman"/>
              </w:rPr>
              <w:t>;                           г)  спирогира.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</w:t>
            </w: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B81595" w:rsidRDefault="00B81595" w:rsidP="00B81595">
      <w:pPr>
        <w:spacing w:after="0"/>
        <w:rPr>
          <w:rFonts w:ascii="Arial" w:hAnsi="Arial"/>
          <w:sz w:val="20"/>
          <w:szCs w:val="20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  <w:r w:rsidRPr="000D16AC">
        <w:lastRenderedPageBreak/>
        <w:pict>
          <v:rect id="_x0000_s1034" style="position:absolute;left:0;text-align:left;margin-left:511.7pt;margin-top:.5pt;width:223.25pt;height:21.65pt;z-index:251668480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растения. Высшие споровые растения.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 знания об особенностях строения, размножения и значении в жизни человека высших споровых растений.</w:t>
      </w:r>
    </w:p>
    <w:tbl>
      <w:tblPr>
        <w:tblW w:w="0" w:type="auto"/>
        <w:tblLayout w:type="fixed"/>
        <w:tblLook w:val="04A0"/>
      </w:tblPr>
      <w:tblGrid>
        <w:gridCol w:w="2235"/>
        <w:gridCol w:w="2126"/>
        <w:gridCol w:w="3969"/>
        <w:gridCol w:w="2835"/>
        <w:gridCol w:w="3969"/>
      </w:tblGrid>
      <w:tr w:rsidR="00B81595" w:rsidRPr="00763E80" w:rsidTr="00EA7EA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>Отдел и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>Представители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>Особенности строения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  <w:sz w:val="20"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>цикла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63E80">
              <w:rPr>
                <w:rFonts w:ascii="Times New Roman" w:hAnsi="Times New Roman"/>
                <w:b/>
                <w:sz w:val="20"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МОХОВИДНЫЕ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А.Класс                 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0"/>
              </w:rPr>
              <w:t>Листостебельные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(настоящие мхи)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Кукушкин лён (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0"/>
              </w:rPr>
              <w:t>политрихум</w:t>
            </w:r>
            <w:proofErr w:type="spellEnd"/>
            <w:r w:rsidRPr="00763E80">
              <w:rPr>
                <w:rFonts w:ascii="Times New Roman" w:hAnsi="Times New Roman"/>
                <w:color w:val="000000"/>
                <w:sz w:val="20"/>
              </w:rPr>
              <w:t>) обыкновенный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63E80">
              <w:rPr>
                <w:rFonts w:ascii="Times New Roman" w:hAnsi="Times New Roman"/>
                <w:sz w:val="20"/>
              </w:rPr>
              <w:t>Ризоиды-корнеподобные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sz w:val="20"/>
              </w:rPr>
              <w:t>вырасты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Из споры появляется зеленая нить –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протонема. </w:t>
            </w:r>
            <w:r w:rsidRPr="00763E8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Приводит к заболачиванию почвы.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Сфагнум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Лист состоит из клеток двух типов: фотосинтезирующих и водоносных, способных запасать атмосферную влагу. Ризоидов нет.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Спорофит паразитирует на гаметофите.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Образует верховые болота, влияющие на водный режим территории, образует торф, используемый как топливо и удобрение.</w:t>
            </w:r>
          </w:p>
        </w:tc>
      </w:tr>
      <w:tr w:rsidR="00B81595" w:rsidRPr="00763E80" w:rsidTr="00EA7EA3">
        <w:trPr>
          <w:cantSplit/>
          <w:trHeight w:val="811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В.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   Печеночники</w:t>
            </w:r>
          </w:p>
          <w:p w:rsidR="00B81595" w:rsidRPr="00763E80" w:rsidRDefault="00B81595" w:rsidP="00EA7EA3">
            <w:pPr>
              <w:ind w:left="36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(печеночные мхи)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Маршанция обыкновенная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Гаметофит имеет </w:t>
            </w:r>
            <w:proofErr w:type="spellStart"/>
            <w:r w:rsidRPr="00763E80">
              <w:rPr>
                <w:rFonts w:ascii="Times New Roman" w:hAnsi="Times New Roman"/>
                <w:sz w:val="20"/>
              </w:rPr>
              <w:t>слоевищную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 xml:space="preserve"> форму, ризоиды одноклеточные.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В жизненном цикле преобладает гаметофит.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Растение – пионер, заселяет пожарища, места вырубок.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2.ОТДЕЛ          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0"/>
              </w:rPr>
              <w:t>ПЛАУНОВИДНЫЕ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Плаун  булавовидный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Побеги стелющиеся, ветвление </w:t>
            </w:r>
            <w:proofErr w:type="spellStart"/>
            <w:r w:rsidRPr="00763E80">
              <w:rPr>
                <w:rFonts w:ascii="Times New Roman" w:hAnsi="Times New Roman"/>
                <w:color w:val="008000"/>
                <w:sz w:val="20"/>
              </w:rPr>
              <w:t>вульчато</w:t>
            </w:r>
            <w:proofErr w:type="spellEnd"/>
            <w:r w:rsidRPr="00763E80">
              <w:rPr>
                <w:rFonts w:ascii="Times New Roman" w:hAnsi="Times New Roman"/>
                <w:color w:val="008000"/>
                <w:sz w:val="20"/>
              </w:rPr>
              <w:t xml:space="preserve"> – дихотомическое</w:t>
            </w:r>
            <w:r w:rsidRPr="00763E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В жизненном цикле преобладает спорофит.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Споры используют как детскую присыпку, натуральный тальк.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Плаун - баранец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Травянистые вечнозеленые растения с мелкими листьями, от побега отходят придаточные корни.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Споры используют при фасонном листе; ядовитое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Плаун   сплюснутый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color w:val="008000"/>
                <w:sz w:val="20"/>
              </w:rPr>
              <w:t>Стробила – спороносный  колосок.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  <w:r w:rsidRPr="00763E80">
              <w:rPr>
                <w:rFonts w:ascii="Times New Roman" w:hAnsi="Times New Roman"/>
                <w:color w:val="008000"/>
                <w:sz w:val="20"/>
              </w:rPr>
              <w:t>Заросток без хлорофилла, вступает в симбиоз с грибом.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Получают желтую и зеленую краску.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ХВОЩЕВИДНЫЕ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Хвощ полевой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Побеги членистые (есть узлы и междоузлия).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Для оплодотворения нужна вода. Из спор прорастает заросток.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Лекарственное растение – мочегонное; сорняк; индикатор кислых почв.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Хвощ приречный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Листья собраны в мутовки, жесткие из-за кремнезема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В жизненном цикле преобладает спорофит.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Стебли используют для шлифовки металлических и деревянных изделий; Корм оленей и кабанов.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ПАПОРОТНИКОВИДНЫЕ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Щитовник мужской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63E80">
              <w:rPr>
                <w:rFonts w:ascii="Times New Roman" w:hAnsi="Times New Roman"/>
                <w:color w:val="000000"/>
                <w:sz w:val="20"/>
              </w:rPr>
              <w:t>Корневище с придаточными корнями.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В жизненном цикле преобладает спорофит. 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Лекарственное растение – глистогонное средство; декоративное.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Орляк обыкновенный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63E80">
              <w:rPr>
                <w:rFonts w:ascii="Times New Roman" w:hAnsi="Times New Roman"/>
                <w:sz w:val="20"/>
              </w:rPr>
              <w:t>Споронесущие</w:t>
            </w:r>
            <w:proofErr w:type="spellEnd"/>
            <w:r w:rsidRPr="00763E80">
              <w:rPr>
                <w:rFonts w:ascii="Times New Roman" w:hAnsi="Times New Roman"/>
                <w:sz w:val="20"/>
              </w:rPr>
              <w:t xml:space="preserve"> листья –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вайи</w:t>
            </w:r>
            <w:r w:rsidRPr="00763E80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000000"/>
                <w:sz w:val="20"/>
              </w:rPr>
              <w:t>Молодые листья улиткообразно свернуты и растут 3 года верхушкой.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Заросток (гаметофит) сердцевидной формы – самостоятельное растение.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>Используют молодые побеги в пищу как салат; образуют  подлесок в лесах.</w:t>
            </w:r>
          </w:p>
        </w:tc>
      </w:tr>
      <w:tr w:rsidR="00B81595" w:rsidRPr="00763E80" w:rsidTr="00EA7EA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Баллы:               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</w:tr>
    </w:tbl>
    <w:p w:rsidR="00B81595" w:rsidRDefault="00B81595" w:rsidP="00B81595">
      <w:pPr>
        <w:rPr>
          <w:rFonts w:ascii="Times New Roman" w:hAnsi="Times New Roman"/>
          <w:szCs w:val="20"/>
        </w:rPr>
      </w:pPr>
    </w:p>
    <w:p w:rsidR="00B81595" w:rsidRDefault="00B81595" w:rsidP="00B8159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Для высших споровых растений характерно наличие таких вегетативных органов как … и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Оплодотворение возможно только в … . В жизненном цикле наблюдается чередование стадий … и … , причем преобладает … . У … преобладает … . Распространены  во влажных местообитаниях от тропиков до северных широт  (побег, корень, вода,  </w:t>
      </w:r>
      <w:proofErr w:type="spellStart"/>
      <w:r>
        <w:rPr>
          <w:rFonts w:ascii="Times New Roman" w:hAnsi="Times New Roman"/>
          <w:sz w:val="28"/>
          <w:szCs w:val="28"/>
        </w:rPr>
        <w:t>гаметофит,спорофит</w:t>
      </w:r>
      <w:proofErr w:type="spellEnd"/>
      <w:r>
        <w:rPr>
          <w:rFonts w:ascii="Times New Roman" w:hAnsi="Times New Roman"/>
          <w:sz w:val="28"/>
          <w:szCs w:val="28"/>
        </w:rPr>
        <w:t>, мхи).</w:t>
      </w:r>
    </w:p>
    <w:p w:rsidR="00B81595" w:rsidRDefault="00B81595" w:rsidP="00B81595">
      <w:pPr>
        <w:rPr>
          <w:rFonts w:ascii="Arial" w:hAnsi="Arial"/>
          <w:szCs w:val="20"/>
        </w:rPr>
      </w:pPr>
    </w:p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Максимальная сумма баллов - 45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23 - «2»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23 до 30 - «3»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31 до 42 - «4»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43 до 45 - «5»</w:t>
      </w:r>
    </w:p>
    <w:p w:rsidR="00B81595" w:rsidRDefault="00B81595" w:rsidP="00B81595">
      <w:pPr>
        <w:rPr>
          <w:rFonts w:ascii="Arial" w:hAnsi="Arial"/>
          <w:sz w:val="28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pStyle w:val="a5"/>
        <w:rPr>
          <w:rFonts w:ascii="Times New Roman" w:hAnsi="Times New Roman"/>
        </w:rPr>
      </w:pPr>
      <w:r w:rsidRPr="000D16AC">
        <w:pict>
          <v:rect id="_x0000_s1035" style="position:absolute;left:0;text-align:left;margin-left:511.7pt;margin-top:.5pt;width:223.25pt;height:21.65pt;z-index:251669504;mso-position-horizontal-relative:margin;mso-position-vertical-relative:margin" o:allowincell="f" filled="f" stroked="f">
            <v:textbox style="mso-next-textbox:#_x0000_s1035"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растения. Высшие споровые растения.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 знания об особенностях строения, размножения и значении в жизни человека высших споровых растений.</w:t>
      </w:r>
    </w:p>
    <w:tbl>
      <w:tblPr>
        <w:tblW w:w="0" w:type="auto"/>
        <w:tblLayout w:type="fixed"/>
        <w:tblLook w:val="04A0"/>
      </w:tblPr>
      <w:tblGrid>
        <w:gridCol w:w="2235"/>
        <w:gridCol w:w="2126"/>
        <w:gridCol w:w="3969"/>
        <w:gridCol w:w="2835"/>
        <w:gridCol w:w="3969"/>
      </w:tblGrid>
      <w:tr w:rsidR="00B81595" w:rsidRPr="00763E80" w:rsidTr="00EA7EA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Отдел и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цикла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  <w:r w:rsidRPr="00763E8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1595" w:rsidRPr="00763E80" w:rsidTr="00EA7EA3">
        <w:trPr>
          <w:cantSplit/>
          <w:trHeight w:val="811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ind w:left="36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18"/>
              </w:rPr>
            </w:pPr>
            <w:r w:rsidRPr="00763E80"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763E8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8"/>
              </w:rPr>
            </w:pPr>
            <w:r w:rsidRPr="00763E80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81595" w:rsidRPr="00763E80" w:rsidTr="00EA7EA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Баллы:               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81595" w:rsidRDefault="00B81595" w:rsidP="00B81595">
      <w:pPr>
        <w:rPr>
          <w:rFonts w:ascii="Times New Roman" w:hAnsi="Times New Roman"/>
          <w:szCs w:val="20"/>
        </w:rPr>
      </w:pPr>
    </w:p>
    <w:p w:rsidR="00B81595" w:rsidRDefault="00B81595" w:rsidP="00B8159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Для высших споровых растений характерно наличие таких вегетативных органов как … и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Оплодотворение возможно только в … . В жизненном цикле наблюдается чередование стадий … и … , причем преобладает … . У … преобладает … . Распространены  во влажных местообитаниях от тропиков до северных широт  ( корень, побег, мхи,  гаметофит, вода, спорофит).</w:t>
      </w:r>
    </w:p>
    <w:p w:rsidR="00B81595" w:rsidRDefault="00B81595" w:rsidP="00B81595">
      <w:pPr>
        <w:rPr>
          <w:rFonts w:ascii="Times New Roman" w:hAnsi="Times New Roman"/>
          <w:szCs w:val="20"/>
        </w:rPr>
      </w:pPr>
    </w:p>
    <w:p w:rsidR="00B81595" w:rsidRDefault="00B81595" w:rsidP="00B81595">
      <w:pPr>
        <w:pStyle w:val="a5"/>
      </w:pPr>
    </w:p>
    <w:p w:rsidR="00B81595" w:rsidRDefault="00B81595" w:rsidP="00B81595">
      <w:pPr>
        <w:pStyle w:val="a5"/>
      </w:pPr>
    </w:p>
    <w:p w:rsidR="00B81595" w:rsidRDefault="00B81595" w:rsidP="00B81595">
      <w:pPr>
        <w:pStyle w:val="a5"/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</w:p>
    <w:p w:rsidR="00B81595" w:rsidRDefault="00B81595" w:rsidP="00B81595">
      <w:pPr>
        <w:pStyle w:val="a5"/>
        <w:rPr>
          <w:rFonts w:ascii="Times New Roman" w:hAnsi="Times New Roman"/>
        </w:rPr>
      </w:pPr>
      <w:r w:rsidRPr="000D16AC">
        <w:lastRenderedPageBreak/>
        <w:pict>
          <v:rect id="_x0000_s1036" style="position:absolute;left:0;text-align:left;margin-left:511.7pt;margin-top:.5pt;width:223.25pt;height:21.65pt;z-index:251670528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 с разрезными карточками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растения. Высшие споровые растения.</w:t>
      </w:r>
    </w:p>
    <w:p w:rsidR="00B81595" w:rsidRDefault="00B81595" w:rsidP="00B8159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 знания об особенностях строения, размножения и значении в жизни человека высших споровых растений.</w:t>
      </w:r>
    </w:p>
    <w:tbl>
      <w:tblPr>
        <w:tblW w:w="0" w:type="auto"/>
        <w:tblLayout w:type="fixed"/>
        <w:tblLook w:val="04A0"/>
      </w:tblPr>
      <w:tblGrid>
        <w:gridCol w:w="2235"/>
        <w:gridCol w:w="2126"/>
        <w:gridCol w:w="3969"/>
        <w:gridCol w:w="2835"/>
        <w:gridCol w:w="3969"/>
      </w:tblGrid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МОХОВИДНЫЕ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А.Класс                  </w:t>
            </w:r>
            <w:proofErr w:type="gramStart"/>
            <w:r w:rsidRPr="00763E80">
              <w:rPr>
                <w:rFonts w:ascii="Times New Roman" w:hAnsi="Times New Roman"/>
                <w:color w:val="FF0000"/>
              </w:rPr>
              <w:t>Листостебельные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(настоящие мхи)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>Кукушкин лён (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политрихум</w:t>
            </w:r>
            <w:proofErr w:type="spellEnd"/>
            <w:r w:rsidRPr="00763E80">
              <w:rPr>
                <w:rFonts w:ascii="Times New Roman" w:hAnsi="Times New Roman"/>
                <w:color w:val="000000"/>
              </w:rPr>
              <w:t>) обыкновенный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Ризоиды-корнеподобные</w:t>
            </w:r>
            <w:proofErr w:type="spellEnd"/>
            <w:r w:rsidRPr="00763E80">
              <w:rPr>
                <w:rFonts w:ascii="Times New Roman" w:hAnsi="Times New Roman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</w:rPr>
              <w:t>вырасты</w:t>
            </w:r>
            <w:proofErr w:type="spellEnd"/>
            <w:r w:rsidRPr="00763E80">
              <w:rPr>
                <w:rFonts w:ascii="Times New Roman" w:hAnsi="Times New Roman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Из споры появляется зеленая нить – </w:t>
            </w:r>
            <w:r w:rsidRPr="00763E80">
              <w:rPr>
                <w:rFonts w:ascii="Times New Roman" w:hAnsi="Times New Roman"/>
                <w:color w:val="008000"/>
              </w:rPr>
              <w:t xml:space="preserve">протонема. </w:t>
            </w: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Приводит к заболачиванию почвы.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Сфагнум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Лист состоит из клеток двух типов: фотосинтезирующих и водоносных, способных запасать атмосферную влагу. Ризоидов нет.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Спорофит паразитирует на гаметофите.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Образует верховые болота, влияющие на водный режим территории, образует торф, используемый как топливо и удобрение.</w:t>
            </w:r>
          </w:p>
        </w:tc>
      </w:tr>
      <w:tr w:rsidR="00B81595" w:rsidRPr="00763E80" w:rsidTr="00EA7EA3">
        <w:trPr>
          <w:cantSplit/>
          <w:trHeight w:val="811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В.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    Печёночники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(печёночные мхи)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Маршанция обыкновенная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</w:rPr>
              <w:t xml:space="preserve">Гаметофит имеет </w:t>
            </w:r>
            <w:proofErr w:type="spellStart"/>
            <w:r w:rsidRPr="00763E80">
              <w:rPr>
                <w:rFonts w:ascii="Times New Roman" w:hAnsi="Times New Roman"/>
              </w:rPr>
              <w:t>слоевищную</w:t>
            </w:r>
            <w:proofErr w:type="spellEnd"/>
            <w:r w:rsidRPr="00763E80">
              <w:rPr>
                <w:rFonts w:ascii="Times New Roman" w:hAnsi="Times New Roman"/>
              </w:rPr>
              <w:t xml:space="preserve"> форму, ризоиды одноклеточные.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жизненном цикле преобладает гаметофит.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Растение – пионер, заселяет пожарища, места вырубок.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color w:val="FF0000"/>
              </w:rPr>
              <w:t xml:space="preserve">2.ОТДЕЛ           </w:t>
            </w:r>
            <w:proofErr w:type="gramStart"/>
            <w:r w:rsidRPr="00763E80">
              <w:rPr>
                <w:rFonts w:ascii="Times New Roman" w:hAnsi="Times New Roman"/>
                <w:color w:val="FF0000"/>
              </w:rPr>
              <w:t>ПЛАУНОВИДНЫЕ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color w:val="008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Плаун  булавовидный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Побеги стелющиеся, ветвление </w:t>
            </w:r>
            <w:proofErr w:type="spellStart"/>
            <w:r w:rsidRPr="00763E80">
              <w:rPr>
                <w:rFonts w:ascii="Times New Roman" w:hAnsi="Times New Roman"/>
                <w:color w:val="008000"/>
              </w:rPr>
              <w:t>вульчато</w:t>
            </w:r>
            <w:proofErr w:type="spellEnd"/>
            <w:r w:rsidRPr="00763E80">
              <w:rPr>
                <w:rFonts w:ascii="Times New Roman" w:hAnsi="Times New Roman"/>
                <w:color w:val="008000"/>
              </w:rPr>
              <w:t xml:space="preserve"> – дихотомическое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жизненном цикле преобладает спорофит.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Споры используют как детскую присыпку, натуральный тальк.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Плаун - баранец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Травянистые вечнозеленые растения с мелкими листьями, от побега отходят придаточные корни.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Споры используют при фасонном листе; ядовитое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Плаун   сплюснутый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8000"/>
              </w:rPr>
              <w:t>Стробила – спороносный  колосок.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</w:rPr>
            </w:pPr>
            <w:r w:rsidRPr="00763E80">
              <w:rPr>
                <w:rFonts w:ascii="Times New Roman" w:hAnsi="Times New Roman"/>
                <w:color w:val="008000"/>
              </w:rPr>
              <w:t>Заросток без хлорофилла, вступает в симбиоз с грибом.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Получают желтую и зеленую краску.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3.ОТДЕЛ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ХВОЩЕВИДНЫЕ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Хвощ полевой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Побеги членистые (есть узлы и междоузлия).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Для оплодотворения нужна вода. Из спор прорастает заросток.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Лекарственное растение – мочегонное; сорняк; индикатор кислых почв.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Хвощ приречный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Листья собраны в мутовки, жесткие из-за кремнезема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жизненном цикле преобладает спорофит.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Стебли используют для шлифовки металлических и деревянных изделий; Корм оленей и кабанов.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</w:rPr>
            </w:pPr>
            <w:r w:rsidRPr="00763E80">
              <w:rPr>
                <w:rFonts w:ascii="Times New Roman" w:hAnsi="Times New Roman"/>
                <w:color w:val="FF0000"/>
              </w:rPr>
              <w:t>ПАПОРОТНИКОВИДНЫЕ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Щитовник мужской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r w:rsidRPr="00763E80">
              <w:rPr>
                <w:rFonts w:ascii="Times New Roman" w:hAnsi="Times New Roman"/>
                <w:color w:val="000000"/>
              </w:rPr>
              <w:t>Корневище с придаточными корнями.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жизненном цикле преобладает спорофит. Для оплодотворения нужна вода.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Лекарственное растение – глистогонное средство; декоративное.</w:t>
            </w:r>
          </w:p>
        </w:tc>
      </w:tr>
      <w:tr w:rsidR="00B81595" w:rsidRPr="00763E80" w:rsidTr="00EA7EA3">
        <w:trPr>
          <w:cantSplit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Орляк обыкновенный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3E80">
              <w:rPr>
                <w:rFonts w:ascii="Times New Roman" w:hAnsi="Times New Roman"/>
              </w:rPr>
              <w:t>Споронесущие</w:t>
            </w:r>
            <w:proofErr w:type="spellEnd"/>
            <w:r w:rsidRPr="00763E80">
              <w:rPr>
                <w:rFonts w:ascii="Times New Roman" w:hAnsi="Times New Roman"/>
              </w:rPr>
              <w:t xml:space="preserve"> листья – </w:t>
            </w:r>
            <w:r w:rsidRPr="00763E80">
              <w:rPr>
                <w:rFonts w:ascii="Times New Roman" w:hAnsi="Times New Roman"/>
                <w:color w:val="008000"/>
              </w:rPr>
              <w:t>вайи</w:t>
            </w:r>
            <w:r w:rsidRPr="00763E80">
              <w:rPr>
                <w:rFonts w:ascii="Times New Roman" w:hAnsi="Times New Roman"/>
                <w:color w:val="000000"/>
              </w:rPr>
              <w:t>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color w:val="000000"/>
              </w:rPr>
              <w:t>Молодые листья улиткообразно свернуты и растут 3 года верхушкой.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Заросток (гаметофит) сердцевидной формы – самостоятельное растение.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Используют молодые побеги в пищу как салат; образуют  подлесок в лесах.</w:t>
            </w:r>
          </w:p>
        </w:tc>
      </w:tr>
      <w:tr w:rsidR="00B81595" w:rsidRPr="00763E80" w:rsidTr="00EA7EA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Баллы:               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10</w:t>
            </w:r>
          </w:p>
        </w:tc>
      </w:tr>
    </w:tbl>
    <w:p w:rsidR="00B81595" w:rsidRDefault="00B81595" w:rsidP="00B81595">
      <w:pPr>
        <w:rPr>
          <w:rFonts w:ascii="Arial" w:hAnsi="Arial"/>
          <w:szCs w:val="20"/>
        </w:rPr>
      </w:pPr>
    </w:p>
    <w:p w:rsidR="00B81595" w:rsidRDefault="00B81595" w:rsidP="00B81595">
      <w:pPr>
        <w:rPr>
          <w:sz w:val="40"/>
        </w:rPr>
      </w:pPr>
      <w:r>
        <w:rPr>
          <w:sz w:val="40"/>
        </w:rPr>
        <w:sym w:font="Monotype Sorts" w:char="0021"/>
      </w:r>
    </w:p>
    <w:p w:rsidR="00B81595" w:rsidRDefault="00B81595" w:rsidP="00B81595"/>
    <w:p w:rsidR="00B81595" w:rsidRDefault="00B81595" w:rsidP="00B81595">
      <w:pPr>
        <w:rPr>
          <w:b/>
        </w:rPr>
        <w:sectPr w:rsidR="00B81595" w:rsidSect="00C10E2A">
          <w:pgSz w:w="16840" w:h="11907" w:orient="landscape"/>
          <w:pgMar w:top="851" w:right="737" w:bottom="142" w:left="567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B81595" w:rsidRPr="00763E80" w:rsidTr="00EA7EA3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lastRenderedPageBreak/>
              <w:t>ТЕСТ «ВЫСШИЕ СПОРОВЫЕ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</w:p>
          <w:p w:rsidR="00B81595" w:rsidRPr="00763E80" w:rsidRDefault="00B81595" w:rsidP="00B953B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Выпиши лишнее растение: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хвощ;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б) сфагнум;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маршанция;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г) кукушкин лен.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 имеют корней: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мхи;                                        б) папоротники;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хвощи;                                    г) плауны.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Спорофит паразитирует на гаметофите у: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папоротников;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б) плаунов;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мхов;                                     г)  хвощей.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Гаметофит папоротников - это: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заросток;</w:t>
            </w:r>
            <w:r w:rsidRPr="00763E80">
              <w:rPr>
                <w:rFonts w:ascii="Times New Roman" w:hAnsi="Times New Roman"/>
              </w:rPr>
              <w:tab/>
              <w:t xml:space="preserve">                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>б) протонема;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в) семязачаток;                         г)  спора.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Многолетнее растение с жестким членистым стеблем, в узлах которого расположены мутовки чешуевидных листьев: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хвощ;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       б) плаун;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 xml:space="preserve">в) кукушкин лен;                      г)  папоротник.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«ВЫСШИЕ СПОРОВЫЕ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B953B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Выпиши лишнее растение: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плаун;</w:t>
            </w:r>
            <w:r w:rsidRPr="00763E80">
              <w:rPr>
                <w:rFonts w:ascii="Times New Roman" w:hAnsi="Times New Roman"/>
              </w:rPr>
              <w:tab/>
              <w:t xml:space="preserve">                     б) орляк;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 xml:space="preserve">в) щитовник;                    г)  </w:t>
            </w:r>
            <w:proofErr w:type="spellStart"/>
            <w:r w:rsidRPr="00763E80">
              <w:rPr>
                <w:rFonts w:ascii="Times New Roman" w:hAnsi="Times New Roman"/>
              </w:rPr>
              <w:t>нефролепис</w:t>
            </w:r>
            <w:proofErr w:type="spellEnd"/>
            <w:r w:rsidRPr="00763E80">
              <w:rPr>
                <w:rFonts w:ascii="Times New Roman" w:hAnsi="Times New Roman"/>
              </w:rPr>
              <w:t xml:space="preserve">.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Лист растёт верхушкой у: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мхов;</w:t>
            </w:r>
            <w:r w:rsidRPr="00763E80">
              <w:rPr>
                <w:rFonts w:ascii="Times New Roman" w:hAnsi="Times New Roman"/>
              </w:rPr>
              <w:tab/>
              <w:t xml:space="preserve">                     б) плаунов;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в) папоротников;             г)  хвощей.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 образовании торфа участвует: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сфагнум;</w:t>
            </w:r>
            <w:r w:rsidRPr="00763E80">
              <w:rPr>
                <w:rFonts w:ascii="Times New Roman" w:hAnsi="Times New Roman"/>
              </w:rPr>
              <w:tab/>
              <w:t xml:space="preserve">                    б) кукушкин лен;</w:t>
            </w:r>
            <w:r w:rsidRPr="00763E80">
              <w:rPr>
                <w:rFonts w:ascii="Times New Roman" w:hAnsi="Times New Roman"/>
              </w:rPr>
              <w:tab/>
              <w:t xml:space="preserve">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в) хвощ;                           г)  плаун.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Детскую присыпку получают из спор: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хвощей;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б) плаунов;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мхов;                          г)  папоротников.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Тело хвоща состоит </w:t>
            </w:r>
            <w:proofErr w:type="gramStart"/>
            <w:r w:rsidRPr="00763E80">
              <w:rPr>
                <w:rFonts w:ascii="Times New Roman" w:hAnsi="Times New Roman"/>
              </w:rPr>
              <w:t>из</w:t>
            </w:r>
            <w:proofErr w:type="gramEnd"/>
            <w:r w:rsidRPr="00763E80">
              <w:rPr>
                <w:rFonts w:ascii="Times New Roman" w:hAnsi="Times New Roman"/>
              </w:rPr>
              <w:t>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стебля и корней;      б) стебля и листьев;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листьев и корней;     г)  стебля, листьев и  корней.</w:t>
            </w: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B81595" w:rsidRDefault="00B81595" w:rsidP="00B81595">
      <w:pPr>
        <w:spacing w:after="0"/>
        <w:rPr>
          <w:rFonts w:ascii="Arial" w:hAnsi="Arial"/>
          <w:sz w:val="20"/>
          <w:szCs w:val="20"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  <w:b/>
        </w:rPr>
      </w:pPr>
    </w:p>
    <w:p w:rsidR="00B81595" w:rsidRDefault="00B81595" w:rsidP="00B81595">
      <w:pPr>
        <w:rPr>
          <w:rFonts w:ascii="Times New Roman" w:hAnsi="Times New Roman"/>
        </w:rPr>
      </w:pPr>
      <w:r w:rsidRPr="000D16AC">
        <w:rPr>
          <w:rFonts w:ascii="Arial" w:hAnsi="Arial"/>
        </w:rPr>
        <w:lastRenderedPageBreak/>
        <w:pict>
          <v:rect id="_x0000_s1037" style="position:absolute;margin-left:511.7pt;margin-top:583.9pt;width:223.25pt;height:27pt;rotation:250017fd;z-index:251671552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Царство растения. Высшие семенные растения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об особенностях строения, размножения и значении растений, имеющих семена.</w:t>
      </w:r>
    </w:p>
    <w:tbl>
      <w:tblPr>
        <w:tblW w:w="0" w:type="auto"/>
        <w:tblLayout w:type="fixed"/>
        <w:tblLook w:val="04A0"/>
      </w:tblPr>
      <w:tblGrid>
        <w:gridCol w:w="2518"/>
        <w:gridCol w:w="1804"/>
        <w:gridCol w:w="1528"/>
        <w:gridCol w:w="3375"/>
        <w:gridCol w:w="3375"/>
        <w:gridCol w:w="2959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Отдел и класс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Жизненная форма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цикла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ГОЛОСЕМЕННЫЕ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А. 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0"/>
              </w:rPr>
              <w:t>ХВОЙНЫЕ</w:t>
            </w:r>
            <w:proofErr w:type="gram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Сосна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Листья игольчатой формы с кутикулой из воска. В древесине </w:t>
            </w:r>
            <w:proofErr w:type="spellStart"/>
            <w:r w:rsidRPr="00763E80">
              <w:rPr>
                <w:rFonts w:ascii="Times New Roman" w:hAnsi="Times New Roman"/>
              </w:rPr>
              <w:t>трахеиды</w:t>
            </w:r>
            <w:proofErr w:type="spellEnd"/>
            <w:r w:rsidRPr="00763E80">
              <w:rPr>
                <w:rFonts w:ascii="Times New Roman" w:hAnsi="Times New Roman"/>
              </w:rPr>
              <w:t>, много смоляных ходов.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специальные укороченные побеги - мужские и женские шишки.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Хвоя - витаминное сырье; лесообразующая порода; выделяет фитонциды.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Б.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САГОВНИКОВЫЕ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Саговник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Листья перисто-рассеченные,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Растение похоже на пальму.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Сперматозоиды подвижны.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крахмал сердцевины - саго используют в пищу.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В. КЛАСС ГИНКГОВЫЕ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Гинкго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двулопастный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Default="00B81595" w:rsidP="00EA7EA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Листья с вееровидной лопастной пластинкой на тонком черешке.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Сперматозоиды подвижны.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Преобладает спорофит.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Декоративное растение, семена съедобны. Реликт.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Г. 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КЛАСС</w:t>
            </w: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ГНЕТОВЫЕ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а)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Эфедровые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Эфедра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хвощевая</w:t>
            </w:r>
            <w:proofErr w:type="spellEnd"/>
            <w:r w:rsidRPr="00763E80">
              <w:rPr>
                <w:rFonts w:ascii="Times New Roman" w:hAnsi="Times New Roman"/>
              </w:rPr>
              <w:t xml:space="preserve"> (хвойник)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кустарник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Чешуевидные листья имеют супротивное листорасположение.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Зародыш </w:t>
            </w:r>
            <w:r w:rsidRPr="00763E80">
              <w:rPr>
                <w:rFonts w:ascii="Times New Roman" w:hAnsi="Times New Roman"/>
                <w:color w:val="008000"/>
              </w:rPr>
              <w:t>двусемядольный.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Лекарственное растение, получают эфедрин для лечения аллергических болезней.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б)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Вельвичиевые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Вельвичия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удивительная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дерево-карлик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только два супротивно расположенных листа. Отсутствуют смоляные каналы.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Вода для оплодотворения не нужна, т.к. есть пыльцевая трубка.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Оранжерейное, редкое реликтовое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2. 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ПОКРЫТОСЕМЕННЫЕ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А. КЛАСС 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ДВУДОЛЬНЫЕ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lastRenderedPageBreak/>
              <w:t>Рябина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Семя с двумя семядолями, содержит запас питательных веществ.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Преобладает спорофит.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Плодовое, лекарственное, декоративное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Шиповник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коричный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кустарник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Проводящая ткань образована сосудами и ситовидными трубками с клетками-спутницами.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Женский гаметофит - зародышевый мешок находится в семяпочке.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Декоративное и лекарственное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Б.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ОДНОДОЛЬНЫЕ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Пырей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трава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Околоплодник сросся с семенной кожурой. Семя с одной семядолей.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Оплодотворение двойное.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Сорняк.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Рожь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посевная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трава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цветок и плод с семенами; семяпочка защищена завязью.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Для оплодотворения не нужна вода, т.к. есть пыльцевая трубка.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Получают хлеб - основной продукт питания человека.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Семенные растения имеют вегетативные органы -  ..., ... .  Зародыш защищен от неблагоприятных воздействий внешней среды, т.к. находится в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>..  . Оплодотворение не зависит от присутствия ...  . Хвойные растения относятся к отделу ...  . Самые распространенные растения на Земле - .... , …  (побег, корни, семя, вода, голосеменные, покрытосеменные).</w:t>
      </w:r>
    </w:p>
    <w:p w:rsidR="00B81595" w:rsidRDefault="00B81595" w:rsidP="00B81595">
      <w:pPr>
        <w:rPr>
          <w:rFonts w:ascii="Arial" w:hAnsi="Arial"/>
          <w:szCs w:val="28"/>
        </w:rPr>
      </w:pPr>
    </w:p>
    <w:p w:rsidR="00B81595" w:rsidRDefault="00B81595" w:rsidP="00B81595">
      <w:pPr>
        <w:rPr>
          <w:szCs w:val="20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КРИТЕРИИ ОЦЕНОК:</w:t>
      </w: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both"/>
        <w:rPr>
          <w:rFonts w:ascii="Times New Roman" w:hAnsi="Times New Roman"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Максимальная сумма баллов - 52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26 - «2»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27 до 35 - «3»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36 до 48 - «4»</w:t>
      </w:r>
    </w:p>
    <w:p w:rsidR="00B81595" w:rsidRDefault="00B81595" w:rsidP="00B8159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49 до 52 - «5»</w:t>
      </w:r>
    </w:p>
    <w:p w:rsidR="00B81595" w:rsidRDefault="00B81595" w:rsidP="00B81595">
      <w:pPr>
        <w:rPr>
          <w:rFonts w:ascii="Arial" w:hAnsi="Arial"/>
          <w:sz w:val="28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pict>
          <v:rect id="_x0000_s1038" style="position:absolute;left:0;text-align:left;margin-left:511.7pt;margin-top:.5pt;width:223.25pt;height:21.65pt;z-index:251672576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Царство растения. Высшие семенные растения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об особенностях строения, размножения и значении растений, имеющих семена.</w:t>
      </w:r>
    </w:p>
    <w:p w:rsidR="00B81595" w:rsidRDefault="00B81595" w:rsidP="00B8159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518"/>
        <w:gridCol w:w="1804"/>
        <w:gridCol w:w="1528"/>
        <w:gridCol w:w="3375"/>
        <w:gridCol w:w="3375"/>
        <w:gridCol w:w="2959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Отдел и класс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Жизненная форма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цикла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Default="00B81595" w:rsidP="00EA7EA3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1595" w:rsidRDefault="00B81595" w:rsidP="00EA7EA3">
            <w:pPr>
              <w:pStyle w:val="3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1595" w:rsidRDefault="00B81595" w:rsidP="00B81595">
      <w:pPr>
        <w:rPr>
          <w:rFonts w:ascii="Times New Roman" w:hAnsi="Times New Roman"/>
          <w:sz w:val="24"/>
          <w:szCs w:val="24"/>
        </w:rPr>
      </w:pPr>
    </w:p>
    <w:p w:rsidR="00B81595" w:rsidRDefault="00B81595" w:rsidP="00B81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Семенные растения имеют вегетативные органы -  ..., ... .  Зародыш защищен от неблагоприятных воздействий внешней среды, т.к. находится в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>..  . Оплодотворение не зависит от присутствия ...  . Хвойные растения относятся к отделу ...  . Самые распространенные растения на Земле - .... , … (корни, семя, побег, голосеменные, покрытосеменные, вода).</w:t>
      </w:r>
    </w:p>
    <w:p w:rsidR="00B81595" w:rsidRDefault="00B81595" w:rsidP="00B81595">
      <w:pPr>
        <w:rPr>
          <w:rFonts w:ascii="Arial" w:hAnsi="Arial"/>
          <w:szCs w:val="28"/>
        </w:rPr>
      </w:pPr>
    </w:p>
    <w:p w:rsidR="00B81595" w:rsidRDefault="00B81595" w:rsidP="00B81595">
      <w:pPr>
        <w:rPr>
          <w:szCs w:val="20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sz w:val="28"/>
        </w:rPr>
      </w:pPr>
      <w:r w:rsidRPr="000D16AC">
        <w:rPr>
          <w:sz w:val="28"/>
        </w:rPr>
        <w:pict>
          <v:rect id="_x0000_s1039" style="position:absolute;left:0;text-align:left;margin-left:511.7pt;margin-top:.5pt;width:223.25pt;height:21.65pt;z-index:251673600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Царство растения. Высшие семенные растения</w:t>
      </w:r>
    </w:p>
    <w:p w:rsidR="00B81595" w:rsidRDefault="00B81595" w:rsidP="00B81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об особенностях строения, размножения и значении растений, имеющих семена.</w:t>
      </w:r>
    </w:p>
    <w:p w:rsidR="00B81595" w:rsidRDefault="00B81595" w:rsidP="00B81595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2518"/>
        <w:gridCol w:w="1804"/>
        <w:gridCol w:w="1528"/>
        <w:gridCol w:w="3375"/>
        <w:gridCol w:w="3375"/>
        <w:gridCol w:w="2959"/>
      </w:tblGrid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Отдел и класс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Жизненная форма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Особенности </w:t>
            </w:r>
            <w:proofErr w:type="gramStart"/>
            <w:r w:rsidRPr="00763E80">
              <w:rPr>
                <w:rFonts w:ascii="Times New Roman" w:hAnsi="Times New Roman"/>
                <w:b/>
              </w:rPr>
              <w:t>жизненного</w:t>
            </w:r>
            <w:proofErr w:type="gramEnd"/>
            <w:r w:rsidRPr="00763E80">
              <w:rPr>
                <w:rFonts w:ascii="Times New Roman" w:hAnsi="Times New Roman"/>
                <w:b/>
              </w:rPr>
              <w:t xml:space="preserve">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цикла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B953B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ОТДЕЛ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ГОЛОСЕМЕННЫЕ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А. 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0"/>
              </w:rPr>
              <w:t>ХВОЙНЫЕ</w:t>
            </w:r>
            <w:proofErr w:type="gram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Сосна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Листья игольчатой формы с кутикулой из воска. В древесине </w:t>
            </w:r>
            <w:proofErr w:type="spellStart"/>
            <w:r w:rsidRPr="00763E80">
              <w:rPr>
                <w:rFonts w:ascii="Times New Roman" w:hAnsi="Times New Roman"/>
              </w:rPr>
              <w:t>трахеиды</w:t>
            </w:r>
            <w:proofErr w:type="spellEnd"/>
            <w:r w:rsidRPr="00763E80">
              <w:rPr>
                <w:rFonts w:ascii="Times New Roman" w:hAnsi="Times New Roman"/>
              </w:rPr>
              <w:t>, много смоляных ходов.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специальные укороченные побеги - мужские и женские шишки.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Хвоя - витаминное сырье; лесообразующая порода; выделяет фитонциды.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Б.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САГОВНИКОВЫЕ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Саговник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Листья перисто-рассеченные,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Растение похоже на пальму.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Сперматозоиды подвижны.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Крахмал сердцевины - саго используют в пищу.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В. КЛАСС ГИНКГОВЫЕ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Гинкго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двулопастный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Default="00B81595" w:rsidP="00EA7EA3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Листья с вееровидной лопастной пластинкой на тонком черешке.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Сперматозоиды подвижны.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Преобладает спорофит.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Декоративное растение, семена съедобны. Реликт.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Г.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КЛАСС</w:t>
            </w: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763E80">
              <w:rPr>
                <w:rFonts w:ascii="Times New Roman" w:hAnsi="Times New Roman"/>
                <w:color w:val="008000"/>
                <w:sz w:val="20"/>
              </w:rPr>
              <w:t>ГНЕТОВЫЕ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а)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Эфедровые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Эфедра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хвощевая</w:t>
            </w:r>
            <w:proofErr w:type="spellEnd"/>
            <w:r w:rsidRPr="00763E80">
              <w:rPr>
                <w:rFonts w:ascii="Times New Roman" w:hAnsi="Times New Roman"/>
              </w:rPr>
              <w:t xml:space="preserve"> (хвойник)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кустарник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Чешуевидные листья имеют супротивное листорасположение.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Зародыш </w:t>
            </w:r>
            <w:r w:rsidRPr="00763E80">
              <w:rPr>
                <w:rFonts w:ascii="Times New Roman" w:hAnsi="Times New Roman"/>
                <w:color w:val="008000"/>
              </w:rPr>
              <w:t>двусемядольный.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Лекарственное растение, получают эфедрин для лечения аллергических болезней.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б) </w:t>
            </w:r>
            <w:proofErr w:type="spell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Вельвичиевые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Вельвичия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удивительная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дерево-карлик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только два супротивно расположенных листа. Отсутствуют смоляные каналы.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Вода для оплодотворения не нужна, т.к. есть пыльцевая трубка.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Оранжерейное, редкое реликтовое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2. ОТДЕЛ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ПОКРЫТОСЕМЕННЫЕ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А.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ДВУДОЛЬНЫЕ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Рябина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дерево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Семя с двумя семядолями, содержит запас питательных веществ.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Преобладает спорофит.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Плодовое, лекарственное, декоративное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Шиповник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коричный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кустарник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Проводящая ткань образована сосудами и ситовидными трубками с клетками-спутницами.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Женский гаметофит - зародышевый мешок находится в семяпочке.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Декоративное и лекарственное растение.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Б. КЛАСС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>ОДНОДОЛЬНЫЕ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Пырей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трава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Околоплодник сросся с семенной кожурой. Семя с одной семядолей.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Оплодотворение двойное.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Сорняк.</w:t>
            </w:r>
          </w:p>
        </w:tc>
      </w:tr>
      <w:tr w:rsidR="00B81595" w:rsidRPr="00763E80" w:rsidTr="00EA7EA3">
        <w:trPr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Рожь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посевная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трава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Имеют цветок и плод с семенами; семяпочка защищена завязью.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Для оплодотворения не нужна вода, т.к. есть пыльцевая трубка.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Получают хлеб - основной продукт питания человека.</w:t>
            </w:r>
          </w:p>
        </w:tc>
      </w:tr>
      <w:tr w:rsidR="00B81595" w:rsidRPr="00763E80" w:rsidTr="00EA7EA3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Баллы                       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1595" w:rsidRDefault="00B81595" w:rsidP="00B81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Monotype Sorts" w:char="0021"/>
      </w: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sz w:val="24"/>
          <w:szCs w:val="24"/>
        </w:rPr>
      </w:pPr>
    </w:p>
    <w:p w:rsidR="00B81595" w:rsidRDefault="00B81595" w:rsidP="00B81595">
      <w:pPr>
        <w:rPr>
          <w:rFonts w:ascii="Arial" w:hAnsi="Arial"/>
          <w:sz w:val="24"/>
          <w:szCs w:val="24"/>
        </w:rPr>
      </w:pPr>
    </w:p>
    <w:p w:rsidR="00B81595" w:rsidRDefault="00B81595" w:rsidP="00B81595">
      <w:pPr>
        <w:rPr>
          <w:szCs w:val="2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6"/>
        <w:gridCol w:w="7876"/>
      </w:tblGrid>
      <w:tr w:rsidR="00B81595" w:rsidRPr="00763E80" w:rsidTr="00EA7EA3"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«ВЫСШИЕ СЕМЕННЫЕ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</w:p>
          <w:p w:rsidR="00B81595" w:rsidRPr="00763E80" w:rsidRDefault="00B81595" w:rsidP="00B953B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Основной признак покрытосеменных растений - наличие: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а) стебля и листьев;</w:t>
            </w:r>
            <w:r w:rsidRPr="00763E80">
              <w:rPr>
                <w:rFonts w:ascii="Times New Roman" w:hAnsi="Times New Roman"/>
              </w:rPr>
              <w:tab/>
              <w:t>б) стебля, листьев и корня;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в) цветков и плодов;</w:t>
            </w:r>
            <w:r w:rsidRPr="00763E80">
              <w:rPr>
                <w:rFonts w:ascii="Times New Roman" w:hAnsi="Times New Roman"/>
              </w:rPr>
              <w:tab/>
              <w:t>г) семени.</w:t>
            </w:r>
          </w:p>
          <w:p w:rsidR="00B81595" w:rsidRPr="00763E80" w:rsidRDefault="00B81595" w:rsidP="00B953B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Семя: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а) только защищает зародыш от неблагоприятных факторов среды;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б) только обеспечивает зародыш питательными веществами;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в) обеспечивает зародыш питательными веществами и защищает его от    неблагоприятных факторов среды;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г) орган бесполого размножения.</w:t>
            </w:r>
          </w:p>
          <w:p w:rsidR="00B81595" w:rsidRPr="00763E80" w:rsidRDefault="00B81595" w:rsidP="00B953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Процесс оплодотворения у голосеменных растений: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а) зависит от присутствия воды;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б) не зависит от присутствия воды;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в) может происходить как в воде, так и без нее;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г)  происходит также как у папоротников.</w:t>
            </w:r>
          </w:p>
          <w:p w:rsidR="00B81595" w:rsidRPr="00763E80" w:rsidRDefault="00B81595" w:rsidP="00B953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Выпиши лишнее растение: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а) хвощ;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      б) пихта;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в) сосна;                                г)  ель.</w:t>
            </w:r>
          </w:p>
          <w:p w:rsidR="00B81595" w:rsidRPr="00763E80" w:rsidRDefault="00B81595" w:rsidP="00B953B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Хвою используют: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а) как витаминную добавку;   б) для получения смолы (живицы);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в) для получения скипидара; </w:t>
            </w: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  <w:r w:rsidRPr="00F15C4D">
              <w:rPr>
                <w:rFonts w:ascii="Times New Roman" w:hAnsi="Times New Roman"/>
                <w:sz w:val="22"/>
                <w:szCs w:val="22"/>
              </w:rPr>
              <w:t xml:space="preserve">   г)  для изготовления бумаги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ТЕСТ «ВЫСШИЕ СЕМЕННЫЕ РАСТЕНИЯ»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B953B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Покрытосеменных растений насчитывается: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250 тыс. видов;</w:t>
            </w:r>
            <w:r w:rsidRPr="00763E80">
              <w:rPr>
                <w:rFonts w:ascii="Times New Roman" w:hAnsi="Times New Roman"/>
              </w:rPr>
              <w:tab/>
              <w:t xml:space="preserve">         б) 500 тыс. видов;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1 миллион видов;         г)  1 миллион 500 тыс. видов.</w:t>
            </w:r>
          </w:p>
          <w:p w:rsidR="00B81595" w:rsidRPr="00763E80" w:rsidRDefault="00B81595" w:rsidP="00B953B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Голосеменные растения имеют: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семя и цветок;</w:t>
            </w:r>
            <w:r w:rsidRPr="00763E80">
              <w:rPr>
                <w:rFonts w:ascii="Times New Roman" w:hAnsi="Times New Roman"/>
              </w:rPr>
              <w:tab/>
              <w:t xml:space="preserve">       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б) только семя;</w:t>
            </w:r>
            <w:r w:rsidRPr="00763E80">
              <w:rPr>
                <w:rFonts w:ascii="Times New Roman" w:hAnsi="Times New Roman"/>
              </w:rPr>
              <w:tab/>
              <w:t xml:space="preserve">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не имеют ни семени, ни цветка;    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г)  семя и плод.</w:t>
            </w:r>
          </w:p>
          <w:p w:rsidR="00B81595" w:rsidRPr="00763E80" w:rsidRDefault="00B81595" w:rsidP="00B953B5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Вода нужна для оплодотворения: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голосеменным;</w:t>
            </w:r>
            <w:r w:rsidRPr="00763E80">
              <w:rPr>
                <w:rFonts w:ascii="Times New Roman" w:hAnsi="Times New Roman"/>
              </w:rPr>
              <w:tab/>
              <w:t xml:space="preserve">   б) покрытосеменным;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мхам;                       г)  всем растениям.</w:t>
            </w:r>
          </w:p>
          <w:p w:rsidR="00B81595" w:rsidRPr="00763E80" w:rsidRDefault="00B81595" w:rsidP="00B953B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Выпиши лишнее растение: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ель;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б) горох;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ромашка;                       г)  паслён.</w:t>
            </w:r>
          </w:p>
          <w:p w:rsidR="00B81595" w:rsidRPr="00763E80" w:rsidRDefault="00B81595" w:rsidP="00B953B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Не имеет цветка: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а) </w:t>
            </w:r>
            <w:proofErr w:type="spellStart"/>
            <w:r w:rsidRPr="00763E80">
              <w:rPr>
                <w:rFonts w:ascii="Times New Roman" w:hAnsi="Times New Roman"/>
              </w:rPr>
              <w:t>гинкго</w:t>
            </w:r>
            <w:proofErr w:type="spellEnd"/>
            <w:r w:rsidRPr="00763E80">
              <w:rPr>
                <w:rFonts w:ascii="Times New Roman" w:hAnsi="Times New Roman"/>
              </w:rPr>
              <w:t>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б) картофель;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в) рожь;                             г)  осока.</w:t>
            </w: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jc w:val="center"/>
        <w:rPr>
          <w:rFonts w:ascii="Times New Roman" w:hAnsi="Times New Roman"/>
        </w:rPr>
      </w:pPr>
      <w:r w:rsidRPr="000D16AC">
        <w:pict>
          <v:rect id="_x0000_s1040" style="position:absolute;left:0;text-align:left;margin-left:547.85pt;margin-top:4.1pt;width:187.25pt;height:21.65pt;z-index:251674624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Признаки семейств отдела покрытосеменные растения.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семейств отдела покрытосеменные растения, а также значение этих растений в жизни человека.</w:t>
      </w:r>
    </w:p>
    <w:tbl>
      <w:tblPr>
        <w:tblW w:w="15559" w:type="dxa"/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1951"/>
      </w:tblGrid>
      <w:tr w:rsidR="00B81595" w:rsidRPr="00763E80" w:rsidTr="00EA7EA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Класс 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семейство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Формула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цветка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Соцветие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Плод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Другие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763E80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жизни человека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двудольные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1. Розоцветные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Шиповник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  <w:color w:val="000000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sym w:font="Symbol" w:char="00A5"/>
            </w:r>
            <w:proofErr w:type="gramStart"/>
            <w:r w:rsidRPr="00763E80">
              <w:rPr>
                <w:rFonts w:ascii="Times New Roman" w:hAnsi="Times New Roman"/>
              </w:rPr>
              <w:t>П</w:t>
            </w:r>
            <w:proofErr w:type="gramEnd"/>
            <w:r w:rsidRPr="00763E80">
              <w:rPr>
                <w:rFonts w:ascii="Times New Roman" w:hAnsi="Times New Roman"/>
                <w:vertAlign w:val="subscript"/>
              </w:rPr>
              <w:sym w:font="Symbol" w:char="00A5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</w:rPr>
            </w:pPr>
            <w:proofErr w:type="spellStart"/>
            <w:r w:rsidRPr="00763E80">
              <w:rPr>
                <w:rFonts w:ascii="Times New Roman" w:hAnsi="Times New Roman"/>
                <w:color w:val="008000"/>
              </w:rPr>
              <w:t>Ценородий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(</w:t>
            </w:r>
            <w:proofErr w:type="spellStart"/>
            <w:r w:rsidRPr="00763E80">
              <w:rPr>
                <w:rFonts w:ascii="Times New Roman" w:hAnsi="Times New Roman"/>
              </w:rPr>
              <w:t>многоорешек</w:t>
            </w:r>
            <w:proofErr w:type="spellEnd"/>
            <w:r w:rsidRPr="00763E80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очередные, простые или сложные, часто с прилистниками.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Декоративное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</w:rPr>
              <w:t>П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Простой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зонтик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Костянка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 xml:space="preserve">Цветоложе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разросшееся-выпуклое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 xml:space="preserve">, вогнутое,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блюдцевидное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>; часто участвует в образовании плода.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Косточковая плодовая культура.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2. Крестоцветные  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(капустные)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Редька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4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4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2+4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Стручок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Лепестки венчика расположены крестообразно.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Овощная и кормовая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Пастушья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4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4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2+4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63E80">
              <w:rPr>
                <w:rFonts w:ascii="Times New Roman" w:hAnsi="Times New Roman"/>
              </w:rPr>
              <w:t>Стручочек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очередные, обычно опушены волосками.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Сорняк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3. Паслёновые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Завиток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Ягода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без прилистников, простые, цельные или рассеченные.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Овощная, кормовая и техническая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Дурман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vertAlign w:val="subscript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Коробочка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Части растения содержат алкалоиды.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Ядовитое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4. Сложноцветные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(астровые</w:t>
            </w:r>
            <w:r w:rsidRPr="00763E8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lastRenderedPageBreak/>
              <w:t>Подсолнечник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vertAlign w:val="subscript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П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lastRenderedPageBreak/>
              <w:t>трубчатый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lastRenderedPageBreak/>
              <w:t>Корзинка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lastRenderedPageBreak/>
              <w:t>Семянка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 xml:space="preserve">Цветки трех типов: язычковые, трубчатые, воронковидные (у некоторых </w:t>
            </w:r>
            <w:r w:rsidRPr="00763E80">
              <w:rPr>
                <w:rFonts w:ascii="Times New Roman" w:hAnsi="Times New Roman"/>
                <w:sz w:val="16"/>
              </w:rPr>
              <w:lastRenderedPageBreak/>
              <w:t xml:space="preserve">–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ложноязычковые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>).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lastRenderedPageBreak/>
              <w:t>Масличная культура;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Календула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(ноготки)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vertAlign w:val="subscript"/>
              </w:rPr>
            </w:pP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П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язычковый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Корзинка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Семянка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Обертка вокруг соцветия.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Лекарственное и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5. Бобовые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(мотыльковые</w:t>
            </w:r>
            <w:r w:rsidRPr="00763E8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Л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763E80">
              <w:rPr>
                <w:rFonts w:ascii="Times New Roman" w:hAnsi="Times New Roman"/>
                <w:vertAlign w:val="subscript"/>
              </w:rPr>
              <w:t>+2+(2)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(9)+1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Одиночные цветки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сложные с прилистниками.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Овощное растение; зернобобовая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Клевер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Л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763E80">
              <w:rPr>
                <w:rFonts w:ascii="Times New Roman" w:hAnsi="Times New Roman"/>
                <w:vertAlign w:val="subscript"/>
              </w:rPr>
              <w:t>+2+(2)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(9)+1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Головка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Вступают в симбиоз с клубеньковыми бактериями.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Кормовое, дикорастущее растение.  Медонос.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однодольные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1. Лилейные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О</w:t>
            </w:r>
            <w:r w:rsidRPr="00763E80">
              <w:rPr>
                <w:rFonts w:ascii="Times New Roman" w:hAnsi="Times New Roman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Коробочка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Имеют видоизмененные побеги: корневище, луковицы.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Декоративное и охраняемое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Ландыш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vertAlign w:val="subscript"/>
              </w:rPr>
              <w:t>*</w:t>
            </w:r>
            <w:r w:rsidRPr="00763E80">
              <w:rPr>
                <w:rFonts w:ascii="Times New Roman" w:hAnsi="Times New Roman"/>
              </w:rPr>
              <w:t>О</w:t>
            </w:r>
            <w:r w:rsidRPr="00763E80">
              <w:rPr>
                <w:rFonts w:ascii="Times New Roman" w:hAnsi="Times New Roman"/>
                <w:vertAlign w:val="subscript"/>
              </w:rPr>
              <w:t>(6)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6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Ягода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простые, цельные с параллельным или дуговым жилкованием.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Ядовитое и лекарственное</w:t>
            </w:r>
            <w:proofErr w:type="gramStart"/>
            <w:r w:rsidRPr="00763E80">
              <w:rPr>
                <w:rFonts w:ascii="Times New Roman" w:hAnsi="Times New Roman"/>
                <w:sz w:val="16"/>
              </w:rPr>
              <w:t xml:space="preserve"> ;</w:t>
            </w:r>
            <w:proofErr w:type="gramEnd"/>
            <w:r w:rsidRPr="00763E80">
              <w:rPr>
                <w:rFonts w:ascii="Times New Roman" w:hAnsi="Times New Roman"/>
                <w:sz w:val="16"/>
              </w:rPr>
              <w:t xml:space="preserve">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2. Злаковые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(мятликовые)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О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763E80">
              <w:rPr>
                <w:rFonts w:ascii="Times New Roman" w:hAnsi="Times New Roman"/>
                <w:vertAlign w:val="subscript"/>
              </w:rPr>
              <w:t>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Сложный колос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Зерновка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Стебель соломина со вставочным ростом.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Основная зерновая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О</w:t>
            </w:r>
            <w:proofErr w:type="gramStart"/>
            <w:r w:rsidRPr="00763E80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763E80">
              <w:rPr>
                <w:rFonts w:ascii="Times New Roman" w:hAnsi="Times New Roman"/>
                <w:vertAlign w:val="subscript"/>
              </w:rPr>
              <w:t>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Початок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Метёлка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Зерновка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</w:t>
            </w:r>
            <w:proofErr w:type="gramStart"/>
            <w:r w:rsidRPr="00763E80">
              <w:rPr>
                <w:rFonts w:ascii="Times New Roman" w:hAnsi="Times New Roman"/>
                <w:sz w:val="16"/>
              </w:rPr>
              <w:t>ст с вл</w:t>
            </w:r>
            <w:proofErr w:type="gramEnd"/>
            <w:r w:rsidRPr="00763E80">
              <w:rPr>
                <w:rFonts w:ascii="Times New Roman" w:hAnsi="Times New Roman"/>
                <w:sz w:val="16"/>
              </w:rPr>
              <w:t>агалищем.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Кормовая и зерновая культура.</w:t>
            </w:r>
          </w:p>
        </w:tc>
      </w:tr>
      <w:tr w:rsidR="00B81595" w:rsidRPr="00763E80" w:rsidTr="00EA7EA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</w:tr>
    </w:tbl>
    <w:p w:rsidR="00B81595" w:rsidRDefault="00B81595" w:rsidP="00B81595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</w:t>
      </w:r>
      <w:proofErr w:type="gramStart"/>
      <w:r>
        <w:rPr>
          <w:rFonts w:ascii="Times New Roman" w:hAnsi="Times New Roman"/>
          <w:szCs w:val="28"/>
        </w:rPr>
        <w:t>Покрытосеменные делятся на два класса.</w:t>
      </w:r>
      <w:proofErr w:type="gramEnd"/>
      <w:r>
        <w:rPr>
          <w:rFonts w:ascii="Times New Roman" w:hAnsi="Times New Roman"/>
          <w:szCs w:val="28"/>
        </w:rPr>
        <w:t xml:space="preserve">  Характерные признаки однодольных: ... корневая система,  листья с ... или ... жилкованием, число частей в цветке кратно ...   </w:t>
      </w:r>
      <w:proofErr w:type="gramStart"/>
      <w:r>
        <w:rPr>
          <w:rFonts w:ascii="Times New Roman" w:hAnsi="Times New Roman"/>
          <w:szCs w:val="28"/>
        </w:rPr>
        <w:t>Признаки  двудольных: ... корневая система, листья с ... жилкованием, число частей в цветке кратно ... или ... (мочковатая,  параллельное,  дуговое, три,  стержневая,  сетчатое,  четыре,  пять).</w:t>
      </w:r>
      <w:proofErr w:type="gramEnd"/>
    </w:p>
    <w:p w:rsidR="00B81595" w:rsidRDefault="00B81595" w:rsidP="00B81595">
      <w:pPr>
        <w:rPr>
          <w:szCs w:val="20"/>
        </w:rPr>
      </w:pPr>
    </w:p>
    <w:p w:rsidR="00B81595" w:rsidRDefault="00B81595" w:rsidP="00B81595"/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</w:p>
    <w:p w:rsidR="00B81595" w:rsidRDefault="00B81595" w:rsidP="00B81595">
      <w:pPr>
        <w:jc w:val="center"/>
        <w:rPr>
          <w:b/>
          <w:sz w:val="32"/>
        </w:rPr>
      </w:pPr>
      <w:r>
        <w:rPr>
          <w:b/>
          <w:sz w:val="32"/>
        </w:rPr>
        <w:t>КРИТЕРИИ ОЦЕНОК:</w:t>
      </w:r>
    </w:p>
    <w:p w:rsidR="00B81595" w:rsidRDefault="00B81595" w:rsidP="00B81595">
      <w:pPr>
        <w:jc w:val="both"/>
        <w:rPr>
          <w:sz w:val="24"/>
        </w:rPr>
      </w:pPr>
    </w:p>
    <w:p w:rsidR="00B81595" w:rsidRDefault="00B81595" w:rsidP="00B81595">
      <w:pPr>
        <w:jc w:val="both"/>
        <w:rPr>
          <w:sz w:val="24"/>
        </w:rPr>
      </w:pPr>
    </w:p>
    <w:p w:rsidR="00B81595" w:rsidRDefault="00B81595" w:rsidP="00B81595">
      <w:pPr>
        <w:jc w:val="both"/>
        <w:rPr>
          <w:sz w:val="24"/>
        </w:rPr>
      </w:pP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Максимальное количество баллов - 98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менее    49 - «2»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50 до 67 - «3»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68 до 93 - «4»</w:t>
      </w:r>
    </w:p>
    <w:p w:rsidR="00B81595" w:rsidRDefault="00B81595" w:rsidP="00B81595">
      <w:pPr>
        <w:jc w:val="center"/>
        <w:rPr>
          <w:sz w:val="36"/>
        </w:rPr>
      </w:pPr>
      <w:r>
        <w:rPr>
          <w:sz w:val="36"/>
        </w:rPr>
        <w:t>от 94 до 91 - «5»</w:t>
      </w:r>
    </w:p>
    <w:p w:rsidR="00B81595" w:rsidRDefault="00B81595" w:rsidP="00B81595">
      <w:pPr>
        <w:rPr>
          <w:sz w:val="28"/>
        </w:rPr>
      </w:pPr>
    </w:p>
    <w:p w:rsidR="00B81595" w:rsidRDefault="00B81595" w:rsidP="00B81595"/>
    <w:p w:rsidR="00B81595" w:rsidRDefault="00B81595" w:rsidP="00B81595"/>
    <w:p w:rsidR="00B81595" w:rsidRDefault="00B81595" w:rsidP="00B81595"/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lastRenderedPageBreak/>
        <w:pict>
          <v:rect id="_x0000_s1041" style="position:absolute;left:0;text-align:left;margin-left:547.85pt;margin-top:4.1pt;width:187.25pt;height:21.65pt;z-index:251675648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Признаки семейств отдела покрытосеменные растения.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семейств отдела покрытосеменные растения, а также значение этих растений в жизни человека.</w:t>
      </w:r>
    </w:p>
    <w:tbl>
      <w:tblPr>
        <w:tblW w:w="15559" w:type="dxa"/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1951"/>
      </w:tblGrid>
      <w:tr w:rsidR="00B81595" w:rsidRPr="00763E80" w:rsidTr="00EA7EA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Класс 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семейство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Формула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цветка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Соцветие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Плод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Другие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763E80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жизни человека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b/>
                <w:color w:val="000000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color w:val="008000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vertAlign w:val="subscript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</w:rPr>
            </w:pPr>
            <w:r w:rsidRPr="0076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763E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763E80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B81595" w:rsidRPr="00763E80" w:rsidTr="00EA7EA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</w:tr>
    </w:tbl>
    <w:p w:rsidR="00B81595" w:rsidRDefault="00B81595" w:rsidP="00B81595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</w:t>
      </w:r>
      <w:proofErr w:type="gramStart"/>
      <w:r>
        <w:rPr>
          <w:rFonts w:ascii="Times New Roman" w:hAnsi="Times New Roman"/>
          <w:szCs w:val="28"/>
        </w:rPr>
        <w:t>Покрытосеменные делятся на два класса.</w:t>
      </w:r>
      <w:proofErr w:type="gramEnd"/>
      <w:r>
        <w:rPr>
          <w:rFonts w:ascii="Times New Roman" w:hAnsi="Times New Roman"/>
          <w:szCs w:val="28"/>
        </w:rPr>
        <w:t xml:space="preserve"> Характерные признаки однодольных: ... корневая система,  листья с ... или ... жилкованием, число частей в цветке кратно ...   </w:t>
      </w:r>
      <w:proofErr w:type="gramStart"/>
      <w:r>
        <w:rPr>
          <w:rFonts w:ascii="Times New Roman" w:hAnsi="Times New Roman"/>
          <w:szCs w:val="28"/>
        </w:rPr>
        <w:t>Признаки  двудольных: ... корневая система, листья с ... жилкованием, число частей в цветке кратно ... или ... (мочковатая,  параллельное,  дуговое, три,  стержневая,  сетчатое,  четыре,  пять).</w:t>
      </w:r>
      <w:proofErr w:type="gramEnd"/>
    </w:p>
    <w:p w:rsidR="00B81595" w:rsidRDefault="00B81595" w:rsidP="00B81595">
      <w:pPr>
        <w:rPr>
          <w:szCs w:val="28"/>
        </w:rPr>
      </w:pPr>
    </w:p>
    <w:p w:rsidR="00B81595" w:rsidRDefault="00B81595" w:rsidP="00B81595">
      <w:pPr>
        <w:jc w:val="center"/>
        <w:rPr>
          <w:b/>
          <w:szCs w:val="20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jc w:val="center"/>
        <w:rPr>
          <w:rFonts w:ascii="Times New Roman" w:hAnsi="Times New Roman"/>
        </w:rPr>
      </w:pPr>
      <w:r w:rsidRPr="000D16AC">
        <w:pict>
          <v:rect id="_x0000_s1042" style="position:absolute;left:0;text-align:left;margin-left:547.85pt;margin-top:4.1pt;width:187.25pt;height:21.65pt;z-index:251676672;mso-position-horizontal-relative:margin;mso-position-vertical-relative:margin" o:allowincell="f" filled="f" stroked="f">
            <v:textbox inset="0,0,0,0">
              <w:txbxContent>
                <w:p w:rsidR="00B81595" w:rsidRDefault="00B81595" w:rsidP="00B81595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/>
          <w:b/>
        </w:rPr>
        <w:t>СРАВНИТЕЛЬНАЯ ТАБЛИЦА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Признаки семейств отдела покрытосеменные растения.</w:t>
      </w:r>
    </w:p>
    <w:p w:rsidR="00B81595" w:rsidRDefault="00B81595" w:rsidP="00B81595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Обобщить, углубить и закрепить знания семейств отдела покрытосеменные растения, а также значение этих растений в жизни человека.</w:t>
      </w:r>
    </w:p>
    <w:p w:rsidR="00B81595" w:rsidRDefault="00B81595" w:rsidP="00B81595">
      <w:pPr>
        <w:rPr>
          <w:rFonts w:ascii="Times New Roman" w:hAnsi="Times New Roman"/>
        </w:rPr>
      </w:pPr>
    </w:p>
    <w:tbl>
      <w:tblPr>
        <w:tblW w:w="15559" w:type="dxa"/>
        <w:tblLayout w:type="fixed"/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1951"/>
      </w:tblGrid>
      <w:tr w:rsidR="00B81595" w:rsidRPr="00763E80" w:rsidTr="00EA7EA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Класс и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семейство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Формула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цветка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Соцветие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Плод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Другие </w:t>
            </w:r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особенности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763E80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B81595" w:rsidRPr="00763E80" w:rsidRDefault="00B81595" w:rsidP="00EA7EA3">
            <w:pPr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>жизни человека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двудольные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1. Розоцветные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Шиповник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sym w:font="Symbol" w:char="00A5"/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sym w:font="Symbol" w:char="00A5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color w:val="008000"/>
                <w:sz w:val="24"/>
                <w:szCs w:val="24"/>
              </w:rPr>
              <w:t>Ценородий</w:t>
            </w:r>
            <w:proofErr w:type="spell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многоорешек</w:t>
            </w:r>
            <w:proofErr w:type="spellEnd"/>
            <w:r w:rsidRPr="00763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очередные, простые или сложные, часто с прилистниками.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Декоративное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зонтик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Костянка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 xml:space="preserve">Цветоложе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разросшееся-выпуклое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 xml:space="preserve">, вогнутое,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блюдцевидное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>; часто участвует в образовании плода.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Косточковая плодовая культура.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2. Крестоцветные   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(капустные)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Редька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2+4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Стручок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Лепестки венчика расположены крестообразно.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Овощная и кормовая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Пастушья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2+4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E80">
              <w:rPr>
                <w:rFonts w:ascii="Times New Roman" w:hAnsi="Times New Roman"/>
                <w:sz w:val="24"/>
                <w:szCs w:val="24"/>
              </w:rPr>
              <w:t>Стручочек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очередные, обычно опушены волосками.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Сорняк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3. Пасленовые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Завиток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Ягода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без прилистников, простые, цельные или рассеченные.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Овощная, кормовая и техническая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Дурман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Коробочка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Части растения содержат алкалоиды.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Ядовитое и лекарственное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4. Сложноцветные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(астровые)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трубчатый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Корзинка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Семянка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 xml:space="preserve">Цветки трех типов: язычковые, трубчатые, воронковидные (у некоторых – </w:t>
            </w:r>
            <w:proofErr w:type="spellStart"/>
            <w:r w:rsidRPr="00763E80">
              <w:rPr>
                <w:rFonts w:ascii="Times New Roman" w:hAnsi="Times New Roman"/>
                <w:sz w:val="16"/>
              </w:rPr>
              <w:t>ложноязычковые</w:t>
            </w:r>
            <w:proofErr w:type="spellEnd"/>
            <w:r w:rsidRPr="00763E80">
              <w:rPr>
                <w:rFonts w:ascii="Times New Roman" w:hAnsi="Times New Roman"/>
                <w:sz w:val="16"/>
              </w:rPr>
              <w:t>).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Масличная культура;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Календула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(ноготки)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sym w:font="Symbol" w:char="00AD"/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язычковый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Корзинка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Семянка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Обертка вокруг соцветия.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Лекарственное и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5. Бобовые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(мотыльковые)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sym w:font="Symbol" w:char="00AD"/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+2+(2)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(9)+1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Одиночные цветки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сложные с прилистниками.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Овощное растение; зернобобовая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Клевер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sym w:font="Symbol" w:char="00AD"/>
            </w:r>
            <w:r w:rsidRPr="00763E80">
              <w:rPr>
                <w:rFonts w:ascii="Times New Roman" w:hAnsi="Times New Roman"/>
                <w:sz w:val="24"/>
                <w:szCs w:val="24"/>
              </w:rPr>
              <w:t>Ч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(5)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+2+(2)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(9)+1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Вступают в симбиоз с клубеньковыми бактериями.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Кормовое, дикорастущее растение. Медонос.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Класс </w:t>
            </w:r>
            <w:proofErr w:type="gramStart"/>
            <w:r w:rsidRPr="00763E80">
              <w:rPr>
                <w:rFonts w:ascii="Times New Roman" w:hAnsi="Times New Roman"/>
                <w:color w:val="FF0000"/>
                <w:sz w:val="24"/>
                <w:szCs w:val="24"/>
              </w:rPr>
              <w:t>однодольные</w:t>
            </w:r>
            <w:proofErr w:type="gramEnd"/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1. Лилейные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3+3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3+3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Одиночный цветок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Коробочка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Имеют видоизмененные побеги: корневище, луковицы.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Декоративное и охраняемое растение.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Ландыш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(6)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Ягода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Листья простые, цельные с параллельным или дуговым жилкованием.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Ядовитое и лекарственное</w:t>
            </w:r>
            <w:proofErr w:type="gramStart"/>
            <w:r w:rsidRPr="00763E80">
              <w:rPr>
                <w:rFonts w:ascii="Times New Roman" w:hAnsi="Times New Roman"/>
                <w:sz w:val="16"/>
              </w:rPr>
              <w:t xml:space="preserve"> ;</w:t>
            </w:r>
            <w:proofErr w:type="gramEnd"/>
            <w:r w:rsidRPr="00763E80">
              <w:rPr>
                <w:rFonts w:ascii="Times New Roman" w:hAnsi="Times New Roman"/>
                <w:sz w:val="16"/>
              </w:rPr>
              <w:t xml:space="preserve"> декоративное растение.</w:t>
            </w:r>
          </w:p>
        </w:tc>
      </w:tr>
      <w:tr w:rsidR="00B81595" w:rsidRPr="00763E80" w:rsidTr="00EA7EA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2. Злаковые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 xml:space="preserve">    (мятликовые)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sym w:font="Symbol" w:char="00AD"/>
            </w:r>
            <w:r w:rsidRPr="00763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+(2)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Сложный колос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Зерновка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Стебель соломина со вставочным ростом.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Основная зерновая культура.</w:t>
            </w:r>
          </w:p>
        </w:tc>
      </w:tr>
      <w:tr w:rsidR="00B81595" w:rsidRPr="00763E80" w:rsidTr="00EA7EA3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1595" w:rsidRPr="00763E80" w:rsidRDefault="00B81595" w:rsidP="00EA7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sym w:font="Symbol" w:char="00AD"/>
            </w:r>
            <w:r w:rsidRPr="00763E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+(2)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63E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3E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Метёлка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80">
              <w:rPr>
                <w:rFonts w:ascii="Times New Roman" w:hAnsi="Times New Roman"/>
                <w:sz w:val="24"/>
                <w:szCs w:val="24"/>
              </w:rPr>
              <w:t>Зерновка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Ли</w:t>
            </w:r>
            <w:proofErr w:type="gramStart"/>
            <w:r w:rsidRPr="00763E80">
              <w:rPr>
                <w:rFonts w:ascii="Times New Roman" w:hAnsi="Times New Roman"/>
                <w:sz w:val="16"/>
              </w:rPr>
              <w:t>ст с вл</w:t>
            </w:r>
            <w:proofErr w:type="gramEnd"/>
            <w:r w:rsidRPr="00763E80">
              <w:rPr>
                <w:rFonts w:ascii="Times New Roman" w:hAnsi="Times New Roman"/>
                <w:sz w:val="16"/>
              </w:rPr>
              <w:t>агалищем.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  <w:sz w:val="16"/>
              </w:rPr>
            </w:pPr>
            <w:r w:rsidRPr="00763E80">
              <w:rPr>
                <w:rFonts w:ascii="Times New Roman" w:hAnsi="Times New Roman"/>
                <w:sz w:val="16"/>
              </w:rPr>
              <w:t>Кормовая и зерновая культура.</w:t>
            </w:r>
          </w:p>
        </w:tc>
      </w:tr>
      <w:tr w:rsidR="00B81595" w:rsidRPr="00763E80" w:rsidTr="00EA7EA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1595" w:rsidRPr="00763E80" w:rsidRDefault="00B81595" w:rsidP="00EA7EA3">
            <w:pPr>
              <w:jc w:val="both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Баллы                    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95" w:rsidRPr="00763E80" w:rsidRDefault="00B81595" w:rsidP="00EA7EA3">
            <w:pPr>
              <w:jc w:val="right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14</w:t>
            </w:r>
          </w:p>
        </w:tc>
      </w:tr>
    </w:tbl>
    <w:p w:rsidR="00B81595" w:rsidRDefault="00B81595" w:rsidP="00B81595">
      <w:pPr>
        <w:rPr>
          <w:rFonts w:ascii="Times New Roman" w:hAnsi="Times New Roman"/>
        </w:rPr>
      </w:pPr>
    </w:p>
    <w:p w:rsidR="00B81595" w:rsidRDefault="00B81595" w:rsidP="00B81595">
      <w:pPr>
        <w:rPr>
          <w:rFonts w:ascii="Times New Roman" w:hAnsi="Times New Roman"/>
        </w:rPr>
      </w:pPr>
    </w:p>
    <w:p w:rsidR="00B81595" w:rsidRDefault="00B81595" w:rsidP="00B81595">
      <w:pPr>
        <w:rPr>
          <w:rFonts w:ascii="Times New Roman" w:hAnsi="Times New Roman"/>
        </w:rPr>
      </w:pPr>
    </w:p>
    <w:p w:rsidR="00B81595" w:rsidRDefault="00B81595" w:rsidP="00B81595">
      <w:pPr>
        <w:rPr>
          <w:rFonts w:ascii="Times New Roman" w:hAnsi="Times New Roman"/>
        </w:rPr>
      </w:pPr>
    </w:p>
    <w:p w:rsidR="00B81595" w:rsidRDefault="00B81595" w:rsidP="00B81595">
      <w:pPr>
        <w:rPr>
          <w:rFonts w:ascii="Times New Roman" w:hAnsi="Times New Roman"/>
        </w:rPr>
      </w:pP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6"/>
        <w:gridCol w:w="7876"/>
      </w:tblGrid>
      <w:tr w:rsidR="00B81595" w:rsidRPr="00763E80" w:rsidTr="00EA7EA3">
        <w:trPr>
          <w:trHeight w:val="70"/>
        </w:trPr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lastRenderedPageBreak/>
              <w:t xml:space="preserve">ТЕСТ «СЕМЕЙСТВА </w:t>
            </w:r>
            <w:proofErr w:type="gramStart"/>
            <w:r w:rsidRPr="00763E80">
              <w:rPr>
                <w:rFonts w:ascii="Times New Roman" w:hAnsi="Times New Roman"/>
                <w:b/>
              </w:rPr>
              <w:t>ПОКРЫТОСЕМЕННЫХ</w:t>
            </w:r>
            <w:proofErr w:type="gramEnd"/>
            <w:r w:rsidRPr="00763E80">
              <w:rPr>
                <w:rFonts w:ascii="Times New Roman" w:hAnsi="Times New Roman"/>
                <w:b/>
              </w:rPr>
              <w:t>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1 ВАРИАНТ</w:t>
            </w:r>
          </w:p>
          <w:p w:rsidR="00B81595" w:rsidRPr="00763E80" w:rsidRDefault="00B81595" w:rsidP="00B953B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 яблоко имеет: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а) груша;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б) апельсин;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в) перец;                                       г)  арбуз.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У ландыша соцветие: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кисть;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</w:t>
            </w:r>
            <w:r w:rsidRPr="00763E80">
              <w:rPr>
                <w:rFonts w:ascii="Times New Roman" w:hAnsi="Times New Roman"/>
              </w:rPr>
              <w:tab/>
              <w:t xml:space="preserve">  б) головка;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простой колос;                       г)  початок.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крестоцветным относится: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 xml:space="preserve">а) соя; 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б) вороний глаз;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хрен;                                       г) картофель.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Ядовитое растение - это: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редька дикая;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б) мятлик;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белена;                                    г) одуванчик.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Формула цветка </w:t>
            </w:r>
            <w:proofErr w:type="gramStart"/>
            <w:r w:rsidRPr="00763E80">
              <w:rPr>
                <w:rFonts w:ascii="Times New Roman" w:hAnsi="Times New Roman"/>
              </w:rPr>
              <w:t>злаковых</w:t>
            </w:r>
            <w:proofErr w:type="gramEnd"/>
            <w:r w:rsidRPr="00763E80">
              <w:rPr>
                <w:rFonts w:ascii="Times New Roman" w:hAnsi="Times New Roman"/>
              </w:rPr>
              <w:t>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 xml:space="preserve">а) </w:t>
            </w: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О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2+(2)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1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 б) </w:t>
            </w:r>
            <w:r w:rsidRPr="00763E80">
              <w:rPr>
                <w:rFonts w:ascii="Times New Roman" w:hAnsi="Times New Roman"/>
                <w:sz w:val="32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 xml:space="preserve"> </w:t>
            </w:r>
            <w:proofErr w:type="gramStart"/>
            <w:r w:rsidRPr="00763E80">
              <w:rPr>
                <w:rFonts w:ascii="Times New Roman" w:hAnsi="Times New Roman"/>
              </w:rPr>
              <w:t>П</w:t>
            </w:r>
            <w:proofErr w:type="gramEnd"/>
            <w:r w:rsidRPr="00763E80">
              <w:rPr>
                <w:rFonts w:ascii="Times New Roman" w:hAnsi="Times New Roman"/>
                <w:sz w:val="32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</w:rPr>
              <w:t xml:space="preserve"> 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763E80">
              <w:rPr>
                <w:rFonts w:ascii="Times New Roman" w:hAnsi="Times New Roman"/>
              </w:rPr>
              <w:t xml:space="preserve">         в) </w:t>
            </w:r>
            <w:r w:rsidRPr="00763E80">
              <w:rPr>
                <w:rFonts w:ascii="Times New Roman" w:hAnsi="Times New Roman"/>
                <w:sz w:val="32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</w:rPr>
              <w:t>П</w:t>
            </w:r>
            <w:proofErr w:type="gramStart"/>
            <w:r w:rsidRPr="00763E80">
              <w:rPr>
                <w:rFonts w:ascii="Times New Roman" w:hAnsi="Times New Roman"/>
                <w:sz w:val="32"/>
                <w:vertAlign w:val="subscript"/>
              </w:rPr>
              <w:t>1</w:t>
            </w:r>
            <w:proofErr w:type="gramEnd"/>
            <w:r w:rsidRPr="00763E80">
              <w:rPr>
                <w:rFonts w:ascii="Times New Roman" w:hAnsi="Times New Roman"/>
              </w:rPr>
              <w:t xml:space="preserve">                               г)  *О</w:t>
            </w:r>
            <w:r w:rsidRPr="00763E80">
              <w:rPr>
                <w:rFonts w:ascii="Times New Roman" w:hAnsi="Times New Roman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E80">
              <w:rPr>
                <w:rFonts w:ascii="Times New Roman" w:hAnsi="Times New Roman"/>
                <w:b/>
              </w:rPr>
              <w:t xml:space="preserve">ТЕСТ «СЕМЕЙСТВА </w:t>
            </w:r>
            <w:proofErr w:type="gramStart"/>
            <w:r w:rsidRPr="00763E80">
              <w:rPr>
                <w:rFonts w:ascii="Times New Roman" w:hAnsi="Times New Roman"/>
                <w:b/>
              </w:rPr>
              <w:t>ПОКРЫТОСЕМЕННЫХ</w:t>
            </w:r>
            <w:proofErr w:type="gramEnd"/>
            <w:r w:rsidRPr="00763E80">
              <w:rPr>
                <w:rFonts w:ascii="Times New Roman" w:hAnsi="Times New Roman"/>
                <w:b/>
              </w:rPr>
              <w:t>»</w:t>
            </w:r>
          </w:p>
          <w:p w:rsidR="00B81595" w:rsidRPr="00763E80" w:rsidRDefault="00B81595" w:rsidP="00EA7EA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  <w:b/>
              </w:rPr>
              <w:t>2 ВАРИАНТ</w:t>
            </w:r>
          </w:p>
          <w:p w:rsidR="00B81595" w:rsidRPr="00763E80" w:rsidRDefault="00B81595" w:rsidP="00B953B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Плод стручок имеет: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а) яблоня;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б) редька;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злаковые;                                г) бобовые.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У клевера соцветие: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головка;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 б) корзинка;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          в) стручок;                                  г)  кисть.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 сложноцветным относится: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василек;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</w:t>
            </w:r>
            <w:r w:rsidRPr="00763E80">
              <w:rPr>
                <w:rFonts w:ascii="Times New Roman" w:hAnsi="Times New Roman"/>
              </w:rPr>
              <w:tab/>
              <w:t xml:space="preserve">           б) чина;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рожь;                                     г)  сурепка.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>Косточковая культура - это: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а) рябина;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  <w:t xml:space="preserve">           б) айва;</w:t>
            </w:r>
            <w:r w:rsidRPr="00763E80">
              <w:rPr>
                <w:rFonts w:ascii="Times New Roman" w:hAnsi="Times New Roman"/>
              </w:rPr>
              <w:tab/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>в) вишня;                                   г)  смородина.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</w:p>
          <w:p w:rsidR="00B81595" w:rsidRPr="00763E80" w:rsidRDefault="00B81595" w:rsidP="00B953B5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 xml:space="preserve">Формула цветка </w:t>
            </w:r>
            <w:proofErr w:type="gramStart"/>
            <w:r w:rsidRPr="00763E80">
              <w:rPr>
                <w:rFonts w:ascii="Times New Roman" w:hAnsi="Times New Roman"/>
              </w:rPr>
              <w:t>лилейных</w:t>
            </w:r>
            <w:proofErr w:type="gramEnd"/>
            <w:r w:rsidRPr="00763E80">
              <w:rPr>
                <w:rFonts w:ascii="Times New Roman" w:hAnsi="Times New Roman"/>
              </w:rPr>
              <w:t>:</w:t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</w:rPr>
            </w:pPr>
            <w:r w:rsidRPr="00763E80">
              <w:rPr>
                <w:rFonts w:ascii="Times New Roman" w:hAnsi="Times New Roman"/>
              </w:rPr>
              <w:tab/>
              <w:t xml:space="preserve">а) </w:t>
            </w:r>
            <w:r w:rsidRPr="00763E80">
              <w:rPr>
                <w:rFonts w:ascii="Times New Roman" w:hAnsi="Times New Roman"/>
                <w:sz w:val="32"/>
              </w:rPr>
              <w:t>*</w:t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 xml:space="preserve"> </w:t>
            </w:r>
            <w:proofErr w:type="gramStart"/>
            <w:r w:rsidRPr="00763E80">
              <w:rPr>
                <w:rFonts w:ascii="Times New Roman" w:hAnsi="Times New Roman"/>
              </w:rPr>
              <w:t>П</w:t>
            </w:r>
            <w:proofErr w:type="gramEnd"/>
            <w:r w:rsidRPr="00763E80">
              <w:rPr>
                <w:rFonts w:ascii="Times New Roman" w:hAnsi="Times New Roman"/>
                <w:sz w:val="32"/>
                <w:vertAlign w:val="subscript"/>
              </w:rPr>
              <w:sym w:font="Symbol" w:char="00A5"/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ab/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ab/>
              <w:t xml:space="preserve">             </w:t>
            </w:r>
            <w:r w:rsidRPr="00763E80">
              <w:rPr>
                <w:rFonts w:ascii="Times New Roman" w:hAnsi="Times New Roman"/>
              </w:rPr>
              <w:t xml:space="preserve">б) </w:t>
            </w:r>
            <w:r w:rsidRPr="00763E80">
              <w:rPr>
                <w:rFonts w:ascii="Times New Roman" w:hAnsi="Times New Roman"/>
                <w:sz w:val="32"/>
              </w:rPr>
              <w:t>*</w:t>
            </w:r>
            <w:r w:rsidRPr="00763E80">
              <w:rPr>
                <w:rFonts w:ascii="Times New Roman" w:hAnsi="Times New Roman"/>
              </w:rPr>
              <w:t>О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3+3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1</w:t>
            </w:r>
            <w:r w:rsidRPr="00763E80">
              <w:rPr>
                <w:rFonts w:ascii="Times New Roman" w:hAnsi="Times New Roman"/>
              </w:rPr>
              <w:t xml:space="preserve"> </w:t>
            </w:r>
            <w:r w:rsidRPr="00763E80">
              <w:rPr>
                <w:rFonts w:ascii="Times New Roman" w:hAnsi="Times New Roman"/>
              </w:rPr>
              <w:tab/>
            </w:r>
          </w:p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32"/>
              </w:rPr>
            </w:pPr>
            <w:r w:rsidRPr="00763E80">
              <w:rPr>
                <w:rFonts w:ascii="Times New Roman" w:hAnsi="Times New Roman"/>
              </w:rPr>
              <w:tab/>
              <w:t xml:space="preserve">в) </w:t>
            </w: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О</w:t>
            </w:r>
            <w:proofErr w:type="gramStart"/>
            <w:r w:rsidRPr="00763E80">
              <w:rPr>
                <w:rFonts w:ascii="Times New Roman" w:hAnsi="Times New Roman"/>
                <w:sz w:val="32"/>
                <w:vertAlign w:val="subscript"/>
              </w:rPr>
              <w:t>2</w:t>
            </w:r>
            <w:proofErr w:type="gramEnd"/>
            <w:r w:rsidRPr="00763E80">
              <w:rPr>
                <w:rFonts w:ascii="Times New Roman" w:hAnsi="Times New Roman"/>
                <w:sz w:val="32"/>
                <w:vertAlign w:val="subscript"/>
              </w:rPr>
              <w:t>+(2)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>3</w:t>
            </w:r>
            <w:r w:rsidRPr="00763E80">
              <w:rPr>
                <w:rFonts w:ascii="Times New Roman" w:hAnsi="Times New Roman"/>
              </w:rPr>
              <w:t>П</w:t>
            </w:r>
            <w:r w:rsidRPr="00763E80">
              <w:rPr>
                <w:rFonts w:ascii="Times New Roman" w:hAnsi="Times New Roman"/>
                <w:sz w:val="32"/>
                <w:vertAlign w:val="subscript"/>
              </w:rPr>
              <w:t xml:space="preserve">1                                   </w:t>
            </w:r>
            <w:r w:rsidRPr="00763E80">
              <w:rPr>
                <w:rFonts w:ascii="Times New Roman" w:hAnsi="Times New Roman"/>
                <w:sz w:val="32"/>
              </w:rPr>
              <w:t xml:space="preserve">г) </w:t>
            </w:r>
            <w:r w:rsidRPr="00763E80">
              <w:rPr>
                <w:rFonts w:ascii="Times New Roman" w:hAnsi="Times New Roman"/>
              </w:rPr>
              <w:sym w:font="Symbol" w:char="00AD"/>
            </w:r>
            <w:r w:rsidRPr="00763E80">
              <w:rPr>
                <w:rFonts w:ascii="Times New Roman" w:hAnsi="Times New Roman"/>
              </w:rPr>
              <w:t>Ч</w:t>
            </w:r>
            <w:r w:rsidRPr="00763E80">
              <w:rPr>
                <w:rFonts w:ascii="Times New Roman" w:hAnsi="Times New Roman"/>
                <w:vertAlign w:val="subscript"/>
              </w:rPr>
              <w:t>5</w:t>
            </w:r>
            <w:r w:rsidRPr="00763E80">
              <w:rPr>
                <w:rFonts w:ascii="Times New Roman" w:hAnsi="Times New Roman"/>
              </w:rPr>
              <w:t>Л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>Т</w:t>
            </w:r>
            <w:r w:rsidRPr="00763E80">
              <w:rPr>
                <w:rFonts w:ascii="Times New Roman" w:hAnsi="Times New Roman"/>
                <w:vertAlign w:val="subscript"/>
              </w:rPr>
              <w:t>(5)</w:t>
            </w:r>
            <w:r w:rsidRPr="00763E80">
              <w:rPr>
                <w:rFonts w:ascii="Times New Roman" w:hAnsi="Times New Roman"/>
              </w:rPr>
              <w:t xml:space="preserve"> П</w:t>
            </w:r>
            <w:r w:rsidRPr="00763E80">
              <w:rPr>
                <w:rFonts w:ascii="Times New Roman" w:hAnsi="Times New Roman"/>
                <w:vertAlign w:val="subscript"/>
              </w:rPr>
              <w:t>1</w:t>
            </w:r>
          </w:p>
          <w:p w:rsidR="00B81595" w:rsidRDefault="00B81595" w:rsidP="00EA7EA3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B81595" w:rsidRDefault="00B81595" w:rsidP="00B81595">
      <w:pPr>
        <w:spacing w:after="0"/>
        <w:rPr>
          <w:rFonts w:ascii="Arial" w:hAnsi="Arial"/>
          <w:szCs w:val="20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24"/>
        </w:rPr>
      </w:pPr>
    </w:p>
    <w:p w:rsidR="00B81595" w:rsidRDefault="00B81595" w:rsidP="00B81595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3940"/>
        <w:gridCol w:w="3940"/>
      </w:tblGrid>
      <w:tr w:rsidR="00B81595" w:rsidRPr="00763E80" w:rsidTr="00EA7EA3">
        <w:trPr>
          <w:cantSplit/>
        </w:trPr>
        <w:tc>
          <w:tcPr>
            <w:tcW w:w="7880" w:type="dxa"/>
            <w:gridSpan w:val="2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763E8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Ответы к тестам.</w:t>
            </w:r>
          </w:p>
          <w:p w:rsidR="00B81595" w:rsidRPr="00B81595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1595">
              <w:rPr>
                <w:rFonts w:ascii="Times New Roman" w:hAnsi="Times New Roman"/>
                <w:szCs w:val="28"/>
              </w:rPr>
              <w:t xml:space="preserve">1. </w:t>
            </w:r>
            <w:r w:rsidRPr="00B81595">
              <w:rPr>
                <w:rFonts w:ascii="Times New Roman" w:hAnsi="Times New Roman"/>
                <w:b/>
                <w:szCs w:val="28"/>
              </w:rPr>
              <w:t>Царство Прокариоты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 2в, 3а, 4а, 5б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1б, 2г, 3г, 4а, 5а</w:t>
            </w: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2. </w:t>
            </w:r>
            <w:proofErr w:type="spellStart"/>
            <w:r w:rsidRPr="00763E80">
              <w:rPr>
                <w:rFonts w:ascii="Times New Roman" w:hAnsi="Times New Roman"/>
                <w:b/>
                <w:szCs w:val="28"/>
                <w:lang w:val="en-US"/>
              </w:rPr>
              <w:t>Царство</w:t>
            </w:r>
            <w:proofErr w:type="spellEnd"/>
            <w:r w:rsidRPr="00763E80"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763E80">
              <w:rPr>
                <w:rFonts w:ascii="Times New Roman" w:hAnsi="Times New Roman"/>
                <w:b/>
                <w:szCs w:val="28"/>
                <w:lang w:val="en-US"/>
              </w:rPr>
              <w:t>Грибы</w:t>
            </w:r>
            <w:proofErr w:type="spellEnd"/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1а,в, 2а, 3б, 4а, 5а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1в, 2в, 3а, 4б, 5б</w:t>
            </w: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3E80">
              <w:rPr>
                <w:rFonts w:ascii="Times New Roman" w:hAnsi="Times New Roman"/>
                <w:szCs w:val="28"/>
              </w:rPr>
              <w:t xml:space="preserve">3. </w:t>
            </w:r>
            <w:r w:rsidRPr="00763E80">
              <w:rPr>
                <w:rFonts w:ascii="Times New Roman" w:hAnsi="Times New Roman"/>
                <w:b/>
                <w:szCs w:val="28"/>
              </w:rPr>
              <w:t xml:space="preserve">Царство Растения. </w:t>
            </w:r>
            <w:proofErr w:type="spellStart"/>
            <w:r w:rsidRPr="00763E80">
              <w:rPr>
                <w:rFonts w:ascii="Times New Roman" w:hAnsi="Times New Roman"/>
                <w:b/>
                <w:szCs w:val="28"/>
              </w:rPr>
              <w:t>Подцарство</w:t>
            </w:r>
            <w:proofErr w:type="spellEnd"/>
            <w:r w:rsidRPr="00763E80">
              <w:rPr>
                <w:rFonts w:ascii="Times New Roman" w:hAnsi="Times New Roman"/>
                <w:b/>
                <w:szCs w:val="28"/>
              </w:rPr>
              <w:t xml:space="preserve"> низшие растения.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1в, 2в, 3б, 4а, 5в 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1б, 2б, 3в, 4а, 5а</w:t>
            </w: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3E80">
              <w:rPr>
                <w:rFonts w:ascii="Times New Roman" w:hAnsi="Times New Roman"/>
                <w:b/>
                <w:szCs w:val="28"/>
              </w:rPr>
              <w:t xml:space="preserve">4. Царство Растения. </w:t>
            </w:r>
            <w:proofErr w:type="spellStart"/>
            <w:r w:rsidRPr="00763E80">
              <w:rPr>
                <w:rFonts w:ascii="Times New Roman" w:hAnsi="Times New Roman"/>
                <w:b/>
                <w:szCs w:val="28"/>
              </w:rPr>
              <w:t>Подцарство</w:t>
            </w:r>
            <w:proofErr w:type="spellEnd"/>
            <w:r w:rsidRPr="00763E80">
              <w:rPr>
                <w:rFonts w:ascii="Times New Roman" w:hAnsi="Times New Roman"/>
                <w:b/>
                <w:szCs w:val="28"/>
              </w:rPr>
              <w:t xml:space="preserve">  высшие споровые растения.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 2а, 3в, 4а, 5а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 2в, 3а, 4б, 5г</w:t>
            </w: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3E80">
              <w:rPr>
                <w:rFonts w:ascii="Times New Roman" w:hAnsi="Times New Roman"/>
                <w:b/>
                <w:szCs w:val="28"/>
              </w:rPr>
              <w:t xml:space="preserve">5. Царство Растения. </w:t>
            </w:r>
            <w:proofErr w:type="spellStart"/>
            <w:r w:rsidRPr="00763E80">
              <w:rPr>
                <w:rFonts w:ascii="Times New Roman" w:hAnsi="Times New Roman"/>
                <w:b/>
                <w:szCs w:val="28"/>
              </w:rPr>
              <w:t>Подцарство</w:t>
            </w:r>
            <w:proofErr w:type="spellEnd"/>
            <w:r w:rsidRPr="00763E80">
              <w:rPr>
                <w:rFonts w:ascii="Times New Roman" w:hAnsi="Times New Roman"/>
                <w:b/>
                <w:szCs w:val="28"/>
              </w:rPr>
              <w:t xml:space="preserve"> высшие семенные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1в, 2в, 3б, 4а, 5а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 2б, 3в, 4а, 5а</w:t>
            </w: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595" w:rsidRPr="00763E80" w:rsidTr="00EA7EA3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B81595" w:rsidRPr="00763E80" w:rsidRDefault="00B81595" w:rsidP="00EA7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3E80">
              <w:rPr>
                <w:rFonts w:ascii="Times New Roman" w:hAnsi="Times New Roman"/>
                <w:b/>
                <w:szCs w:val="28"/>
              </w:rPr>
              <w:t>6. Признаки семейств отдела Покрытосеменные растения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1а, 2а, 3в, 4в, 5а</w:t>
            </w:r>
          </w:p>
        </w:tc>
      </w:tr>
      <w:tr w:rsidR="00B81595" w:rsidRPr="00763E80" w:rsidTr="00EA7EA3"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 w:rsidRPr="00763E80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B81595" w:rsidRPr="00763E80" w:rsidRDefault="00B81595" w:rsidP="00EA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3E80">
              <w:rPr>
                <w:rFonts w:ascii="Times New Roman" w:hAnsi="Times New Roman"/>
                <w:szCs w:val="28"/>
                <w:lang w:val="en-US"/>
              </w:rPr>
              <w:t>1б, 2а, 3а, 4в, 5б</w:t>
            </w:r>
          </w:p>
        </w:tc>
      </w:tr>
    </w:tbl>
    <w:p w:rsidR="00B81595" w:rsidRDefault="00B81595" w:rsidP="00B8159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81595" w:rsidRPr="00DC6404" w:rsidRDefault="00B81595" w:rsidP="00B81595">
      <w:pPr>
        <w:spacing w:after="0"/>
        <w:ind w:firstLine="720"/>
        <w:jc w:val="center"/>
        <w:rPr>
          <w:rFonts w:ascii="Times New Roman" w:hAnsi="Times New Roman"/>
          <w:b/>
        </w:rPr>
      </w:pPr>
      <w:r w:rsidRPr="00DC6404">
        <w:rPr>
          <w:rFonts w:ascii="Times New Roman" w:hAnsi="Times New Roman"/>
          <w:b/>
        </w:rPr>
        <w:lastRenderedPageBreak/>
        <w:t>СПИСОК  ЛИТЕРАТУРЫ: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>Биологический энциклопедический словарь под ред. М.С.Гилярова - М.: Советская энциклопедия, 1989.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 xml:space="preserve">Богданова Т.А. Биология. Задания и упражнения (пособие для </w:t>
      </w:r>
      <w:proofErr w:type="gramStart"/>
      <w:r w:rsidRPr="00635759">
        <w:rPr>
          <w:rFonts w:ascii="Times New Roman" w:hAnsi="Times New Roman"/>
        </w:rPr>
        <w:t>поступающих</w:t>
      </w:r>
      <w:proofErr w:type="gramEnd"/>
      <w:r w:rsidRPr="00635759">
        <w:rPr>
          <w:rFonts w:ascii="Times New Roman" w:hAnsi="Times New Roman"/>
        </w:rPr>
        <w:t xml:space="preserve"> в ВУЗы). - М.: Высшая школа, 1991.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35759">
        <w:rPr>
          <w:rFonts w:ascii="Times New Roman" w:hAnsi="Times New Roman"/>
        </w:rPr>
        <w:t>Гуленкова</w:t>
      </w:r>
      <w:proofErr w:type="spellEnd"/>
      <w:r w:rsidRPr="00635759">
        <w:rPr>
          <w:rFonts w:ascii="Times New Roman" w:hAnsi="Times New Roman"/>
        </w:rPr>
        <w:t xml:space="preserve"> М.А., Дмитриева Т.А. Дидактический материал 6-7: растения. - М.: Просвещение, Учебная литература, 1997.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>Мамонтов С.Г., Захаров В.Б., Козлова Т.А. Основы биологии. - М.: Просвещение, 1992.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 xml:space="preserve">Мир растений. Под </w:t>
      </w:r>
      <w:proofErr w:type="spellStart"/>
      <w:r w:rsidRPr="00635759">
        <w:rPr>
          <w:rFonts w:ascii="Times New Roman" w:hAnsi="Times New Roman"/>
        </w:rPr>
        <w:t>ред.А.А.Федорова</w:t>
      </w:r>
      <w:proofErr w:type="spellEnd"/>
      <w:r w:rsidRPr="00635759">
        <w:rPr>
          <w:rFonts w:ascii="Times New Roman" w:hAnsi="Times New Roman"/>
        </w:rPr>
        <w:t xml:space="preserve">. - </w:t>
      </w:r>
      <w:proofErr w:type="spellStart"/>
      <w:r w:rsidRPr="00635759">
        <w:rPr>
          <w:rFonts w:ascii="Times New Roman" w:hAnsi="Times New Roman"/>
        </w:rPr>
        <w:t>М.:Просвещение</w:t>
      </w:r>
      <w:proofErr w:type="spellEnd"/>
      <w:r w:rsidRPr="00635759">
        <w:rPr>
          <w:rFonts w:ascii="Times New Roman" w:hAnsi="Times New Roman"/>
        </w:rPr>
        <w:t>, 1991.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35759">
        <w:rPr>
          <w:rFonts w:ascii="Times New Roman" w:hAnsi="Times New Roman"/>
        </w:rPr>
        <w:t xml:space="preserve">Никишов А.И., Петросова Р.А. и др. Биология в таблицах для 6-11.- М.: </w:t>
      </w:r>
      <w:proofErr w:type="spellStart"/>
      <w:r w:rsidRPr="00635759">
        <w:rPr>
          <w:rFonts w:ascii="Times New Roman" w:hAnsi="Times New Roman"/>
        </w:rPr>
        <w:t>Илекса</w:t>
      </w:r>
      <w:proofErr w:type="spellEnd"/>
      <w:r w:rsidRPr="00635759">
        <w:rPr>
          <w:rFonts w:ascii="Times New Roman" w:hAnsi="Times New Roman"/>
        </w:rPr>
        <w:t>, 1998.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 xml:space="preserve">Пономарева И.Н., Корнилова О.А., </w:t>
      </w:r>
      <w:proofErr w:type="spellStart"/>
      <w:r w:rsidRPr="00635759">
        <w:rPr>
          <w:rFonts w:ascii="Times New Roman" w:hAnsi="Times New Roman"/>
        </w:rPr>
        <w:t>Кучменко</w:t>
      </w:r>
      <w:proofErr w:type="spellEnd"/>
      <w:r w:rsidRPr="00635759">
        <w:rPr>
          <w:rFonts w:ascii="Times New Roman" w:hAnsi="Times New Roman"/>
        </w:rPr>
        <w:t xml:space="preserve"> В.С. Биология  6. Растения. Бактерии. Грибы. Лишайники.- М.: «</w:t>
      </w:r>
      <w:proofErr w:type="spellStart"/>
      <w:r w:rsidRPr="00635759">
        <w:rPr>
          <w:rFonts w:ascii="Times New Roman" w:hAnsi="Times New Roman"/>
        </w:rPr>
        <w:t>Вентан</w:t>
      </w:r>
      <w:proofErr w:type="gramStart"/>
      <w:r w:rsidRPr="00635759">
        <w:rPr>
          <w:rFonts w:ascii="Times New Roman" w:hAnsi="Times New Roman"/>
        </w:rPr>
        <w:t>а</w:t>
      </w:r>
      <w:proofErr w:type="spellEnd"/>
      <w:r w:rsidRPr="00635759">
        <w:rPr>
          <w:rFonts w:ascii="Times New Roman" w:hAnsi="Times New Roman"/>
        </w:rPr>
        <w:t>-</w:t>
      </w:r>
      <w:proofErr w:type="gramEnd"/>
      <w:r w:rsidRPr="00635759">
        <w:rPr>
          <w:rFonts w:ascii="Times New Roman" w:hAnsi="Times New Roman"/>
        </w:rPr>
        <w:t xml:space="preserve">  Граф», 1999.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635759">
        <w:rPr>
          <w:rFonts w:ascii="Times New Roman" w:hAnsi="Times New Roman"/>
        </w:rPr>
        <w:t xml:space="preserve">Пособие по биологии для </w:t>
      </w:r>
      <w:proofErr w:type="gramStart"/>
      <w:r w:rsidRPr="00635759">
        <w:rPr>
          <w:rFonts w:ascii="Times New Roman" w:hAnsi="Times New Roman"/>
        </w:rPr>
        <w:t>поступающих</w:t>
      </w:r>
      <w:proofErr w:type="gramEnd"/>
      <w:r w:rsidRPr="00635759">
        <w:rPr>
          <w:rFonts w:ascii="Times New Roman" w:hAnsi="Times New Roman"/>
        </w:rPr>
        <w:t xml:space="preserve"> в ВУЗы. Под </w:t>
      </w:r>
      <w:proofErr w:type="spellStart"/>
      <w:r w:rsidRPr="00635759">
        <w:rPr>
          <w:rFonts w:ascii="Times New Roman" w:hAnsi="Times New Roman"/>
        </w:rPr>
        <w:t>ред.Н.А.Лемезы</w:t>
      </w:r>
      <w:proofErr w:type="spellEnd"/>
      <w:r w:rsidRPr="00635759">
        <w:rPr>
          <w:rFonts w:ascii="Times New Roman" w:hAnsi="Times New Roman"/>
        </w:rPr>
        <w:t xml:space="preserve">.- </w:t>
      </w:r>
      <w:proofErr w:type="spellStart"/>
      <w:r w:rsidRPr="00635759">
        <w:rPr>
          <w:rFonts w:ascii="Times New Roman" w:hAnsi="Times New Roman"/>
        </w:rPr>
        <w:t>Минск</w:t>
      </w:r>
      <w:proofErr w:type="gramStart"/>
      <w:r w:rsidRPr="00635759">
        <w:rPr>
          <w:rFonts w:ascii="Times New Roman" w:hAnsi="Times New Roman"/>
        </w:rPr>
        <w:t>:У</w:t>
      </w:r>
      <w:proofErr w:type="gramEnd"/>
      <w:r w:rsidRPr="00635759">
        <w:rPr>
          <w:rFonts w:ascii="Times New Roman" w:hAnsi="Times New Roman"/>
        </w:rPr>
        <w:t>ниверситетское</w:t>
      </w:r>
      <w:proofErr w:type="spellEnd"/>
      <w:r w:rsidRPr="00635759">
        <w:rPr>
          <w:rFonts w:ascii="Times New Roman" w:hAnsi="Times New Roman"/>
        </w:rPr>
        <w:t>, 1993.</w:t>
      </w:r>
    </w:p>
    <w:p w:rsidR="00B81595" w:rsidRPr="00635759" w:rsidRDefault="00B81595" w:rsidP="00B953B5">
      <w:pPr>
        <w:pStyle w:val="a9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635759">
        <w:rPr>
          <w:rFonts w:ascii="Times New Roman" w:hAnsi="Times New Roman"/>
        </w:rPr>
        <w:t>Рейвн</w:t>
      </w:r>
      <w:proofErr w:type="spellEnd"/>
      <w:r w:rsidRPr="00635759">
        <w:rPr>
          <w:rFonts w:ascii="Times New Roman" w:hAnsi="Times New Roman"/>
        </w:rPr>
        <w:t xml:space="preserve"> П., </w:t>
      </w:r>
      <w:proofErr w:type="spellStart"/>
      <w:r w:rsidRPr="00635759">
        <w:rPr>
          <w:rFonts w:ascii="Times New Roman" w:hAnsi="Times New Roman"/>
        </w:rPr>
        <w:t>Эверт</w:t>
      </w:r>
      <w:proofErr w:type="spellEnd"/>
      <w:r w:rsidRPr="00635759">
        <w:rPr>
          <w:rFonts w:ascii="Times New Roman" w:hAnsi="Times New Roman"/>
        </w:rPr>
        <w:t xml:space="preserve"> Р., </w:t>
      </w:r>
      <w:proofErr w:type="spellStart"/>
      <w:r w:rsidRPr="00635759">
        <w:rPr>
          <w:rFonts w:ascii="Times New Roman" w:hAnsi="Times New Roman"/>
        </w:rPr>
        <w:t>Айкхорн</w:t>
      </w:r>
      <w:proofErr w:type="spellEnd"/>
      <w:r w:rsidRPr="00635759">
        <w:rPr>
          <w:rFonts w:ascii="Times New Roman" w:hAnsi="Times New Roman"/>
        </w:rPr>
        <w:t xml:space="preserve"> С. Современная ботаника: т.2.- М.: Мир, 1990.</w:t>
      </w:r>
    </w:p>
    <w:p w:rsidR="00B81595" w:rsidRPr="00DC6404" w:rsidRDefault="00B81595" w:rsidP="00B81595">
      <w:pPr>
        <w:spacing w:line="240" w:lineRule="auto"/>
        <w:ind w:left="426"/>
      </w:pPr>
    </w:p>
    <w:p w:rsidR="006218B0" w:rsidRDefault="006218B0"/>
    <w:sectPr w:rsidR="006218B0" w:rsidSect="00D640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AB7B0A"/>
    <w:multiLevelType w:val="singleLevel"/>
    <w:tmpl w:val="FE4C65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1BA3BFA"/>
    <w:multiLevelType w:val="singleLevel"/>
    <w:tmpl w:val="3BD028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56861EC"/>
    <w:multiLevelType w:val="singleLevel"/>
    <w:tmpl w:val="AE8002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17606654"/>
    <w:multiLevelType w:val="singleLevel"/>
    <w:tmpl w:val="F86E4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19E173C7"/>
    <w:multiLevelType w:val="singleLevel"/>
    <w:tmpl w:val="B96AB4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BCE6F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DC835D5"/>
    <w:multiLevelType w:val="singleLevel"/>
    <w:tmpl w:val="54B034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E5D0C62"/>
    <w:multiLevelType w:val="singleLevel"/>
    <w:tmpl w:val="5FF6C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E9B5B76"/>
    <w:multiLevelType w:val="singleLevel"/>
    <w:tmpl w:val="ACF4B1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1F21611A"/>
    <w:multiLevelType w:val="singleLevel"/>
    <w:tmpl w:val="BF8E1D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212A0A71"/>
    <w:multiLevelType w:val="singleLevel"/>
    <w:tmpl w:val="53F67BF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219A57BF"/>
    <w:multiLevelType w:val="singleLevel"/>
    <w:tmpl w:val="FD4621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23D4252C"/>
    <w:multiLevelType w:val="singleLevel"/>
    <w:tmpl w:val="B1F6D5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248B1B12"/>
    <w:multiLevelType w:val="singleLevel"/>
    <w:tmpl w:val="55C4D83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261249C9"/>
    <w:multiLevelType w:val="singleLevel"/>
    <w:tmpl w:val="346C76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27134204"/>
    <w:multiLevelType w:val="singleLevel"/>
    <w:tmpl w:val="2FECCC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275822F3"/>
    <w:multiLevelType w:val="singleLevel"/>
    <w:tmpl w:val="021EB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2BD83289"/>
    <w:multiLevelType w:val="singleLevel"/>
    <w:tmpl w:val="EA0EC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2DFB3C3F"/>
    <w:multiLevelType w:val="singleLevel"/>
    <w:tmpl w:val="21FE6A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372B3E50"/>
    <w:multiLevelType w:val="singleLevel"/>
    <w:tmpl w:val="55C4D83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39703708"/>
    <w:multiLevelType w:val="singleLevel"/>
    <w:tmpl w:val="E3E207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3B114E0A"/>
    <w:multiLevelType w:val="singleLevel"/>
    <w:tmpl w:val="21FE6A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3B975CBA"/>
    <w:multiLevelType w:val="multilevel"/>
    <w:tmpl w:val="DC8A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35C10"/>
    <w:multiLevelType w:val="singleLevel"/>
    <w:tmpl w:val="54B034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413711AE"/>
    <w:multiLevelType w:val="singleLevel"/>
    <w:tmpl w:val="E3E207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426E2F0E"/>
    <w:multiLevelType w:val="singleLevel"/>
    <w:tmpl w:val="B240C7C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>
    <w:nsid w:val="43AE3033"/>
    <w:multiLevelType w:val="singleLevel"/>
    <w:tmpl w:val="B92A24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449B2611"/>
    <w:multiLevelType w:val="singleLevel"/>
    <w:tmpl w:val="435445A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>
    <w:nsid w:val="4ADA62DE"/>
    <w:multiLevelType w:val="singleLevel"/>
    <w:tmpl w:val="2FECCC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0">
    <w:nsid w:val="5026189B"/>
    <w:multiLevelType w:val="singleLevel"/>
    <w:tmpl w:val="346C76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50B21169"/>
    <w:multiLevelType w:val="singleLevel"/>
    <w:tmpl w:val="CC2C38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52EC70D9"/>
    <w:multiLevelType w:val="singleLevel"/>
    <w:tmpl w:val="F86E4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3">
    <w:nsid w:val="533137FA"/>
    <w:multiLevelType w:val="singleLevel"/>
    <w:tmpl w:val="7E6EA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547A1AD8"/>
    <w:multiLevelType w:val="singleLevel"/>
    <w:tmpl w:val="F54630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5">
    <w:nsid w:val="54F32D99"/>
    <w:multiLevelType w:val="singleLevel"/>
    <w:tmpl w:val="AE8002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6">
    <w:nsid w:val="54FB66D3"/>
    <w:multiLevelType w:val="hybridMultilevel"/>
    <w:tmpl w:val="8A3C8F2C"/>
    <w:lvl w:ilvl="0" w:tplc="25B8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65D9B"/>
    <w:multiLevelType w:val="singleLevel"/>
    <w:tmpl w:val="ACF4B1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5D1253E1"/>
    <w:multiLevelType w:val="singleLevel"/>
    <w:tmpl w:val="B9E4E2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9">
    <w:nsid w:val="5DA42EDD"/>
    <w:multiLevelType w:val="singleLevel"/>
    <w:tmpl w:val="F54630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0">
    <w:nsid w:val="5EF222EB"/>
    <w:multiLevelType w:val="singleLevel"/>
    <w:tmpl w:val="29EA5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1">
    <w:nsid w:val="5F5A4784"/>
    <w:multiLevelType w:val="singleLevel"/>
    <w:tmpl w:val="7E6EA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2">
    <w:nsid w:val="6104301B"/>
    <w:multiLevelType w:val="singleLevel"/>
    <w:tmpl w:val="B96AB4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3">
    <w:nsid w:val="63C97079"/>
    <w:multiLevelType w:val="hybridMultilevel"/>
    <w:tmpl w:val="690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11319"/>
    <w:multiLevelType w:val="singleLevel"/>
    <w:tmpl w:val="49A6C4A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5">
    <w:nsid w:val="678F2EA4"/>
    <w:multiLevelType w:val="singleLevel"/>
    <w:tmpl w:val="021EB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6">
    <w:nsid w:val="68D168CB"/>
    <w:multiLevelType w:val="singleLevel"/>
    <w:tmpl w:val="B240C7C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7">
    <w:nsid w:val="6A4D61A9"/>
    <w:multiLevelType w:val="singleLevel"/>
    <w:tmpl w:val="B1F6D5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8">
    <w:nsid w:val="6D7151D3"/>
    <w:multiLevelType w:val="singleLevel"/>
    <w:tmpl w:val="B92A24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9">
    <w:nsid w:val="6DB80AC7"/>
    <w:multiLevelType w:val="singleLevel"/>
    <w:tmpl w:val="EA0EC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0">
    <w:nsid w:val="6E446D34"/>
    <w:multiLevelType w:val="singleLevel"/>
    <w:tmpl w:val="49A6C4A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1">
    <w:nsid w:val="70DD291E"/>
    <w:multiLevelType w:val="singleLevel"/>
    <w:tmpl w:val="29EA5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2">
    <w:nsid w:val="76014A17"/>
    <w:multiLevelType w:val="singleLevel"/>
    <w:tmpl w:val="53F67BF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3">
    <w:nsid w:val="76BF3DCB"/>
    <w:multiLevelType w:val="singleLevel"/>
    <w:tmpl w:val="C6789A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4">
    <w:nsid w:val="76D34800"/>
    <w:multiLevelType w:val="singleLevel"/>
    <w:tmpl w:val="FD4621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5">
    <w:nsid w:val="78C74C12"/>
    <w:multiLevelType w:val="singleLevel"/>
    <w:tmpl w:val="435445A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6">
    <w:nsid w:val="791C6ED4"/>
    <w:multiLevelType w:val="singleLevel"/>
    <w:tmpl w:val="27F67C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7">
    <w:nsid w:val="7A0F60CC"/>
    <w:multiLevelType w:val="singleLevel"/>
    <w:tmpl w:val="8B3025B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8">
    <w:nsid w:val="7A6D7AC0"/>
    <w:multiLevelType w:val="singleLevel"/>
    <w:tmpl w:val="5FF6C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9">
    <w:nsid w:val="7ACB23D2"/>
    <w:multiLevelType w:val="singleLevel"/>
    <w:tmpl w:val="CC2C38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0">
    <w:nsid w:val="7B577ED0"/>
    <w:multiLevelType w:val="singleLevel"/>
    <w:tmpl w:val="FE4C65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1">
    <w:nsid w:val="7B8A434C"/>
    <w:multiLevelType w:val="hybridMultilevel"/>
    <w:tmpl w:val="FE96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7157CF"/>
    <w:multiLevelType w:val="singleLevel"/>
    <w:tmpl w:val="B9E4E2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3">
    <w:nsid w:val="7E2D6AD2"/>
    <w:multiLevelType w:val="singleLevel"/>
    <w:tmpl w:val="C6789A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4">
    <w:nsid w:val="7F7D4046"/>
    <w:multiLevelType w:val="singleLevel"/>
    <w:tmpl w:val="27F67C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0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24"/>
    <w:lvlOverride w:ilvl="0">
      <w:startOverride w:val="3"/>
    </w:lvlOverride>
  </w:num>
  <w:num w:numId="7">
    <w:abstractNumId w:val="26"/>
    <w:lvlOverride w:ilvl="0">
      <w:startOverride w:val="4"/>
    </w:lvlOverride>
  </w:num>
  <w:num w:numId="8">
    <w:abstractNumId w:val="57"/>
    <w:lvlOverride w:ilvl="0">
      <w:startOverride w:val="5"/>
    </w:lvlOverride>
  </w:num>
  <w:num w:numId="9">
    <w:abstractNumId w:val="15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46"/>
    <w:lvlOverride w:ilvl="0">
      <w:startOverride w:val="4"/>
    </w:lvlOverride>
  </w:num>
  <w:num w:numId="12">
    <w:abstractNumId w:val="62"/>
    <w:lvlOverride w:ilvl="0">
      <w:startOverride w:val="1"/>
    </w:lvlOverride>
  </w:num>
  <w:num w:numId="13">
    <w:abstractNumId w:val="45"/>
    <w:lvlOverride w:ilvl="0">
      <w:startOverride w:val="2"/>
    </w:lvlOverride>
  </w:num>
  <w:num w:numId="14">
    <w:abstractNumId w:val="5"/>
    <w:lvlOverride w:ilvl="0">
      <w:startOverride w:val="3"/>
    </w:lvlOverride>
  </w:num>
  <w:num w:numId="15">
    <w:abstractNumId w:val="51"/>
    <w:lvlOverride w:ilvl="0">
      <w:startOverride w:val="4"/>
    </w:lvlOverride>
  </w:num>
  <w:num w:numId="16">
    <w:abstractNumId w:val="18"/>
    <w:lvlOverride w:ilvl="0">
      <w:startOverride w:val="5"/>
    </w:lvlOverride>
  </w:num>
  <w:num w:numId="17">
    <w:abstractNumId w:val="38"/>
    <w:lvlOverride w:ilvl="0">
      <w:startOverride w:val="1"/>
    </w:lvlOverride>
  </w:num>
  <w:num w:numId="18">
    <w:abstractNumId w:val="17"/>
    <w:lvlOverride w:ilvl="0">
      <w:startOverride w:val="2"/>
    </w:lvlOverride>
  </w:num>
  <w:num w:numId="19">
    <w:abstractNumId w:val="42"/>
    <w:lvlOverride w:ilvl="0">
      <w:startOverride w:val="3"/>
    </w:lvlOverride>
  </w:num>
  <w:num w:numId="20">
    <w:abstractNumId w:val="40"/>
    <w:lvlOverride w:ilvl="0">
      <w:startOverride w:val="4"/>
    </w:lvlOverride>
  </w:num>
  <w:num w:numId="21">
    <w:abstractNumId w:val="49"/>
    <w:lvlOverride w:ilvl="0">
      <w:startOverride w:val="5"/>
    </w:lvlOverride>
  </w:num>
  <w:num w:numId="22">
    <w:abstractNumId w:val="53"/>
    <w:lvlOverride w:ilvl="0">
      <w:startOverride w:val="1"/>
    </w:lvlOverride>
  </w:num>
  <w:num w:numId="23">
    <w:abstractNumId w:val="48"/>
    <w:lvlOverride w:ilvl="0">
      <w:startOverride w:val="2"/>
    </w:lvlOverride>
  </w:num>
  <w:num w:numId="24">
    <w:abstractNumId w:val="52"/>
    <w:lvlOverride w:ilvl="0">
      <w:startOverride w:val="3"/>
    </w:lvlOverride>
  </w:num>
  <w:num w:numId="25">
    <w:abstractNumId w:val="50"/>
    <w:lvlOverride w:ilvl="0">
      <w:startOverride w:val="4"/>
    </w:lvlOverride>
  </w:num>
  <w:num w:numId="26">
    <w:abstractNumId w:val="14"/>
    <w:lvlOverride w:ilvl="0">
      <w:startOverride w:val="5"/>
    </w:lvlOverride>
  </w:num>
  <w:num w:numId="27">
    <w:abstractNumId w:val="63"/>
    <w:lvlOverride w:ilvl="0">
      <w:startOverride w:val="1"/>
    </w:lvlOverride>
  </w:num>
  <w:num w:numId="28">
    <w:abstractNumId w:val="27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44"/>
    <w:lvlOverride w:ilvl="0">
      <w:startOverride w:val="4"/>
    </w:lvlOverride>
  </w:num>
  <w:num w:numId="31">
    <w:abstractNumId w:val="20"/>
    <w:lvlOverride w:ilvl="0">
      <w:startOverride w:val="5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</w:num>
  <w:num w:numId="35">
    <w:abstractNumId w:val="29"/>
    <w:lvlOverride w:ilvl="0">
      <w:startOverride w:val="2"/>
    </w:lvlOverride>
  </w:num>
  <w:num w:numId="36">
    <w:abstractNumId w:val="37"/>
    <w:lvlOverride w:ilvl="0">
      <w:startOverride w:val="3"/>
    </w:lvlOverride>
  </w:num>
  <w:num w:numId="37">
    <w:abstractNumId w:val="8"/>
    <w:lvlOverride w:ilvl="0">
      <w:startOverride w:val="4"/>
    </w:lvlOverride>
  </w:num>
  <w:num w:numId="38">
    <w:abstractNumId w:val="1"/>
    <w:lvlOverride w:ilvl="0">
      <w:startOverride w:val="5"/>
    </w:lvlOverride>
  </w:num>
  <w:num w:numId="39">
    <w:abstractNumId w:val="64"/>
    <w:lvlOverride w:ilvl="0">
      <w:startOverride w:val="1"/>
    </w:lvlOverride>
  </w:num>
  <w:num w:numId="40">
    <w:abstractNumId w:val="16"/>
    <w:lvlOverride w:ilvl="0">
      <w:startOverride w:val="2"/>
    </w:lvlOverride>
  </w:num>
  <w:num w:numId="41">
    <w:abstractNumId w:val="9"/>
    <w:lvlOverride w:ilvl="0">
      <w:startOverride w:val="3"/>
    </w:lvlOverride>
  </w:num>
  <w:num w:numId="42">
    <w:abstractNumId w:val="58"/>
    <w:lvlOverride w:ilvl="0">
      <w:startOverride w:val="4"/>
    </w:lvlOverride>
  </w:num>
  <w:num w:numId="43">
    <w:abstractNumId w:val="60"/>
    <w:lvlOverride w:ilvl="0">
      <w:startOverride w:val="5"/>
    </w:lvlOverride>
  </w:num>
  <w:num w:numId="44">
    <w:abstractNumId w:val="6"/>
  </w:num>
  <w:num w:numId="45">
    <w:abstractNumId w:val="12"/>
    <w:lvlOverride w:ilvl="0">
      <w:startOverride w:val="1"/>
    </w:lvlOverride>
  </w:num>
  <w:num w:numId="46">
    <w:abstractNumId w:val="25"/>
    <w:lvlOverride w:ilvl="0">
      <w:startOverride w:val="2"/>
    </w:lvlOverride>
  </w:num>
  <w:num w:numId="47">
    <w:abstractNumId w:val="59"/>
    <w:lvlOverride w:ilvl="0">
      <w:startOverride w:val="3"/>
    </w:lvlOverride>
  </w:num>
  <w:num w:numId="48">
    <w:abstractNumId w:val="22"/>
    <w:lvlOverride w:ilvl="0">
      <w:startOverride w:val="4"/>
    </w:lvlOverride>
  </w:num>
  <w:num w:numId="49">
    <w:abstractNumId w:val="47"/>
    <w:lvlOverride w:ilvl="0">
      <w:startOverride w:val="5"/>
    </w:lvlOverride>
  </w:num>
  <w:num w:numId="50">
    <w:abstractNumId w:val="54"/>
    <w:lvlOverride w:ilvl="0">
      <w:startOverride w:val="1"/>
    </w:lvlOverride>
  </w:num>
  <w:num w:numId="51">
    <w:abstractNumId w:val="21"/>
    <w:lvlOverride w:ilvl="0">
      <w:startOverride w:val="2"/>
    </w:lvlOverride>
  </w:num>
  <w:num w:numId="52">
    <w:abstractNumId w:val="31"/>
    <w:lvlOverride w:ilvl="0">
      <w:startOverride w:val="3"/>
    </w:lvlOverride>
  </w:num>
  <w:num w:numId="53">
    <w:abstractNumId w:val="19"/>
    <w:lvlOverride w:ilvl="0">
      <w:startOverride w:val="4"/>
    </w:lvlOverride>
  </w:num>
  <w:num w:numId="54">
    <w:abstractNumId w:val="13"/>
    <w:lvlOverride w:ilvl="0">
      <w:startOverride w:val="5"/>
    </w:lvlOverride>
  </w:num>
  <w:num w:numId="55">
    <w:abstractNumId w:val="33"/>
    <w:lvlOverride w:ilvl="0">
      <w:startOverride w:val="1"/>
    </w:lvlOverride>
  </w:num>
  <w:num w:numId="56">
    <w:abstractNumId w:val="4"/>
    <w:lvlOverride w:ilvl="0">
      <w:startOverride w:val="2"/>
    </w:lvlOverride>
  </w:num>
  <w:num w:numId="57">
    <w:abstractNumId w:val="34"/>
    <w:lvlOverride w:ilvl="0">
      <w:startOverride w:val="3"/>
    </w:lvlOverride>
  </w:num>
  <w:num w:numId="58">
    <w:abstractNumId w:val="3"/>
    <w:lvlOverride w:ilvl="0">
      <w:startOverride w:val="4"/>
    </w:lvlOverride>
  </w:num>
  <w:num w:numId="59">
    <w:abstractNumId w:val="28"/>
    <w:lvlOverride w:ilvl="0">
      <w:startOverride w:val="5"/>
    </w:lvlOverride>
  </w:num>
  <w:num w:numId="60">
    <w:abstractNumId w:val="41"/>
    <w:lvlOverride w:ilvl="0">
      <w:startOverride w:val="1"/>
    </w:lvlOverride>
  </w:num>
  <w:num w:numId="61">
    <w:abstractNumId w:val="32"/>
    <w:lvlOverride w:ilvl="0">
      <w:startOverride w:val="2"/>
    </w:lvlOverride>
  </w:num>
  <w:num w:numId="62">
    <w:abstractNumId w:val="39"/>
    <w:lvlOverride w:ilvl="0">
      <w:startOverride w:val="3"/>
    </w:lvlOverride>
  </w:num>
  <w:num w:numId="63">
    <w:abstractNumId w:val="35"/>
    <w:lvlOverride w:ilvl="0">
      <w:startOverride w:val="4"/>
    </w:lvlOverride>
  </w:num>
  <w:num w:numId="64">
    <w:abstractNumId w:val="55"/>
    <w:lvlOverride w:ilvl="0">
      <w:startOverride w:val="5"/>
    </w:lvlOverride>
  </w:num>
  <w:num w:numId="65">
    <w:abstractNumId w:val="43"/>
  </w:num>
  <w:num w:numId="66">
    <w:abstractNumId w:val="3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595"/>
    <w:rsid w:val="000143CD"/>
    <w:rsid w:val="00022604"/>
    <w:rsid w:val="00026A10"/>
    <w:rsid w:val="00031710"/>
    <w:rsid w:val="00047B76"/>
    <w:rsid w:val="000617E3"/>
    <w:rsid w:val="00084A56"/>
    <w:rsid w:val="00085F25"/>
    <w:rsid w:val="0009260E"/>
    <w:rsid w:val="000A5F8A"/>
    <w:rsid w:val="000A620A"/>
    <w:rsid w:val="000C1120"/>
    <w:rsid w:val="000C237E"/>
    <w:rsid w:val="000C4388"/>
    <w:rsid w:val="000D1695"/>
    <w:rsid w:val="000F7597"/>
    <w:rsid w:val="000F7D76"/>
    <w:rsid w:val="001124B2"/>
    <w:rsid w:val="00113CCA"/>
    <w:rsid w:val="001249C9"/>
    <w:rsid w:val="00130BC1"/>
    <w:rsid w:val="0014430A"/>
    <w:rsid w:val="00150560"/>
    <w:rsid w:val="00173C67"/>
    <w:rsid w:val="00180575"/>
    <w:rsid w:val="00191245"/>
    <w:rsid w:val="001A2D4E"/>
    <w:rsid w:val="001B3418"/>
    <w:rsid w:val="001C7AA7"/>
    <w:rsid w:val="0020082C"/>
    <w:rsid w:val="0020293E"/>
    <w:rsid w:val="00203A2D"/>
    <w:rsid w:val="002049E5"/>
    <w:rsid w:val="00211D8F"/>
    <w:rsid w:val="00246132"/>
    <w:rsid w:val="00254A99"/>
    <w:rsid w:val="0026386E"/>
    <w:rsid w:val="002670EA"/>
    <w:rsid w:val="00271CA7"/>
    <w:rsid w:val="00274ACD"/>
    <w:rsid w:val="00293F20"/>
    <w:rsid w:val="00295C21"/>
    <w:rsid w:val="002A0F5B"/>
    <w:rsid w:val="002C1D0E"/>
    <w:rsid w:val="002F6952"/>
    <w:rsid w:val="002F7245"/>
    <w:rsid w:val="00304447"/>
    <w:rsid w:val="0033040B"/>
    <w:rsid w:val="00332401"/>
    <w:rsid w:val="003351A8"/>
    <w:rsid w:val="00336C0C"/>
    <w:rsid w:val="0034152D"/>
    <w:rsid w:val="003462F9"/>
    <w:rsid w:val="00366AD4"/>
    <w:rsid w:val="00373A03"/>
    <w:rsid w:val="003741F8"/>
    <w:rsid w:val="00386476"/>
    <w:rsid w:val="00390D9C"/>
    <w:rsid w:val="00394716"/>
    <w:rsid w:val="003B10A0"/>
    <w:rsid w:val="003B49A6"/>
    <w:rsid w:val="003B7B93"/>
    <w:rsid w:val="003C1E70"/>
    <w:rsid w:val="003D108D"/>
    <w:rsid w:val="003E7317"/>
    <w:rsid w:val="00411CA3"/>
    <w:rsid w:val="0041572E"/>
    <w:rsid w:val="00416654"/>
    <w:rsid w:val="00416CBA"/>
    <w:rsid w:val="004220B1"/>
    <w:rsid w:val="00443E53"/>
    <w:rsid w:val="004524C9"/>
    <w:rsid w:val="00457656"/>
    <w:rsid w:val="00471258"/>
    <w:rsid w:val="00482C26"/>
    <w:rsid w:val="00494556"/>
    <w:rsid w:val="00497E1D"/>
    <w:rsid w:val="004A2EAC"/>
    <w:rsid w:val="004C3042"/>
    <w:rsid w:val="004C5B5B"/>
    <w:rsid w:val="004D0C34"/>
    <w:rsid w:val="004D412D"/>
    <w:rsid w:val="004E1780"/>
    <w:rsid w:val="004F569E"/>
    <w:rsid w:val="004F659C"/>
    <w:rsid w:val="00505CD9"/>
    <w:rsid w:val="005116A9"/>
    <w:rsid w:val="0053210D"/>
    <w:rsid w:val="00536C11"/>
    <w:rsid w:val="00577A23"/>
    <w:rsid w:val="00584058"/>
    <w:rsid w:val="005B2BCE"/>
    <w:rsid w:val="005C1516"/>
    <w:rsid w:val="005C3637"/>
    <w:rsid w:val="005D1D19"/>
    <w:rsid w:val="005F00AF"/>
    <w:rsid w:val="00611ED1"/>
    <w:rsid w:val="00613B55"/>
    <w:rsid w:val="00620D33"/>
    <w:rsid w:val="006218B0"/>
    <w:rsid w:val="00622E83"/>
    <w:rsid w:val="00623925"/>
    <w:rsid w:val="00653540"/>
    <w:rsid w:val="00670B83"/>
    <w:rsid w:val="00673C33"/>
    <w:rsid w:val="00682EBB"/>
    <w:rsid w:val="006928D9"/>
    <w:rsid w:val="006A0344"/>
    <w:rsid w:val="006B5A57"/>
    <w:rsid w:val="006B6B13"/>
    <w:rsid w:val="006D0A84"/>
    <w:rsid w:val="006D4E40"/>
    <w:rsid w:val="006E0105"/>
    <w:rsid w:val="007161F4"/>
    <w:rsid w:val="007215D6"/>
    <w:rsid w:val="0072657A"/>
    <w:rsid w:val="00732F5C"/>
    <w:rsid w:val="0073411C"/>
    <w:rsid w:val="00746475"/>
    <w:rsid w:val="00755F5E"/>
    <w:rsid w:val="00764BAD"/>
    <w:rsid w:val="00777AD4"/>
    <w:rsid w:val="00791FBE"/>
    <w:rsid w:val="007A1D86"/>
    <w:rsid w:val="007B60BC"/>
    <w:rsid w:val="007C235A"/>
    <w:rsid w:val="007C3378"/>
    <w:rsid w:val="007D006F"/>
    <w:rsid w:val="007D42F7"/>
    <w:rsid w:val="007D5852"/>
    <w:rsid w:val="007E43E6"/>
    <w:rsid w:val="007F129E"/>
    <w:rsid w:val="00825E57"/>
    <w:rsid w:val="008512EE"/>
    <w:rsid w:val="00853200"/>
    <w:rsid w:val="00863DFE"/>
    <w:rsid w:val="00870584"/>
    <w:rsid w:val="00887A10"/>
    <w:rsid w:val="008B3007"/>
    <w:rsid w:val="008C040F"/>
    <w:rsid w:val="008C27F5"/>
    <w:rsid w:val="008C411C"/>
    <w:rsid w:val="008C7AFE"/>
    <w:rsid w:val="008C7EB3"/>
    <w:rsid w:val="008D4725"/>
    <w:rsid w:val="008E20A1"/>
    <w:rsid w:val="008F0AD0"/>
    <w:rsid w:val="00902B32"/>
    <w:rsid w:val="00904B9B"/>
    <w:rsid w:val="00911771"/>
    <w:rsid w:val="00921ED7"/>
    <w:rsid w:val="00930B27"/>
    <w:rsid w:val="00935AE9"/>
    <w:rsid w:val="0095336D"/>
    <w:rsid w:val="0095524C"/>
    <w:rsid w:val="00955620"/>
    <w:rsid w:val="0096690F"/>
    <w:rsid w:val="00972D5C"/>
    <w:rsid w:val="009830D6"/>
    <w:rsid w:val="00994E86"/>
    <w:rsid w:val="00997AAA"/>
    <w:rsid w:val="00997B28"/>
    <w:rsid w:val="009A0782"/>
    <w:rsid w:val="009A31F1"/>
    <w:rsid w:val="009A3910"/>
    <w:rsid w:val="009A4698"/>
    <w:rsid w:val="009A5916"/>
    <w:rsid w:val="009A7A5B"/>
    <w:rsid w:val="009C700F"/>
    <w:rsid w:val="009E0D86"/>
    <w:rsid w:val="009E67DD"/>
    <w:rsid w:val="00A0262B"/>
    <w:rsid w:val="00A0427D"/>
    <w:rsid w:val="00A0648C"/>
    <w:rsid w:val="00A26371"/>
    <w:rsid w:val="00A571F7"/>
    <w:rsid w:val="00A64A89"/>
    <w:rsid w:val="00A76CB8"/>
    <w:rsid w:val="00A80F62"/>
    <w:rsid w:val="00A82775"/>
    <w:rsid w:val="00A95D0C"/>
    <w:rsid w:val="00AA105E"/>
    <w:rsid w:val="00AA1870"/>
    <w:rsid w:val="00AB294F"/>
    <w:rsid w:val="00AD4B6E"/>
    <w:rsid w:val="00AD5298"/>
    <w:rsid w:val="00AE12D8"/>
    <w:rsid w:val="00AF57C5"/>
    <w:rsid w:val="00B11871"/>
    <w:rsid w:val="00B25250"/>
    <w:rsid w:val="00B26422"/>
    <w:rsid w:val="00B3573C"/>
    <w:rsid w:val="00B35AD9"/>
    <w:rsid w:val="00B43315"/>
    <w:rsid w:val="00B77F61"/>
    <w:rsid w:val="00B81595"/>
    <w:rsid w:val="00B81FAB"/>
    <w:rsid w:val="00B82C70"/>
    <w:rsid w:val="00B87B43"/>
    <w:rsid w:val="00B953B5"/>
    <w:rsid w:val="00BA5592"/>
    <w:rsid w:val="00BA7206"/>
    <w:rsid w:val="00BB4CF7"/>
    <w:rsid w:val="00BC3AA9"/>
    <w:rsid w:val="00BD0EF1"/>
    <w:rsid w:val="00BD0FAE"/>
    <w:rsid w:val="00BF4AA9"/>
    <w:rsid w:val="00C30445"/>
    <w:rsid w:val="00C35CBF"/>
    <w:rsid w:val="00C46C0A"/>
    <w:rsid w:val="00C6400F"/>
    <w:rsid w:val="00C771D6"/>
    <w:rsid w:val="00C85AF9"/>
    <w:rsid w:val="00C8756B"/>
    <w:rsid w:val="00CA0904"/>
    <w:rsid w:val="00CB6AFA"/>
    <w:rsid w:val="00CD1E92"/>
    <w:rsid w:val="00CE4CC2"/>
    <w:rsid w:val="00CE5BD7"/>
    <w:rsid w:val="00D05AB4"/>
    <w:rsid w:val="00D1365D"/>
    <w:rsid w:val="00D27D5F"/>
    <w:rsid w:val="00D54ECF"/>
    <w:rsid w:val="00D71C45"/>
    <w:rsid w:val="00D8557B"/>
    <w:rsid w:val="00D87F2C"/>
    <w:rsid w:val="00DA11E0"/>
    <w:rsid w:val="00DA11E8"/>
    <w:rsid w:val="00DD06A6"/>
    <w:rsid w:val="00DD5AB7"/>
    <w:rsid w:val="00DE14B6"/>
    <w:rsid w:val="00DF69D4"/>
    <w:rsid w:val="00E034B1"/>
    <w:rsid w:val="00E3226B"/>
    <w:rsid w:val="00E41A3B"/>
    <w:rsid w:val="00E61583"/>
    <w:rsid w:val="00E7222D"/>
    <w:rsid w:val="00E84C61"/>
    <w:rsid w:val="00E902BC"/>
    <w:rsid w:val="00E9109B"/>
    <w:rsid w:val="00E9167C"/>
    <w:rsid w:val="00E92554"/>
    <w:rsid w:val="00EF11A4"/>
    <w:rsid w:val="00F00627"/>
    <w:rsid w:val="00F009C4"/>
    <w:rsid w:val="00F06A1A"/>
    <w:rsid w:val="00F11439"/>
    <w:rsid w:val="00F1374E"/>
    <w:rsid w:val="00F14EBA"/>
    <w:rsid w:val="00F15FDC"/>
    <w:rsid w:val="00F23D9D"/>
    <w:rsid w:val="00F322CD"/>
    <w:rsid w:val="00F6150A"/>
    <w:rsid w:val="00F757C6"/>
    <w:rsid w:val="00F76662"/>
    <w:rsid w:val="00F80B3A"/>
    <w:rsid w:val="00F8234F"/>
    <w:rsid w:val="00F92D33"/>
    <w:rsid w:val="00F930E1"/>
    <w:rsid w:val="00F9385E"/>
    <w:rsid w:val="00FA1957"/>
    <w:rsid w:val="00FC2D3E"/>
    <w:rsid w:val="00FC6E5D"/>
    <w:rsid w:val="00FD0EF0"/>
    <w:rsid w:val="00FE001E"/>
    <w:rsid w:val="00FE03C8"/>
    <w:rsid w:val="00FE3159"/>
    <w:rsid w:val="00FE53DE"/>
    <w:rsid w:val="00FF0441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1595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1595"/>
    <w:pPr>
      <w:keepNext/>
      <w:spacing w:after="0" w:line="24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59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159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nhideWhenUsed/>
    <w:rsid w:val="00B81595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1595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1595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815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81595"/>
    <w:pPr>
      <w:spacing w:after="0" w:line="24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semiHidden/>
    <w:rsid w:val="00B8159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81595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81595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8159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8159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7139</Words>
  <Characters>40697</Characters>
  <Application>Microsoft Office Word</Application>
  <DocSecurity>0</DocSecurity>
  <Lines>339</Lines>
  <Paragraphs>95</Paragraphs>
  <ScaleCrop>false</ScaleCrop>
  <Company>Microsoft</Company>
  <LinksUpToDate>false</LinksUpToDate>
  <CharactersWithSpaces>47741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</dc:creator>
  <cp:keywords/>
  <dc:description/>
  <cp:lastModifiedBy>ESPEC</cp:lastModifiedBy>
  <cp:revision>2</cp:revision>
  <dcterms:created xsi:type="dcterms:W3CDTF">2013-07-02T11:50:00Z</dcterms:created>
  <dcterms:modified xsi:type="dcterms:W3CDTF">2013-07-02T11:51:00Z</dcterms:modified>
</cp:coreProperties>
</file>