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7AC" w:rsidRPr="00E107E1" w:rsidRDefault="008809EE" w:rsidP="00E107E1">
      <w:pPr>
        <w:jc w:val="both"/>
        <w:rPr>
          <w:rFonts w:ascii="Times New Roman" w:hAnsi="Times New Roman" w:cs="Times New Roman"/>
          <w:sz w:val="24"/>
          <w:szCs w:val="24"/>
        </w:rPr>
      </w:pPr>
      <w:r w:rsidRPr="00E107E1">
        <w:rPr>
          <w:rFonts w:ascii="Times New Roman" w:hAnsi="Times New Roman" w:cs="Times New Roman"/>
          <w:sz w:val="24"/>
          <w:szCs w:val="24"/>
        </w:rPr>
        <w:t xml:space="preserve">Из истории </w:t>
      </w:r>
      <w:r w:rsidR="00E107E1" w:rsidRPr="00E107E1">
        <w:rPr>
          <w:rFonts w:ascii="Times New Roman" w:hAnsi="Times New Roman" w:cs="Times New Roman"/>
          <w:sz w:val="24"/>
          <w:szCs w:val="24"/>
        </w:rPr>
        <w:t>Тандинского</w:t>
      </w:r>
      <w:r w:rsidRPr="00E107E1">
        <w:rPr>
          <w:rFonts w:ascii="Times New Roman" w:hAnsi="Times New Roman" w:cs="Times New Roman"/>
          <w:sz w:val="24"/>
          <w:szCs w:val="24"/>
        </w:rPr>
        <w:t xml:space="preserve"> кожууна</w:t>
      </w:r>
    </w:p>
    <w:p w:rsidR="008809EE" w:rsidRPr="00E107E1" w:rsidRDefault="008809EE" w:rsidP="00E107E1">
      <w:pPr>
        <w:jc w:val="both"/>
        <w:rPr>
          <w:rFonts w:ascii="Times New Roman" w:hAnsi="Times New Roman" w:cs="Times New Roman"/>
          <w:sz w:val="24"/>
          <w:szCs w:val="24"/>
        </w:rPr>
      </w:pPr>
      <w:r w:rsidRPr="00E107E1">
        <w:rPr>
          <w:rFonts w:ascii="Times New Roman" w:hAnsi="Times New Roman" w:cs="Times New Roman"/>
          <w:sz w:val="24"/>
          <w:szCs w:val="24"/>
        </w:rPr>
        <w:t xml:space="preserve">Танды - так лаконично называют свой район жители. По красоте своей природы наш район не уступает ни </w:t>
      </w:r>
      <w:proofErr w:type="spellStart"/>
      <w:r w:rsidRPr="00E107E1">
        <w:rPr>
          <w:rFonts w:ascii="Times New Roman" w:hAnsi="Times New Roman" w:cs="Times New Roman"/>
          <w:sz w:val="24"/>
          <w:szCs w:val="24"/>
        </w:rPr>
        <w:t>Тодже</w:t>
      </w:r>
      <w:proofErr w:type="spellEnd"/>
      <w:r w:rsidRPr="00E107E1">
        <w:rPr>
          <w:rFonts w:ascii="Times New Roman" w:hAnsi="Times New Roman" w:cs="Times New Roman"/>
          <w:sz w:val="24"/>
          <w:szCs w:val="24"/>
        </w:rPr>
        <w:t xml:space="preserve">, ни любому другому району Тувы. </w:t>
      </w:r>
      <w:proofErr w:type="gramStart"/>
      <w:r w:rsidRPr="00E107E1">
        <w:rPr>
          <w:rFonts w:ascii="Times New Roman" w:hAnsi="Times New Roman" w:cs="Times New Roman"/>
          <w:sz w:val="24"/>
          <w:szCs w:val="24"/>
        </w:rPr>
        <w:t>Поистине</w:t>
      </w:r>
      <w:proofErr w:type="gramEnd"/>
      <w:r w:rsidRPr="00E107E1">
        <w:rPr>
          <w:rFonts w:ascii="Times New Roman" w:hAnsi="Times New Roman" w:cs="Times New Roman"/>
          <w:sz w:val="24"/>
          <w:szCs w:val="24"/>
        </w:rPr>
        <w:t xml:space="preserve"> не достигаемы глазу его степные просторы, поля и нивы. Похожие на океанские волны песчаные предгорные увалы, з</w:t>
      </w:r>
      <w:r w:rsidR="005B4C00" w:rsidRPr="00E107E1">
        <w:rPr>
          <w:rFonts w:ascii="Times New Roman" w:hAnsi="Times New Roman" w:cs="Times New Roman"/>
          <w:sz w:val="24"/>
          <w:szCs w:val="24"/>
        </w:rPr>
        <w:t xml:space="preserve">еркальная гладь озер </w:t>
      </w:r>
      <w:proofErr w:type="spellStart"/>
      <w:r w:rsidR="005B4C00" w:rsidRPr="00E107E1">
        <w:rPr>
          <w:rFonts w:ascii="Times New Roman" w:hAnsi="Times New Roman" w:cs="Times New Roman"/>
          <w:sz w:val="24"/>
          <w:szCs w:val="24"/>
        </w:rPr>
        <w:t>Дус</w:t>
      </w:r>
      <w:proofErr w:type="spellEnd"/>
      <w:r w:rsidR="005B4C00" w:rsidRPr="00E107E1">
        <w:rPr>
          <w:rFonts w:ascii="Times New Roman" w:hAnsi="Times New Roman" w:cs="Times New Roman"/>
          <w:sz w:val="24"/>
          <w:szCs w:val="24"/>
        </w:rPr>
        <w:t xml:space="preserve">-Холь, </w:t>
      </w:r>
      <w:proofErr w:type="spellStart"/>
      <w:r w:rsidR="005B4C00" w:rsidRPr="00E107E1">
        <w:rPr>
          <w:rFonts w:ascii="Times New Roman" w:hAnsi="Times New Roman" w:cs="Times New Roman"/>
          <w:sz w:val="24"/>
          <w:szCs w:val="24"/>
        </w:rPr>
        <w:t>Ч</w:t>
      </w:r>
      <w:r w:rsidRPr="00E107E1">
        <w:rPr>
          <w:rFonts w:ascii="Times New Roman" w:hAnsi="Times New Roman" w:cs="Times New Roman"/>
          <w:sz w:val="24"/>
          <w:szCs w:val="24"/>
        </w:rPr>
        <w:t>агытай</w:t>
      </w:r>
      <w:proofErr w:type="spellEnd"/>
      <w:r w:rsidRPr="00E107E1">
        <w:rPr>
          <w:rFonts w:ascii="Times New Roman" w:hAnsi="Times New Roman" w:cs="Times New Roman"/>
          <w:sz w:val="24"/>
          <w:szCs w:val="24"/>
        </w:rPr>
        <w:t>, Хады</w:t>
      </w:r>
      <w:r w:rsidR="005B4C00" w:rsidRPr="00E107E1">
        <w:rPr>
          <w:rFonts w:ascii="Times New Roman" w:hAnsi="Times New Roman" w:cs="Times New Roman"/>
          <w:sz w:val="24"/>
          <w:szCs w:val="24"/>
        </w:rPr>
        <w:t>н, извилистые русла горных рек Ду</w:t>
      </w:r>
      <w:r w:rsidRPr="00E107E1">
        <w:rPr>
          <w:rFonts w:ascii="Times New Roman" w:hAnsi="Times New Roman" w:cs="Times New Roman"/>
          <w:sz w:val="24"/>
          <w:szCs w:val="24"/>
        </w:rPr>
        <w:t xml:space="preserve">рген, Хадын и Малая </w:t>
      </w:r>
      <w:proofErr w:type="spellStart"/>
      <w:r w:rsidRPr="00E107E1">
        <w:rPr>
          <w:rFonts w:ascii="Times New Roman" w:hAnsi="Times New Roman" w:cs="Times New Roman"/>
          <w:sz w:val="24"/>
          <w:szCs w:val="24"/>
        </w:rPr>
        <w:t>Шанганы</w:t>
      </w:r>
      <w:proofErr w:type="spellEnd"/>
      <w:r w:rsidRPr="00E107E1">
        <w:rPr>
          <w:rFonts w:ascii="Times New Roman" w:hAnsi="Times New Roman" w:cs="Times New Roman"/>
          <w:sz w:val="24"/>
          <w:szCs w:val="24"/>
        </w:rPr>
        <w:t xml:space="preserve"> в сочетании с широкой долиной </w:t>
      </w:r>
      <w:proofErr w:type="spellStart"/>
      <w:r w:rsidRPr="00E107E1">
        <w:rPr>
          <w:rFonts w:ascii="Times New Roman" w:hAnsi="Times New Roman" w:cs="Times New Roman"/>
          <w:sz w:val="24"/>
          <w:szCs w:val="24"/>
        </w:rPr>
        <w:t>Межегей</w:t>
      </w:r>
      <w:proofErr w:type="spellEnd"/>
      <w:r w:rsidRPr="00E107E1">
        <w:rPr>
          <w:rFonts w:ascii="Times New Roman" w:hAnsi="Times New Roman" w:cs="Times New Roman"/>
          <w:sz w:val="24"/>
          <w:szCs w:val="24"/>
        </w:rPr>
        <w:t xml:space="preserve">, красота которой воспета талантливым самородком </w:t>
      </w:r>
      <w:proofErr w:type="spellStart"/>
      <w:r w:rsidRPr="00E107E1">
        <w:rPr>
          <w:rFonts w:ascii="Times New Roman" w:hAnsi="Times New Roman" w:cs="Times New Roman"/>
          <w:sz w:val="24"/>
          <w:szCs w:val="24"/>
        </w:rPr>
        <w:t>Оюном</w:t>
      </w:r>
      <w:proofErr w:type="spellEnd"/>
      <w:r w:rsidRPr="00E10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7E1">
        <w:rPr>
          <w:rFonts w:ascii="Times New Roman" w:hAnsi="Times New Roman" w:cs="Times New Roman"/>
          <w:sz w:val="24"/>
          <w:szCs w:val="24"/>
        </w:rPr>
        <w:t>Болдукпаном</w:t>
      </w:r>
      <w:proofErr w:type="spellEnd"/>
      <w:r w:rsidRPr="00E107E1">
        <w:rPr>
          <w:rFonts w:ascii="Times New Roman" w:hAnsi="Times New Roman" w:cs="Times New Roman"/>
          <w:sz w:val="24"/>
          <w:szCs w:val="24"/>
        </w:rPr>
        <w:t xml:space="preserve">, создают на мгновенье </w:t>
      </w:r>
      <w:r w:rsidR="005B4C00" w:rsidRPr="00E107E1">
        <w:rPr>
          <w:rFonts w:ascii="Times New Roman" w:hAnsi="Times New Roman" w:cs="Times New Roman"/>
          <w:sz w:val="24"/>
          <w:szCs w:val="24"/>
        </w:rPr>
        <w:t>представить</w:t>
      </w:r>
      <w:r w:rsidRPr="00E107E1">
        <w:rPr>
          <w:rFonts w:ascii="Times New Roman" w:hAnsi="Times New Roman" w:cs="Times New Roman"/>
          <w:sz w:val="24"/>
          <w:szCs w:val="24"/>
        </w:rPr>
        <w:t xml:space="preserve"> себе карту-схему</w:t>
      </w:r>
      <w:r w:rsidR="003C238E" w:rsidRPr="00E10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38E" w:rsidRPr="00E107E1">
        <w:rPr>
          <w:rFonts w:ascii="Times New Roman" w:hAnsi="Times New Roman" w:cs="Times New Roman"/>
          <w:sz w:val="24"/>
          <w:szCs w:val="24"/>
        </w:rPr>
        <w:t>Тандынского</w:t>
      </w:r>
      <w:proofErr w:type="spellEnd"/>
      <w:r w:rsidR="003C238E" w:rsidRPr="00E107E1">
        <w:rPr>
          <w:rFonts w:ascii="Times New Roman" w:hAnsi="Times New Roman" w:cs="Times New Roman"/>
          <w:sz w:val="24"/>
          <w:szCs w:val="24"/>
        </w:rPr>
        <w:t xml:space="preserve"> района, то она напомнила бы собой силуэт фантастической птицы на лету. Находясь в центре </w:t>
      </w:r>
      <w:proofErr w:type="spellStart"/>
      <w:r w:rsidR="003C238E" w:rsidRPr="00E107E1">
        <w:rPr>
          <w:rFonts w:ascii="Times New Roman" w:hAnsi="Times New Roman" w:cs="Times New Roman"/>
          <w:sz w:val="24"/>
          <w:szCs w:val="24"/>
        </w:rPr>
        <w:t>Улуг-Хемского</w:t>
      </w:r>
      <w:proofErr w:type="spellEnd"/>
      <w:r w:rsidR="003C238E" w:rsidRPr="00E107E1">
        <w:rPr>
          <w:rFonts w:ascii="Times New Roman" w:hAnsi="Times New Roman" w:cs="Times New Roman"/>
          <w:sz w:val="24"/>
          <w:szCs w:val="24"/>
        </w:rPr>
        <w:t xml:space="preserve"> района, а на стороне солнечного восхода он, </w:t>
      </w:r>
      <w:r w:rsidR="00923398" w:rsidRPr="00E107E1">
        <w:rPr>
          <w:rFonts w:ascii="Times New Roman" w:hAnsi="Times New Roman" w:cs="Times New Roman"/>
          <w:sz w:val="24"/>
          <w:szCs w:val="24"/>
        </w:rPr>
        <w:t>растворяясь</w:t>
      </w:r>
      <w:r w:rsidR="005B4C00" w:rsidRPr="00E107E1">
        <w:rPr>
          <w:rFonts w:ascii="Times New Roman" w:hAnsi="Times New Roman" w:cs="Times New Roman"/>
          <w:sz w:val="24"/>
          <w:szCs w:val="24"/>
        </w:rPr>
        <w:t xml:space="preserve"> в изумрудно-синем зареве, уходит к ве</w:t>
      </w:r>
      <w:r w:rsidR="00923398" w:rsidRPr="00E107E1">
        <w:rPr>
          <w:rFonts w:ascii="Times New Roman" w:hAnsi="Times New Roman" w:cs="Times New Roman"/>
          <w:sz w:val="24"/>
          <w:szCs w:val="24"/>
        </w:rPr>
        <w:t xml:space="preserve">рховьям притоков шумливой реки </w:t>
      </w:r>
      <w:proofErr w:type="spellStart"/>
      <w:r w:rsidR="00923398" w:rsidRPr="00E107E1">
        <w:rPr>
          <w:rFonts w:ascii="Times New Roman" w:hAnsi="Times New Roman" w:cs="Times New Roman"/>
          <w:sz w:val="24"/>
          <w:szCs w:val="24"/>
        </w:rPr>
        <w:t>К</w:t>
      </w:r>
      <w:r w:rsidR="005B4C00" w:rsidRPr="00E107E1">
        <w:rPr>
          <w:rFonts w:ascii="Times New Roman" w:hAnsi="Times New Roman" w:cs="Times New Roman"/>
          <w:sz w:val="24"/>
          <w:szCs w:val="24"/>
        </w:rPr>
        <w:t>аа-Хем</w:t>
      </w:r>
      <w:proofErr w:type="spellEnd"/>
      <w:r w:rsidR="005B4C00" w:rsidRPr="00E107E1">
        <w:rPr>
          <w:rFonts w:ascii="Times New Roman" w:hAnsi="Times New Roman" w:cs="Times New Roman"/>
          <w:sz w:val="24"/>
          <w:szCs w:val="24"/>
        </w:rPr>
        <w:t>.</w:t>
      </w:r>
    </w:p>
    <w:p w:rsidR="005B4C00" w:rsidRDefault="00E107E1" w:rsidP="00E107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протяженность </w:t>
      </w:r>
      <w:r w:rsidR="00DB5D84">
        <w:rPr>
          <w:rFonts w:ascii="Times New Roman" w:hAnsi="Times New Roman" w:cs="Times New Roman"/>
          <w:sz w:val="24"/>
          <w:szCs w:val="24"/>
        </w:rPr>
        <w:t>Тандинского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с западных границ,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оймака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(оазис)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Кулузун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находится за Берт-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Улуг-Хемского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до лесистых скал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Артыы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-Узун, составляет 140-150 км. А поперек с северных склонов хребта Восточного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Танну-Уула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границ на севере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Кызылским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районом колеблется от 25-30 км.  Местами суживаясь и расширяясь. Площадь его составляет 509170 га, больше половины которых занимают сельскохо</w:t>
      </w:r>
      <w:r w:rsidR="00E27455">
        <w:rPr>
          <w:rFonts w:ascii="Times New Roman" w:hAnsi="Times New Roman" w:cs="Times New Roman"/>
          <w:sz w:val="24"/>
          <w:szCs w:val="24"/>
        </w:rPr>
        <w:t>зяйственные угодья, а 40 % территории заняты девственными лесами и причудливыми кустарниками.</w:t>
      </w:r>
    </w:p>
    <w:p w:rsidR="00E27455" w:rsidRDefault="00E27455" w:rsidP="00E107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Население насчитывается немногим более 14 тысяч человек. В начале 90 годов жителей района было в два раза больше. Тогда Танды считался одним из густонаселенных районов республики.</w:t>
      </w:r>
    </w:p>
    <w:p w:rsidR="00E27455" w:rsidRDefault="00E27455" w:rsidP="00E107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Тандинского района расположены семь крупных населенных пунктов – Бай-Хаак (районный центр),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Кочетово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Межегей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Успенка, Дурген,0 Балгазын, Владимировка; соответственно </w:t>
      </w:r>
      <w:r w:rsidR="00DB5D84">
        <w:rPr>
          <w:rFonts w:ascii="Times New Roman" w:hAnsi="Times New Roman" w:cs="Times New Roman"/>
          <w:sz w:val="24"/>
          <w:szCs w:val="24"/>
        </w:rPr>
        <w:t>семь</w:t>
      </w:r>
      <w:r>
        <w:rPr>
          <w:rFonts w:ascii="Times New Roman" w:hAnsi="Times New Roman" w:cs="Times New Roman"/>
          <w:sz w:val="24"/>
          <w:szCs w:val="24"/>
        </w:rPr>
        <w:t xml:space="preserve"> сумонных администраций, наименованные по географическим обозначениям местностей; три малонаселенных пункта – Краснояровка,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Маречевка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-Хадын.</w:t>
      </w:r>
    </w:p>
    <w:p w:rsidR="00243D3C" w:rsidRDefault="00243D3C" w:rsidP="00E107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Центр района –</w:t>
      </w:r>
      <w:r w:rsidR="005F0AFE">
        <w:rPr>
          <w:rFonts w:ascii="Times New Roman" w:hAnsi="Times New Roman" w:cs="Times New Roman"/>
          <w:sz w:val="24"/>
          <w:szCs w:val="24"/>
        </w:rPr>
        <w:t xml:space="preserve"> Бай-Х</w:t>
      </w:r>
      <w:r>
        <w:rPr>
          <w:rFonts w:ascii="Times New Roman" w:hAnsi="Times New Roman" w:cs="Times New Roman"/>
          <w:sz w:val="24"/>
          <w:szCs w:val="24"/>
        </w:rPr>
        <w:t>аак (Богатая ива).</w:t>
      </w:r>
    </w:p>
    <w:p w:rsidR="00243D3C" w:rsidRDefault="00243D3C" w:rsidP="00E107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Тандинская земля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щедра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почва плодородна. Рядом – тайга, чистейший воздух! Только ленивому человеку на этой земле живется плохо. Не случайно русские переселенцы в начале двадцатого века основали свои села именно здесь. Под хребтами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Танну-Уула</w:t>
      </w:r>
      <w:proofErr w:type="spellEnd"/>
      <w:r>
        <w:rPr>
          <w:rFonts w:ascii="Times New Roman" w:hAnsi="Times New Roman" w:cs="Times New Roman"/>
          <w:sz w:val="24"/>
          <w:szCs w:val="24"/>
        </w:rPr>
        <w:t>. Это относится к селу Бай-Хаак, основанному в 1909 году.</w:t>
      </w:r>
    </w:p>
    <w:p w:rsidR="00243D3C" w:rsidRPr="00E107E1" w:rsidRDefault="00243D3C" w:rsidP="00E107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Бай-Хаак – центр одного из </w:t>
      </w:r>
      <w:r w:rsidR="00AF75DD">
        <w:rPr>
          <w:rFonts w:ascii="Times New Roman" w:hAnsi="Times New Roman" w:cs="Times New Roman"/>
          <w:sz w:val="24"/>
          <w:szCs w:val="24"/>
        </w:rPr>
        <w:t>крупных</w:t>
      </w:r>
      <w:r>
        <w:rPr>
          <w:rFonts w:ascii="Times New Roman" w:hAnsi="Times New Roman" w:cs="Times New Roman"/>
          <w:sz w:val="24"/>
          <w:szCs w:val="24"/>
        </w:rPr>
        <w:t xml:space="preserve"> кожуунов нашей республики. В райцентре насчитывается более 3 тысяч</w:t>
      </w:r>
      <w:r w:rsidR="00BF40A1">
        <w:rPr>
          <w:rFonts w:ascii="Times New Roman" w:hAnsi="Times New Roman" w:cs="Times New Roman"/>
          <w:sz w:val="24"/>
          <w:szCs w:val="24"/>
        </w:rPr>
        <w:t xml:space="preserve"> жителей, 892 двора и 905 семей. 117 семей имеют подсобные животноводческие хозяйства</w:t>
      </w:r>
      <w:r w:rsidR="00AE2A2F">
        <w:rPr>
          <w:rFonts w:ascii="Times New Roman" w:hAnsi="Times New Roman" w:cs="Times New Roman"/>
          <w:sz w:val="24"/>
          <w:szCs w:val="24"/>
        </w:rPr>
        <w:t xml:space="preserve">, в которых в общей сложности содержится 748 голов крупно рогатого скота, в том числе 150 коров, 1700 голов мелко рогатого скота, 107 лошадей, 307 свиней, более 500 голов домашней птицы. Почти все семьи занимаются </w:t>
      </w:r>
      <w:r w:rsidR="005F0AFE">
        <w:rPr>
          <w:rFonts w:ascii="Times New Roman" w:hAnsi="Times New Roman" w:cs="Times New Roman"/>
          <w:sz w:val="24"/>
          <w:szCs w:val="24"/>
        </w:rPr>
        <w:t>огородничеством</w:t>
      </w:r>
      <w:bookmarkStart w:id="0" w:name="_GoBack"/>
      <w:bookmarkEnd w:id="0"/>
      <w:r w:rsidR="00AE2A2F">
        <w:rPr>
          <w:rFonts w:ascii="Times New Roman" w:hAnsi="Times New Roman" w:cs="Times New Roman"/>
          <w:sz w:val="24"/>
          <w:szCs w:val="24"/>
        </w:rPr>
        <w:t xml:space="preserve">. </w:t>
      </w:r>
      <w:r w:rsidR="005F0AFE">
        <w:rPr>
          <w:rFonts w:ascii="Times New Roman" w:hAnsi="Times New Roman" w:cs="Times New Roman"/>
          <w:sz w:val="24"/>
          <w:szCs w:val="24"/>
        </w:rPr>
        <w:t>Население</w:t>
      </w:r>
      <w:r w:rsidR="00AE2A2F">
        <w:rPr>
          <w:rFonts w:ascii="Times New Roman" w:hAnsi="Times New Roman" w:cs="Times New Roman"/>
          <w:sz w:val="24"/>
          <w:szCs w:val="24"/>
        </w:rPr>
        <w:t xml:space="preserve"> села обслуживают 23 честных магазина продуктовых и промышленных товаров. В селе работает районная больница, детский сад, которые на протяжении нескольких лет занимают первые места среди кожуунов.</w:t>
      </w:r>
    </w:p>
    <w:sectPr w:rsidR="00243D3C" w:rsidRPr="00E107E1" w:rsidSect="003B2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79D2"/>
    <w:rsid w:val="000033E5"/>
    <w:rsid w:val="000303BD"/>
    <w:rsid w:val="000329F9"/>
    <w:rsid w:val="00037AE0"/>
    <w:rsid w:val="00044FF9"/>
    <w:rsid w:val="000450BF"/>
    <w:rsid w:val="000456A9"/>
    <w:rsid w:val="000500CE"/>
    <w:rsid w:val="00050258"/>
    <w:rsid w:val="00055F50"/>
    <w:rsid w:val="0007437B"/>
    <w:rsid w:val="00075EED"/>
    <w:rsid w:val="000A4182"/>
    <w:rsid w:val="000A4FC5"/>
    <w:rsid w:val="000B25A7"/>
    <w:rsid w:val="000C767E"/>
    <w:rsid w:val="000D0B2A"/>
    <w:rsid w:val="000E3F78"/>
    <w:rsid w:val="000F39D6"/>
    <w:rsid w:val="000F7C71"/>
    <w:rsid w:val="00103DBC"/>
    <w:rsid w:val="00111766"/>
    <w:rsid w:val="00131513"/>
    <w:rsid w:val="00142694"/>
    <w:rsid w:val="0015088C"/>
    <w:rsid w:val="001512E1"/>
    <w:rsid w:val="001628B6"/>
    <w:rsid w:val="001637D9"/>
    <w:rsid w:val="00163F5C"/>
    <w:rsid w:val="00175D70"/>
    <w:rsid w:val="0018032A"/>
    <w:rsid w:val="00187BB5"/>
    <w:rsid w:val="00196A58"/>
    <w:rsid w:val="001976E8"/>
    <w:rsid w:val="001C07EC"/>
    <w:rsid w:val="001F48E4"/>
    <w:rsid w:val="00224E32"/>
    <w:rsid w:val="00230E90"/>
    <w:rsid w:val="002379D2"/>
    <w:rsid w:val="00243D3C"/>
    <w:rsid w:val="0024738C"/>
    <w:rsid w:val="00250757"/>
    <w:rsid w:val="00283B5F"/>
    <w:rsid w:val="002A152A"/>
    <w:rsid w:val="002A2846"/>
    <w:rsid w:val="002A3F10"/>
    <w:rsid w:val="002C6A48"/>
    <w:rsid w:val="0030118B"/>
    <w:rsid w:val="003013F5"/>
    <w:rsid w:val="00302D17"/>
    <w:rsid w:val="003068F2"/>
    <w:rsid w:val="0030705D"/>
    <w:rsid w:val="003160CE"/>
    <w:rsid w:val="003242D3"/>
    <w:rsid w:val="00327259"/>
    <w:rsid w:val="0034464F"/>
    <w:rsid w:val="003446DF"/>
    <w:rsid w:val="00354188"/>
    <w:rsid w:val="003619E3"/>
    <w:rsid w:val="00366D59"/>
    <w:rsid w:val="00381134"/>
    <w:rsid w:val="003819DA"/>
    <w:rsid w:val="00397B3F"/>
    <w:rsid w:val="003A2693"/>
    <w:rsid w:val="003B2475"/>
    <w:rsid w:val="003C0C86"/>
    <w:rsid w:val="003C0D52"/>
    <w:rsid w:val="003C238E"/>
    <w:rsid w:val="003C5273"/>
    <w:rsid w:val="003E0685"/>
    <w:rsid w:val="0041446A"/>
    <w:rsid w:val="004145CA"/>
    <w:rsid w:val="0042173E"/>
    <w:rsid w:val="0042198A"/>
    <w:rsid w:val="00426A45"/>
    <w:rsid w:val="004712EA"/>
    <w:rsid w:val="00487353"/>
    <w:rsid w:val="00494400"/>
    <w:rsid w:val="004A41FE"/>
    <w:rsid w:val="004B22EB"/>
    <w:rsid w:val="004B2EC9"/>
    <w:rsid w:val="004C12F5"/>
    <w:rsid w:val="004D2A78"/>
    <w:rsid w:val="0050437E"/>
    <w:rsid w:val="005131FA"/>
    <w:rsid w:val="005270D7"/>
    <w:rsid w:val="005453D9"/>
    <w:rsid w:val="0056270A"/>
    <w:rsid w:val="005811DB"/>
    <w:rsid w:val="00595EC4"/>
    <w:rsid w:val="005964F9"/>
    <w:rsid w:val="005B337E"/>
    <w:rsid w:val="005B4C00"/>
    <w:rsid w:val="005D6C77"/>
    <w:rsid w:val="005D71E3"/>
    <w:rsid w:val="005F0AFE"/>
    <w:rsid w:val="00606A7F"/>
    <w:rsid w:val="00610723"/>
    <w:rsid w:val="0062449F"/>
    <w:rsid w:val="00631381"/>
    <w:rsid w:val="006337A1"/>
    <w:rsid w:val="00667401"/>
    <w:rsid w:val="00694231"/>
    <w:rsid w:val="006972A1"/>
    <w:rsid w:val="006A44AB"/>
    <w:rsid w:val="006A5C43"/>
    <w:rsid w:val="006B11DD"/>
    <w:rsid w:val="006C2F43"/>
    <w:rsid w:val="006C5C9C"/>
    <w:rsid w:val="0071722F"/>
    <w:rsid w:val="007317AC"/>
    <w:rsid w:val="007442EC"/>
    <w:rsid w:val="00750D8A"/>
    <w:rsid w:val="007548B2"/>
    <w:rsid w:val="007564ED"/>
    <w:rsid w:val="007639D0"/>
    <w:rsid w:val="00771781"/>
    <w:rsid w:val="00773608"/>
    <w:rsid w:val="0077727A"/>
    <w:rsid w:val="00787225"/>
    <w:rsid w:val="007A38B9"/>
    <w:rsid w:val="007A4F6C"/>
    <w:rsid w:val="007D506D"/>
    <w:rsid w:val="007F4A40"/>
    <w:rsid w:val="00821745"/>
    <w:rsid w:val="00842C72"/>
    <w:rsid w:val="00842D5C"/>
    <w:rsid w:val="00843596"/>
    <w:rsid w:val="00844BD2"/>
    <w:rsid w:val="008474B9"/>
    <w:rsid w:val="0085452C"/>
    <w:rsid w:val="00856DA4"/>
    <w:rsid w:val="00860E61"/>
    <w:rsid w:val="008763C9"/>
    <w:rsid w:val="008809EE"/>
    <w:rsid w:val="00885CF9"/>
    <w:rsid w:val="008B593A"/>
    <w:rsid w:val="008C6A4A"/>
    <w:rsid w:val="008D01A6"/>
    <w:rsid w:val="008D4E07"/>
    <w:rsid w:val="008D6CF9"/>
    <w:rsid w:val="008E3ABB"/>
    <w:rsid w:val="00912CF2"/>
    <w:rsid w:val="00923398"/>
    <w:rsid w:val="00924757"/>
    <w:rsid w:val="00947306"/>
    <w:rsid w:val="009D5C4C"/>
    <w:rsid w:val="009D5E0C"/>
    <w:rsid w:val="009E070D"/>
    <w:rsid w:val="009E1E1E"/>
    <w:rsid w:val="009E2918"/>
    <w:rsid w:val="00A010C8"/>
    <w:rsid w:val="00A20848"/>
    <w:rsid w:val="00A23F30"/>
    <w:rsid w:val="00A257E7"/>
    <w:rsid w:val="00A4347C"/>
    <w:rsid w:val="00A50105"/>
    <w:rsid w:val="00A5634F"/>
    <w:rsid w:val="00A75D1C"/>
    <w:rsid w:val="00A837AF"/>
    <w:rsid w:val="00A84EAE"/>
    <w:rsid w:val="00AA35F0"/>
    <w:rsid w:val="00AB028A"/>
    <w:rsid w:val="00AB03AA"/>
    <w:rsid w:val="00AB1016"/>
    <w:rsid w:val="00AB3C4B"/>
    <w:rsid w:val="00AC1EDC"/>
    <w:rsid w:val="00AC6EA5"/>
    <w:rsid w:val="00AC71AE"/>
    <w:rsid w:val="00AC7D7F"/>
    <w:rsid w:val="00AE1A37"/>
    <w:rsid w:val="00AE2A2F"/>
    <w:rsid w:val="00AF1821"/>
    <w:rsid w:val="00AF57FD"/>
    <w:rsid w:val="00AF75DD"/>
    <w:rsid w:val="00AF774A"/>
    <w:rsid w:val="00B255BE"/>
    <w:rsid w:val="00B26C90"/>
    <w:rsid w:val="00B32499"/>
    <w:rsid w:val="00B326D7"/>
    <w:rsid w:val="00B3632D"/>
    <w:rsid w:val="00B3721E"/>
    <w:rsid w:val="00B422C9"/>
    <w:rsid w:val="00B559CD"/>
    <w:rsid w:val="00B56902"/>
    <w:rsid w:val="00B83CDC"/>
    <w:rsid w:val="00B86B3A"/>
    <w:rsid w:val="00B9190E"/>
    <w:rsid w:val="00BA53FB"/>
    <w:rsid w:val="00BA6B67"/>
    <w:rsid w:val="00BB322C"/>
    <w:rsid w:val="00BC545D"/>
    <w:rsid w:val="00BE1BE9"/>
    <w:rsid w:val="00BE7BEC"/>
    <w:rsid w:val="00BF40A1"/>
    <w:rsid w:val="00BF629A"/>
    <w:rsid w:val="00C05905"/>
    <w:rsid w:val="00C14003"/>
    <w:rsid w:val="00C20FC6"/>
    <w:rsid w:val="00C23C94"/>
    <w:rsid w:val="00C30727"/>
    <w:rsid w:val="00C31C50"/>
    <w:rsid w:val="00C31CE9"/>
    <w:rsid w:val="00C33BB8"/>
    <w:rsid w:val="00C473A4"/>
    <w:rsid w:val="00C53440"/>
    <w:rsid w:val="00C55BFF"/>
    <w:rsid w:val="00C71E91"/>
    <w:rsid w:val="00C74680"/>
    <w:rsid w:val="00C92036"/>
    <w:rsid w:val="00CA6AC4"/>
    <w:rsid w:val="00CB466D"/>
    <w:rsid w:val="00CC26CA"/>
    <w:rsid w:val="00CC7500"/>
    <w:rsid w:val="00CD67A7"/>
    <w:rsid w:val="00CE5EAA"/>
    <w:rsid w:val="00CF3A7E"/>
    <w:rsid w:val="00D052F7"/>
    <w:rsid w:val="00D21161"/>
    <w:rsid w:val="00D43638"/>
    <w:rsid w:val="00D51C34"/>
    <w:rsid w:val="00D55683"/>
    <w:rsid w:val="00D55C2F"/>
    <w:rsid w:val="00D5768D"/>
    <w:rsid w:val="00D60568"/>
    <w:rsid w:val="00D674A4"/>
    <w:rsid w:val="00D773B3"/>
    <w:rsid w:val="00D77632"/>
    <w:rsid w:val="00D80C8F"/>
    <w:rsid w:val="00D84C3A"/>
    <w:rsid w:val="00DB5D84"/>
    <w:rsid w:val="00DC3D83"/>
    <w:rsid w:val="00DC6CF8"/>
    <w:rsid w:val="00DC7229"/>
    <w:rsid w:val="00DD02EA"/>
    <w:rsid w:val="00E107E1"/>
    <w:rsid w:val="00E22261"/>
    <w:rsid w:val="00E27455"/>
    <w:rsid w:val="00E50652"/>
    <w:rsid w:val="00E55C66"/>
    <w:rsid w:val="00E86F0A"/>
    <w:rsid w:val="00EE5B2F"/>
    <w:rsid w:val="00F04814"/>
    <w:rsid w:val="00F2646C"/>
    <w:rsid w:val="00F45A16"/>
    <w:rsid w:val="00F53942"/>
    <w:rsid w:val="00F55CDD"/>
    <w:rsid w:val="00F649C4"/>
    <w:rsid w:val="00F80221"/>
    <w:rsid w:val="00F832E5"/>
    <w:rsid w:val="00F94872"/>
    <w:rsid w:val="00FB0702"/>
    <w:rsid w:val="00FC3477"/>
    <w:rsid w:val="00FE1520"/>
    <w:rsid w:val="00FE3F5B"/>
    <w:rsid w:val="00FE62E1"/>
    <w:rsid w:val="00FF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60C4C-58BE-4EB2-91A3-E2692937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1269F-EB49-43EA-B2BA-4B0B1EEB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Tandy-CBS</dc:creator>
  <cp:keywords/>
  <dc:description/>
  <cp:lastModifiedBy>Tandy-CBS</cp:lastModifiedBy>
  <cp:revision>4</cp:revision>
  <dcterms:created xsi:type="dcterms:W3CDTF">2014-07-03T01:55:00Z</dcterms:created>
  <dcterms:modified xsi:type="dcterms:W3CDTF">2014-07-03T02:22:00Z</dcterms:modified>
</cp:coreProperties>
</file>