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A9" w:rsidRPr="004E6C37" w:rsidRDefault="009406A9" w:rsidP="009406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6C37">
        <w:rPr>
          <w:rFonts w:ascii="Times New Roman" w:hAnsi="Times New Roman"/>
          <w:b/>
          <w:sz w:val="28"/>
          <w:szCs w:val="28"/>
        </w:rPr>
        <w:t>Урок 25.</w:t>
      </w:r>
    </w:p>
    <w:p w:rsidR="009406A9" w:rsidRPr="004E6C37" w:rsidRDefault="009406A9" w:rsidP="009406A9">
      <w:pPr>
        <w:autoSpaceDE w:val="0"/>
        <w:spacing w:after="0" w:line="240" w:lineRule="auto"/>
        <w:jc w:val="both"/>
        <w:rPr>
          <w:rFonts w:ascii="Times New Roman" w:eastAsia="PetersburgC-Bold" w:hAnsi="Times New Roman"/>
          <w:b/>
          <w:bCs/>
          <w:sz w:val="28"/>
          <w:szCs w:val="28"/>
        </w:rPr>
      </w:pPr>
      <w:r w:rsidRPr="004E6C37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E6C37">
        <w:rPr>
          <w:rFonts w:ascii="Times New Roman" w:eastAsia="PetersburgC-Bold" w:hAnsi="Times New Roman"/>
          <w:sz w:val="28"/>
          <w:szCs w:val="28"/>
        </w:rPr>
        <w:t xml:space="preserve">Отказывай, не обижая. </w:t>
      </w:r>
      <w:r w:rsidRPr="004E6C37">
        <w:rPr>
          <w:rFonts w:ascii="Times New Roman" w:eastAsia="PetersburgC-Bold" w:hAnsi="Times New Roman" w:cs="PetersburgC-Bold"/>
          <w:sz w:val="28"/>
          <w:szCs w:val="28"/>
        </w:rPr>
        <w:t>Ответы на отказ</w:t>
      </w:r>
      <w:r w:rsidRPr="004E6C37">
        <w:rPr>
          <w:rFonts w:ascii="Times New Roman" w:eastAsia="PetersburgC-Bold" w:hAnsi="Times New Roman"/>
          <w:sz w:val="28"/>
          <w:szCs w:val="28"/>
        </w:rPr>
        <w:t>.</w:t>
      </w:r>
    </w:p>
    <w:p w:rsidR="009406A9" w:rsidRPr="004E6C37" w:rsidRDefault="009406A9" w:rsidP="009406A9">
      <w:pPr>
        <w:autoSpaceDE w:val="0"/>
        <w:spacing w:after="0" w:line="240" w:lineRule="auto"/>
        <w:jc w:val="both"/>
        <w:rPr>
          <w:rFonts w:ascii="Times New Roman" w:eastAsia="PetersburgC-Bold" w:hAnsi="Times New Roman"/>
          <w:sz w:val="28"/>
          <w:szCs w:val="28"/>
        </w:rPr>
      </w:pPr>
      <w:r w:rsidRPr="004E6C37">
        <w:rPr>
          <w:rFonts w:ascii="Times New Roman" w:eastAsia="PetersburgC-Bold" w:hAnsi="Times New Roman"/>
          <w:b/>
          <w:bCs/>
          <w:sz w:val="28"/>
          <w:szCs w:val="28"/>
        </w:rPr>
        <w:t>Цель:</w:t>
      </w:r>
    </w:p>
    <w:p w:rsidR="009406A9" w:rsidRPr="004E6C37" w:rsidRDefault="009406A9" w:rsidP="009406A9">
      <w:pPr>
        <w:autoSpaceDE w:val="0"/>
        <w:spacing w:after="0" w:line="200" w:lineRule="atLeast"/>
        <w:jc w:val="both"/>
        <w:rPr>
          <w:rFonts w:ascii="Times New Roman" w:eastAsia="AdobePiStd" w:hAnsi="Times New Roman" w:cs="AdobePiStd"/>
          <w:sz w:val="28"/>
          <w:szCs w:val="28"/>
        </w:rPr>
      </w:pPr>
      <w:r w:rsidRPr="004E6C37">
        <w:rPr>
          <w:rFonts w:ascii="Times New Roman" w:eastAsia="PetersburgC-Bold" w:hAnsi="Times New Roman"/>
          <w:sz w:val="28"/>
          <w:szCs w:val="28"/>
        </w:rPr>
        <w:t xml:space="preserve">– </w:t>
      </w:r>
      <w:r w:rsidRPr="004E6C37">
        <w:rPr>
          <w:rFonts w:ascii="Times New Roman" w:eastAsia="PetersburgC" w:hAnsi="Times New Roman" w:cs="PetersburgC"/>
          <w:sz w:val="28"/>
          <w:szCs w:val="28"/>
        </w:rPr>
        <w:t>Знакомим детей со средствами, смягчающими отказ:</w:t>
      </w:r>
    </w:p>
    <w:p w:rsidR="009406A9" w:rsidRPr="004E6C37" w:rsidRDefault="009406A9" w:rsidP="009406A9">
      <w:pPr>
        <w:autoSpaceDE w:val="0"/>
        <w:spacing w:after="0" w:line="200" w:lineRule="atLeast"/>
        <w:jc w:val="both"/>
        <w:rPr>
          <w:rFonts w:ascii="Times New Roman" w:eastAsia="AdobePiStd" w:hAnsi="Times New Roman" w:cs="AdobePiStd"/>
          <w:sz w:val="28"/>
          <w:szCs w:val="28"/>
        </w:rPr>
      </w:pPr>
      <w:r w:rsidRPr="004E6C37">
        <w:rPr>
          <w:rFonts w:ascii="Times New Roman" w:eastAsia="AdobePiStd" w:hAnsi="Times New Roman" w:cs="AdobePiStd"/>
          <w:sz w:val="28"/>
          <w:szCs w:val="28"/>
        </w:rPr>
        <w:t xml:space="preserve">● </w:t>
      </w:r>
      <w:r w:rsidRPr="004E6C37">
        <w:rPr>
          <w:rFonts w:ascii="Times New Roman" w:eastAsia="PetersburgC" w:hAnsi="Times New Roman" w:cs="PetersburgC"/>
          <w:sz w:val="28"/>
          <w:szCs w:val="28"/>
        </w:rPr>
        <w:t>вежливыми словами;</w:t>
      </w:r>
    </w:p>
    <w:p w:rsidR="009406A9" w:rsidRPr="004E6C37" w:rsidRDefault="009406A9" w:rsidP="009406A9">
      <w:pPr>
        <w:autoSpaceDE w:val="0"/>
        <w:spacing w:after="0" w:line="200" w:lineRule="atLeast"/>
        <w:jc w:val="both"/>
        <w:rPr>
          <w:rFonts w:ascii="Times New Roman" w:eastAsia="AdobePiStd" w:hAnsi="Times New Roman" w:cs="AdobePiStd"/>
          <w:sz w:val="28"/>
          <w:szCs w:val="28"/>
        </w:rPr>
      </w:pPr>
      <w:r w:rsidRPr="004E6C37">
        <w:rPr>
          <w:rFonts w:ascii="Times New Roman" w:eastAsia="AdobePiStd" w:hAnsi="Times New Roman" w:cs="AdobePiStd"/>
          <w:sz w:val="28"/>
          <w:szCs w:val="28"/>
        </w:rPr>
        <w:t xml:space="preserve">● </w:t>
      </w:r>
      <w:r w:rsidRPr="004E6C37">
        <w:rPr>
          <w:rFonts w:ascii="Times New Roman" w:eastAsia="PetersburgC" w:hAnsi="Times New Roman" w:cs="PetersburgC"/>
          <w:sz w:val="28"/>
          <w:szCs w:val="28"/>
        </w:rPr>
        <w:t>объяснением причины отказа;</w:t>
      </w:r>
    </w:p>
    <w:p w:rsidR="009406A9" w:rsidRPr="004E6C37" w:rsidRDefault="009406A9" w:rsidP="009406A9">
      <w:pPr>
        <w:autoSpaceDE w:val="0"/>
        <w:spacing w:after="0" w:line="200" w:lineRule="atLeast"/>
        <w:jc w:val="both"/>
        <w:rPr>
          <w:rFonts w:ascii="Times New Roman" w:eastAsia="AdobePiStd" w:hAnsi="Times New Roman" w:cs="AdobePiStd"/>
          <w:sz w:val="28"/>
          <w:szCs w:val="28"/>
        </w:rPr>
      </w:pPr>
      <w:r w:rsidRPr="004E6C37">
        <w:rPr>
          <w:rFonts w:ascii="Times New Roman" w:eastAsia="AdobePiStd" w:hAnsi="Times New Roman" w:cs="AdobePiStd"/>
          <w:sz w:val="28"/>
          <w:szCs w:val="28"/>
        </w:rPr>
        <w:t xml:space="preserve">● </w:t>
      </w:r>
      <w:r w:rsidRPr="004E6C37">
        <w:rPr>
          <w:rFonts w:ascii="Times New Roman" w:eastAsia="PetersburgC" w:hAnsi="Times New Roman" w:cs="PetersburgC"/>
          <w:sz w:val="28"/>
          <w:szCs w:val="28"/>
        </w:rPr>
        <w:t>обещанием выполнить просьбу впоследствии;</w:t>
      </w:r>
    </w:p>
    <w:p w:rsidR="009406A9" w:rsidRPr="004E6C37" w:rsidRDefault="009406A9" w:rsidP="009406A9">
      <w:pPr>
        <w:autoSpaceDE w:val="0"/>
        <w:spacing w:after="0" w:line="200" w:lineRule="atLeast"/>
        <w:jc w:val="both"/>
        <w:rPr>
          <w:rFonts w:ascii="Times New Roman" w:eastAsia="PetersburgC" w:hAnsi="Times New Roman" w:cs="PetersburgC"/>
          <w:sz w:val="28"/>
          <w:szCs w:val="28"/>
        </w:rPr>
      </w:pPr>
      <w:r w:rsidRPr="004E6C37">
        <w:rPr>
          <w:rFonts w:ascii="Times New Roman" w:eastAsia="AdobePiStd" w:hAnsi="Times New Roman" w:cs="AdobePiStd"/>
          <w:sz w:val="28"/>
          <w:szCs w:val="28"/>
        </w:rPr>
        <w:t xml:space="preserve">● </w:t>
      </w:r>
      <w:r w:rsidRPr="004E6C37">
        <w:rPr>
          <w:rFonts w:ascii="Times New Roman" w:eastAsia="PetersburgC" w:hAnsi="Times New Roman" w:cs="PetersburgC"/>
          <w:sz w:val="28"/>
          <w:szCs w:val="28"/>
        </w:rPr>
        <w:t>соответствующими мимикой, жестами, тоном.</w:t>
      </w:r>
    </w:p>
    <w:p w:rsidR="009406A9" w:rsidRPr="004E6C37" w:rsidRDefault="009406A9" w:rsidP="009406A9">
      <w:pPr>
        <w:autoSpaceDE w:val="0"/>
        <w:spacing w:after="0" w:line="200" w:lineRule="atLeast"/>
        <w:jc w:val="both"/>
        <w:rPr>
          <w:rFonts w:ascii="Times New Roman" w:eastAsia="AdobePiStd" w:hAnsi="Times New Roman" w:cs="AdobePiStd"/>
          <w:sz w:val="28"/>
          <w:szCs w:val="28"/>
        </w:rPr>
      </w:pPr>
      <w:r w:rsidRPr="004E6C37">
        <w:rPr>
          <w:rFonts w:ascii="Times New Roman" w:eastAsia="PetersburgC" w:hAnsi="Times New Roman" w:cs="PetersburgC"/>
          <w:sz w:val="28"/>
          <w:szCs w:val="28"/>
        </w:rPr>
        <w:t xml:space="preserve"> – Закрепляем умение детей вежливо отказывать:</w:t>
      </w:r>
    </w:p>
    <w:p w:rsidR="009406A9" w:rsidRPr="004E6C37" w:rsidRDefault="009406A9" w:rsidP="009406A9">
      <w:pPr>
        <w:autoSpaceDE w:val="0"/>
        <w:rPr>
          <w:rFonts w:ascii="Times New Roman" w:hAnsi="Times New Roman"/>
          <w:b/>
          <w:sz w:val="28"/>
          <w:szCs w:val="28"/>
        </w:rPr>
      </w:pPr>
      <w:r w:rsidRPr="004E6C37">
        <w:rPr>
          <w:rFonts w:ascii="Times New Roman" w:eastAsia="AdobePiStd" w:hAnsi="Times New Roman" w:cs="AdobePiStd"/>
          <w:sz w:val="28"/>
          <w:szCs w:val="28"/>
        </w:rPr>
        <w:t xml:space="preserve">● </w:t>
      </w:r>
      <w:r w:rsidRPr="004E6C37">
        <w:rPr>
          <w:rFonts w:ascii="Times New Roman" w:eastAsia="PetersburgC" w:hAnsi="Times New Roman" w:cs="PetersburgC"/>
          <w:sz w:val="28"/>
          <w:szCs w:val="28"/>
        </w:rPr>
        <w:t>учим уместной реакции на отказ.</w:t>
      </w:r>
    </w:p>
    <w:tbl>
      <w:tblPr>
        <w:tblW w:w="14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9"/>
        <w:gridCol w:w="8400"/>
        <w:gridCol w:w="3619"/>
      </w:tblGrid>
      <w:tr w:rsidR="009406A9" w:rsidRPr="004E6C37" w:rsidTr="00771081">
        <w:tc>
          <w:tcPr>
            <w:tcW w:w="2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УУД и ТОУУ (технология оценивания </w:t>
            </w:r>
          </w:p>
          <w:p w:rsidR="009406A9" w:rsidRPr="004E6C37" w:rsidRDefault="009406A9" w:rsidP="0077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/>
                <w:sz w:val="28"/>
                <w:szCs w:val="28"/>
              </w:rPr>
              <w:t>учебных успехов)</w:t>
            </w:r>
          </w:p>
        </w:tc>
      </w:tr>
      <w:tr w:rsidR="009406A9" w:rsidRPr="004E6C37" w:rsidTr="00771081"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/>
                <w:sz w:val="28"/>
                <w:szCs w:val="28"/>
              </w:rPr>
              <w:t xml:space="preserve">Ι. Актуализация знаний. </w:t>
            </w:r>
          </w:p>
        </w:tc>
        <w:tc>
          <w:tcPr>
            <w:tcW w:w="8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6A9" w:rsidRDefault="009406A9" w:rsidP="00771081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Оргмомент.</w:t>
            </w:r>
          </w:p>
          <w:p w:rsidR="009406A9" w:rsidRPr="004E6C37" w:rsidRDefault="009406A9" w:rsidP="00771081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t>- Каким бы вы хотели видеть наше занятие? (весёлым, интересным, познавательным)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br/>
              <w:t>- Что делают спортсмены перед основной игрой? (разминаются)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br/>
              <w:t>-Для чего? (чтобы хорошо играть)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br/>
              <w:t>- Мы с вами тоже немного разомнёмся, прежде чем приступить к основной части нашего занятия. Нам необходимо размять нашу дыхательную систему и потренировать голосовые связки.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br/>
              <w:t>-Очень важно научиться хорошо дышать при произнесении речи.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br/>
              <w:t>2. Дыхательная гимнастика.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а)- Выполним с вами упражнение «Воздушный шар». Представьте себе, что вы воздушный шар и вас надувают: медленный вдох носом, руки вверх, задержать дыхание и быстро выдохнуть, руки 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опустить. (Повторить 4 раза)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br/>
              <w:t>- Сдуть пылинку с руки (постепенно увеличивая напор)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br/>
              <w:t>-Молодцы!!!</w:t>
            </w:r>
          </w:p>
          <w:p w:rsidR="009406A9" w:rsidRDefault="009406A9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-Bold" w:hAnsi="Times New Roman" w:cs="PetersburgC-Bold"/>
                <w:b/>
                <w:bCs/>
                <w:sz w:val="28"/>
                <w:szCs w:val="28"/>
              </w:rPr>
            </w:pPr>
            <w:r w:rsidRPr="004E6C37">
              <w:rPr>
                <w:rFonts w:ascii="Times New Roman" w:eastAsia="PetersburgC-Bold" w:hAnsi="Times New Roman" w:cs="PetersburgC-Bold"/>
                <w:b/>
                <w:bCs/>
                <w:sz w:val="28"/>
                <w:szCs w:val="28"/>
              </w:rPr>
              <w:t xml:space="preserve">Актуализация знаний. </w:t>
            </w:r>
          </w:p>
          <w:p w:rsidR="009406A9" w:rsidRPr="004E6C37" w:rsidRDefault="009406A9" w:rsidP="00771081">
            <w:pPr>
              <w:spacing w:after="0" w:line="240" w:lineRule="auto"/>
              <w:jc w:val="both"/>
              <w:rPr>
                <w:rStyle w:val="a3"/>
                <w:sz w:val="28"/>
                <w:szCs w:val="28"/>
              </w:rPr>
            </w:pPr>
            <w:r w:rsidRPr="004E6C37">
              <w:rPr>
                <w:rFonts w:ascii="Times New Roman" w:eastAsia="PetersburgC-Bold" w:hAnsi="Times New Roman" w:cs="PetersburgC-Bold"/>
                <w:bCs/>
                <w:sz w:val="28"/>
                <w:szCs w:val="28"/>
              </w:rPr>
              <w:t>-Вы уже знаете, что отказывать в просьбе можно по разному. И реакция на отказ в просьбе может быть разной.- На доске есть варианты ответов на отказ, я буду читать ,а вы если вежливый отказ –хлопаете в ладоши, если грубый- не хлопаете.</w:t>
            </w:r>
          </w:p>
        </w:tc>
        <w:tc>
          <w:tcPr>
            <w:tcW w:w="3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6"/>
                <w:szCs w:val="26"/>
              </w:rPr>
            </w:pPr>
            <w:r w:rsidRPr="004E6C37">
              <w:rPr>
                <w:rStyle w:val="a3"/>
                <w:sz w:val="26"/>
                <w:szCs w:val="26"/>
              </w:rPr>
              <w:lastRenderedPageBreak/>
              <w:t>Познавательные УУД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6"/>
                <w:szCs w:val="26"/>
              </w:rPr>
            </w:pPr>
            <w:r w:rsidRPr="004E6C37">
              <w:rPr>
                <w:rStyle w:val="a3"/>
                <w:sz w:val="26"/>
                <w:szCs w:val="26"/>
              </w:rPr>
              <w:t>1.</w:t>
            </w:r>
            <w:r w:rsidRPr="004E6C37">
              <w:rPr>
                <w:rStyle w:val="apple-converted-space"/>
                <w:b/>
                <w:bCs/>
                <w:sz w:val="26"/>
                <w:szCs w:val="26"/>
              </w:rPr>
              <w:t xml:space="preserve"> </w:t>
            </w:r>
            <w:r w:rsidRPr="004E6C37">
              <w:rPr>
                <w:rStyle w:val="a3"/>
                <w:b w:val="0"/>
                <w:sz w:val="26"/>
                <w:szCs w:val="26"/>
              </w:rPr>
              <w:t xml:space="preserve">Развиваем </w:t>
            </w:r>
            <w:r w:rsidRPr="004E6C37">
              <w:rPr>
                <w:sz w:val="26"/>
                <w:szCs w:val="26"/>
              </w:rPr>
              <w:t>умение извлекать информацию из схем, иллюстраций, текстов.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6"/>
                <w:szCs w:val="26"/>
              </w:rPr>
            </w:pPr>
            <w:r w:rsidRPr="004E6C37">
              <w:rPr>
                <w:rStyle w:val="a3"/>
                <w:sz w:val="26"/>
                <w:szCs w:val="26"/>
              </w:rPr>
              <w:t>2.</w:t>
            </w:r>
            <w:r w:rsidRPr="004E6C37">
              <w:rPr>
                <w:rStyle w:val="apple-converted-space"/>
                <w:b/>
                <w:bCs/>
                <w:sz w:val="26"/>
                <w:szCs w:val="26"/>
              </w:rPr>
              <w:t xml:space="preserve"> </w:t>
            </w:r>
            <w:r w:rsidRPr="004E6C37">
              <w:rPr>
                <w:sz w:val="26"/>
                <w:szCs w:val="26"/>
              </w:rPr>
              <w:t>Представлять информацию в виде схемы.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6"/>
                <w:szCs w:val="26"/>
              </w:rPr>
            </w:pPr>
            <w:r w:rsidRPr="004E6C37">
              <w:rPr>
                <w:rStyle w:val="a3"/>
                <w:sz w:val="26"/>
                <w:szCs w:val="26"/>
              </w:rPr>
              <w:t>3</w:t>
            </w:r>
            <w:r w:rsidRPr="004E6C37">
              <w:rPr>
                <w:b/>
                <w:sz w:val="26"/>
                <w:szCs w:val="26"/>
              </w:rPr>
              <w:t>.</w:t>
            </w:r>
            <w:r w:rsidRPr="004E6C37">
              <w:rPr>
                <w:rStyle w:val="apple-converted-space"/>
                <w:sz w:val="26"/>
                <w:szCs w:val="26"/>
              </w:rPr>
              <w:t xml:space="preserve"> В</w:t>
            </w:r>
            <w:r w:rsidRPr="004E6C37">
              <w:rPr>
                <w:sz w:val="26"/>
                <w:szCs w:val="26"/>
              </w:rPr>
              <w:t>ыявлять сущность, особенности объектов.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6"/>
                <w:szCs w:val="26"/>
              </w:rPr>
            </w:pPr>
            <w:r w:rsidRPr="004E6C37">
              <w:rPr>
                <w:rStyle w:val="a3"/>
                <w:sz w:val="26"/>
                <w:szCs w:val="26"/>
              </w:rPr>
              <w:t>4.</w:t>
            </w:r>
            <w:r w:rsidRPr="004E6C37">
              <w:rPr>
                <w:rStyle w:val="apple-converted-space"/>
                <w:sz w:val="26"/>
                <w:szCs w:val="26"/>
              </w:rPr>
              <w:t xml:space="preserve"> Н</w:t>
            </w:r>
            <w:r w:rsidRPr="004E6C37">
              <w:rPr>
                <w:sz w:val="26"/>
                <w:szCs w:val="26"/>
              </w:rPr>
              <w:t>а основе анализа объектов делать выводы.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pacing w:before="0" w:after="0"/>
              <w:rPr>
                <w:b/>
                <w:bCs/>
                <w:sz w:val="28"/>
                <w:szCs w:val="28"/>
              </w:rPr>
            </w:pPr>
            <w:r w:rsidRPr="004E6C37">
              <w:rPr>
                <w:rStyle w:val="a3"/>
                <w:sz w:val="26"/>
                <w:szCs w:val="26"/>
              </w:rPr>
              <w:t>5.</w:t>
            </w:r>
            <w:r w:rsidRPr="004E6C37">
              <w:rPr>
                <w:rStyle w:val="apple-converted-space"/>
                <w:sz w:val="26"/>
                <w:szCs w:val="26"/>
              </w:rPr>
              <w:t xml:space="preserve"> </w:t>
            </w:r>
            <w:r w:rsidRPr="004E6C37">
              <w:rPr>
                <w:sz w:val="26"/>
                <w:szCs w:val="26"/>
              </w:rPr>
              <w:t>Обобщать и классифици-ровать по признакам.</w:t>
            </w:r>
          </w:p>
        </w:tc>
      </w:tr>
      <w:tr w:rsidR="009406A9" w:rsidRPr="004E6C37" w:rsidTr="00771081">
        <w:tc>
          <w:tcPr>
            <w:tcW w:w="2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ΙΙ. Постановка учебной проблемы.</w:t>
            </w: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eastAsia="PetersburgC" w:hAnsi="Times New Roman"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6A9" w:rsidRDefault="009406A9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t xml:space="preserve">- Как вы думаете какая будет тема нашего занятия? (ответы на отказ) - Сегодня мы будем учиться отказывать на просьбу человека не обижая его. </w:t>
            </w:r>
          </w:p>
          <w:p w:rsidR="009406A9" w:rsidRDefault="009406A9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t xml:space="preserve">-Какие слова обозначают, что дальнейшее общение между знакомыми или друзьями может прерваться? (« Я очень обижен (огорчён)» « Я тебя понимаю» ) </w:t>
            </w:r>
          </w:p>
          <w:p w:rsidR="009406A9" w:rsidRDefault="009406A9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06A9" w:rsidRPr="004E6C37" w:rsidRDefault="009406A9" w:rsidP="00771081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Составьте свои ответы на отказ. (в парах)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4E6C37">
              <w:rPr>
                <w:rStyle w:val="a3"/>
                <w:sz w:val="28"/>
                <w:szCs w:val="28"/>
              </w:rPr>
              <w:t>Коммуникативные УУД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4E6C37">
              <w:rPr>
                <w:rStyle w:val="a3"/>
                <w:sz w:val="28"/>
                <w:szCs w:val="28"/>
              </w:rPr>
              <w:t xml:space="preserve">1. </w:t>
            </w:r>
            <w:r w:rsidRPr="004E6C37">
              <w:rPr>
                <w:sz w:val="28"/>
                <w:szCs w:val="28"/>
              </w:rPr>
              <w:t>Развиваем умение слушать и понимать других.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4E6C37">
              <w:rPr>
                <w:rStyle w:val="a3"/>
                <w:sz w:val="28"/>
                <w:szCs w:val="28"/>
              </w:rPr>
              <w:t>2.</w:t>
            </w:r>
            <w:r w:rsidRPr="004E6C37">
              <w:rPr>
                <w:rStyle w:val="apple-converted-space"/>
                <w:sz w:val="28"/>
                <w:szCs w:val="28"/>
              </w:rPr>
              <w:t xml:space="preserve"> </w:t>
            </w:r>
            <w:r w:rsidRPr="004E6C37">
              <w:rPr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4E6C37">
              <w:rPr>
                <w:rStyle w:val="a3"/>
                <w:sz w:val="28"/>
                <w:szCs w:val="28"/>
              </w:rPr>
              <w:t>3.</w:t>
            </w:r>
            <w:r w:rsidRPr="004E6C37">
              <w:rPr>
                <w:rStyle w:val="apple-converted-space"/>
                <w:sz w:val="28"/>
                <w:szCs w:val="28"/>
              </w:rPr>
              <w:t xml:space="preserve"> </w:t>
            </w:r>
            <w:r w:rsidRPr="004E6C37">
              <w:rPr>
                <w:sz w:val="28"/>
                <w:szCs w:val="28"/>
              </w:rPr>
              <w:t>Оформлять свои мысли в устной форме.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b/>
                <w:sz w:val="28"/>
                <w:szCs w:val="28"/>
              </w:rPr>
            </w:pPr>
            <w:r w:rsidRPr="004E6C37">
              <w:rPr>
                <w:rStyle w:val="a3"/>
                <w:sz w:val="28"/>
                <w:szCs w:val="28"/>
              </w:rPr>
              <w:t xml:space="preserve">4. </w:t>
            </w:r>
            <w:r w:rsidRPr="004E6C37">
              <w:rPr>
                <w:rStyle w:val="a3"/>
                <w:b w:val="0"/>
                <w:bCs w:val="0"/>
                <w:sz w:val="28"/>
                <w:szCs w:val="28"/>
              </w:rPr>
              <w:t>Умение работать в паре.</w:t>
            </w:r>
          </w:p>
        </w:tc>
      </w:tr>
      <w:tr w:rsidR="009406A9" w:rsidRPr="004E6C37" w:rsidTr="00771081">
        <w:tc>
          <w:tcPr>
            <w:tcW w:w="2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/>
                <w:sz w:val="28"/>
                <w:szCs w:val="28"/>
              </w:rPr>
              <w:t>ΙΙΙ. Применение знаний.</w:t>
            </w: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6A9" w:rsidRDefault="009406A9" w:rsidP="00771081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623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Применение знаний.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406A9" w:rsidRDefault="009406A9" w:rsidP="00771081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t xml:space="preserve">1).- Послушайте фрагмент сказки А.Сент- Экзюпери «Маленький принц» и найдите предложения в которых содержится просьба и отказ. (чтение учителя фрагмента сказки стр. учебника 45 зад №58) (просьба –поиграй со мной Отказ – не могу я с тобой играть . Я не приучен. </w:t>
            </w:r>
          </w:p>
          <w:p w:rsidR="009406A9" w:rsidRDefault="009406A9" w:rsidP="00771081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t xml:space="preserve">2).- Вы конечно знаете сказку «Садко»? Представьте себе. Что вы попали в подводное царство и царь предлагает вам сундук с морскими сокровищами, чтобы вы остались у него навсегда. Какой вариант </w:t>
            </w: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отказа вы выберете? (см.приложение) (ответ 4, может и 3) 3) –Послушайте стихотворение Анна-Ванна- бригадир и скажите сколько раз отказывает Анна (загибайте пальчики) (отказывает 4 раза, в грубой форме, т.к они мешают работать) Учебник стр.49 зад. №64 4) –Какие пословицы можно использовать при вежливом отказе ( пословицы на доске) </w:t>
            </w:r>
          </w:p>
          <w:p w:rsidR="009406A9" w:rsidRDefault="009406A9" w:rsidP="00771081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t xml:space="preserve">5) Просмотр м-ф «Стрекоза и муравей» (10 мин) </w:t>
            </w:r>
          </w:p>
          <w:p w:rsidR="009406A9" w:rsidRDefault="009406A9" w:rsidP="00771081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t xml:space="preserve">-Что просила Стрекоза? </w:t>
            </w:r>
          </w:p>
          <w:p w:rsidR="009406A9" w:rsidRDefault="009406A9" w:rsidP="00771081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Cs/>
                <w:sz w:val="28"/>
                <w:szCs w:val="28"/>
              </w:rPr>
              <w:t>- Что ответил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ей Муравей? </w:t>
            </w:r>
          </w:p>
          <w:p w:rsidR="009406A9" w:rsidRDefault="009406A9" w:rsidP="00771081">
            <w:pPr>
              <w:autoSpaceDE w:val="0"/>
              <w:snapToGrid w:val="0"/>
              <w:spacing w:after="0" w:line="200" w:lineRule="atLeast"/>
              <w:jc w:val="both"/>
              <w:rPr>
                <w:rStyle w:val="a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-Как он ей ответил?</w:t>
            </w:r>
            <w:r w:rsidRPr="004E6C37">
              <w:rPr>
                <w:rStyle w:val="a3"/>
                <w:sz w:val="28"/>
                <w:szCs w:val="28"/>
              </w:rPr>
              <w:t xml:space="preserve"> </w:t>
            </w:r>
          </w:p>
          <w:p w:rsidR="009406A9" w:rsidRPr="00466239" w:rsidRDefault="009406A9" w:rsidP="00771081">
            <w:pPr>
              <w:autoSpaceDE w:val="0"/>
              <w:snapToGrid w:val="0"/>
              <w:spacing w:after="0" w:line="200" w:lineRule="atLeast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46623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Вежливым ли был отказ муравья?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4E6C37">
              <w:rPr>
                <w:rStyle w:val="a3"/>
                <w:sz w:val="28"/>
                <w:szCs w:val="28"/>
              </w:rPr>
              <w:lastRenderedPageBreak/>
              <w:t>Личностные результаты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b/>
                <w:sz w:val="28"/>
                <w:szCs w:val="28"/>
              </w:rPr>
            </w:pPr>
            <w:r w:rsidRPr="004E6C37">
              <w:rPr>
                <w:rStyle w:val="a3"/>
                <w:sz w:val="28"/>
                <w:szCs w:val="28"/>
              </w:rPr>
              <w:t>1.</w:t>
            </w:r>
            <w:r w:rsidRPr="004E6C37">
              <w:rPr>
                <w:rStyle w:val="apple-converted-space"/>
                <w:b/>
                <w:sz w:val="28"/>
                <w:szCs w:val="28"/>
              </w:rPr>
              <w:t xml:space="preserve"> </w:t>
            </w:r>
            <w:r w:rsidRPr="004E6C37">
              <w:rPr>
                <w:sz w:val="28"/>
                <w:szCs w:val="28"/>
              </w:rPr>
              <w:t>Развиваем умения выказывать своё отношение к героям, выражать свои эмоции.</w:t>
            </w:r>
          </w:p>
          <w:p w:rsidR="009406A9" w:rsidRPr="004E6C37" w:rsidRDefault="009406A9" w:rsidP="0077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6C3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4E6C37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4E6C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9406A9" w:rsidRPr="004E6C37" w:rsidRDefault="009406A9" w:rsidP="0077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406A9" w:rsidRPr="004E6C37" w:rsidRDefault="009406A9" w:rsidP="00771081">
            <w:pPr>
              <w:shd w:val="clear" w:color="auto" w:fill="FFFFFF"/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4E6C37">
              <w:rPr>
                <w:rStyle w:val="a3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4E6C37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E6C37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Формируем мотивацию к обучению и целенаправ-ленной познавательной деятельности.</w:t>
            </w:r>
          </w:p>
          <w:p w:rsidR="009406A9" w:rsidRPr="004E6C37" w:rsidRDefault="009406A9" w:rsidP="00771081">
            <w:pPr>
              <w:shd w:val="clear" w:color="auto" w:fill="FFFFFF"/>
              <w:snapToGrid w:val="0"/>
              <w:spacing w:after="0" w:line="240" w:lineRule="auto"/>
              <w:rPr>
                <w:rStyle w:val="a3"/>
                <w:sz w:val="28"/>
                <w:szCs w:val="28"/>
                <w:shd w:val="clear" w:color="auto" w:fill="FFFFFF"/>
              </w:rPr>
            </w:pPr>
          </w:p>
          <w:p w:rsidR="009406A9" w:rsidRPr="004E6C37" w:rsidRDefault="009406A9" w:rsidP="0077108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4E6C37">
              <w:rPr>
                <w:rStyle w:val="a3"/>
                <w:sz w:val="28"/>
                <w:szCs w:val="28"/>
                <w:shd w:val="clear" w:color="auto" w:fill="FFFFFF"/>
              </w:rPr>
              <w:t>Регулятивные УУД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4E6C37">
              <w:rPr>
                <w:rStyle w:val="a3"/>
                <w:sz w:val="28"/>
                <w:szCs w:val="28"/>
              </w:rPr>
              <w:t>1.</w:t>
            </w:r>
            <w:r w:rsidRPr="004E6C37">
              <w:rPr>
                <w:rStyle w:val="apple-converted-space"/>
                <w:sz w:val="28"/>
                <w:szCs w:val="28"/>
              </w:rPr>
              <w:t xml:space="preserve"> </w:t>
            </w:r>
            <w:r w:rsidRPr="004E6C37">
              <w:rPr>
                <w:sz w:val="28"/>
                <w:szCs w:val="28"/>
              </w:rPr>
              <w:t>Развиваем умение высказывать своё предпо-ложение на основе работы с материалом учебника.</w:t>
            </w:r>
          </w:p>
          <w:p w:rsidR="009406A9" w:rsidRPr="004E6C37" w:rsidRDefault="009406A9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4E6C37">
              <w:rPr>
                <w:rStyle w:val="a3"/>
                <w:sz w:val="28"/>
                <w:szCs w:val="28"/>
              </w:rPr>
              <w:t>2.</w:t>
            </w:r>
            <w:r w:rsidRPr="004E6C37">
              <w:rPr>
                <w:rStyle w:val="apple-converted-space"/>
                <w:sz w:val="28"/>
                <w:szCs w:val="28"/>
              </w:rPr>
              <w:t xml:space="preserve"> </w:t>
            </w:r>
            <w:r w:rsidRPr="004E6C37">
              <w:rPr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9406A9" w:rsidRPr="004E6C37" w:rsidRDefault="009406A9" w:rsidP="00771081">
            <w:pPr>
              <w:shd w:val="clear" w:color="auto" w:fill="FFFFFF"/>
              <w:snapToGrid w:val="0"/>
              <w:spacing w:after="0" w:line="240" w:lineRule="auto"/>
              <w:rPr>
                <w:rStyle w:val="a3"/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4E6C37">
              <w:rPr>
                <w:rStyle w:val="a3"/>
                <w:sz w:val="28"/>
                <w:szCs w:val="28"/>
              </w:rPr>
              <w:t>3.</w:t>
            </w:r>
            <w:r w:rsidRPr="004E6C37">
              <w:rPr>
                <w:rStyle w:val="apple-converted-space"/>
                <w:sz w:val="28"/>
                <w:szCs w:val="28"/>
              </w:rPr>
              <w:t xml:space="preserve"> </w:t>
            </w:r>
            <w:r w:rsidRPr="004E6C37">
              <w:rPr>
                <w:rFonts w:ascii="Times New Roman" w:eastAsia="Times New Roman" w:hAnsi="Times New Roman"/>
                <w:sz w:val="28"/>
                <w:szCs w:val="28"/>
              </w:rPr>
              <w:t>Прогнозировать предстоящую работу (составлять план).</w:t>
            </w:r>
          </w:p>
          <w:p w:rsidR="009406A9" w:rsidRPr="004E6C37" w:rsidRDefault="009406A9" w:rsidP="00771081">
            <w:pPr>
              <w:pStyle w:val="a6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C37">
              <w:rPr>
                <w:rStyle w:val="a3"/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4.</w:t>
            </w:r>
            <w:r w:rsidRPr="004E6C37">
              <w:rPr>
                <w:rStyle w:val="apple-converted-space"/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E6C37">
              <w:rPr>
                <w:rFonts w:ascii="Times New Roman" w:eastAsia="Times New Roman" w:hAnsi="Times New Roman"/>
                <w:sz w:val="28"/>
                <w:szCs w:val="28"/>
              </w:rPr>
              <w:t>Осуществлять познавательную и личностную рефлексию</w:t>
            </w:r>
            <w:r w:rsidRPr="004E6C37">
              <w:rPr>
                <w:rStyle w:val="a3"/>
                <w:rFonts w:ascii="Times New Roman" w:eastAsia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06A9" w:rsidRPr="004E6C37" w:rsidTr="00771081"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C37">
              <w:rPr>
                <w:rFonts w:ascii="Times New Roman" w:hAnsi="Times New Roman"/>
                <w:b/>
                <w:sz w:val="28"/>
                <w:szCs w:val="28"/>
              </w:rPr>
              <w:t>ΙV. Итог урока.</w:t>
            </w: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6A9" w:rsidRPr="004E6C37" w:rsidRDefault="009406A9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6A9" w:rsidRPr="004E6C37" w:rsidRDefault="009406A9" w:rsidP="00771081">
            <w:pPr>
              <w:spacing w:after="0" w:line="200" w:lineRule="atLeast"/>
              <w:jc w:val="both"/>
              <w:rPr>
                <w:rFonts w:ascii="Times New Roman" w:eastAsia="PetersburgC" w:hAnsi="Times New Roman" w:cs="PetersburgC"/>
                <w:sz w:val="28"/>
                <w:szCs w:val="28"/>
              </w:rPr>
            </w:pPr>
            <w:r w:rsidRPr="004E6C37">
              <w:rPr>
                <w:rFonts w:ascii="Times New Roman" w:eastAsia="PetersburgC" w:hAnsi="Times New Roman" w:cs="PetersburgC"/>
                <w:sz w:val="28"/>
                <w:szCs w:val="28"/>
              </w:rPr>
              <w:t>– Расскажите, как сделать свой отказ вежливым, необидным.</w:t>
            </w:r>
          </w:p>
          <w:p w:rsidR="009406A9" w:rsidRPr="004E6C37" w:rsidRDefault="009406A9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 w:cs="PetersburgC"/>
                <w:sz w:val="28"/>
                <w:szCs w:val="28"/>
              </w:rPr>
            </w:pPr>
            <w:r w:rsidRPr="004E6C37">
              <w:rPr>
                <w:rFonts w:ascii="Times New Roman" w:eastAsia="PetersburgC" w:hAnsi="Times New Roman" w:cs="PetersburgC"/>
                <w:sz w:val="28"/>
                <w:szCs w:val="28"/>
              </w:rPr>
              <w:t>– В каких случаях можно не заботиться о том, чтобы отказ был вежливым? (Если просьба нехорошая, злая, например, как у Дракона.)</w:t>
            </w:r>
            <w:r w:rsidRPr="004E6C37">
              <w:rPr>
                <w:rFonts w:ascii="PetersburgC" w:eastAsia="PetersburgC" w:hAnsi="PetersburgC" w:cs="PetersburgC"/>
              </w:rPr>
              <w:t xml:space="preserve"> </w:t>
            </w:r>
            <w:r w:rsidRPr="004E6C37">
              <w:rPr>
                <w:rFonts w:ascii="Times New Roman" w:eastAsia="PetersburgC" w:hAnsi="Times New Roman" w:cs="PetersburgC"/>
              </w:rPr>
              <w:t xml:space="preserve">   </w:t>
            </w:r>
          </w:p>
          <w:p w:rsidR="009406A9" w:rsidRPr="004E6C37" w:rsidRDefault="009406A9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 w:cs="PetersburgC"/>
                <w:sz w:val="28"/>
                <w:szCs w:val="28"/>
              </w:rPr>
            </w:pPr>
            <w:r w:rsidRPr="004E6C37">
              <w:rPr>
                <w:rFonts w:ascii="Times New Roman" w:eastAsia="PetersburgC" w:hAnsi="Times New Roman" w:cs="PetersburgC"/>
                <w:sz w:val="28"/>
                <w:szCs w:val="28"/>
              </w:rPr>
              <w:t>– Сегодня мы говорили о том, какая реакция может быть на отказ выполнить просьбу.</w:t>
            </w:r>
          </w:p>
          <w:p w:rsidR="009406A9" w:rsidRPr="004E6C37" w:rsidRDefault="009406A9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 w:cs="PetersburgC"/>
                <w:sz w:val="28"/>
                <w:szCs w:val="28"/>
              </w:rPr>
            </w:pPr>
            <w:r w:rsidRPr="004E6C37">
              <w:rPr>
                <w:rFonts w:ascii="Times New Roman" w:eastAsia="PetersburgC" w:hAnsi="Times New Roman" w:cs="PetersburgC"/>
                <w:sz w:val="28"/>
                <w:szCs w:val="28"/>
              </w:rPr>
              <w:t>– В каком случае отказ может быть принят, не вызовет обиды и раздражения?</w:t>
            </w:r>
          </w:p>
          <w:p w:rsidR="009406A9" w:rsidRPr="00466239" w:rsidRDefault="009406A9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 w:cs="PetersburgC"/>
                <w:sz w:val="28"/>
                <w:szCs w:val="28"/>
              </w:rPr>
            </w:pPr>
            <w:r w:rsidRPr="004E6C37">
              <w:rPr>
                <w:rFonts w:ascii="Times New Roman" w:eastAsia="PetersburgC" w:hAnsi="Times New Roman" w:cs="PetersburgC"/>
                <w:sz w:val="28"/>
                <w:szCs w:val="28"/>
              </w:rPr>
              <w:t>– Если вы увидели, что отказ был воспринят с обидой, неп</w:t>
            </w:r>
            <w:r>
              <w:rPr>
                <w:rFonts w:ascii="Times New Roman" w:eastAsia="PetersburgC" w:hAnsi="Times New Roman" w:cs="PetersburgC"/>
                <w:sz w:val="28"/>
                <w:szCs w:val="28"/>
              </w:rPr>
              <w:t>ониманием, то как это исправить?</w:t>
            </w:r>
          </w:p>
        </w:tc>
        <w:tc>
          <w:tcPr>
            <w:tcW w:w="3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6A9" w:rsidRPr="00466239" w:rsidRDefault="009406A9" w:rsidP="00771081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66239">
              <w:rPr>
                <w:rFonts w:ascii="Times New Roman" w:hAnsi="Times New Roman"/>
                <w:sz w:val="28"/>
              </w:rPr>
              <w:t>ТООУ</w:t>
            </w:r>
          </w:p>
        </w:tc>
      </w:tr>
    </w:tbl>
    <w:p w:rsidR="00D077EC" w:rsidRPr="009406A9" w:rsidRDefault="00D077EC" w:rsidP="009406A9">
      <w:bookmarkStart w:id="0" w:name="_GoBack"/>
      <w:bookmarkEnd w:id="0"/>
    </w:p>
    <w:sectPr w:rsidR="00D077EC" w:rsidRPr="009406A9" w:rsidSect="00EE1B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-Bold">
    <w:charset w:val="CC"/>
    <w:family w:val="auto"/>
    <w:pitch w:val="default"/>
  </w:font>
  <w:font w:name="AdobePiStd">
    <w:charset w:val="80"/>
    <w:family w:val="auto"/>
    <w:pitch w:val="default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6"/>
    <w:rsid w:val="00331F86"/>
    <w:rsid w:val="00912B4B"/>
    <w:rsid w:val="009406A9"/>
    <w:rsid w:val="00D077EC"/>
    <w:rsid w:val="00E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FB84-0C71-4EB4-B63F-F9276433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0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1B04"/>
  </w:style>
  <w:style w:type="character" w:styleId="a3">
    <w:name w:val="Strong"/>
    <w:basedOn w:val="a0"/>
    <w:qFormat/>
    <w:rsid w:val="00EE1B04"/>
    <w:rPr>
      <w:b/>
      <w:bCs/>
    </w:rPr>
  </w:style>
  <w:style w:type="paragraph" w:styleId="a4">
    <w:name w:val="List Paragraph"/>
    <w:basedOn w:val="a"/>
    <w:qFormat/>
    <w:rsid w:val="00EE1B04"/>
    <w:pPr>
      <w:ind w:left="720"/>
    </w:pPr>
  </w:style>
  <w:style w:type="paragraph" w:styleId="a5">
    <w:name w:val="Normal (Web)"/>
    <w:basedOn w:val="a"/>
    <w:rsid w:val="00EE1B0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9406A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Иващенко</dc:creator>
  <cp:keywords/>
  <dc:description/>
  <cp:lastModifiedBy>Алёна Иващенко</cp:lastModifiedBy>
  <cp:revision>4</cp:revision>
  <dcterms:created xsi:type="dcterms:W3CDTF">2015-05-28T04:21:00Z</dcterms:created>
  <dcterms:modified xsi:type="dcterms:W3CDTF">2015-05-28T04:26:00Z</dcterms:modified>
</cp:coreProperties>
</file>