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83" w:rsidRDefault="00D12083" w:rsidP="00A57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урока: Части речи. Закрепление (2 класс)  </w:t>
      </w:r>
    </w:p>
    <w:p w:rsidR="00A577BE" w:rsidRPr="00A577BE" w:rsidRDefault="00A577BE" w:rsidP="00A57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урока:</w:t>
      </w:r>
    </w:p>
    <w:p w:rsidR="00A577BE" w:rsidRPr="00A577BE" w:rsidRDefault="00A577BE" w:rsidP="00A577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сист</w:t>
      </w:r>
      <w:r w:rsidR="007F5C55" w:rsidRPr="007F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ематизация знаний о частях речи</w:t>
      </w:r>
    </w:p>
    <w:p w:rsidR="00A577BE" w:rsidRPr="00A577BE" w:rsidRDefault="00A577BE" w:rsidP="00A577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любознательности и интереса к учебной деятельности;</w:t>
      </w:r>
    </w:p>
    <w:p w:rsidR="00A577BE" w:rsidRPr="00A577BE" w:rsidRDefault="00A577BE" w:rsidP="00A577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аргументировать свое мнение;</w:t>
      </w:r>
    </w:p>
    <w:p w:rsidR="00A577BE" w:rsidRPr="00A577BE" w:rsidRDefault="00A577BE" w:rsidP="00A577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уважения к мнению собеседника, любви к матери.</w:t>
      </w:r>
    </w:p>
    <w:p w:rsidR="00A577BE" w:rsidRPr="00A577BE" w:rsidRDefault="00A577BE" w:rsidP="00A577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7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A577BE" w:rsidRPr="00D72865" w:rsidRDefault="00A577BE" w:rsidP="00D72865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28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  <w:r w:rsidRPr="00D728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577BE" w:rsidRPr="00A577BE" w:rsidRDefault="00A577BE" w:rsidP="00A577B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лучистое в гости к нам пришло.</w:t>
      </w:r>
      <w:r w:rsidRPr="00A5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 руками мамы – крепко </w:t>
      </w:r>
      <w:proofErr w:type="gramStart"/>
      <w:r w:rsidRPr="00A5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обняло!</w:t>
      </w:r>
      <w:r w:rsidRPr="00A5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Улыбнулось</w:t>
      </w:r>
      <w:proofErr w:type="gramEnd"/>
      <w:r w:rsidRPr="00A5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радостно нам с тобой, дружок,</w:t>
      </w:r>
      <w:r w:rsidRPr="00A5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Приглашая в класс всех нас на урок!</w:t>
      </w:r>
    </w:p>
    <w:p w:rsidR="00A577BE" w:rsidRPr="00A577BE" w:rsidRDefault="00A577BE" w:rsidP="00A57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Здравствуйте, мои дорогие ребята! Давайте улыбнемся и подарим тепло своих сердец друг другу. Я думаю, что сегодня наш урок принесет нам минуты радости и общения друг с другом.</w:t>
      </w:r>
    </w:p>
    <w:p w:rsidR="00A577BE" w:rsidRPr="00A577BE" w:rsidRDefault="00A577BE" w:rsidP="00A577B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ран</w:t>
      </w:r>
      <w:r w:rsidR="007F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5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кто-то странный</w:t>
      </w:r>
      <w:r w:rsidRPr="007F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Заглянул в мое окно.</w:t>
      </w:r>
      <w:r w:rsidRPr="00A5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ладони появилось</w:t>
      </w:r>
      <w:r w:rsidRPr="00A5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Ярко-желтое пятно.</w:t>
      </w:r>
      <w:r w:rsidRPr="00A5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Это солнце </w:t>
      </w:r>
      <w:proofErr w:type="gramStart"/>
      <w:r w:rsidRPr="00A5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заглянуло,</w:t>
      </w:r>
      <w:r w:rsidRPr="00A5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Будто</w:t>
      </w:r>
      <w:proofErr w:type="gramEnd"/>
      <w:r w:rsidRPr="00A5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руку протянуло,</w:t>
      </w:r>
      <w:r w:rsidRPr="00A5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Тонкий лучик золотой.</w:t>
      </w:r>
      <w:r w:rsidRPr="00A5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как с первым лучшим другом,</w:t>
      </w:r>
      <w:r w:rsidRPr="00A5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Поздоровалось со мной!</w:t>
      </w:r>
    </w:p>
    <w:p w:rsidR="007F5C55" w:rsidRDefault="00A577BE" w:rsidP="00A57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Посмотрите на наше солнышко, оно у нас необычное, на лучиках есть схематические условные обозначения, которые помогут определить, как мы будем работать и что </w:t>
      </w:r>
      <w:proofErr w:type="gramStart"/>
      <w:r w:rsidRPr="00A5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делать.</w:t>
      </w:r>
      <w:r w:rsidRPr="007F5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7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D7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="007F5C55" w:rsidRPr="007F5C5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52535" cy="1656478"/>
            <wp:effectExtent l="228600" t="0" r="195265" b="0"/>
            <wp:docPr id="3" name="Рисунок 3" descr="http://festival.1september.ru/articles/61919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19190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52535" cy="165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865" w:rsidRDefault="00D72865" w:rsidP="00A577B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2865">
        <w:rPr>
          <w:rFonts w:ascii="Times New Roman" w:eastAsia="Calibri" w:hAnsi="Times New Roman" w:cs="Times New Roman"/>
          <w:sz w:val="28"/>
          <w:szCs w:val="28"/>
        </w:rPr>
        <w:t>- Ребята, какое сегодня число?</w:t>
      </w:r>
      <w:r w:rsidRPr="00D72865">
        <w:rPr>
          <w:rFonts w:ascii="Times New Roman" w:eastAsia="Calibri" w:hAnsi="Times New Roman" w:cs="Times New Roman"/>
          <w:sz w:val="28"/>
          <w:szCs w:val="28"/>
        </w:rPr>
        <w:cr/>
        <w:t>- А о чем нам говорит название месяца?</w:t>
      </w:r>
      <w:r w:rsidRPr="00D72865">
        <w:rPr>
          <w:rFonts w:ascii="Times New Roman" w:eastAsia="Calibri" w:hAnsi="Times New Roman" w:cs="Times New Roman"/>
          <w:sz w:val="28"/>
          <w:szCs w:val="28"/>
        </w:rPr>
        <w:cr/>
        <w:t xml:space="preserve">      </w:t>
      </w:r>
      <w:proofErr w:type="gramStart"/>
      <w:r w:rsidRPr="00D72865">
        <w:rPr>
          <w:rFonts w:ascii="Times New Roman" w:eastAsia="Calibri" w:hAnsi="Times New Roman" w:cs="Times New Roman"/>
          <w:sz w:val="28"/>
          <w:szCs w:val="28"/>
        </w:rPr>
        <w:t>( Наступила</w:t>
      </w:r>
      <w:proofErr w:type="gramEnd"/>
      <w:r w:rsidRPr="00D72865">
        <w:rPr>
          <w:rFonts w:ascii="Times New Roman" w:eastAsia="Calibri" w:hAnsi="Times New Roman" w:cs="Times New Roman"/>
          <w:sz w:val="28"/>
          <w:szCs w:val="28"/>
        </w:rPr>
        <w:t xml:space="preserve"> весна )</w:t>
      </w:r>
      <w:r w:rsidRPr="00D72865">
        <w:rPr>
          <w:rFonts w:ascii="Times New Roman" w:eastAsia="Calibri" w:hAnsi="Times New Roman" w:cs="Times New Roman"/>
          <w:sz w:val="28"/>
          <w:szCs w:val="28"/>
        </w:rPr>
        <w:cr/>
      </w:r>
      <w:r w:rsidRPr="00D72865">
        <w:rPr>
          <w:rFonts w:ascii="Times New Roman" w:eastAsia="Calibri" w:hAnsi="Times New Roman" w:cs="Times New Roman"/>
          <w:sz w:val="28"/>
          <w:szCs w:val="28"/>
        </w:rPr>
        <w:lastRenderedPageBreak/>
        <w:t>- Докажите.</w:t>
      </w:r>
      <w:r w:rsidRPr="00D72865">
        <w:rPr>
          <w:rFonts w:ascii="Times New Roman" w:eastAsia="Calibri" w:hAnsi="Times New Roman" w:cs="Times New Roman"/>
          <w:sz w:val="28"/>
          <w:szCs w:val="28"/>
        </w:rPr>
        <w:cr/>
      </w:r>
      <w:r w:rsidR="007F3014">
        <w:rPr>
          <w:rFonts w:ascii="Times New Roman" w:eastAsia="Calibri" w:hAnsi="Times New Roman" w:cs="Times New Roman"/>
          <w:sz w:val="28"/>
          <w:szCs w:val="28"/>
        </w:rPr>
        <w:t xml:space="preserve">Запишите число и классная работа. </w:t>
      </w:r>
    </w:p>
    <w:p w:rsidR="00A577BE" w:rsidRPr="00A577BE" w:rsidRDefault="00D72865" w:rsidP="00A57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 </w:t>
      </w:r>
      <w:r w:rsidR="00A577BE" w:rsidRPr="00A57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Целепологание, определение темы урока.</w:t>
      </w:r>
    </w:p>
    <w:p w:rsidR="007F5C55" w:rsidRPr="007F5C55" w:rsidRDefault="00A577BE" w:rsidP="00A57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Прочитайте пословицу и по ключу шифра определите тему урока. (Дети работают в маршрутном листе</w:t>
      </w:r>
      <w:r w:rsidR="00D72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F5C55" w:rsidRDefault="007F5C55" w:rsidP="007F5C55">
      <w:pPr>
        <w:pStyle w:val="a7"/>
        <w:ind w:left="-284"/>
        <w:rPr>
          <w:rFonts w:ascii="Times New Roman" w:hAnsi="Times New Roman"/>
          <w:i/>
          <w:color w:val="002060"/>
          <w:sz w:val="44"/>
          <w:szCs w:val="44"/>
        </w:rPr>
      </w:pPr>
      <w:r>
        <w:rPr>
          <w:rFonts w:ascii="Times New Roman" w:hAnsi="Times New Roman"/>
          <w:i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3810</wp:posOffset>
            </wp:positionV>
            <wp:extent cx="548640" cy="552450"/>
            <wp:effectExtent l="19050" t="0" r="3810" b="0"/>
            <wp:wrapNone/>
            <wp:docPr id="10" name="Рисунок 21" descr="Описание: D:\Новая папкакартинки 1\3e2303bbc6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D:\Новая папкакартинки 1\3e2303bbc6e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7037">
        <w:rPr>
          <w:rFonts w:ascii="Times New Roman" w:hAnsi="Times New Roman"/>
          <w:i/>
          <w:noProof/>
          <w:color w:val="002060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left:0;text-align:left;margin-left:351.25pt;margin-top:37.75pt;width:13.45pt;height:19.05pt;z-index:251674624;mso-position-horizontal-relative:text;mso-position-vertical-relative:text" fillcolor="#606" stroked="f">
            <v:stroke r:id="rId7" o:title=""/>
            <v:shadow color="#b2b2b2" opacity="52429f" offset="3pt"/>
            <v:textpath style="font-family:&quot;Times New Roman&quot;;v-text-kern:t" trim="t" fitpath="t" string="6"/>
          </v:shape>
        </w:pict>
      </w:r>
      <w:r w:rsidR="00D87037">
        <w:rPr>
          <w:rFonts w:ascii="Times New Roman" w:hAnsi="Times New Roman"/>
          <w:i/>
          <w:noProof/>
          <w:color w:val="002060"/>
          <w:sz w:val="24"/>
          <w:szCs w:val="24"/>
          <w:lang w:eastAsia="ru-RU"/>
        </w:rPr>
        <w:pict>
          <v:shape id="_x0000_s1039" type="#_x0000_t136" style="position:absolute;left:0;text-align:left;margin-left:298.85pt;margin-top:37.75pt;width:13.45pt;height:19.05pt;z-index:251673600;mso-position-horizontal-relative:text;mso-position-vertical-relative:text" fillcolor="#606" stroked="f">
            <v:stroke r:id="rId7" o:title=""/>
            <v:shadow color="#b2b2b2" opacity="52429f" offset="3pt"/>
            <v:textpath style="font-family:&quot;Times New Roman&quot;;v-text-kern:t" trim="t" fitpath="t" string="5"/>
          </v:shape>
        </w:pict>
      </w:r>
      <w:r w:rsidR="00D87037">
        <w:rPr>
          <w:rFonts w:ascii="Times New Roman" w:hAnsi="Times New Roman"/>
          <w:i/>
          <w:noProof/>
          <w:color w:val="002060"/>
          <w:sz w:val="24"/>
          <w:szCs w:val="24"/>
          <w:lang w:eastAsia="ru-RU"/>
        </w:rPr>
        <w:pict>
          <v:shape id="_x0000_s1038" type="#_x0000_t136" style="position:absolute;left:0;text-align:left;margin-left:171.55pt;margin-top:37.75pt;width:13.45pt;height:19.05pt;z-index:251672576;mso-position-horizontal-relative:text;mso-position-vertical-relative:text" fillcolor="#606" stroked="f">
            <v:stroke r:id="rId7" o:title=""/>
            <v:shadow color="#b2b2b2" opacity="52429f" offset="3pt"/>
            <v:textpath style="font-family:&quot;Times New Roman&quot;;v-text-kern:t" trim="t" fitpath="t" string="4"/>
          </v:shape>
        </w:pict>
      </w:r>
      <w:r w:rsidR="00D87037">
        <w:rPr>
          <w:rFonts w:ascii="Times New Roman" w:hAnsi="Times New Roman"/>
          <w:i/>
          <w:noProof/>
          <w:color w:val="002060"/>
          <w:sz w:val="24"/>
          <w:szCs w:val="24"/>
          <w:lang w:eastAsia="ru-RU"/>
        </w:rPr>
        <w:pict>
          <v:shape id="_x0000_s1037" type="#_x0000_t136" style="position:absolute;left:0;text-align:left;margin-left:112.25pt;margin-top:34.4pt;width:13.45pt;height:19.05pt;z-index:251671552;mso-position-horizontal-relative:text;mso-position-vertical-relative:text" fillcolor="#606" stroked="f">
            <v:stroke r:id="rId7" o:title=""/>
            <v:shadow color="#b2b2b2" opacity="52429f" offset="3pt"/>
            <v:textpath style="font-family:&quot;Times New Roman&quot;;v-text-kern:t" trim="t" fitpath="t" string="3"/>
          </v:shape>
        </w:pict>
      </w:r>
      <w:r w:rsidR="00D87037">
        <w:rPr>
          <w:rFonts w:ascii="Times New Roman" w:hAnsi="Times New Roman"/>
          <w:i/>
          <w:noProof/>
          <w:color w:val="002060"/>
          <w:sz w:val="24"/>
          <w:szCs w:val="24"/>
          <w:lang w:eastAsia="ru-RU"/>
        </w:rPr>
        <w:pict>
          <v:shape id="_x0000_s1036" type="#_x0000_t136" style="position:absolute;left:0;text-align:left;margin-left:78.5pt;margin-top:37.75pt;width:13.45pt;height:19.05pt;z-index:251670528;mso-position-horizontal-relative:text;mso-position-vertical-relative:text" fillcolor="#606" stroked="f">
            <v:stroke r:id="rId7" o:title=""/>
            <v:shadow color="#b2b2b2" opacity="52429f" offset="3pt"/>
            <v:textpath style="font-family:&quot;Times New Roman&quot;;v-text-kern:t" trim="t" fitpath="t" string="2"/>
          </v:shape>
        </w:pict>
      </w:r>
      <w:r w:rsidR="00D87037">
        <w:rPr>
          <w:rFonts w:ascii="Times New Roman" w:hAnsi="Times New Roman"/>
          <w:noProof/>
          <w:sz w:val="24"/>
          <w:szCs w:val="24"/>
        </w:rPr>
        <w:pict>
          <v:shape id="_x0000_s1035" type="#_x0000_t136" style="position:absolute;left:0;text-align:left;margin-left:21.1pt;margin-top:34.4pt;width:13.45pt;height:19.05pt;z-index:251669504;mso-position-horizontal-relative:text;mso-position-vertical-relative:text" fillcolor="#606" stroked="f">
            <v:stroke r:id="rId7" o:title=""/>
            <v:shadow color="#b2b2b2" opacity="52429f" offset="3pt"/>
            <v:textpath style="font-family:&quot;Times New Roman&quot;;v-text-kern:t" trim="t" fitpath="t" string="1"/>
          </v:shape>
        </w:pict>
      </w:r>
      <w:r w:rsidR="00D87037">
        <w:rPr>
          <w:rFonts w:ascii="Times New Roman" w:hAnsi="Times New Roman"/>
          <w:i/>
          <w:color w:val="002060"/>
          <w:sz w:val="44"/>
          <w:szCs w:val="44"/>
        </w:rPr>
        <w:pict>
          <v:shape id="_x0000_i1025" type="#_x0000_t136" style="width:426pt;height:39.75pt" fillcolor="#369" stroked="f">
            <v:fill r:id="rId7" o:title=""/>
            <v:stroke r:id="rId7" o:title=""/>
            <v:shadow color="#b2b2b2" opacity="52429f" offset="3pt"/>
            <v:textpath style="font-family:&quot;Times New Roman&quot;;v-text-kern:t" trim="t" fitpath="t" string="При      светло, а при  матери тепло."/>
          </v:shape>
        </w:pict>
      </w:r>
    </w:p>
    <w:p w:rsidR="007F5C55" w:rsidRDefault="007F5C55" w:rsidP="007F5C55">
      <w:pPr>
        <w:pStyle w:val="a7"/>
        <w:ind w:left="-284"/>
        <w:rPr>
          <w:rFonts w:ascii="Times New Roman" w:hAnsi="Times New Roman"/>
          <w:i/>
          <w:color w:val="002060"/>
          <w:sz w:val="44"/>
          <w:szCs w:val="44"/>
        </w:rPr>
      </w:pPr>
    </w:p>
    <w:p w:rsidR="007F5C55" w:rsidRDefault="00D87037" w:rsidP="007F5C55">
      <w:pPr>
        <w:pStyle w:val="a7"/>
        <w:ind w:left="-284"/>
        <w:rPr>
          <w:rFonts w:ascii="Times New Roman" w:hAnsi="Times New Roman"/>
          <w:i/>
          <w:color w:val="002060"/>
          <w:sz w:val="44"/>
          <w:szCs w:val="4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6" type="#_x0000_t136" style="position:absolute;left:0;text-align:left;margin-left:456.55pt;margin-top:-10.05pt;width:13.45pt;height:19.05pt;z-index:251691008" fillcolor="#606" stroked="f">
            <v:stroke r:id="rId7" o:title=""/>
            <v:shadow color="#b2b2b2" opacity="52429f" offset="3pt"/>
            <v:textpath style="font-family:&quot;Times New Roman&quot;;v-text-kern:t" trim="t" fitpath="t" string="1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4" type="#_x0000_t136" style="position:absolute;left:0;text-align:left;margin-left:299.85pt;margin-top:-10.05pt;width:13.45pt;height:19.05pt;z-index:251688960" fillcolor="#606" stroked="f">
            <v:stroke r:id="rId7" o:title=""/>
            <v:shadow color="#b2b2b2" opacity="52429f" offset="3pt"/>
            <v:textpath style="font-family:&quot;Times New Roman&quot;;v-text-kern:t" trim="t" fitpath="t" string="5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5" type="#_x0000_t136" style="position:absolute;left:0;text-align:left;margin-left:357.45pt;margin-top:-10.05pt;width:13.45pt;height:19.05pt;z-index:251689984" fillcolor="#606" stroked="f">
            <v:stroke r:id="rId7" o:title=""/>
            <v:shadow color="#b2b2b2" opacity="52429f" offset="3pt"/>
            <v:textpath style="font-family:&quot;Times New Roman&quot;;v-text-kern:t" trim="t" fitpath="t" string="6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3" type="#_x0000_t136" style="position:absolute;left:0;text-align:left;margin-left:204.3pt;margin-top:3pt;width:13.45pt;height:19.05pt;z-index:251687936" fillcolor="#606" stroked="f">
            <v:stroke r:id="rId7" o:title=""/>
            <v:shadow color="#b2b2b2" opacity="52429f" offset="3pt"/>
            <v:textpath style="font-family:&quot;Times New Roman&quot;;v-text-kern:t" trim="t" fitpath="t" string="1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2" type="#_x0000_t136" style="position:absolute;left:0;text-align:left;margin-left:153.2pt;margin-top:3pt;width:13.45pt;height:19.05pt;z-index:251686912" fillcolor="#606" stroked="f">
            <v:stroke r:id="rId7" o:title=""/>
            <v:shadow color="#b2b2b2" opacity="52429f" offset="3pt"/>
            <v:textpath style="font-family:&quot;Times New Roman&quot;;v-text-kern:t" trim="t" fitpath="t" string="3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1" type="#_x0000_t136" style="position:absolute;left:0;text-align:left;margin-left:109.05pt;margin-top:3pt;width:13.45pt;height:19.05pt;z-index:251685888" fillcolor="#606" stroked="f">
            <v:stroke r:id="rId7" o:title=""/>
            <v:shadow color="#b2b2b2" opacity="52429f" offset="3pt"/>
            <v:textpath style="font-family:&quot;Times New Roman&quot;;v-text-kern:t" trim="t" fitpath="t" string="2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0" type="#_x0000_t136" style="position:absolute;left:0;text-align:left;margin-left:60.7pt;margin-top:3pt;width:13.45pt;height:19.05pt;z-index:251684864" fillcolor="#606" stroked="f">
            <v:stroke r:id="rId7" o:title=""/>
            <v:shadow color="#b2b2b2" opacity="52429f" offset="3pt"/>
            <v:textpath style="font-family:&quot;Times New Roman&quot;;v-text-kern:t" trim="t" fitpath="t" string="4"/>
          </v:shape>
        </w:pict>
      </w:r>
      <w:r w:rsidR="007F5C55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5609590</wp:posOffset>
            </wp:positionH>
            <wp:positionV relativeFrom="paragraph">
              <wp:posOffset>105410</wp:posOffset>
            </wp:positionV>
            <wp:extent cx="519430" cy="690245"/>
            <wp:effectExtent l="19050" t="0" r="0" b="0"/>
            <wp:wrapNone/>
            <wp:docPr id="25" name="Рисунок 25" descr="0_6dd8f_7f79da30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0_6dd8f_7f79da30_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C55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4307205</wp:posOffset>
            </wp:positionH>
            <wp:positionV relativeFrom="paragraph">
              <wp:posOffset>105410</wp:posOffset>
            </wp:positionV>
            <wp:extent cx="519430" cy="690245"/>
            <wp:effectExtent l="19050" t="0" r="0" b="0"/>
            <wp:wrapNone/>
            <wp:docPr id="23" name="Рисунок 23" descr="0_6dd8f_7f79da30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0_6dd8f_7f79da30_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C55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3665220</wp:posOffset>
            </wp:positionH>
            <wp:positionV relativeFrom="paragraph">
              <wp:posOffset>105410</wp:posOffset>
            </wp:positionV>
            <wp:extent cx="519430" cy="690245"/>
            <wp:effectExtent l="19050" t="0" r="0" b="0"/>
            <wp:wrapNone/>
            <wp:docPr id="22" name="Рисунок 22" descr="0_6dd8f_7f79da30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0_6dd8f_7f79da30_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C55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148590</wp:posOffset>
            </wp:positionV>
            <wp:extent cx="519430" cy="690245"/>
            <wp:effectExtent l="19050" t="0" r="0" b="0"/>
            <wp:wrapNone/>
            <wp:docPr id="18" name="Рисунок 18" descr="0_6dd8f_7f79da30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0_6dd8f_7f79da30_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C55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594995</wp:posOffset>
            </wp:positionH>
            <wp:positionV relativeFrom="paragraph">
              <wp:posOffset>148590</wp:posOffset>
            </wp:positionV>
            <wp:extent cx="519430" cy="690245"/>
            <wp:effectExtent l="19050" t="0" r="0" b="0"/>
            <wp:wrapNone/>
            <wp:docPr id="19" name="Рисунок 19" descr="0_6dd8f_7f79da30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0_6dd8f_7f79da30_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C55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1209040</wp:posOffset>
            </wp:positionH>
            <wp:positionV relativeFrom="paragraph">
              <wp:posOffset>148590</wp:posOffset>
            </wp:positionV>
            <wp:extent cx="519430" cy="690245"/>
            <wp:effectExtent l="19050" t="0" r="0" b="0"/>
            <wp:wrapNone/>
            <wp:docPr id="17" name="Рисунок 17" descr="0_6dd8f_7f79da30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0_6dd8f_7f79da30_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C55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2409190</wp:posOffset>
            </wp:positionH>
            <wp:positionV relativeFrom="paragraph">
              <wp:posOffset>148590</wp:posOffset>
            </wp:positionV>
            <wp:extent cx="519430" cy="690245"/>
            <wp:effectExtent l="19050" t="0" r="0" b="0"/>
            <wp:wrapNone/>
            <wp:docPr id="21" name="Рисунок 21" descr="0_6dd8f_7f79da30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0_6dd8f_7f79da30_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C55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148590</wp:posOffset>
            </wp:positionV>
            <wp:extent cx="519430" cy="690245"/>
            <wp:effectExtent l="19050" t="0" r="0" b="0"/>
            <wp:wrapNone/>
            <wp:docPr id="20" name="Рисунок 20" descr="0_6dd8f_7f79da30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0_6dd8f_7f79da30_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C55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4961255</wp:posOffset>
            </wp:positionH>
            <wp:positionV relativeFrom="paragraph">
              <wp:posOffset>105410</wp:posOffset>
            </wp:positionV>
            <wp:extent cx="519430" cy="690245"/>
            <wp:effectExtent l="19050" t="0" r="0" b="0"/>
            <wp:wrapNone/>
            <wp:docPr id="24" name="Рисунок 24" descr="0_6dd8f_7f79da30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0_6dd8f_7f79da30_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C55" w:rsidRDefault="007F5C55" w:rsidP="007F5C55">
      <w:pPr>
        <w:pStyle w:val="a7"/>
        <w:ind w:left="-284"/>
        <w:rPr>
          <w:rFonts w:ascii="Times New Roman" w:hAnsi="Times New Roman"/>
          <w:sz w:val="24"/>
          <w:szCs w:val="24"/>
        </w:rPr>
      </w:pPr>
      <w:r w:rsidRPr="00ED3464">
        <w:rPr>
          <w:rFonts w:ascii="Times New Roman" w:hAnsi="Times New Roman"/>
          <w:sz w:val="24"/>
          <w:szCs w:val="24"/>
        </w:rPr>
        <w:t xml:space="preserve"> </w:t>
      </w:r>
    </w:p>
    <w:p w:rsidR="007F5C55" w:rsidRDefault="007F5C55" w:rsidP="007F5C55">
      <w:pPr>
        <w:pStyle w:val="a7"/>
        <w:ind w:left="-284"/>
        <w:rPr>
          <w:rFonts w:ascii="Times New Roman" w:hAnsi="Times New Roman"/>
          <w:sz w:val="24"/>
          <w:szCs w:val="24"/>
        </w:rPr>
      </w:pPr>
    </w:p>
    <w:p w:rsidR="007F5C55" w:rsidRDefault="007F5C55" w:rsidP="007F5C55">
      <w:pPr>
        <w:pStyle w:val="a7"/>
        <w:ind w:left="-284"/>
        <w:rPr>
          <w:rFonts w:ascii="Times New Roman" w:hAnsi="Times New Roman"/>
          <w:sz w:val="24"/>
          <w:szCs w:val="24"/>
        </w:rPr>
      </w:pPr>
    </w:p>
    <w:p w:rsidR="007F3014" w:rsidRDefault="007F3014" w:rsidP="007F3014">
      <w:pPr>
        <w:pStyle w:val="a7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3014">
        <w:rPr>
          <w:rFonts w:ascii="Times New Roman" w:hAnsi="Times New Roman"/>
          <w:sz w:val="28"/>
          <w:szCs w:val="28"/>
        </w:rPr>
        <w:t>Как вы понимаете смысл этой пословицы?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A577BE" w:rsidRPr="000D225C" w:rsidRDefault="007F3014" w:rsidP="007F3014">
      <w:pPr>
        <w:pStyle w:val="a7"/>
        <w:ind w:left="-284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57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Давайте еще раз прочитаем пословицу. Что общего между солнечным светом и любовью матери?</w:t>
      </w:r>
      <w:r w:rsidRPr="007F5C5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A577B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(Ответы детей.)</w:t>
      </w:r>
      <w:r w:rsidRPr="00A57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 xml:space="preserve">   - </w:t>
      </w:r>
      <w:r w:rsidR="00A577BE" w:rsidRPr="00A57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Назовите, пожалуйста, тему урока. (Дети называют тему урока “Части речи”).</w:t>
      </w:r>
      <w:r w:rsidR="00625B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625B9E" w:rsidRPr="00625B9E">
        <w:rPr>
          <w:rFonts w:ascii="Times New Roman" w:hAnsi="Times New Roman"/>
          <w:sz w:val="28"/>
          <w:szCs w:val="28"/>
        </w:rPr>
        <w:t>- Ребята, а мы хорошо знаем с вами части речи?</w:t>
      </w:r>
      <w:r w:rsidR="00625B9E" w:rsidRPr="00625B9E">
        <w:rPr>
          <w:rFonts w:ascii="Times New Roman" w:hAnsi="Times New Roman"/>
          <w:sz w:val="28"/>
          <w:szCs w:val="28"/>
        </w:rPr>
        <w:cr/>
        <w:t xml:space="preserve">   </w:t>
      </w:r>
      <w:proofErr w:type="gramStart"/>
      <w:r w:rsidR="00625B9E" w:rsidRPr="00625B9E">
        <w:rPr>
          <w:rFonts w:ascii="Times New Roman" w:hAnsi="Times New Roman"/>
          <w:sz w:val="28"/>
          <w:szCs w:val="28"/>
        </w:rPr>
        <w:t>( Нет</w:t>
      </w:r>
      <w:proofErr w:type="gramEnd"/>
      <w:r w:rsidR="00625B9E" w:rsidRPr="00625B9E">
        <w:rPr>
          <w:rFonts w:ascii="Times New Roman" w:hAnsi="Times New Roman"/>
          <w:sz w:val="28"/>
          <w:szCs w:val="28"/>
        </w:rPr>
        <w:t>, мы еще иногда путаемся в определении частей речи.)</w:t>
      </w:r>
      <w:r w:rsidR="00625B9E" w:rsidRPr="00625B9E">
        <w:rPr>
          <w:rFonts w:ascii="Times New Roman" w:hAnsi="Times New Roman"/>
          <w:sz w:val="28"/>
          <w:szCs w:val="28"/>
        </w:rPr>
        <w:cr/>
        <w:t xml:space="preserve">- </w:t>
      </w:r>
      <w:proofErr w:type="gramStart"/>
      <w:r w:rsidR="00625B9E" w:rsidRPr="00625B9E">
        <w:rPr>
          <w:rFonts w:ascii="Times New Roman" w:hAnsi="Times New Roman"/>
          <w:sz w:val="28"/>
          <w:szCs w:val="28"/>
        </w:rPr>
        <w:t>Значит</w:t>
      </w:r>
      <w:r w:rsidR="00625B9E">
        <w:rPr>
          <w:rFonts w:ascii="Times New Roman" w:hAnsi="Times New Roman"/>
          <w:sz w:val="28"/>
          <w:szCs w:val="28"/>
        </w:rPr>
        <w:t xml:space="preserve">, </w:t>
      </w:r>
      <w:r w:rsidR="00625B9E" w:rsidRPr="00625B9E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="00625B9E" w:rsidRPr="00625B9E">
        <w:rPr>
          <w:rFonts w:ascii="Times New Roman" w:hAnsi="Times New Roman"/>
          <w:sz w:val="28"/>
          <w:szCs w:val="28"/>
        </w:rPr>
        <w:t xml:space="preserve"> уроке мы сегодня будем повторять изученные знания о частях</w:t>
      </w:r>
      <w:r w:rsidR="00625B9E" w:rsidRPr="00625B9E">
        <w:rPr>
          <w:rFonts w:ascii="Times New Roman" w:hAnsi="Times New Roman"/>
          <w:sz w:val="28"/>
          <w:szCs w:val="28"/>
        </w:rPr>
        <w:cr/>
        <w:t>речи</w:t>
      </w:r>
      <w:r>
        <w:rPr>
          <w:rFonts w:ascii="Times New Roman" w:hAnsi="Times New Roman"/>
          <w:sz w:val="28"/>
          <w:szCs w:val="28"/>
        </w:rPr>
        <w:t xml:space="preserve">. </w:t>
      </w:r>
      <w:r w:rsidR="00A577BE" w:rsidRPr="00A57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– А какой буквы не было в шифре? Давайте пропишем данную букву. Вспомним орфограмм</w:t>
      </w:r>
      <w:r w:rsidR="007F5C55" w:rsidRPr="007F5C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A577BE" w:rsidRPr="00A57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данной буквой.</w:t>
      </w:r>
      <w:r w:rsidR="00A577BE" w:rsidRPr="007F5C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F5C55" w:rsidRPr="007F5C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(ч, ча, чу, чн, чк, нч, чт)</w:t>
      </w:r>
      <w:r w:rsidR="007F5C55" w:rsidRPr="007F5C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A577BE" w:rsidRPr="00D87037" w:rsidRDefault="00A577BE" w:rsidP="007F3014">
      <w:pPr>
        <w:pStyle w:val="a7"/>
        <w:numPr>
          <w:ilvl w:val="1"/>
          <w:numId w:val="1"/>
        </w:numPr>
        <w:spacing w:before="100" w:beforeAutospacing="1" w:after="100" w:afterAutospacing="1" w:line="240" w:lineRule="auto"/>
        <w:ind w:left="-426" w:firstLine="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F30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Вызов.</w:t>
      </w:r>
      <w:r w:rsidR="007F30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Работа в группах </w:t>
      </w:r>
      <w:r w:rsidR="00D87037" w:rsidRPr="00D87037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(раздать </w:t>
      </w:r>
      <w:proofErr w:type="gramStart"/>
      <w:r w:rsidR="00D87037" w:rsidRPr="00D87037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конверты  с</w:t>
      </w:r>
      <w:proofErr w:type="gramEnd"/>
      <w:r w:rsidR="00D87037" w:rsidRPr="00D87037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данными для кластера) </w:t>
      </w:r>
    </w:p>
    <w:p w:rsidR="001E4F84" w:rsidRPr="007F3014" w:rsidRDefault="001E4F84" w:rsidP="001E4F84">
      <w:pPr>
        <w:pStyle w:val="a7"/>
        <w:spacing w:before="100" w:beforeAutospacing="1" w:after="100" w:afterAutospacing="1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577BE" w:rsidRPr="00A577BE" w:rsidRDefault="00A577BE" w:rsidP="00F04DED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 каждой группы есть зашифрованное слово – название части речи, о которой вы должны составить рассказ. Для этого вам необходимо расшифровать слово, затем выполнить ряд небольших упражнений и сделать вывод. Чтобы успеть выполнить работу, надо распределить роли в группе, помнить о правилах работы в группе, следить за временем, уметь слушать и слышать своих товарищей. Приступайте к работе.</w:t>
      </w:r>
      <w:r w:rsidR="0062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5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 выполняют работу по плану для каждой </w:t>
      </w:r>
      <w:proofErr w:type="gramStart"/>
      <w:r w:rsidRPr="00A5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="0062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 </w:t>
      </w:r>
      <w:proofErr w:type="gramEnd"/>
      <w:r w:rsidR="00625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A5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 теперь давайте проверим вашу работу. Каждая группа представит нам отчет в виде кластера, составленного по плану.</w:t>
      </w:r>
      <w:r w:rsidR="00F04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A57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–Молодцы, ребята! А теперь давайте немножко отдохнем.</w:t>
      </w:r>
    </w:p>
    <w:p w:rsidR="001E4F84" w:rsidRDefault="001E4F84" w:rsidP="001E4F84">
      <w:pPr>
        <w:pStyle w:val="a7"/>
        <w:numPr>
          <w:ilvl w:val="1"/>
          <w:numId w:val="1"/>
        </w:numPr>
        <w:spacing w:before="100" w:beforeAutospacing="1" w:after="100" w:afterAutospacing="1" w:line="240" w:lineRule="auto"/>
        <w:ind w:left="-426" w:firstLine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F30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Словарная работа.</w:t>
      </w:r>
    </w:p>
    <w:p w:rsidR="001E4F84" w:rsidRPr="006A5EB0" w:rsidRDefault="001E4F84" w:rsidP="001E4F84">
      <w:pPr>
        <w:pStyle w:val="a7"/>
        <w:spacing w:before="100" w:beforeAutospacing="1" w:after="100" w:afterAutospacing="1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A5E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Б…</w:t>
      </w:r>
      <w:proofErr w:type="gramStart"/>
      <w:r w:rsidRPr="006A5E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рёза,  р</w:t>
      </w:r>
      <w:proofErr w:type="gramEnd"/>
      <w:r w:rsidRPr="006A5E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…сунок,  …бед, вес…ло, м…рковь, р…бота, м…роз, д…журный, ж…лтый.</w:t>
      </w:r>
    </w:p>
    <w:p w:rsidR="001E4F84" w:rsidRPr="00D87037" w:rsidRDefault="00D87037" w:rsidP="001E4F84">
      <w:pPr>
        <w:pStyle w:val="a7"/>
        <w:spacing w:before="100" w:beforeAutospacing="1" w:after="100" w:afterAutospacing="1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-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Найд</w:t>
      </w:r>
      <w:r w:rsidRPr="00D870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 лишнее слово. </w:t>
      </w:r>
    </w:p>
    <w:p w:rsidR="00093164" w:rsidRPr="000D225C" w:rsidRDefault="00093164" w:rsidP="00093164">
      <w:pPr>
        <w:pStyle w:val="a7"/>
        <w:numPr>
          <w:ilvl w:val="1"/>
          <w:numId w:val="1"/>
        </w:numPr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9316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Физминутка. </w:t>
      </w:r>
    </w:p>
    <w:p w:rsidR="000D225C" w:rsidRPr="000D225C" w:rsidRDefault="000D225C" w:rsidP="00093164">
      <w:pPr>
        <w:pStyle w:val="a7"/>
        <w:numPr>
          <w:ilvl w:val="1"/>
          <w:numId w:val="1"/>
        </w:numPr>
        <w:spacing w:before="100" w:beforeAutospacing="1" w:after="100" w:afterAutospacing="1" w:line="240" w:lineRule="auto"/>
        <w:ind w:left="-284" w:firstLine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Работа по теме. </w:t>
      </w:r>
    </w:p>
    <w:p w:rsidR="00A93DD8" w:rsidRPr="00A93DD8" w:rsidRDefault="000D225C" w:rsidP="000D225C">
      <w:pPr>
        <w:pStyle w:val="a7"/>
        <w:spacing w:before="100" w:beforeAutospacing="1" w:after="100" w:afterAutospacing="1" w:line="240" w:lineRule="auto"/>
        <w:ind w:left="-284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D225C">
        <w:rPr>
          <w:rFonts w:ascii="Times New Roman" w:hAnsi="Times New Roman"/>
          <w:color w:val="000000" w:themeColor="text1"/>
          <w:sz w:val="28"/>
          <w:szCs w:val="28"/>
        </w:rPr>
        <w:br/>
      </w:r>
      <w:r w:rsidR="00F04DE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1) </w:t>
      </w:r>
      <w:r w:rsidR="00A93D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c</w:t>
      </w:r>
      <w:r w:rsidR="00A93D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оставить </w:t>
      </w:r>
      <w:proofErr w:type="gramStart"/>
      <w:r w:rsidR="00A93D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предложение </w:t>
      </w:r>
      <w:r w:rsidR="00D8703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gramEnd"/>
      <w:r w:rsidR="00D8703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подчеркнуть главные члены, определить части речи)</w:t>
      </w:r>
    </w:p>
    <w:p w:rsidR="00F04DED" w:rsidRDefault="00A93DD8" w:rsidP="000D225C">
      <w:pPr>
        <w:pStyle w:val="a7"/>
        <w:spacing w:before="100" w:beforeAutospacing="1" w:after="100" w:afterAutospacing="1" w:line="240" w:lineRule="auto"/>
        <w:ind w:left="-284"/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2) </w:t>
      </w:r>
      <w:r w:rsidR="000D225C" w:rsidRPr="000D22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Найди в каждой строчке лишнее слово, определи его часть речи и подпиши.</w:t>
      </w:r>
      <w:r w:rsidR="000D225C" w:rsidRPr="000D225C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F04DED" w:rsidRDefault="000D225C" w:rsidP="00F04DED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D22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Береза, пчела, легкий, малина.</w:t>
      </w:r>
      <w:r w:rsidRPr="000D225C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F04DED" w:rsidRDefault="000D225C" w:rsidP="00F04DED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D22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Зеленая, сочная, свежая, растет.</w:t>
      </w:r>
      <w:r w:rsidRPr="000D225C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F04DED" w:rsidRDefault="000D225C" w:rsidP="00F04DED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D22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Думает, считает, ученик, знает.</w:t>
      </w:r>
      <w:r w:rsidRPr="000D225C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0D225C" w:rsidRDefault="000D225C" w:rsidP="00F04DED">
      <w:pPr>
        <w:pStyle w:val="a7"/>
        <w:spacing w:before="100" w:beforeAutospacing="1" w:after="100" w:afterAutospacing="1" w:line="240" w:lineRule="auto"/>
        <w:ind w:left="-284"/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D225C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D22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Как вы находили лишнее слово?</w:t>
      </w:r>
      <w:r w:rsidRPr="000D225C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0D225C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D225C">
        <w:rPr>
          <w:rFonts w:ascii="Times New Roman" w:hAnsi="Times New Roman"/>
          <w:color w:val="000000" w:themeColor="text1"/>
          <w:sz w:val="28"/>
          <w:szCs w:val="28"/>
        </w:rPr>
        <w:br/>
      </w:r>
      <w:r w:rsidR="00A93D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</w:t>
      </w:r>
      <w:r w:rsidR="00F04DE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)  </w:t>
      </w:r>
      <w:r w:rsidRPr="000D22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Образуй от данных существительных однокоренные слова, являющиеся прилагательным и глаголом.</w:t>
      </w:r>
      <w:r w:rsidRPr="000D225C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0D225C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D22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Веселье - ..., ....</w:t>
      </w:r>
      <w:r w:rsidRPr="000D225C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0D225C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D22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Шум - ..., ....</w:t>
      </w:r>
      <w:r w:rsidRPr="000D225C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0D225C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D22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Игра - ..., ....</w:t>
      </w:r>
      <w:r w:rsidRPr="000D225C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0D225C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0D22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Как вы подбирали однокоренные слова? Вывод.</w:t>
      </w:r>
      <w:r w:rsidRPr="000D225C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4C7019" w:rsidRDefault="004C7019" w:rsidP="00F04DED">
      <w:pPr>
        <w:pStyle w:val="a7"/>
        <w:spacing w:before="100" w:beforeAutospacing="1" w:after="100" w:afterAutospacing="1" w:line="240" w:lineRule="auto"/>
        <w:ind w:left="-284"/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4C7019" w:rsidRDefault="004C7019" w:rsidP="00F04DED">
      <w:pPr>
        <w:pStyle w:val="a7"/>
        <w:spacing w:before="100" w:beforeAutospacing="1" w:after="100" w:afterAutospacing="1" w:line="240" w:lineRule="auto"/>
        <w:ind w:left="-284"/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4C7019" w:rsidRDefault="00A93DD8" w:rsidP="00F04DED">
      <w:pPr>
        <w:pStyle w:val="a7"/>
        <w:spacing w:before="100" w:beforeAutospacing="1" w:after="100" w:afterAutospacing="1" w:line="240" w:lineRule="auto"/>
        <w:ind w:left="-284"/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</w:t>
      </w:r>
      <w:r w:rsidR="004C7019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D87037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Найти слова, которые произносятся одинаково, определить части речи. </w:t>
      </w:r>
    </w:p>
    <w:tbl>
      <w:tblPr>
        <w:tblpPr w:leftFromText="180" w:rightFromText="180" w:vertAnchor="text" w:horzAnchor="page" w:tblpX="991" w:tblpY="131"/>
        <w:tblW w:w="0" w:type="auto"/>
        <w:tblBorders>
          <w:top w:val="single" w:sz="8" w:space="0" w:color="EDAC6C"/>
          <w:left w:val="single" w:sz="8" w:space="0" w:color="EDAC6C"/>
          <w:bottom w:val="single" w:sz="8" w:space="0" w:color="EDAC6C"/>
          <w:right w:val="single" w:sz="8" w:space="0" w:color="EDAC6C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95"/>
        <w:gridCol w:w="3969"/>
      </w:tblGrid>
      <w:tr w:rsidR="004C7019" w:rsidRPr="000D225C" w:rsidTr="004C7019">
        <w:tc>
          <w:tcPr>
            <w:tcW w:w="4895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7019" w:rsidRPr="000D225C" w:rsidRDefault="004C7019" w:rsidP="004C7019">
            <w:pPr>
              <w:pStyle w:val="a7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E2B59"/>
                <w:sz w:val="28"/>
                <w:szCs w:val="28"/>
                <w:lang w:eastAsia="ru-RU"/>
              </w:rPr>
            </w:pPr>
            <w:r w:rsidRPr="000D225C">
              <w:rPr>
                <w:rFonts w:ascii="Times New Roman" w:eastAsia="Times New Roman" w:hAnsi="Times New Roman"/>
                <w:b/>
                <w:bCs/>
                <w:color w:val="0E2B59"/>
                <w:sz w:val="28"/>
                <w:szCs w:val="28"/>
                <w:lang w:eastAsia="ru-RU"/>
              </w:rPr>
              <w:t>Вариант 1:</w:t>
            </w:r>
          </w:p>
          <w:p w:rsidR="004C7019" w:rsidRPr="000D225C" w:rsidRDefault="004C7019" w:rsidP="004C7019">
            <w:pPr>
              <w:pStyle w:val="a7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E2B59"/>
                <w:sz w:val="28"/>
                <w:szCs w:val="28"/>
                <w:lang w:eastAsia="ru-RU"/>
              </w:rPr>
            </w:pPr>
            <w:r w:rsidRPr="000D225C">
              <w:rPr>
                <w:rFonts w:ascii="Times New Roman" w:eastAsia="Times New Roman" w:hAnsi="Times New Roman"/>
                <w:color w:val="0E2B59"/>
                <w:sz w:val="28"/>
                <w:szCs w:val="28"/>
                <w:lang w:eastAsia="ru-RU"/>
              </w:rPr>
              <w:t>Кошка пила молоко.</w:t>
            </w:r>
            <w:r w:rsidRPr="000D225C">
              <w:rPr>
                <w:rFonts w:ascii="Times New Roman" w:eastAsia="Times New Roman" w:hAnsi="Times New Roman"/>
                <w:color w:val="0E2B59"/>
                <w:sz w:val="28"/>
                <w:szCs w:val="28"/>
                <w:lang w:eastAsia="ru-RU"/>
              </w:rPr>
              <w:br/>
              <w:t>Пила хорошо наточена.</w:t>
            </w:r>
          </w:p>
        </w:tc>
        <w:tc>
          <w:tcPr>
            <w:tcW w:w="3969" w:type="dxa"/>
            <w:tcBorders>
              <w:top w:val="single" w:sz="8" w:space="0" w:color="EDAC6C"/>
              <w:left w:val="single" w:sz="8" w:space="0" w:color="EDAC6C"/>
              <w:bottom w:val="single" w:sz="8" w:space="0" w:color="EDAC6C"/>
              <w:right w:val="single" w:sz="8" w:space="0" w:color="EDAC6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7019" w:rsidRPr="000D225C" w:rsidRDefault="004C7019" w:rsidP="004C7019">
            <w:pPr>
              <w:pStyle w:val="a7"/>
              <w:spacing w:after="0" w:line="240" w:lineRule="auto"/>
              <w:ind w:left="292"/>
              <w:jc w:val="both"/>
              <w:rPr>
                <w:rFonts w:ascii="Times New Roman" w:eastAsia="Times New Roman" w:hAnsi="Times New Roman"/>
                <w:color w:val="0E2B59"/>
                <w:sz w:val="28"/>
                <w:szCs w:val="28"/>
                <w:lang w:eastAsia="ru-RU"/>
              </w:rPr>
            </w:pPr>
            <w:r w:rsidRPr="000D225C">
              <w:rPr>
                <w:rFonts w:ascii="Times New Roman" w:eastAsia="Times New Roman" w:hAnsi="Times New Roman"/>
                <w:b/>
                <w:bCs/>
                <w:color w:val="0E2B59"/>
                <w:sz w:val="28"/>
                <w:szCs w:val="28"/>
                <w:lang w:eastAsia="ru-RU"/>
              </w:rPr>
              <w:t>Вариант 2:</w:t>
            </w:r>
          </w:p>
          <w:p w:rsidR="004C7019" w:rsidRPr="000D225C" w:rsidRDefault="004C7019" w:rsidP="004C7019">
            <w:pPr>
              <w:pStyle w:val="a7"/>
              <w:spacing w:after="0" w:line="240" w:lineRule="auto"/>
              <w:ind w:left="292"/>
              <w:jc w:val="both"/>
              <w:rPr>
                <w:rFonts w:ascii="Times New Roman" w:eastAsia="Times New Roman" w:hAnsi="Times New Roman"/>
                <w:color w:val="0E2B59"/>
                <w:sz w:val="28"/>
                <w:szCs w:val="28"/>
                <w:lang w:eastAsia="ru-RU"/>
              </w:rPr>
            </w:pPr>
            <w:r w:rsidRPr="000D225C">
              <w:rPr>
                <w:rFonts w:ascii="Times New Roman" w:eastAsia="Times New Roman" w:hAnsi="Times New Roman"/>
                <w:color w:val="0E2B59"/>
                <w:sz w:val="28"/>
                <w:szCs w:val="28"/>
                <w:lang w:eastAsia="ru-RU"/>
              </w:rPr>
              <w:t>Мы будем печь хлеб.</w:t>
            </w:r>
            <w:r w:rsidRPr="000D225C">
              <w:rPr>
                <w:rFonts w:ascii="Times New Roman" w:eastAsia="Times New Roman" w:hAnsi="Times New Roman"/>
                <w:color w:val="0E2B59"/>
                <w:sz w:val="28"/>
                <w:szCs w:val="28"/>
                <w:lang w:eastAsia="ru-RU"/>
              </w:rPr>
              <w:br/>
              <w:t>Печь топится.</w:t>
            </w:r>
          </w:p>
        </w:tc>
      </w:tr>
    </w:tbl>
    <w:p w:rsidR="000D225C" w:rsidRDefault="000D225C" w:rsidP="000D225C">
      <w:pPr>
        <w:pStyle w:val="a7"/>
        <w:spacing w:before="100" w:beforeAutospacing="1" w:after="100" w:afterAutospacing="1" w:line="240" w:lineRule="auto"/>
        <w:ind w:left="-284"/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0D225C" w:rsidRDefault="000D225C" w:rsidP="000D225C">
      <w:pPr>
        <w:pStyle w:val="a7"/>
        <w:spacing w:before="100" w:beforeAutospacing="1" w:after="100" w:afterAutospacing="1" w:line="240" w:lineRule="auto"/>
        <w:ind w:left="-284"/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4C7019" w:rsidRDefault="004C7019" w:rsidP="000D225C">
      <w:pPr>
        <w:pStyle w:val="a7"/>
        <w:spacing w:before="100" w:beforeAutospacing="1" w:after="100" w:afterAutospacing="1" w:line="240" w:lineRule="auto"/>
        <w:ind w:left="-284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4C7019" w:rsidRDefault="004C7019" w:rsidP="000D225C">
      <w:pPr>
        <w:pStyle w:val="a7"/>
        <w:spacing w:before="100" w:beforeAutospacing="1" w:after="100" w:afterAutospacing="1" w:line="240" w:lineRule="auto"/>
        <w:ind w:left="-284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4C7019" w:rsidRPr="004C7019" w:rsidRDefault="004C7019" w:rsidP="00492295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0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Готовы? Теперь обменяйтесь карточками и проверьте работу своего соседа. Проверяем вслух. Смотрите, как интересно – одинаковые слова оказываются разными частями речи. Это значит, что не все в русском языке просто, как кажется, и у нас с вами еще много интересного, но пока неизвестного.</w:t>
      </w:r>
    </w:p>
    <w:p w:rsidR="004C7019" w:rsidRPr="000D225C" w:rsidRDefault="00A93DD8" w:rsidP="004C7019">
      <w:pPr>
        <w:pStyle w:val="a3"/>
        <w:ind w:left="-426"/>
        <w:rPr>
          <w:color w:val="282828"/>
          <w:sz w:val="28"/>
          <w:szCs w:val="28"/>
        </w:rPr>
      </w:pPr>
      <w:r w:rsidRPr="00A93DD8">
        <w:rPr>
          <w:rStyle w:val="a8"/>
          <w:b w:val="0"/>
          <w:color w:val="282828"/>
          <w:sz w:val="28"/>
          <w:szCs w:val="28"/>
        </w:rPr>
        <w:t>5</w:t>
      </w:r>
      <w:r w:rsidR="004C7019" w:rsidRPr="00A93DD8">
        <w:rPr>
          <w:rStyle w:val="a8"/>
          <w:b w:val="0"/>
          <w:color w:val="282828"/>
          <w:sz w:val="28"/>
          <w:szCs w:val="28"/>
        </w:rPr>
        <w:t>)</w:t>
      </w:r>
      <w:r w:rsidR="004C7019">
        <w:rPr>
          <w:rStyle w:val="a8"/>
          <w:color w:val="282828"/>
          <w:sz w:val="28"/>
          <w:szCs w:val="28"/>
        </w:rPr>
        <w:t xml:space="preserve"> </w:t>
      </w:r>
      <w:r w:rsidR="00D87037">
        <w:rPr>
          <w:rStyle w:val="a8"/>
          <w:color w:val="282828"/>
          <w:sz w:val="28"/>
          <w:szCs w:val="28"/>
        </w:rPr>
        <w:t xml:space="preserve"> </w:t>
      </w:r>
      <w:r w:rsidR="00D87037" w:rsidRPr="00D87037">
        <w:rPr>
          <w:rStyle w:val="a8"/>
          <w:b w:val="0"/>
          <w:color w:val="282828"/>
          <w:sz w:val="28"/>
          <w:szCs w:val="28"/>
        </w:rPr>
        <w:t>По дороге в школу нашла листок.</w:t>
      </w:r>
      <w:r w:rsidR="00D87037">
        <w:rPr>
          <w:rStyle w:val="a8"/>
          <w:b w:val="0"/>
          <w:color w:val="282828"/>
          <w:sz w:val="28"/>
          <w:szCs w:val="28"/>
        </w:rPr>
        <w:t xml:space="preserve">  Попробуем определить</w:t>
      </w:r>
      <w:r w:rsidR="004C7019" w:rsidRPr="00D87037">
        <w:rPr>
          <w:color w:val="282828"/>
          <w:sz w:val="28"/>
          <w:szCs w:val="28"/>
        </w:rPr>
        <w:t>, какой частью речи являются слова в предложении.</w:t>
      </w:r>
    </w:p>
    <w:p w:rsidR="004C7019" w:rsidRPr="000D225C" w:rsidRDefault="004C7019" w:rsidP="004C7019">
      <w:pPr>
        <w:pStyle w:val="a3"/>
        <w:ind w:left="-426"/>
        <w:rPr>
          <w:color w:val="282828"/>
          <w:sz w:val="28"/>
          <w:szCs w:val="28"/>
        </w:rPr>
      </w:pPr>
      <w:r w:rsidRPr="00A93DD8">
        <w:rPr>
          <w:rStyle w:val="a8"/>
          <w:b w:val="0"/>
          <w:color w:val="282828"/>
          <w:sz w:val="28"/>
          <w:szCs w:val="28"/>
        </w:rPr>
        <w:t>1.</w:t>
      </w:r>
      <w:r w:rsidRPr="00A93DD8">
        <w:rPr>
          <w:rStyle w:val="apple-converted-space"/>
          <w:b/>
          <w:bCs/>
          <w:color w:val="282828"/>
          <w:sz w:val="28"/>
          <w:szCs w:val="28"/>
        </w:rPr>
        <w:t> </w:t>
      </w:r>
      <w:r w:rsidRPr="000D225C">
        <w:rPr>
          <w:rStyle w:val="a9"/>
          <w:color w:val="282828"/>
          <w:sz w:val="28"/>
          <w:szCs w:val="28"/>
        </w:rPr>
        <w:t>Сяпала калуша по напушке.</w:t>
      </w:r>
    </w:p>
    <w:p w:rsidR="004C7019" w:rsidRPr="000D225C" w:rsidRDefault="004C7019" w:rsidP="004C7019">
      <w:pPr>
        <w:pStyle w:val="a3"/>
        <w:ind w:left="-426"/>
        <w:rPr>
          <w:color w:val="282828"/>
          <w:sz w:val="28"/>
          <w:szCs w:val="28"/>
        </w:rPr>
      </w:pPr>
      <w:r w:rsidRPr="00A93DD8">
        <w:rPr>
          <w:rStyle w:val="a8"/>
          <w:b w:val="0"/>
          <w:color w:val="282828"/>
          <w:sz w:val="28"/>
          <w:szCs w:val="28"/>
        </w:rPr>
        <w:t>2.</w:t>
      </w:r>
      <w:r w:rsidRPr="000D225C">
        <w:rPr>
          <w:rStyle w:val="apple-converted-space"/>
          <w:b/>
          <w:bCs/>
          <w:color w:val="282828"/>
          <w:sz w:val="28"/>
          <w:szCs w:val="28"/>
        </w:rPr>
        <w:t> </w:t>
      </w:r>
      <w:r w:rsidRPr="000D225C">
        <w:rPr>
          <w:rStyle w:val="a9"/>
          <w:color w:val="282828"/>
          <w:sz w:val="28"/>
          <w:szCs w:val="28"/>
        </w:rPr>
        <w:t>Глокая куздра штеко будланула бокренка.</w:t>
      </w:r>
    </w:p>
    <w:p w:rsidR="004C7019" w:rsidRDefault="004C7019" w:rsidP="004C7019">
      <w:pPr>
        <w:pStyle w:val="a3"/>
        <w:ind w:left="-426"/>
        <w:rPr>
          <w:rStyle w:val="a9"/>
          <w:color w:val="282828"/>
          <w:sz w:val="28"/>
          <w:szCs w:val="28"/>
        </w:rPr>
      </w:pPr>
      <w:r w:rsidRPr="00A93DD8">
        <w:rPr>
          <w:rStyle w:val="a8"/>
          <w:b w:val="0"/>
          <w:color w:val="282828"/>
          <w:sz w:val="28"/>
          <w:szCs w:val="28"/>
        </w:rPr>
        <w:t>3.</w:t>
      </w:r>
      <w:r w:rsidRPr="000D225C">
        <w:rPr>
          <w:rStyle w:val="apple-converted-space"/>
          <w:b/>
          <w:bCs/>
          <w:color w:val="282828"/>
          <w:sz w:val="28"/>
          <w:szCs w:val="28"/>
        </w:rPr>
        <w:t> </w:t>
      </w:r>
      <w:r w:rsidRPr="000D225C">
        <w:rPr>
          <w:rStyle w:val="a9"/>
          <w:color w:val="282828"/>
          <w:sz w:val="28"/>
          <w:szCs w:val="28"/>
        </w:rPr>
        <w:t>Булясый крокозябр неляет по теляку.</w:t>
      </w:r>
    </w:p>
    <w:p w:rsidR="00284C89" w:rsidRDefault="004C7019" w:rsidP="00492295">
      <w:pPr>
        <w:pStyle w:val="a3"/>
        <w:ind w:left="-426"/>
        <w:rPr>
          <w:b/>
          <w:bCs/>
          <w:sz w:val="28"/>
          <w:szCs w:val="28"/>
        </w:rPr>
      </w:pPr>
      <w:r w:rsidRPr="004C7019">
        <w:rPr>
          <w:b/>
          <w:bCs/>
          <w:sz w:val="28"/>
          <w:szCs w:val="28"/>
        </w:rPr>
        <w:t>7. Подведение итогов.</w:t>
      </w:r>
    </w:p>
    <w:p w:rsidR="004C7019" w:rsidRPr="004C7019" w:rsidRDefault="004C7019" w:rsidP="00492295">
      <w:pPr>
        <w:pStyle w:val="a3"/>
        <w:ind w:left="-426"/>
        <w:rPr>
          <w:bCs/>
          <w:color w:val="000000"/>
          <w:sz w:val="28"/>
          <w:szCs w:val="28"/>
        </w:rPr>
      </w:pPr>
      <w:r w:rsidRPr="00492295">
        <w:rPr>
          <w:i/>
          <w:sz w:val="28"/>
          <w:szCs w:val="28"/>
        </w:rPr>
        <w:t>Вывод:</w:t>
      </w:r>
      <w:r w:rsidRPr="004C7019">
        <w:rPr>
          <w:sz w:val="28"/>
          <w:szCs w:val="28"/>
        </w:rPr>
        <w:t xml:space="preserve"> чтобы правильно и красиво говорить на любом языке (а особенно на родном), мало знать слова, нужно знать законы, по которым они соединяются в словосочетания и </w:t>
      </w:r>
      <w:proofErr w:type="gramStart"/>
      <w:r w:rsidRPr="004C7019">
        <w:rPr>
          <w:sz w:val="28"/>
          <w:szCs w:val="28"/>
        </w:rPr>
        <w:t>предложения.</w:t>
      </w:r>
      <w:r w:rsidRPr="004C7019">
        <w:rPr>
          <w:sz w:val="28"/>
          <w:szCs w:val="28"/>
        </w:rPr>
        <w:br/>
      </w:r>
      <w:r w:rsidR="000D225C" w:rsidRPr="000D225C">
        <w:rPr>
          <w:color w:val="000000" w:themeColor="text1"/>
          <w:sz w:val="28"/>
          <w:szCs w:val="28"/>
        </w:rPr>
        <w:br/>
      </w:r>
      <w:r w:rsidR="00492295">
        <w:rPr>
          <w:bCs/>
          <w:color w:val="000000"/>
          <w:sz w:val="28"/>
          <w:szCs w:val="28"/>
        </w:rPr>
        <w:t>-</w:t>
      </w:r>
      <w:proofErr w:type="gramEnd"/>
      <w:r w:rsidR="00492295">
        <w:rPr>
          <w:bCs/>
          <w:color w:val="000000"/>
          <w:sz w:val="28"/>
          <w:szCs w:val="28"/>
        </w:rPr>
        <w:t xml:space="preserve">  </w:t>
      </w:r>
      <w:r w:rsidRPr="004C7019">
        <w:rPr>
          <w:bCs/>
          <w:color w:val="000000"/>
          <w:sz w:val="28"/>
          <w:szCs w:val="28"/>
        </w:rPr>
        <w:t>Сегодня на уроке мы говорили…</w:t>
      </w:r>
    </w:p>
    <w:p w:rsidR="004C7019" w:rsidRPr="004C7019" w:rsidRDefault="004C7019" w:rsidP="004C7019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70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Мне было трудно …</w:t>
      </w:r>
    </w:p>
    <w:p w:rsidR="004C7019" w:rsidRPr="004C7019" w:rsidRDefault="004C7019" w:rsidP="004C7019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70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Мне понравилось…</w:t>
      </w:r>
    </w:p>
    <w:p w:rsidR="004C7019" w:rsidRPr="004C7019" w:rsidRDefault="004C7019" w:rsidP="004C7019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70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Я доволен …</w:t>
      </w:r>
    </w:p>
    <w:p w:rsidR="000D225C" w:rsidRPr="000D225C" w:rsidRDefault="00492295" w:rsidP="000D225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0D22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Какие три гостя приходили на урок?</w:t>
      </w:r>
      <w:r w:rsidRPr="000D225C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0D225C" w:rsidRDefault="00492295" w:rsidP="000D225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0E2B59"/>
          <w:sz w:val="28"/>
          <w:szCs w:val="28"/>
          <w:lang w:eastAsia="ru-RU"/>
        </w:rPr>
      </w:pPr>
      <w:r w:rsidRPr="000D225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-А как вы думаете, мы знаем о них всё или не всё?</w:t>
      </w:r>
      <w:r w:rsidRPr="000D225C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D87037" w:rsidRDefault="00492295" w:rsidP="000D225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0D225C" w:rsidRPr="00492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Рефлексия.</w:t>
      </w:r>
    </w:p>
    <w:p w:rsidR="000D225C" w:rsidRPr="00492295" w:rsidRDefault="000D225C" w:rsidP="000D225C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2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49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вам за нашу работу. </w:t>
      </w:r>
      <w:r w:rsidRPr="004922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вас на партах лежит по </w:t>
      </w:r>
      <w:r w:rsidR="00D870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кружочка</w:t>
      </w:r>
      <w:r w:rsidRPr="0049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вам понравился урок, и вы уходите с него с хорошим настроением поднимите пожалуйста </w:t>
      </w:r>
      <w:r w:rsidR="00D8703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зелёный кружок</w:t>
      </w:r>
      <w:r w:rsidRPr="00492295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урок вам не понравился</w:t>
      </w:r>
      <w:r w:rsidR="00D8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красный, </w:t>
      </w:r>
      <w:r w:rsidRPr="0049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оставил равнодушными, то поднимите </w:t>
      </w:r>
      <w:r w:rsidR="00D8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жёлтый. </w:t>
      </w:r>
      <w:bookmarkStart w:id="0" w:name="_GoBack"/>
      <w:bookmarkEnd w:id="0"/>
      <w:r w:rsidRPr="004922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</w:t>
      </w:r>
      <w:r w:rsidRPr="00492295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очень рада. Еще раз,</w:t>
      </w:r>
      <w:r w:rsidR="00A9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огромное спасибо, ребята, </w:t>
      </w:r>
      <w:proofErr w:type="gramStart"/>
      <w:r w:rsidR="00A93D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работу</w:t>
      </w:r>
      <w:proofErr w:type="gramEnd"/>
      <w:r w:rsidR="00A9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sectPr w:rsidR="000D225C" w:rsidRPr="00492295" w:rsidSect="00D7286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E5A75"/>
    <w:multiLevelType w:val="hybridMultilevel"/>
    <w:tmpl w:val="589233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7C3641"/>
    <w:multiLevelType w:val="multilevel"/>
    <w:tmpl w:val="5678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A179E"/>
    <w:multiLevelType w:val="multilevel"/>
    <w:tmpl w:val="887A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64429"/>
    <w:multiLevelType w:val="hybridMultilevel"/>
    <w:tmpl w:val="4BB0F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B0607"/>
    <w:multiLevelType w:val="multilevel"/>
    <w:tmpl w:val="B804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2E3474"/>
    <w:multiLevelType w:val="multilevel"/>
    <w:tmpl w:val="AA74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EF767C"/>
    <w:multiLevelType w:val="hybridMultilevel"/>
    <w:tmpl w:val="AC18A3AC"/>
    <w:lvl w:ilvl="0" w:tplc="80CEE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8C7D0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2F86C0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824996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69EC5A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E5EEB0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99ABA5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CCE621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13EBC7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8C96375"/>
    <w:multiLevelType w:val="hybridMultilevel"/>
    <w:tmpl w:val="763414A0"/>
    <w:lvl w:ilvl="0" w:tplc="361A0B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4498E"/>
    <w:multiLevelType w:val="hybridMultilevel"/>
    <w:tmpl w:val="4608118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7BE"/>
    <w:rsid w:val="00093164"/>
    <w:rsid w:val="000D225C"/>
    <w:rsid w:val="001E4F84"/>
    <w:rsid w:val="00284C89"/>
    <w:rsid w:val="003D6DDC"/>
    <w:rsid w:val="004044AE"/>
    <w:rsid w:val="00424B91"/>
    <w:rsid w:val="00492295"/>
    <w:rsid w:val="004C7019"/>
    <w:rsid w:val="00563C27"/>
    <w:rsid w:val="005F144F"/>
    <w:rsid w:val="00625B9E"/>
    <w:rsid w:val="006A5EB0"/>
    <w:rsid w:val="007F3014"/>
    <w:rsid w:val="007F5C55"/>
    <w:rsid w:val="00A577BE"/>
    <w:rsid w:val="00A93DD8"/>
    <w:rsid w:val="00D12083"/>
    <w:rsid w:val="00D72865"/>
    <w:rsid w:val="00D87037"/>
    <w:rsid w:val="00E52D55"/>
    <w:rsid w:val="00EA176D"/>
    <w:rsid w:val="00F0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41C2B5F2-A2D0-4379-9092-44DA591E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77BE"/>
  </w:style>
  <w:style w:type="character" w:styleId="a4">
    <w:name w:val="Hyperlink"/>
    <w:basedOn w:val="a0"/>
    <w:uiPriority w:val="99"/>
    <w:semiHidden/>
    <w:unhideWhenUsed/>
    <w:rsid w:val="00A577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C5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5C55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3D6DDC"/>
    <w:rPr>
      <w:b/>
      <w:bCs/>
    </w:rPr>
  </w:style>
  <w:style w:type="character" w:styleId="a9">
    <w:name w:val="Emphasis"/>
    <w:basedOn w:val="a0"/>
    <w:uiPriority w:val="20"/>
    <w:qFormat/>
    <w:rsid w:val="003D6D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260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User</cp:lastModifiedBy>
  <cp:revision>9</cp:revision>
  <cp:lastPrinted>2013-04-21T08:49:00Z</cp:lastPrinted>
  <dcterms:created xsi:type="dcterms:W3CDTF">2013-04-20T13:23:00Z</dcterms:created>
  <dcterms:modified xsi:type="dcterms:W3CDTF">2014-11-23T10:57:00Z</dcterms:modified>
</cp:coreProperties>
</file>