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DD" w:rsidRDefault="00AA4138" w:rsidP="00981CDD">
      <w:pPr>
        <w:spacing w:before="100" w:beforeAutospacing="1" w:after="100" w:afterAutospacing="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28.09.2011 г. </w:t>
      </w:r>
      <w:r w:rsidR="00981CDD">
        <w:rPr>
          <w:rFonts w:ascii="Tahoma" w:hAnsi="Tahoma" w:cs="Tahoma"/>
          <w:sz w:val="16"/>
          <w:szCs w:val="16"/>
        </w:rPr>
        <w:t xml:space="preserve"> «Математика. 1 класс». </w:t>
      </w:r>
      <w:r w:rsidR="00981CDD">
        <w:rPr>
          <w:rFonts w:ascii="Tahoma" w:hAnsi="Tahoma" w:cs="Tahoma"/>
          <w:sz w:val="16"/>
          <w:szCs w:val="16"/>
        </w:rPr>
        <w:br/>
        <w:t xml:space="preserve">Авторы: </w:t>
      </w:r>
      <w:proofErr w:type="spellStart"/>
      <w:r w:rsidR="00981CDD">
        <w:rPr>
          <w:rFonts w:ascii="Tahoma" w:hAnsi="Tahoma" w:cs="Tahoma"/>
          <w:sz w:val="16"/>
          <w:szCs w:val="16"/>
        </w:rPr>
        <w:t>Л.Г.Петерсон</w:t>
      </w:r>
      <w:proofErr w:type="spellEnd"/>
    </w:p>
    <w:p w:rsidR="00981CDD" w:rsidRDefault="00981CDD" w:rsidP="00981CDD">
      <w:pPr>
        <w:spacing w:before="100" w:beforeAutospacing="1" w:after="100" w:afterAutospacing="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Тема:</w:t>
      </w:r>
      <w:r>
        <w:rPr>
          <w:rFonts w:ascii="Tahoma" w:hAnsi="Tahoma" w:cs="Tahoma"/>
          <w:b/>
          <w:bCs/>
          <w:sz w:val="16"/>
          <w:szCs w:val="16"/>
        </w:rPr>
        <w:t xml:space="preserve"> «Число 2. Цифра 2»</w:t>
      </w:r>
      <w:r>
        <w:rPr>
          <w:rFonts w:ascii="Tahoma" w:hAnsi="Tahoma" w:cs="Tahoma"/>
          <w:b/>
          <w:bCs/>
          <w:sz w:val="16"/>
          <w:szCs w:val="16"/>
        </w:rPr>
        <w:br/>
        <w:t>(</w:t>
      </w:r>
      <w:r>
        <w:rPr>
          <w:rFonts w:ascii="Tahoma" w:hAnsi="Tahoma" w:cs="Tahoma"/>
          <w:b/>
          <w:sz w:val="16"/>
          <w:szCs w:val="16"/>
        </w:rPr>
        <w:t>Технологическая карта изучения темы</w:t>
      </w:r>
      <w:r>
        <w:rPr>
          <w:rFonts w:ascii="Tahoma" w:hAnsi="Tahoma" w:cs="Tahoma"/>
          <w:b/>
          <w:bCs/>
          <w:sz w:val="16"/>
          <w:szCs w:val="16"/>
        </w:rPr>
        <w:t>)</w:t>
      </w: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855"/>
      </w:tblGrid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Тема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AC1D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Число 2</w:t>
            </w:r>
            <w:r w:rsidR="00981CDD">
              <w:rPr>
                <w:rFonts w:ascii="Tahoma" w:hAnsi="Tahoma" w:cs="Tahoma"/>
                <w:sz w:val="16"/>
                <w:szCs w:val="16"/>
              </w:rPr>
              <w:t>. Цифра 2</w:t>
            </w:r>
          </w:p>
        </w:tc>
      </w:tr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Цель темы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 w:rsidP="004975F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Сформировать представление о числе 2;способность к записи числа 2;сложению и вычитанию в пределах 2.</w:t>
            </w:r>
          </w:p>
          <w:p w:rsidR="00981CDD" w:rsidRDefault="00981CDD" w:rsidP="004975F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Учиться соотносить цифру с количеством предметов; закрепить взаи</w:t>
            </w:r>
            <w:r w:rsidR="00AC1DEE">
              <w:rPr>
                <w:rFonts w:ascii="Tahoma" w:hAnsi="Tahoma" w:cs="Tahoma"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sz w:val="16"/>
                <w:szCs w:val="16"/>
              </w:rPr>
              <w:t>освязь ко</w:t>
            </w:r>
            <w:r w:rsidR="00AC1DEE">
              <w:rPr>
                <w:rFonts w:ascii="Tahoma" w:hAnsi="Tahoma" w:cs="Tahoma"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sz w:val="16"/>
                <w:szCs w:val="16"/>
              </w:rPr>
              <w:t>понентов через знание состава числа</w:t>
            </w:r>
            <w:r w:rsidR="00AC1DEE">
              <w:rPr>
                <w:rFonts w:ascii="Tahoma" w:hAnsi="Tahoma" w:cs="Tahoma"/>
                <w:sz w:val="16"/>
                <w:szCs w:val="16"/>
              </w:rPr>
              <w:t>;</w:t>
            </w:r>
          </w:p>
          <w:p w:rsidR="00AC1DEE" w:rsidRDefault="00AC1DEE" w:rsidP="004975F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Тренировать мыслительные операции; речь,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творчиские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способности учащихся.</w:t>
            </w:r>
          </w:p>
          <w:p w:rsidR="00981CDD" w:rsidRDefault="00981CDD" w:rsidP="00AC1DEE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Планируемый результат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 w:rsidP="004975FA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Знать название и последовательность чисел при счете.</w:t>
            </w:r>
          </w:p>
          <w:p w:rsidR="00981CDD" w:rsidRDefault="00981CDD" w:rsidP="004975FA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Называть и обозначать действия сложения и вычитания.</w:t>
            </w:r>
          </w:p>
          <w:p w:rsidR="00981CDD" w:rsidRDefault="00981CDD" w:rsidP="004975FA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Понимать отношения между</w:t>
            </w:r>
            <w:r w:rsidR="00AC1DEE">
              <w:rPr>
                <w:rFonts w:ascii="Tahoma" w:hAnsi="Tahoma" w:cs="Tahoma"/>
                <w:sz w:val="16"/>
                <w:szCs w:val="16"/>
              </w:rPr>
              <w:t xml:space="preserve"> числами.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81CDD" w:rsidRDefault="00981CDD" w:rsidP="004975FA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Правильно употреблять в речи математические понятия.</w:t>
            </w:r>
          </w:p>
          <w:p w:rsidR="00981CDD" w:rsidRDefault="00981CDD" w:rsidP="004975FA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</w:t>
            </w:r>
            <w:r w:rsidR="00AC1DEE">
              <w:rPr>
                <w:rFonts w:ascii="Tahoma" w:hAnsi="Tahoma" w:cs="Tahoma"/>
                <w:sz w:val="16"/>
                <w:szCs w:val="16"/>
              </w:rPr>
              <w:t xml:space="preserve">учиться </w:t>
            </w:r>
            <w:proofErr w:type="gramStart"/>
            <w:r w:rsidR="00AC1DEE">
              <w:rPr>
                <w:rFonts w:ascii="Tahoma" w:hAnsi="Tahoma" w:cs="Tahoma"/>
                <w:sz w:val="16"/>
                <w:szCs w:val="16"/>
              </w:rPr>
              <w:t>правильно</w:t>
            </w:r>
            <w:proofErr w:type="gramEnd"/>
            <w:r w:rsidR="00AC1DEE">
              <w:rPr>
                <w:rFonts w:ascii="Tahoma" w:hAnsi="Tahoma" w:cs="Tahoma"/>
                <w:sz w:val="16"/>
                <w:szCs w:val="16"/>
              </w:rPr>
              <w:t xml:space="preserve"> писать цифру 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Основные понятия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Число и цифра </w:t>
            </w:r>
            <w:r w:rsidR="00AC1DEE">
              <w:rPr>
                <w:rFonts w:ascii="Tahoma" w:hAnsi="Tahoma" w:cs="Tahoma"/>
                <w:sz w:val="16"/>
                <w:szCs w:val="16"/>
              </w:rPr>
              <w:t xml:space="preserve"> 1; 2</w:t>
            </w:r>
            <w:r>
              <w:rPr>
                <w:rFonts w:ascii="Tahoma" w:hAnsi="Tahoma" w:cs="Tahoma"/>
                <w:sz w:val="16"/>
                <w:szCs w:val="16"/>
              </w:rPr>
              <w:t>.Сравнение чисел</w:t>
            </w:r>
            <w:proofErr w:type="gramStart"/>
            <w:r w:rsidR="00AC1D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Понятия «сумма». «разность»</w:t>
            </w:r>
            <w:r w:rsidR="00AC1DEE">
              <w:rPr>
                <w:rFonts w:ascii="Tahoma" w:hAnsi="Tahoma" w:cs="Tahoma"/>
                <w:sz w:val="16"/>
                <w:szCs w:val="16"/>
              </w:rPr>
              <w:t>, «пара».</w:t>
            </w:r>
          </w:p>
        </w:tc>
      </w:tr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связи 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Окружающий мир, литературное чтение, изобразительное искусство</w:t>
            </w:r>
          </w:p>
        </w:tc>
      </w:tr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Ресурсы: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 основные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 дополнительные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Уч</w:t>
            </w:r>
            <w:r w:rsidR="00AC1DEE">
              <w:rPr>
                <w:rFonts w:ascii="Tahoma" w:hAnsi="Tahoma" w:cs="Tahoma"/>
                <w:sz w:val="16"/>
                <w:szCs w:val="16"/>
              </w:rPr>
              <w:t xml:space="preserve">ебник Л.Г. </w:t>
            </w:r>
            <w:proofErr w:type="spellStart"/>
            <w:r w:rsidR="00AC1DEE">
              <w:rPr>
                <w:rFonts w:ascii="Tahoma" w:hAnsi="Tahoma" w:cs="Tahoma"/>
                <w:sz w:val="16"/>
                <w:szCs w:val="16"/>
              </w:rPr>
              <w:t>Петерсон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« Математика» 1 часть</w:t>
            </w:r>
          </w:p>
          <w:p w:rsidR="00981CDD" w:rsidRDefault="00AC1DEE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Тема: «Число и цифра 2</w:t>
            </w:r>
            <w:r w:rsidR="00981CDD">
              <w:rPr>
                <w:rFonts w:ascii="Tahoma" w:hAnsi="Tahoma" w:cs="Tahoma"/>
                <w:sz w:val="16"/>
                <w:szCs w:val="16"/>
              </w:rPr>
              <w:t>»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Методическое пособие, наглядный и раздаточный материал, рабочая тетрадь к учебнику для 1 класса« Математика» 1 часть</w:t>
            </w:r>
          </w:p>
        </w:tc>
      </w:tr>
      <w:tr w:rsidR="00981CDD" w:rsidTr="00981CD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 пространства </w:t>
            </w:r>
          </w:p>
        </w:tc>
        <w:tc>
          <w:tcPr>
            <w:tcW w:w="1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Работа фронтальная, индивидуальная, в парах.</w:t>
            </w:r>
          </w:p>
        </w:tc>
      </w:tr>
    </w:tbl>
    <w:p w:rsidR="00981CDD" w:rsidRDefault="00981CDD" w:rsidP="00981CDD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page" w:tblpX="487" w:tblpY="32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22"/>
        <w:gridCol w:w="2459"/>
        <w:gridCol w:w="2172"/>
        <w:gridCol w:w="2206"/>
        <w:gridCol w:w="3483"/>
        <w:gridCol w:w="3243"/>
      </w:tblGrid>
      <w:tr w:rsidR="00981CDD" w:rsidTr="00981CDD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Технология проведения</w:t>
            </w:r>
          </w:p>
          <w:p w:rsidR="00981CDD" w:rsidRDefault="00981C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Деятельность</w:t>
            </w:r>
          </w:p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ученика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Деятельность</w:t>
            </w:r>
          </w:p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учителя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Обучающие и развивающие задания каждого этапа</w:t>
            </w:r>
          </w:p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Диагностирующие задания каждого этапа</w:t>
            </w:r>
          </w:p>
          <w:p w:rsidR="00981CDD" w:rsidRDefault="00981C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1CDD" w:rsidTr="00981CDD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Организационный момент.</w:t>
            </w:r>
          </w:p>
          <w:p w:rsidR="00981CDD" w:rsidRDefault="00981CDD">
            <w:pPr>
              <w:tabs>
                <w:tab w:val="left" w:pos="108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Цель – </w:t>
            </w:r>
            <w:r>
              <w:rPr>
                <w:rFonts w:ascii="Tahoma" w:hAnsi="Tahoma" w:cs="Tahoma"/>
                <w:sz w:val="16"/>
                <w:szCs w:val="16"/>
              </w:rPr>
              <w:t>активизация учащихся.</w:t>
            </w:r>
          </w:p>
          <w:p w:rsidR="00981CDD" w:rsidRDefault="00981CDD">
            <w:pPr>
              <w:ind w:right="26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Формулировать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правила поведения на уроке и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аргументировать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их.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Проводить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инструктаж,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настраивать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детей на работу.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Организационный момент.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Вот звенит для нас звонок – начинается урок.</w:t>
            </w:r>
            <w:r>
              <w:rPr>
                <w:rFonts w:ascii="Tahoma" w:hAnsi="Tahoma" w:cs="Tahoma"/>
                <w:sz w:val="16"/>
                <w:szCs w:val="16"/>
              </w:rPr>
              <w:br/>
              <w:t>Ровно встали, подтянулись и друг другу улыбнулись.</w:t>
            </w:r>
          </w:p>
          <w:p w:rsidR="00981CDD" w:rsidRDefault="00981CDD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-Тихо сели. Настраиваемся на урок. Расскажите правила поведения на уроке.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Организационный момент.</w:t>
            </w:r>
          </w:p>
          <w:p w:rsidR="00981CDD" w:rsidRDefault="00981C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Почему эти правила нужно соблюдать каждому из вас? </w:t>
            </w:r>
          </w:p>
          <w:p w:rsidR="00981CDD" w:rsidRDefault="00981CDD">
            <w:pPr>
              <w:jc w:val="both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Коммуникативные УУД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Личностные УУД</w:t>
            </w:r>
          </w:p>
        </w:tc>
      </w:tr>
      <w:tr w:rsidR="00981CDD" w:rsidTr="00981CDD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Актуализация знаний.</w:t>
            </w:r>
          </w:p>
          <w:p w:rsidR="00981CDD" w:rsidRDefault="00981CDD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Цель </w:t>
            </w:r>
            <w:r>
              <w:rPr>
                <w:rFonts w:ascii="Tahoma" w:hAnsi="Tahoma" w:cs="Tahoma"/>
                <w:sz w:val="16"/>
                <w:szCs w:val="16"/>
              </w:rPr>
              <w:t>– закрепить счёт в пределах 20.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Работать с информацией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, представленной в форме стихотворения.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Участвовать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 обсуждении проблемных вопросов,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формулировать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собственное мнение и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аргументировать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его.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Организовать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фронтальную работу по счёту в пределах 20,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показать </w:t>
            </w:r>
            <w:r>
              <w:rPr>
                <w:rFonts w:ascii="Tahoma" w:hAnsi="Tahoma" w:cs="Tahoma"/>
                <w:sz w:val="16"/>
                <w:szCs w:val="16"/>
              </w:rPr>
              <w:t>учащимс</w:t>
            </w:r>
            <w:r w:rsidR="00AC1DEE">
              <w:rPr>
                <w:rFonts w:ascii="Tahoma" w:hAnsi="Tahoma" w:cs="Tahoma"/>
                <w:sz w:val="16"/>
                <w:szCs w:val="16"/>
              </w:rPr>
              <w:t>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насколько последующее число больше предыдущего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</w:rPr>
              <w:t>в обсуждение проблемных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вопросов.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pStyle w:val="a3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Актуализация знаний</w:t>
            </w:r>
            <w:proofErr w:type="gramStart"/>
            <w:r w:rsidR="00AC1D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  <w:r>
              <w:rPr>
                <w:rStyle w:val="a4"/>
                <w:rFonts w:ascii="Tahoma" w:hAnsi="Tahoma" w:cs="Tahoma"/>
                <w:b w:val="0"/>
                <w:sz w:val="16"/>
                <w:szCs w:val="16"/>
              </w:rPr>
              <w:t>Устный счёт</w:t>
            </w:r>
          </w:p>
          <w:p w:rsidR="00981CDD" w:rsidRDefault="00981CDD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Мы в лес за наукой сегодня пойдём,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Смекалку, фантазию нашу возьмём,</w:t>
            </w:r>
            <w:r>
              <w:rPr>
                <w:rFonts w:ascii="Tahoma" w:hAnsi="Tahoma" w:cs="Tahoma"/>
                <w:sz w:val="16"/>
                <w:szCs w:val="16"/>
              </w:rPr>
              <w:br/>
              <w:t>Дорогой с пути никуда не свернём.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Но чтобы лес нам скорее достичь,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  <w:p w:rsidR="00981CDD" w:rsidRDefault="00981CDD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Должны мы подняться по лесенке ввысь. </w:t>
            </w:r>
          </w:p>
          <w:p w:rsidR="00981CDD" w:rsidRDefault="00981CDD" w:rsidP="004975FA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Счёт до 20 вперёд и обратно.</w:t>
            </w:r>
          </w:p>
          <w:p w:rsidR="00981CDD" w:rsidRDefault="00981CDD" w:rsidP="004975FA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Сосчитайте от 4 до 12, от 8 до 16.</w:t>
            </w:r>
          </w:p>
          <w:p w:rsidR="00981CDD" w:rsidRPr="00AC1DEE" w:rsidRDefault="00981CDD" w:rsidP="00AC1DEE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Сосчитайте от 12 до 3, от 19 до 11.</w:t>
            </w:r>
          </w:p>
          <w:p w:rsidR="00981CDD" w:rsidRDefault="00981CDD" w:rsidP="004975FA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Какое число стоит слева от 13, 18?</w:t>
            </w:r>
          </w:p>
          <w:p w:rsidR="00981CDD" w:rsidRDefault="00981CDD" w:rsidP="004975FA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Какое число стоит справа от 15, 4?</w:t>
            </w:r>
          </w:p>
          <w:p w:rsidR="00981CDD" w:rsidRDefault="00981CDD" w:rsidP="004975FA">
            <w:pPr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Назовите соседей числа 13.</w:t>
            </w:r>
          </w:p>
          <w:p w:rsidR="00981CDD" w:rsidRDefault="00981CDD"/>
          <w:p w:rsidR="00981CDD" w:rsidRDefault="00981CDD">
            <w:pPr>
              <w:rPr>
                <w:rStyle w:val="a5"/>
                <w:rFonts w:ascii="Tahoma" w:hAnsi="Tahoma" w:cs="Tahoma"/>
                <w:sz w:val="16"/>
                <w:szCs w:val="16"/>
              </w:rPr>
            </w:pPr>
            <w:r>
              <w:rPr>
                <w:rStyle w:val="a5"/>
                <w:rFonts w:ascii="Tahoma" w:hAnsi="Tahoma" w:cs="Tahoma"/>
                <w:sz w:val="16"/>
                <w:szCs w:val="16"/>
              </w:rPr>
              <w:t>На полянке растут необычные цветы. На цветах – цифры.</w:t>
            </w:r>
          </w:p>
          <w:p w:rsidR="00981CDD" w:rsidRDefault="00981CDD">
            <w:r>
              <w:rPr>
                <w:rFonts w:ascii="Tahoma" w:hAnsi="Tahoma" w:cs="Tahoma"/>
                <w:sz w:val="16"/>
                <w:szCs w:val="16"/>
              </w:rPr>
              <w:t xml:space="preserve">– Какое число заблудилось? (1 2 3 8 4 5 6 7 9 10) 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Актуализация знаний.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-Какую роль играет знание математики в вашей жизни? Для чего они вам нужны?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Познавательные УУД</w:t>
            </w:r>
          </w:p>
          <w:p w:rsidR="00981CDD" w:rsidRDefault="00981CDD">
            <w:pPr>
              <w:jc w:val="both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981CDD" w:rsidRDefault="00981CDD">
            <w:pPr>
              <w:jc w:val="both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ind w:left="36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Познавательные УУД</w:t>
            </w:r>
          </w:p>
        </w:tc>
      </w:tr>
      <w:tr w:rsidR="00981CDD" w:rsidTr="00981CDD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Изучение нового материала.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Цель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Познаком</w:t>
            </w:r>
            <w:r w:rsidR="00AC1DEE">
              <w:rPr>
                <w:rFonts w:ascii="Tahoma" w:hAnsi="Tahoma" w:cs="Tahoma"/>
                <w:sz w:val="16"/>
                <w:szCs w:val="16"/>
              </w:rPr>
              <w:t>ить учащихся с числом и цифрой 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Участвовать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работе по решению примеров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Осуществлять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взаимный контроль и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оказывать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 сотрудничестве необходимую взаимопомощь (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работать в парах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).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Оценивать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правильность выполнения заданий.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Участвовать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 обсуждении проблемных вопросов,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формулировать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собственное мнение и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аргументировать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его.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Организовать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ра</w:t>
            </w:r>
            <w:r w:rsidR="00AC1DEE">
              <w:rPr>
                <w:rFonts w:ascii="Tahoma" w:hAnsi="Tahoma" w:cs="Tahoma"/>
                <w:sz w:val="16"/>
                <w:szCs w:val="16"/>
              </w:rPr>
              <w:t>боту по изучению состава числа 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Организовать </w:t>
            </w:r>
            <w:r>
              <w:rPr>
                <w:rFonts w:ascii="Tahoma" w:hAnsi="Tahoma" w:cs="Tahoma"/>
                <w:sz w:val="16"/>
                <w:szCs w:val="16"/>
              </w:rPr>
              <w:t>работу в парах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обеспечить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контроль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за выполнением 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задания.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Включить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учащихся </w:t>
            </w:r>
          </w:p>
          <w:p w:rsidR="00981CDD" w:rsidRDefault="00981CDD">
            <w:pPr>
              <w:rPr>
                <w:rFonts w:ascii="Tahoma" w:hAnsi="Tahoma" w:cs="Tahoma"/>
                <w:color w:val="191919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</w:rPr>
              <w:t>в обсуждение проблемных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вопросов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</w:rPr>
              <w:t>и определения темы урока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Изучение нового материала.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Постановка проблемы. Открытие нового: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A4138" w:rsidRDefault="00AA413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Что такое пара? Что бывает по два?</w:t>
            </w:r>
          </w:p>
          <w:p w:rsidR="00AA4138" w:rsidRDefault="00981CDD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-Значит,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ТЕМА урок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"Ч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исло и цифра </w:t>
            </w:r>
            <w:r w:rsidR="00AA4138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AA4138">
              <w:rPr>
                <w:rFonts w:ascii="Tahoma" w:hAnsi="Tahoma" w:cs="Tahoma"/>
                <w:sz w:val="16"/>
                <w:szCs w:val="16"/>
              </w:rPr>
              <w:t>»</w:t>
            </w:r>
          </w:p>
          <w:p w:rsidR="00AA4138" w:rsidRDefault="00AA4138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Работа по учебнику с. 29.</w:t>
            </w:r>
          </w:p>
          <w:p w:rsidR="00981CDD" w:rsidRDefault="00AA4138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-Кто к нам сегодня пришел? Что о них можно сказать?</w:t>
            </w:r>
            <w:r w:rsidR="00981C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(две, пара)</w:t>
            </w:r>
          </w:p>
          <w:p w:rsidR="00AA4138" w:rsidRDefault="00AA4138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№1. Соотнесение предметов и цифры. </w:t>
            </w:r>
          </w:p>
          <w:p w:rsidR="00AA4138" w:rsidRDefault="00AA4138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как вы думаете, что надо делать в это задании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?(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подписать цифры 1,2)</w:t>
            </w:r>
          </w:p>
          <w:p w:rsidR="00177596" w:rsidRDefault="00177596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№2. Работа с числовыми равенствами.  </w:t>
            </w:r>
          </w:p>
          <w:p w:rsidR="00177596" w:rsidRDefault="00177596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часть-треугольник, вторая часть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–к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вадрат получилось целое или результат.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Что там будет?)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Равенство можно записать при помощи рисунка, схемы или цифр. </w:t>
            </w:r>
          </w:p>
          <w:p w:rsidR="00177596" w:rsidRDefault="00177596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1+1=2</w:t>
            </w:r>
          </w:p>
          <w:p w:rsidR="00177596" w:rsidRDefault="00177596" w:rsidP="00AA4138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2-1=1</w:t>
            </w:r>
          </w:p>
          <w:p w:rsidR="00177596" w:rsidRDefault="00177596" w:rsidP="00177596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№3. Задание наоборот. </w:t>
            </w:r>
          </w:p>
          <w:p w:rsidR="00981CDD" w:rsidRPr="00177596" w:rsidRDefault="00981CDD" w:rsidP="00177596">
            <w:pPr>
              <w:pStyle w:val="a3"/>
              <w:spacing w:before="0" w:beforeAutospacing="0" w:after="0" w:afterAutospacing="0" w:line="48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– Вот мы попали в сказочный лес. Лес этот полон разных чудес. А </w:t>
            </w:r>
            <w:proofErr w:type="spellStart"/>
            <w:r>
              <w:rPr>
                <w:rStyle w:val="a4"/>
                <w:rFonts w:ascii="Tahoma" w:hAnsi="Tahoma" w:cs="Tahoma"/>
                <w:sz w:val="16"/>
                <w:szCs w:val="16"/>
              </w:rPr>
              <w:t>Физминутка</w:t>
            </w:r>
            <w:proofErr w:type="spellEnd"/>
            <w:r>
              <w:rPr>
                <w:rStyle w:val="a4"/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Раз присядка, два присядка.</w:t>
            </w:r>
            <w:r>
              <w:rPr>
                <w:rFonts w:ascii="Tahoma" w:hAnsi="Tahoma" w:cs="Tahoma"/>
                <w:sz w:val="16"/>
                <w:szCs w:val="16"/>
              </w:rPr>
              <w:br/>
              <w:t>Это заячья зарядка.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 волчата спину выгнут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тихонечко подпрыгнут,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 щенята как проснутся</w:t>
            </w:r>
            <w:r>
              <w:rPr>
                <w:rFonts w:ascii="Tahoma" w:hAnsi="Tahoma" w:cs="Tahoma"/>
                <w:sz w:val="16"/>
                <w:szCs w:val="16"/>
              </w:rPr>
              <w:br/>
              <w:t>Любят сладко потянуться.</w:t>
            </w:r>
            <w:r>
              <w:rPr>
                <w:rFonts w:ascii="Tahoma" w:hAnsi="Tahoma" w:cs="Tahoma"/>
                <w:sz w:val="16"/>
                <w:szCs w:val="16"/>
              </w:rPr>
              <w:br/>
              <w:t>Только мишка косолапый широко разводит лапы.</w:t>
            </w:r>
            <w:r>
              <w:rPr>
                <w:rFonts w:ascii="Tahoma" w:hAnsi="Tahoma" w:cs="Tahoma"/>
                <w:sz w:val="16"/>
                <w:szCs w:val="16"/>
              </w:rPr>
              <w:br/>
              <w:t>То одну, то обе вместе,</w:t>
            </w:r>
            <w:r>
              <w:rPr>
                <w:rFonts w:ascii="Tahoma" w:hAnsi="Tahoma" w:cs="Tahoma"/>
                <w:sz w:val="16"/>
                <w:szCs w:val="16"/>
              </w:rPr>
              <w:br/>
              <w:t>Долго топчется на месте.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Белки скачут очень быстро, машут хвостиком пушистым.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Целый час играют в прятки.</w:t>
            </w:r>
            <w:r>
              <w:rPr>
                <w:rFonts w:ascii="Tahoma" w:hAnsi="Tahoma" w:cs="Tahoma"/>
                <w:sz w:val="16"/>
                <w:szCs w:val="16"/>
              </w:rPr>
              <w:br/>
              <w:t>Это беличья зарядка.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Изучение нового материала.</w:t>
            </w: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Работа в парах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Почему не справились с заданием?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Как обозначать следующее число?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Какими </w:t>
            </w:r>
            <w:r w:rsidR="00AA4138">
              <w:rPr>
                <w:rFonts w:ascii="Tahoma" w:hAnsi="Tahoma" w:cs="Tahoma"/>
                <w:sz w:val="16"/>
                <w:szCs w:val="16"/>
              </w:rPr>
              <w:t>способами можем получить число</w:t>
            </w:r>
            <w:proofErr w:type="gramStart"/>
            <w:r w:rsidR="00AA413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  <w:proofErr w:type="gramEnd"/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Личностные УУД</w:t>
            </w:r>
          </w:p>
          <w:p w:rsidR="00981CDD" w:rsidRDefault="00981CDD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Регулятивные УУД</w:t>
            </w: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Познавательные УУД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Коммуникативные УУД</w:t>
            </w:r>
          </w:p>
        </w:tc>
      </w:tr>
      <w:tr w:rsidR="00981CDD" w:rsidTr="00981CDD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IV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Закрепление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изученного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Цель – </w:t>
            </w:r>
            <w:r>
              <w:rPr>
                <w:rFonts w:ascii="Tahoma" w:hAnsi="Tahoma" w:cs="Tahoma"/>
                <w:sz w:val="16"/>
                <w:szCs w:val="16"/>
              </w:rPr>
              <w:t>на</w:t>
            </w:r>
            <w:r w:rsidR="00177596">
              <w:rPr>
                <w:rFonts w:ascii="Tahoma" w:hAnsi="Tahoma" w:cs="Tahoma"/>
                <w:sz w:val="16"/>
                <w:szCs w:val="16"/>
              </w:rPr>
              <w:t xml:space="preserve">учиться </w:t>
            </w:r>
            <w:proofErr w:type="gramStart"/>
            <w:r w:rsidR="00177596">
              <w:rPr>
                <w:rFonts w:ascii="Tahoma" w:hAnsi="Tahoma" w:cs="Tahoma"/>
                <w:sz w:val="16"/>
                <w:szCs w:val="16"/>
              </w:rPr>
              <w:t>правильно</w:t>
            </w:r>
            <w:proofErr w:type="gramEnd"/>
            <w:r w:rsidR="00177596">
              <w:rPr>
                <w:rFonts w:ascii="Tahoma" w:hAnsi="Tahoma" w:cs="Tahoma"/>
                <w:sz w:val="16"/>
                <w:szCs w:val="16"/>
              </w:rPr>
              <w:t xml:space="preserve"> писать цифру 2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Запоминать состав числа.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Работать с информацией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, представленной в форме рисунка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Осуществлять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взаимный контроль и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оказывать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 сотрудничестве необходимую взаимопомощь (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работать в паре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).</w:t>
            </w: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Участвовать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в обсуждении проблемных вопросов,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формулировать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собственное мнение и </w:t>
            </w:r>
            <w:r>
              <w:rPr>
                <w:rFonts w:ascii="Tahoma" w:hAnsi="Tahoma" w:cs="Tahoma"/>
                <w:color w:val="191919"/>
                <w:sz w:val="16"/>
                <w:szCs w:val="16"/>
                <w:u w:val="single"/>
              </w:rPr>
              <w:t>аргументировать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 xml:space="preserve"> его.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Организовать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работу в парах,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обеспечить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контроль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за выполнением 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задания.</w:t>
            </w: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Организовать </w:t>
            </w:r>
            <w:r>
              <w:rPr>
                <w:rFonts w:ascii="Tahoma" w:hAnsi="Tahoma" w:cs="Tahoma"/>
                <w:sz w:val="16"/>
                <w:szCs w:val="16"/>
              </w:rPr>
              <w:t>фронтальную работу по учебнику.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Включить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учащихся </w:t>
            </w:r>
          </w:p>
          <w:p w:rsidR="00981CDD" w:rsidRDefault="00981CDD">
            <w:pPr>
              <w:tabs>
                <w:tab w:val="left" w:pos="108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191919"/>
                <w:sz w:val="16"/>
                <w:szCs w:val="16"/>
              </w:rPr>
              <w:t>в обсуждение проблемных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191919"/>
                <w:sz w:val="16"/>
                <w:szCs w:val="16"/>
              </w:rPr>
              <w:t>вопросов.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IV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этап. Закрепление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изученного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81CDD" w:rsidRDefault="00981CDD">
            <w:pPr>
              <w:rPr>
                <w:rStyle w:val="a4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>V. Работа в тетрадях</w:t>
            </w:r>
          </w:p>
          <w:p w:rsidR="00177596" w:rsidRDefault="00177596">
            <w:pPr>
              <w:rPr>
                <w:rStyle w:val="a4"/>
              </w:rPr>
            </w:pPr>
            <w:r>
              <w:rPr>
                <w:rStyle w:val="a4"/>
              </w:rPr>
              <w:t>№ 4. Работа в тетради. Написание цифры 2.</w:t>
            </w:r>
          </w:p>
          <w:p w:rsidR="00981CDD" w:rsidRDefault="00F90977">
            <w:pPr>
              <w:rPr>
                <w:rStyle w:val="a4"/>
              </w:rPr>
            </w:pPr>
            <w:r>
              <w:rPr>
                <w:rStyle w:val="a4"/>
              </w:rPr>
              <w:t xml:space="preserve">2 22 </w:t>
            </w:r>
          </w:p>
          <w:p w:rsidR="00F90977" w:rsidRDefault="00F90977">
            <w:pPr>
              <w:rPr>
                <w:rStyle w:val="a4"/>
              </w:rPr>
            </w:pPr>
            <w:r>
              <w:rPr>
                <w:rStyle w:val="a4"/>
              </w:rPr>
              <w:t>Повторим:</w:t>
            </w:r>
          </w:p>
          <w:p w:rsidR="00F90977" w:rsidRDefault="00F90977">
            <w:pPr>
              <w:rPr>
                <w:rStyle w:val="a4"/>
              </w:rPr>
            </w:pPr>
            <w:r>
              <w:rPr>
                <w:rStyle w:val="a4"/>
              </w:rPr>
              <w:t>1+1=2</w:t>
            </w:r>
          </w:p>
          <w:p w:rsidR="00F90977" w:rsidRPr="00F90977" w:rsidRDefault="00F90977">
            <w:pPr>
              <w:rPr>
                <w:b/>
                <w:bCs/>
              </w:rPr>
            </w:pPr>
            <w:r>
              <w:rPr>
                <w:rStyle w:val="a4"/>
              </w:rPr>
              <w:t>2-1=1</w:t>
            </w:r>
          </w:p>
          <w:p w:rsidR="00981CDD" w:rsidRDefault="00981CDD">
            <w:pPr>
              <w:rPr>
                <w:rStyle w:val="a4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>Зарядка для глаз: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Учитель-медведь приготовил для вас весёлые задачи.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Белка, ёжик и енот,</w:t>
            </w:r>
            <w:r>
              <w:rPr>
                <w:rFonts w:ascii="Tahoma" w:hAnsi="Tahoma" w:cs="Tahoma"/>
                <w:sz w:val="16"/>
                <w:szCs w:val="16"/>
              </w:rPr>
              <w:br/>
              <w:t>Волк, лиса, малышка-крот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br/>
              <w:t>Б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ыли дружные соседи.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На пирог пришли к медведю.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Вы, ребята, не зевайте: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Сколько всех зверей, считайте.</w:t>
            </w:r>
          </w:p>
          <w:p w:rsidR="00981CDD" w:rsidRDefault="00981CD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Как-то раз в лесу густом</w:t>
            </w:r>
            <w:r>
              <w:rPr>
                <w:rFonts w:ascii="Tahoma" w:hAnsi="Tahoma" w:cs="Tahoma"/>
                <w:sz w:val="16"/>
                <w:szCs w:val="16"/>
              </w:rPr>
              <w:br/>
              <w:t>Ёж построил себе дом.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Пригласил лесных зверей,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Сосчитайте их скорей:</w:t>
            </w:r>
            <w:r>
              <w:rPr>
                <w:rFonts w:ascii="Tahoma" w:hAnsi="Tahoma" w:cs="Tahoma"/>
                <w:sz w:val="16"/>
                <w:szCs w:val="16"/>
              </w:rPr>
              <w:br/>
              <w:t>2 зайчонка, 2 лисёнка,</w:t>
            </w:r>
            <w:r>
              <w:rPr>
                <w:rFonts w:ascii="Tahoma" w:hAnsi="Tahoma" w:cs="Tahoma"/>
                <w:sz w:val="16"/>
                <w:szCs w:val="16"/>
              </w:rPr>
              <w:br/>
              <w:t>3 весёлых медвежонка,</w:t>
            </w:r>
            <w:r>
              <w:rPr>
                <w:rFonts w:ascii="Tahoma" w:hAnsi="Tahoma" w:cs="Tahoma"/>
                <w:sz w:val="16"/>
                <w:szCs w:val="16"/>
              </w:rPr>
              <w:br/>
              <w:t>2 бельчонка, 2 бобра.</w:t>
            </w:r>
            <w:r>
              <w:rPr>
                <w:rFonts w:ascii="Tahoma" w:hAnsi="Tahoma" w:cs="Tahoma"/>
                <w:sz w:val="16"/>
                <w:szCs w:val="16"/>
              </w:rPr>
              <w:br/>
              <w:t>Называть ответ пора.</w:t>
            </w:r>
          </w:p>
          <w:p w:rsidR="00981CDD" w:rsidRDefault="00981CD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Сколько насекомых в воздухе кружат?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Сколько насекомых в ухо мне жужжат?</w:t>
            </w:r>
            <w:r>
              <w:rPr>
                <w:rFonts w:ascii="Tahoma" w:hAnsi="Tahoma" w:cs="Tahoma"/>
                <w:sz w:val="16"/>
                <w:szCs w:val="16"/>
              </w:rPr>
              <w:br/>
              <w:t>2 жука и 2 пчелы, мухи 2, 2 стрекозы,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2 осы, 2 комара. Называть ответ пора. </w:t>
            </w: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– Ребята, почему все животные такие бодрые, весёлые?</w:t>
            </w:r>
            <w:r>
              <w:rPr>
                <w:rFonts w:ascii="Tahoma" w:hAnsi="Tahoma" w:cs="Tahoma"/>
                <w:sz w:val="16"/>
                <w:szCs w:val="16"/>
              </w:rPr>
              <w:br/>
              <w:t>– А что мы с вами должны делать, чтобы быть здоровыми?</w:t>
            </w: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pStyle w:val="a3"/>
              <w:spacing w:before="0" w:beforeAutospacing="0" w:after="0" w:afterAutospacing="0"/>
              <w:rPr>
                <w:rStyle w:val="a4"/>
                <w:rFonts w:ascii="Tahoma" w:hAnsi="Tahoma" w:cs="Tahoma"/>
                <w:sz w:val="16"/>
                <w:szCs w:val="16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>VI. Итог урока</w:t>
            </w:r>
          </w:p>
          <w:p w:rsidR="00981CDD" w:rsidRDefault="00981CDD">
            <w:pPr>
              <w:pStyle w:val="a3"/>
              <w:spacing w:before="0" w:beforeAutospacing="0" w:after="0" w:afterAutospacing="0"/>
            </w:pPr>
            <w:r>
              <w:rPr>
                <w:rFonts w:ascii="Tahoma" w:hAnsi="Tahoma" w:cs="Tahoma"/>
                <w:sz w:val="16"/>
                <w:szCs w:val="16"/>
              </w:rPr>
              <w:t>– Чему вы научились?</w:t>
            </w:r>
            <w:r>
              <w:rPr>
                <w:rFonts w:ascii="Tahoma" w:hAnsi="Tahoma" w:cs="Tahoma"/>
                <w:sz w:val="16"/>
                <w:szCs w:val="16"/>
              </w:rPr>
              <w:br/>
              <w:t>– Понравилось ли вам на уроке?</w:t>
            </w:r>
            <w:r>
              <w:rPr>
                <w:rFonts w:ascii="Tahoma" w:hAnsi="Tahoma" w:cs="Tahoma"/>
                <w:sz w:val="16"/>
                <w:szCs w:val="16"/>
              </w:rPr>
              <w:br/>
              <w:t>– Что больше всего понравилось?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IV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этап. Закрепление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изученного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Работа в рабочей тетради (самостоятельная работа)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81CDD" w:rsidRDefault="00981CDD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Регулятивные УУД</w:t>
            </w: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Познавательные УУД</w:t>
            </w:r>
          </w:p>
          <w:p w:rsidR="00981CDD" w:rsidRDefault="00981CDD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Коммуникативные УУД</w:t>
            </w:r>
          </w:p>
        </w:tc>
      </w:tr>
      <w:tr w:rsidR="00981CDD" w:rsidTr="00981CDD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VII. Итог урока. Рефлексия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деятельности.</w:t>
            </w:r>
          </w:p>
          <w:p w:rsidR="00981CDD" w:rsidRDefault="00981CD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Цель – </w:t>
            </w:r>
            <w:r>
              <w:rPr>
                <w:rFonts w:ascii="Tahoma" w:hAnsi="Tahoma" w:cs="Tahoma"/>
                <w:sz w:val="16"/>
                <w:szCs w:val="16"/>
              </w:rPr>
              <w:t>подвести итог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проделанной работе на уроке.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D" w:rsidRDefault="00981CDD">
            <w:pPr>
              <w:pStyle w:val="a3"/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pict>
                <v:group id="_x0000_s1026" style="position:absolute;margin-left:153.35pt;margin-top:20.45pt;width:40pt;height:23.8pt;z-index:251658240;mso-position-horizontal-relative:text;mso-position-vertical-relative:text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VII. Итог урока. Рефлексия деятельности.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-Чему вы научились на уроке? знаю 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Расскажите по схеме:</w:t>
            </w:r>
          </w:p>
          <w:p w:rsidR="00981CDD" w:rsidRDefault="00981C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Я запомнил</w:t>
            </w:r>
          </w:p>
          <w:p w:rsidR="00981CDD" w:rsidRDefault="00981CDD">
            <w:pPr>
              <w:ind w:left="142" w:right="1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смог 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D" w:rsidRDefault="00981CDD">
            <w:pPr>
              <w:pStyle w:val="a3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981CDD" w:rsidRDefault="00981CDD" w:rsidP="00981CDD">
      <w:pPr>
        <w:rPr>
          <w:rFonts w:ascii="Tahoma" w:hAnsi="Tahoma" w:cs="Tahoma"/>
          <w:sz w:val="16"/>
          <w:szCs w:val="16"/>
        </w:rPr>
      </w:pPr>
    </w:p>
    <w:p w:rsidR="00BC6368" w:rsidRDefault="00BC6368"/>
    <w:sectPr w:rsidR="00BC6368" w:rsidSect="00B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81CDD"/>
    <w:rsid w:val="00177596"/>
    <w:rsid w:val="00981CDD"/>
    <w:rsid w:val="00AA4138"/>
    <w:rsid w:val="00AC1DEE"/>
    <w:rsid w:val="00BC6368"/>
    <w:rsid w:val="00F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1CDD"/>
    <w:pPr>
      <w:spacing w:before="100" w:beforeAutospacing="1" w:after="100" w:afterAutospacing="1"/>
    </w:pPr>
  </w:style>
  <w:style w:type="paragraph" w:customStyle="1" w:styleId="Tekstforma910">
    <w:name w:val="Tekst(forma9/10)"/>
    <w:basedOn w:val="a"/>
    <w:uiPriority w:val="99"/>
    <w:rsid w:val="00981CDD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Calibri" w:hAnsi="PragmaticaC"/>
      <w:sz w:val="18"/>
      <w:szCs w:val="18"/>
      <w:lang w:eastAsia="ar-SA"/>
    </w:rPr>
  </w:style>
  <w:style w:type="character" w:styleId="a4">
    <w:name w:val="Strong"/>
    <w:basedOn w:val="a0"/>
    <w:qFormat/>
    <w:rsid w:val="00981CDD"/>
    <w:rPr>
      <w:b/>
      <w:bCs/>
    </w:rPr>
  </w:style>
  <w:style w:type="character" w:styleId="a5">
    <w:name w:val="Emphasis"/>
    <w:basedOn w:val="a0"/>
    <w:qFormat/>
    <w:rsid w:val="00981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гошан</dc:creator>
  <cp:keywords/>
  <dc:description/>
  <cp:lastModifiedBy>гошан</cp:lastModifiedBy>
  <cp:revision>3</cp:revision>
  <dcterms:created xsi:type="dcterms:W3CDTF">2011-09-27T03:32:00Z</dcterms:created>
  <dcterms:modified xsi:type="dcterms:W3CDTF">2011-09-27T04:32:00Z</dcterms:modified>
</cp:coreProperties>
</file>