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FA6" w:rsidRDefault="00F92185">
      <w:pPr>
        <w:rPr>
          <w:rFonts w:ascii="Times New Roman" w:eastAsia="Times New Roman" w:hAnsi="Times New Roman" w:cs="Times New Roman"/>
          <w:b/>
          <w:sz w:val="24"/>
        </w:rPr>
      </w:pPr>
      <w:r>
        <w:rPr>
          <w:rFonts w:ascii="Times New Roman" w:eastAsia="Times New Roman" w:hAnsi="Times New Roman" w:cs="Times New Roman"/>
          <w:b/>
          <w:sz w:val="24"/>
        </w:rPr>
        <w:t>Класс _________________________                                                                                                                                                Шифр_______</w:t>
      </w:r>
    </w:p>
    <w:p w:rsidR="00A02FA6" w:rsidRDefault="00F92185">
      <w:pPr>
        <w:rPr>
          <w:rFonts w:ascii="Times New Roman" w:eastAsia="Times New Roman" w:hAnsi="Times New Roman" w:cs="Times New Roman"/>
          <w:b/>
          <w:sz w:val="24"/>
        </w:rPr>
      </w:pPr>
      <w:r>
        <w:rPr>
          <w:rFonts w:ascii="Times New Roman" w:eastAsia="Times New Roman" w:hAnsi="Times New Roman" w:cs="Times New Roman"/>
          <w:b/>
          <w:sz w:val="24"/>
        </w:rPr>
        <w:t>Фамилия ______________________</w:t>
      </w:r>
    </w:p>
    <w:p w:rsidR="00A02FA6" w:rsidRDefault="00F92185">
      <w:pPr>
        <w:rPr>
          <w:rFonts w:ascii="Times New Roman" w:eastAsia="Times New Roman" w:hAnsi="Times New Roman" w:cs="Times New Roman"/>
          <w:b/>
          <w:sz w:val="24"/>
        </w:rPr>
      </w:pPr>
      <w:r>
        <w:rPr>
          <w:rFonts w:ascii="Times New Roman" w:eastAsia="Times New Roman" w:hAnsi="Times New Roman" w:cs="Times New Roman"/>
          <w:b/>
          <w:sz w:val="24"/>
        </w:rPr>
        <w:t>Имя          _______________________</w:t>
      </w:r>
    </w:p>
    <w:p w:rsidR="00A02FA6" w:rsidRDefault="00F92185">
      <w:pPr>
        <w:rPr>
          <w:rFonts w:ascii="Times New Roman" w:eastAsia="Times New Roman" w:hAnsi="Times New Roman" w:cs="Times New Roman"/>
          <w:b/>
          <w:sz w:val="24"/>
        </w:rPr>
      </w:pPr>
      <w:r>
        <w:rPr>
          <w:rFonts w:ascii="Times New Roman" w:eastAsia="Times New Roman" w:hAnsi="Times New Roman" w:cs="Times New Roman"/>
          <w:b/>
          <w:sz w:val="24"/>
        </w:rPr>
        <w:t>________________________________________________________________________________________________________линия отреза</w:t>
      </w:r>
    </w:p>
    <w:p w:rsidR="00A02FA6" w:rsidRDefault="00A02FA6">
      <w:pPr>
        <w:rPr>
          <w:rFonts w:ascii="Times New Roman" w:eastAsia="Times New Roman" w:hAnsi="Times New Roman" w:cs="Times New Roman"/>
          <w:b/>
          <w:sz w:val="24"/>
        </w:rPr>
      </w:pPr>
    </w:p>
    <w:p w:rsidR="003104A8" w:rsidRDefault="003104A8">
      <w:pPr>
        <w:rPr>
          <w:rFonts w:ascii="Times New Roman" w:eastAsia="Times New Roman" w:hAnsi="Times New Roman" w:cs="Times New Roman"/>
          <w:b/>
          <w:sz w:val="24"/>
        </w:rPr>
        <w:sectPr w:rsidR="003104A8" w:rsidSect="00EF6EF1">
          <w:footerReference w:type="default" r:id="rId6"/>
          <w:pgSz w:w="16838" w:h="11906" w:orient="landscape"/>
          <w:pgMar w:top="1701" w:right="1134" w:bottom="850" w:left="1134" w:header="708" w:footer="708" w:gutter="0"/>
          <w:cols w:space="708"/>
          <w:docGrid w:linePitch="360"/>
        </w:sectPr>
      </w:pPr>
    </w:p>
    <w:p w:rsidR="00D17FDB"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lastRenderedPageBreak/>
        <w:t>Задания школьного этапа Всероссийской олимпи</w:t>
      </w:r>
      <w:r w:rsidR="00D17FDB">
        <w:rPr>
          <w:rFonts w:ascii="Times New Roman" w:eastAsia="Times New Roman" w:hAnsi="Times New Roman" w:cs="Times New Roman"/>
          <w:b/>
          <w:sz w:val="24"/>
          <w:szCs w:val="24"/>
        </w:rPr>
        <w:t>ады школьников по биологии. 2011 - 2012</w:t>
      </w:r>
      <w:r w:rsidRPr="00F92185">
        <w:rPr>
          <w:rFonts w:ascii="Times New Roman" w:eastAsia="Times New Roman" w:hAnsi="Times New Roman" w:cs="Times New Roman"/>
          <w:b/>
          <w:sz w:val="24"/>
          <w:szCs w:val="24"/>
        </w:rPr>
        <w:t xml:space="preserve"> учебный год. </w:t>
      </w:r>
    </w:p>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9 класс</w:t>
      </w:r>
    </w:p>
    <w:p w:rsidR="00A02FA6" w:rsidRPr="00F92185" w:rsidRDefault="00F92185">
      <w:pPr>
        <w:rPr>
          <w:rFonts w:ascii="Times New Roman" w:eastAsia="Times New Roman" w:hAnsi="Times New Roman" w:cs="Times New Roman"/>
          <w:sz w:val="24"/>
          <w:szCs w:val="24"/>
        </w:rPr>
      </w:pPr>
      <w:r w:rsidRPr="00F92185">
        <w:rPr>
          <w:rFonts w:ascii="Times New Roman" w:eastAsia="Times New Roman" w:hAnsi="Times New Roman" w:cs="Times New Roman"/>
          <w:b/>
          <w:sz w:val="24"/>
          <w:szCs w:val="24"/>
        </w:rPr>
        <w:t xml:space="preserve">Задание 1. </w:t>
      </w:r>
      <w:r w:rsidRPr="00F92185">
        <w:rPr>
          <w:rFonts w:ascii="Times New Roman" w:eastAsia="Times New Roman" w:hAnsi="Times New Roman" w:cs="Times New Roman"/>
          <w:sz w:val="24"/>
          <w:szCs w:val="24"/>
        </w:rPr>
        <w:t>На каждый вопрос выберите только один ответ, который вы считаете наиболее полным и правильным.</w:t>
      </w:r>
    </w:p>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 xml:space="preserve">1. Для растительной клетки </w:t>
      </w:r>
      <w:r w:rsidRPr="00F92185">
        <w:rPr>
          <w:rFonts w:ascii="Times New Roman" w:eastAsia="Times New Roman" w:hAnsi="Times New Roman" w:cs="Times New Roman"/>
          <w:b/>
          <w:i/>
          <w:sz w:val="24"/>
          <w:szCs w:val="24"/>
          <w:u w:val="single"/>
        </w:rPr>
        <w:t xml:space="preserve">не характерно  </w:t>
      </w:r>
      <w:r w:rsidRPr="00F92185">
        <w:rPr>
          <w:rFonts w:ascii="Times New Roman" w:eastAsia="Times New Roman" w:hAnsi="Times New Roman" w:cs="Times New Roman"/>
          <w:b/>
          <w:sz w:val="24"/>
          <w:szCs w:val="24"/>
        </w:rPr>
        <w:t>наличие:</w:t>
      </w:r>
    </w:p>
    <w:p w:rsidR="00A02FA6" w:rsidRPr="00F92185" w:rsidRDefault="00F92185">
      <w:pPr>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1) пластид</w:t>
      </w:r>
      <w:r w:rsidR="00EF6EF1"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2) вакуолей</w:t>
      </w:r>
      <w:r w:rsidR="00EF6EF1"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3) клеточной стенки, состоящей из целлюлозы</w:t>
      </w:r>
      <w:r w:rsidR="00EF6EF1"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 xml:space="preserve">4) резервного питательного углевода - гликогена </w:t>
      </w:r>
    </w:p>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 xml:space="preserve">2. Главный признак деления </w:t>
      </w:r>
      <w:proofErr w:type="gramStart"/>
      <w:r w:rsidRPr="00F92185">
        <w:rPr>
          <w:rFonts w:ascii="Times New Roman" w:eastAsia="Times New Roman" w:hAnsi="Times New Roman" w:cs="Times New Roman"/>
          <w:b/>
          <w:sz w:val="24"/>
          <w:szCs w:val="24"/>
        </w:rPr>
        <w:t>Покрытосеменных</w:t>
      </w:r>
      <w:proofErr w:type="gramEnd"/>
      <w:r w:rsidRPr="00F92185">
        <w:rPr>
          <w:rFonts w:ascii="Times New Roman" w:eastAsia="Times New Roman" w:hAnsi="Times New Roman" w:cs="Times New Roman"/>
          <w:b/>
          <w:sz w:val="24"/>
          <w:szCs w:val="24"/>
        </w:rPr>
        <w:t xml:space="preserve"> на классы - это:</w:t>
      </w:r>
    </w:p>
    <w:p w:rsidR="003104A8" w:rsidRPr="00F92185" w:rsidRDefault="00EF6EF1">
      <w:pPr>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1) ст</w:t>
      </w:r>
      <w:r w:rsidR="00F92185" w:rsidRPr="00F92185">
        <w:rPr>
          <w:rFonts w:ascii="Times New Roman" w:eastAsia="Times New Roman" w:hAnsi="Times New Roman" w:cs="Times New Roman"/>
          <w:sz w:val="24"/>
          <w:szCs w:val="24"/>
        </w:rPr>
        <w:t>роение почек</w:t>
      </w:r>
      <w:r w:rsidRPr="00F92185">
        <w:rPr>
          <w:rFonts w:ascii="Times New Roman" w:eastAsia="Times New Roman" w:hAnsi="Times New Roman" w:cs="Times New Roman"/>
          <w:sz w:val="24"/>
          <w:szCs w:val="24"/>
        </w:rPr>
        <w:t>; 2) ст</w:t>
      </w:r>
      <w:r w:rsidR="00F92185" w:rsidRPr="00F92185">
        <w:rPr>
          <w:rFonts w:ascii="Times New Roman" w:eastAsia="Times New Roman" w:hAnsi="Times New Roman" w:cs="Times New Roman"/>
          <w:sz w:val="24"/>
          <w:szCs w:val="24"/>
        </w:rPr>
        <w:t>роение семени</w:t>
      </w:r>
      <w:r w:rsidRPr="00F92185">
        <w:rPr>
          <w:rFonts w:ascii="Times New Roman" w:eastAsia="Times New Roman" w:hAnsi="Times New Roman" w:cs="Times New Roman"/>
          <w:sz w:val="24"/>
          <w:szCs w:val="24"/>
        </w:rPr>
        <w:t>; 3) ст</w:t>
      </w:r>
      <w:r w:rsidR="00F92185" w:rsidRPr="00F92185">
        <w:rPr>
          <w:rFonts w:ascii="Times New Roman" w:eastAsia="Times New Roman" w:hAnsi="Times New Roman" w:cs="Times New Roman"/>
          <w:sz w:val="24"/>
          <w:szCs w:val="24"/>
        </w:rPr>
        <w:t>роение плода</w:t>
      </w:r>
      <w:r w:rsidRPr="00F92185">
        <w:rPr>
          <w:rFonts w:ascii="Times New Roman" w:eastAsia="Times New Roman" w:hAnsi="Times New Roman" w:cs="Times New Roman"/>
          <w:sz w:val="24"/>
          <w:szCs w:val="24"/>
        </w:rPr>
        <w:t xml:space="preserve">; </w:t>
      </w:r>
    </w:p>
    <w:p w:rsidR="00A02FA6" w:rsidRPr="00F92185" w:rsidRDefault="00EF6EF1">
      <w:pPr>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4) ст</w:t>
      </w:r>
      <w:r w:rsidR="00F92185" w:rsidRPr="00F92185">
        <w:rPr>
          <w:rFonts w:ascii="Times New Roman" w:eastAsia="Times New Roman" w:hAnsi="Times New Roman" w:cs="Times New Roman"/>
          <w:sz w:val="24"/>
          <w:szCs w:val="24"/>
        </w:rPr>
        <w:t xml:space="preserve">роение цветка </w:t>
      </w:r>
    </w:p>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 xml:space="preserve">3. Китов и дельфинов, обитающих в воде, </w:t>
      </w:r>
      <w:r w:rsidRPr="00F92185">
        <w:rPr>
          <w:rFonts w:ascii="Times New Roman" w:eastAsia="Times New Roman" w:hAnsi="Times New Roman" w:cs="Times New Roman"/>
          <w:b/>
          <w:i/>
          <w:sz w:val="24"/>
          <w:szCs w:val="24"/>
          <w:u w:val="single"/>
        </w:rPr>
        <w:t xml:space="preserve">нельзя </w:t>
      </w:r>
      <w:r w:rsidRPr="00F92185">
        <w:rPr>
          <w:rFonts w:ascii="Times New Roman" w:eastAsia="Times New Roman" w:hAnsi="Times New Roman" w:cs="Times New Roman"/>
          <w:b/>
          <w:sz w:val="24"/>
          <w:szCs w:val="24"/>
        </w:rPr>
        <w:t>отнести к рыбам, т.к. у них:</w:t>
      </w:r>
    </w:p>
    <w:p w:rsidR="00A02FA6" w:rsidRPr="00F92185" w:rsidRDefault="00F92185">
      <w:pPr>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lastRenderedPageBreak/>
        <w:t>1) отсутствует волосяной покров</w:t>
      </w:r>
      <w:r w:rsidR="00EF6EF1"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2) постоянная температура тела</w:t>
      </w:r>
      <w:r w:rsidR="00EF6EF1"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3) головной мозг имеет пять отделов</w:t>
      </w:r>
      <w:r w:rsidR="00EF6EF1"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4) толстый слой подкожного жира</w:t>
      </w:r>
    </w:p>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4. На распространение пресмыкающихся оказывает наибольшее влияние:</w:t>
      </w:r>
    </w:p>
    <w:p w:rsidR="00A02FA6" w:rsidRPr="00F92185" w:rsidRDefault="00F92185">
      <w:pPr>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1) свет</w:t>
      </w:r>
      <w:r w:rsidR="00EF6EF1"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2) влажность</w:t>
      </w:r>
      <w:r w:rsidR="00EF6EF1"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3) температура</w:t>
      </w:r>
      <w:r w:rsidR="00EF6EF1"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4) структура почвы</w:t>
      </w:r>
    </w:p>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5.  В правом предсердии земноводных находится кровь:</w:t>
      </w:r>
    </w:p>
    <w:p w:rsidR="003104A8" w:rsidRPr="00F92185" w:rsidRDefault="00F92185">
      <w:pPr>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1) венозная</w:t>
      </w:r>
      <w:r w:rsidR="00EF6EF1"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2) артериальная</w:t>
      </w:r>
      <w:r w:rsidR="00EF6EF1"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3) частично смешанная</w:t>
      </w:r>
      <w:r w:rsidR="00EF6EF1" w:rsidRPr="00F92185">
        <w:rPr>
          <w:rFonts w:ascii="Times New Roman" w:eastAsia="Times New Roman" w:hAnsi="Times New Roman" w:cs="Times New Roman"/>
          <w:sz w:val="24"/>
          <w:szCs w:val="24"/>
        </w:rPr>
        <w:t xml:space="preserve">; </w:t>
      </w:r>
    </w:p>
    <w:p w:rsidR="00A02FA6" w:rsidRPr="00F92185" w:rsidRDefault="00F92185">
      <w:pPr>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4) смешанная</w:t>
      </w:r>
    </w:p>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6. При увеличении объёма  плавательного пузыря:</w:t>
      </w:r>
    </w:p>
    <w:p w:rsidR="00A02FA6" w:rsidRPr="00F92185" w:rsidRDefault="00F92185">
      <w:pPr>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1) плотность рыбы уменьшается</w:t>
      </w:r>
      <w:r w:rsidR="00EF6EF1"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2) плотность рыбы увеличивается</w:t>
      </w:r>
      <w:r w:rsidR="00EF6EF1"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3) плотность рыбы может увеличиваться или уменьшаться в зависимости от глубины</w:t>
      </w:r>
      <w:r w:rsidR="00EF6EF1"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4) рыбы погружаются на глубину</w:t>
      </w:r>
    </w:p>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7. У ланцетника в отличие от других хордовых:</w:t>
      </w:r>
    </w:p>
    <w:p w:rsidR="003104A8" w:rsidRPr="00F92185" w:rsidRDefault="00F92185">
      <w:pPr>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lastRenderedPageBreak/>
        <w:t>1) незамкнутая кровеносная система</w:t>
      </w:r>
      <w:r w:rsidR="00EF6EF1"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2) водная среда обитания</w:t>
      </w:r>
      <w:r w:rsidR="00EF6EF1" w:rsidRPr="00F92185">
        <w:rPr>
          <w:rFonts w:ascii="Times New Roman" w:eastAsia="Times New Roman" w:hAnsi="Times New Roman" w:cs="Times New Roman"/>
          <w:sz w:val="24"/>
          <w:szCs w:val="24"/>
        </w:rPr>
        <w:t xml:space="preserve">; </w:t>
      </w:r>
    </w:p>
    <w:p w:rsidR="00A02FA6" w:rsidRPr="00F92185" w:rsidRDefault="00F92185">
      <w:pPr>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3) нервная трубка находится над хордой</w:t>
      </w:r>
      <w:r w:rsidR="00EF6EF1"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 xml:space="preserve">4) хорда сохраняется в течение всей жизни </w:t>
      </w:r>
    </w:p>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8. Развитие без личиночных стадий происходит у:</w:t>
      </w:r>
    </w:p>
    <w:p w:rsidR="003104A8" w:rsidRPr="00F92185" w:rsidRDefault="00F92185">
      <w:pPr>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1) всех Членистоногих</w:t>
      </w:r>
      <w:r w:rsidR="00EF6EF1"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2) Ракообразных</w:t>
      </w:r>
      <w:r w:rsidR="00EF6EF1"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3) Паукообразных</w:t>
      </w:r>
      <w:r w:rsidR="00EF6EF1" w:rsidRPr="00F92185">
        <w:rPr>
          <w:rFonts w:ascii="Times New Roman" w:eastAsia="Times New Roman" w:hAnsi="Times New Roman" w:cs="Times New Roman"/>
          <w:sz w:val="24"/>
          <w:szCs w:val="24"/>
        </w:rPr>
        <w:t xml:space="preserve">; </w:t>
      </w:r>
    </w:p>
    <w:p w:rsidR="00A02FA6" w:rsidRPr="00F92185" w:rsidRDefault="00F92185">
      <w:pPr>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4) Насекомых</w:t>
      </w:r>
    </w:p>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 xml:space="preserve">9. Азотфиксирующие бактерии относятся </w:t>
      </w:r>
      <w:proofErr w:type="gramStart"/>
      <w:r w:rsidRPr="00F92185">
        <w:rPr>
          <w:rFonts w:ascii="Times New Roman" w:eastAsia="Times New Roman" w:hAnsi="Times New Roman" w:cs="Times New Roman"/>
          <w:b/>
          <w:sz w:val="24"/>
          <w:szCs w:val="24"/>
        </w:rPr>
        <w:t>к</w:t>
      </w:r>
      <w:proofErr w:type="gramEnd"/>
      <w:r w:rsidRPr="00F92185">
        <w:rPr>
          <w:rFonts w:ascii="Times New Roman" w:eastAsia="Times New Roman" w:hAnsi="Times New Roman" w:cs="Times New Roman"/>
          <w:b/>
          <w:sz w:val="24"/>
          <w:szCs w:val="24"/>
        </w:rPr>
        <w:t>:</w:t>
      </w:r>
    </w:p>
    <w:p w:rsidR="00A02FA6" w:rsidRPr="00F92185" w:rsidRDefault="00F92185">
      <w:pPr>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1) паразитам</w:t>
      </w:r>
      <w:r w:rsidR="00EF6EF1"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2) симбионтам</w:t>
      </w:r>
      <w:r w:rsidR="00EF6EF1"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 xml:space="preserve">3) </w:t>
      </w:r>
      <w:proofErr w:type="spellStart"/>
      <w:r w:rsidRPr="00F92185">
        <w:rPr>
          <w:rFonts w:ascii="Times New Roman" w:eastAsia="Times New Roman" w:hAnsi="Times New Roman" w:cs="Times New Roman"/>
          <w:sz w:val="24"/>
          <w:szCs w:val="24"/>
        </w:rPr>
        <w:t>фототрофам</w:t>
      </w:r>
      <w:proofErr w:type="spellEnd"/>
      <w:r w:rsidR="00EF6EF1"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4) сапрофитам</w:t>
      </w:r>
    </w:p>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 xml:space="preserve">10. Благодаря деятельности </w:t>
      </w:r>
      <w:proofErr w:type="spellStart"/>
      <w:r w:rsidRPr="00F92185">
        <w:rPr>
          <w:rFonts w:ascii="Times New Roman" w:eastAsia="Times New Roman" w:hAnsi="Times New Roman" w:cs="Times New Roman"/>
          <w:b/>
          <w:sz w:val="24"/>
          <w:szCs w:val="24"/>
        </w:rPr>
        <w:t>цианобактерий</w:t>
      </w:r>
      <w:proofErr w:type="spellEnd"/>
      <w:r w:rsidRPr="00F92185">
        <w:rPr>
          <w:rFonts w:ascii="Times New Roman" w:eastAsia="Times New Roman" w:hAnsi="Times New Roman" w:cs="Times New Roman"/>
          <w:b/>
          <w:sz w:val="24"/>
          <w:szCs w:val="24"/>
        </w:rPr>
        <w:t xml:space="preserve"> на Земле:</w:t>
      </w:r>
    </w:p>
    <w:p w:rsidR="003104A8" w:rsidRPr="00F92185" w:rsidRDefault="00F92185">
      <w:pPr>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1) в атмосфере начал накапливаться молекулярный кислород</w:t>
      </w:r>
      <w:proofErr w:type="gramStart"/>
      <w:r w:rsidRPr="00F92185">
        <w:rPr>
          <w:rFonts w:ascii="Times New Roman" w:eastAsia="Times New Roman" w:hAnsi="Times New Roman" w:cs="Times New Roman"/>
          <w:sz w:val="24"/>
          <w:szCs w:val="24"/>
        </w:rPr>
        <w:t xml:space="preserve"> </w:t>
      </w:r>
      <w:r w:rsidR="00EF6EF1" w:rsidRPr="00F92185">
        <w:rPr>
          <w:rFonts w:ascii="Times New Roman" w:eastAsia="Times New Roman" w:hAnsi="Times New Roman" w:cs="Times New Roman"/>
          <w:sz w:val="24"/>
          <w:szCs w:val="24"/>
        </w:rPr>
        <w:t>;</w:t>
      </w:r>
      <w:proofErr w:type="gramEnd"/>
      <w:r w:rsidR="00EF6EF1" w:rsidRPr="00F92185">
        <w:rPr>
          <w:rFonts w:ascii="Times New Roman" w:eastAsia="Times New Roman" w:hAnsi="Times New Roman" w:cs="Times New Roman"/>
          <w:sz w:val="24"/>
          <w:szCs w:val="24"/>
        </w:rPr>
        <w:t xml:space="preserve"> </w:t>
      </w:r>
    </w:p>
    <w:p w:rsidR="003104A8" w:rsidRPr="00F92185" w:rsidRDefault="00F92185">
      <w:pPr>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2) происходит разрушение органических веществ мёртвых тел</w:t>
      </w:r>
      <w:r w:rsidR="00EF6EF1" w:rsidRPr="00F92185">
        <w:rPr>
          <w:rFonts w:ascii="Times New Roman" w:eastAsia="Times New Roman" w:hAnsi="Times New Roman" w:cs="Times New Roman"/>
          <w:sz w:val="24"/>
          <w:szCs w:val="24"/>
        </w:rPr>
        <w:t xml:space="preserve">; </w:t>
      </w:r>
    </w:p>
    <w:p w:rsidR="00A02FA6" w:rsidRPr="00F92185" w:rsidRDefault="00F92185">
      <w:pPr>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3) перегной превращается в минеральные вещества</w:t>
      </w:r>
      <w:r w:rsidR="00EF6EF1"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4) возникают эпидемии инфекционных заболеваний</w:t>
      </w:r>
    </w:p>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11. Правильная последовательность развития растений на Земле:</w:t>
      </w:r>
    </w:p>
    <w:p w:rsidR="003104A8" w:rsidRPr="00F92185" w:rsidRDefault="00F92185">
      <w:pPr>
        <w:rPr>
          <w:rFonts w:ascii="Times New Roman" w:eastAsia="Times New Roman" w:hAnsi="Times New Roman" w:cs="Times New Roman"/>
          <w:sz w:val="24"/>
          <w:szCs w:val="24"/>
        </w:rPr>
      </w:pPr>
      <w:proofErr w:type="gramStart"/>
      <w:r w:rsidRPr="00F92185">
        <w:rPr>
          <w:rFonts w:ascii="Times New Roman" w:eastAsia="Times New Roman" w:hAnsi="Times New Roman" w:cs="Times New Roman"/>
          <w:sz w:val="24"/>
          <w:szCs w:val="24"/>
        </w:rPr>
        <w:t>1) мхи ----- псилофиты -------- папоротники ------- голосеменные ------- покрытосеменные</w:t>
      </w:r>
      <w:r w:rsidR="00EF6EF1"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2) псилофиты ------ водоросли ----- мхи ------- папоротники ------ голосеменные ---- покрытосеменные</w:t>
      </w:r>
      <w:r w:rsidR="00EF6EF1" w:rsidRPr="00F92185">
        <w:rPr>
          <w:rFonts w:ascii="Times New Roman" w:eastAsia="Times New Roman" w:hAnsi="Times New Roman" w:cs="Times New Roman"/>
          <w:sz w:val="24"/>
          <w:szCs w:val="24"/>
        </w:rPr>
        <w:t xml:space="preserve">; </w:t>
      </w:r>
      <w:proofErr w:type="gramEnd"/>
    </w:p>
    <w:p w:rsidR="00A02FA6" w:rsidRPr="00F92185" w:rsidRDefault="00F92185">
      <w:pPr>
        <w:rPr>
          <w:rFonts w:ascii="Times New Roman" w:eastAsia="Times New Roman" w:hAnsi="Times New Roman" w:cs="Times New Roman"/>
          <w:sz w:val="24"/>
          <w:szCs w:val="24"/>
        </w:rPr>
      </w:pPr>
      <w:proofErr w:type="gramStart"/>
      <w:r w:rsidRPr="00F92185">
        <w:rPr>
          <w:rFonts w:ascii="Times New Roman" w:eastAsia="Times New Roman" w:hAnsi="Times New Roman" w:cs="Times New Roman"/>
          <w:sz w:val="24"/>
          <w:szCs w:val="24"/>
        </w:rPr>
        <w:t>3) водоросли ---- мхи ---- псилофиты ----- папоротники ----- покрытосеменные ----- голосеменные</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 xml:space="preserve">4) водоросли ---- псилофиты ---- мхи ----- папоротники -----голосеменные ---- покрытосеменные </w:t>
      </w:r>
      <w:proofErr w:type="gramEnd"/>
    </w:p>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lastRenderedPageBreak/>
        <w:t>12. Водоросли - это наиболее древние и примитивные растения, так как:</w:t>
      </w:r>
    </w:p>
    <w:p w:rsidR="00A02FA6" w:rsidRPr="00F92185" w:rsidRDefault="00F92185">
      <w:pPr>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1) их тело состоит из одной клетки</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2) в их клетках нет ядра</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 xml:space="preserve">3) клетки у них не </w:t>
      </w:r>
      <w:r w:rsidR="003104A8" w:rsidRPr="00F92185">
        <w:rPr>
          <w:rFonts w:ascii="Times New Roman" w:eastAsia="Times New Roman" w:hAnsi="Times New Roman" w:cs="Times New Roman"/>
          <w:sz w:val="24"/>
          <w:szCs w:val="24"/>
        </w:rPr>
        <w:t xml:space="preserve">дифференцированы; </w:t>
      </w:r>
      <w:r w:rsidRPr="00F92185">
        <w:rPr>
          <w:rFonts w:ascii="Times New Roman" w:eastAsia="Times New Roman" w:hAnsi="Times New Roman" w:cs="Times New Roman"/>
          <w:sz w:val="24"/>
          <w:szCs w:val="24"/>
        </w:rPr>
        <w:t>4) они размножаются вегетативным путём</w:t>
      </w:r>
    </w:p>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13. Растворы органических веществ из окружающей среды в клетку поступают у:</w:t>
      </w:r>
    </w:p>
    <w:p w:rsidR="00A02FA6" w:rsidRPr="00F92185" w:rsidRDefault="00F92185">
      <w:pPr>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1) амёбы обыкновенной</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2) эвглены зелёной</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 xml:space="preserve">3) инфузории </w:t>
      </w:r>
      <w:r w:rsidR="003104A8" w:rsidRPr="00F92185">
        <w:rPr>
          <w:rFonts w:ascii="Times New Roman" w:eastAsia="Times New Roman" w:hAnsi="Times New Roman" w:cs="Times New Roman"/>
          <w:sz w:val="24"/>
          <w:szCs w:val="24"/>
        </w:rPr>
        <w:t>–</w:t>
      </w:r>
      <w:r w:rsidRPr="00F92185">
        <w:rPr>
          <w:rFonts w:ascii="Times New Roman" w:eastAsia="Times New Roman" w:hAnsi="Times New Roman" w:cs="Times New Roman"/>
          <w:sz w:val="24"/>
          <w:szCs w:val="24"/>
        </w:rPr>
        <w:t xml:space="preserve"> туфельки</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4) фораминиферы</w:t>
      </w:r>
    </w:p>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14. Заражение человека малярийным паразитом происходит при попадании в его организм:</w:t>
      </w:r>
    </w:p>
    <w:p w:rsidR="00A02FA6" w:rsidRPr="00F92185" w:rsidRDefault="00F92185">
      <w:pPr>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1) слюны комара</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2) личинок комара</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3) яиц комара</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4) крови комара</w:t>
      </w:r>
    </w:p>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 xml:space="preserve">15. Двусторонняя симметрия, удлинённое тело, сплющенное в </w:t>
      </w:r>
      <w:proofErr w:type="spellStart"/>
      <w:proofErr w:type="gramStart"/>
      <w:r w:rsidRPr="00F92185">
        <w:rPr>
          <w:rFonts w:ascii="Times New Roman" w:eastAsia="Times New Roman" w:hAnsi="Times New Roman" w:cs="Times New Roman"/>
          <w:b/>
          <w:sz w:val="24"/>
          <w:szCs w:val="24"/>
        </w:rPr>
        <w:t>спинно</w:t>
      </w:r>
      <w:proofErr w:type="spellEnd"/>
      <w:r w:rsidRPr="00F92185">
        <w:rPr>
          <w:rFonts w:ascii="Times New Roman" w:eastAsia="Times New Roman" w:hAnsi="Times New Roman" w:cs="Times New Roman"/>
          <w:b/>
          <w:sz w:val="24"/>
          <w:szCs w:val="24"/>
        </w:rPr>
        <w:t xml:space="preserve"> - брюшном</w:t>
      </w:r>
      <w:proofErr w:type="gramEnd"/>
      <w:r w:rsidRPr="00F92185">
        <w:rPr>
          <w:rFonts w:ascii="Times New Roman" w:eastAsia="Times New Roman" w:hAnsi="Times New Roman" w:cs="Times New Roman"/>
          <w:b/>
          <w:sz w:val="24"/>
          <w:szCs w:val="24"/>
        </w:rPr>
        <w:t xml:space="preserve"> направлении, - признаки, характерные для жив</w:t>
      </w:r>
      <w:r w:rsidR="00EF6EF1" w:rsidRPr="00F92185">
        <w:rPr>
          <w:rFonts w:ascii="Times New Roman" w:eastAsia="Times New Roman" w:hAnsi="Times New Roman" w:cs="Times New Roman"/>
          <w:b/>
          <w:sz w:val="24"/>
          <w:szCs w:val="24"/>
        </w:rPr>
        <w:t>о</w:t>
      </w:r>
      <w:r w:rsidRPr="00F92185">
        <w:rPr>
          <w:rFonts w:ascii="Times New Roman" w:eastAsia="Times New Roman" w:hAnsi="Times New Roman" w:cs="Times New Roman"/>
          <w:b/>
          <w:sz w:val="24"/>
          <w:szCs w:val="24"/>
        </w:rPr>
        <w:t>тных типа:</w:t>
      </w:r>
    </w:p>
    <w:p w:rsidR="003104A8" w:rsidRPr="00F92185" w:rsidRDefault="00F92185">
      <w:pPr>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1) Плоские черви</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2) Кольчатые черви</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3) Круглые черви</w:t>
      </w:r>
      <w:r w:rsidR="003104A8" w:rsidRPr="00F92185">
        <w:rPr>
          <w:rFonts w:ascii="Times New Roman" w:eastAsia="Times New Roman" w:hAnsi="Times New Roman" w:cs="Times New Roman"/>
          <w:sz w:val="24"/>
          <w:szCs w:val="24"/>
        </w:rPr>
        <w:t xml:space="preserve">; </w:t>
      </w:r>
    </w:p>
    <w:p w:rsidR="00A02FA6" w:rsidRPr="00F92185" w:rsidRDefault="00F92185">
      <w:pPr>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4) Кишечнополостные</w:t>
      </w:r>
    </w:p>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16. Опасно гладить бездомных собак, т.к. можно заразиться</w:t>
      </w:r>
    </w:p>
    <w:p w:rsidR="00A02FA6" w:rsidRPr="00F92185" w:rsidRDefault="00F92185">
      <w:pPr>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1) цистами печёночного сосальщика</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 xml:space="preserve">2) </w:t>
      </w:r>
      <w:proofErr w:type="spellStart"/>
      <w:r w:rsidRPr="00F92185">
        <w:rPr>
          <w:rFonts w:ascii="Times New Roman" w:eastAsia="Times New Roman" w:hAnsi="Times New Roman" w:cs="Times New Roman"/>
          <w:sz w:val="24"/>
          <w:szCs w:val="24"/>
        </w:rPr>
        <w:t>эхиноккоком</w:t>
      </w:r>
      <w:proofErr w:type="spellEnd"/>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 xml:space="preserve">3) финнами </w:t>
      </w:r>
      <w:proofErr w:type="spellStart"/>
      <w:r w:rsidRPr="00F92185">
        <w:rPr>
          <w:rFonts w:ascii="Times New Roman" w:eastAsia="Times New Roman" w:hAnsi="Times New Roman" w:cs="Times New Roman"/>
          <w:sz w:val="24"/>
          <w:szCs w:val="24"/>
        </w:rPr>
        <w:t>свинного</w:t>
      </w:r>
      <w:proofErr w:type="spellEnd"/>
      <w:r w:rsidRPr="00F92185">
        <w:rPr>
          <w:rFonts w:ascii="Times New Roman" w:eastAsia="Times New Roman" w:hAnsi="Times New Roman" w:cs="Times New Roman"/>
          <w:sz w:val="24"/>
          <w:szCs w:val="24"/>
        </w:rPr>
        <w:t xml:space="preserve"> цепня</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4) острицами</w:t>
      </w:r>
    </w:p>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 xml:space="preserve">17. Признак, </w:t>
      </w:r>
      <w:r w:rsidRPr="00F92185">
        <w:rPr>
          <w:rFonts w:ascii="Times New Roman" w:eastAsia="Times New Roman" w:hAnsi="Times New Roman" w:cs="Times New Roman"/>
          <w:b/>
          <w:i/>
          <w:sz w:val="24"/>
          <w:szCs w:val="24"/>
          <w:u w:val="single"/>
        </w:rPr>
        <w:t xml:space="preserve">не характерный  </w:t>
      </w:r>
      <w:r w:rsidRPr="00F92185">
        <w:rPr>
          <w:rFonts w:ascii="Times New Roman" w:eastAsia="Times New Roman" w:hAnsi="Times New Roman" w:cs="Times New Roman"/>
          <w:b/>
          <w:sz w:val="24"/>
          <w:szCs w:val="24"/>
        </w:rPr>
        <w:t>для моллюсков, - это:</w:t>
      </w:r>
    </w:p>
    <w:p w:rsidR="00A02FA6" w:rsidRPr="00F92185" w:rsidRDefault="00F92185">
      <w:pPr>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lastRenderedPageBreak/>
        <w:t>1) газообмен в жабрах или лёгких</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2) кровеносная система, состоящая из сердца и сосудов</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3) нервная система диффузно- узлового типа</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 xml:space="preserve">4) замкнутая кровеносная система </w:t>
      </w:r>
    </w:p>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18. Растение, изображённое на рисунке, относят к семейству:</w:t>
      </w:r>
    </w:p>
    <w:p w:rsidR="00A02FA6" w:rsidRPr="00F92185" w:rsidRDefault="00F92185">
      <w:pPr>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1) Розоцветные</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2) Сложноцветные</w:t>
      </w:r>
      <w:r w:rsidR="003104A8" w:rsidRPr="00F92185">
        <w:rPr>
          <w:rFonts w:ascii="Times New Roman" w:eastAsia="Times New Roman" w:hAnsi="Times New Roman" w:cs="Times New Roman"/>
          <w:sz w:val="24"/>
          <w:szCs w:val="24"/>
        </w:rPr>
        <w:t>;</w:t>
      </w:r>
      <w:r w:rsidRPr="00F92185">
        <w:rPr>
          <w:rFonts w:ascii="Times New Roman" w:eastAsia="Times New Roman" w:hAnsi="Times New Roman" w:cs="Times New Roman"/>
          <w:sz w:val="24"/>
          <w:szCs w:val="24"/>
        </w:rPr>
        <w:t>3) Лилейные</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 xml:space="preserve">4) Мятликовые   </w:t>
      </w:r>
    </w:p>
    <w:p w:rsidR="00A02FA6" w:rsidRPr="00F92185" w:rsidRDefault="003104A8">
      <w:pPr>
        <w:spacing w:line="240" w:lineRule="auto"/>
        <w:rPr>
          <w:rFonts w:ascii="Times New Roman" w:eastAsia="Times New Roman" w:hAnsi="Times New Roman" w:cs="Times New Roman"/>
          <w:sz w:val="24"/>
          <w:szCs w:val="24"/>
        </w:rPr>
      </w:pPr>
      <w:r w:rsidRPr="00F92185">
        <w:rPr>
          <w:sz w:val="24"/>
          <w:szCs w:val="24"/>
        </w:rPr>
        <w:object w:dxaOrig="2400" w:dyaOrig="3862">
          <v:rect id="rectole0000000000" o:spid="_x0000_i1025" style="width:87pt;height:107pt" o:ole="" o:preferrelative="t" stroked="f">
            <v:imagedata r:id="rId7" o:title=""/>
          </v:rect>
          <o:OLEObject Type="Embed" ProgID="StaticDib" ShapeID="rectole0000000000" DrawAspect="Content" ObjectID="_1375778365" r:id="rId8"/>
        </w:object>
      </w:r>
    </w:p>
    <w:p w:rsidR="00A02FA6" w:rsidRPr="00F92185" w:rsidRDefault="00F92185">
      <w:pPr>
        <w:spacing w:line="240" w:lineRule="auto"/>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 xml:space="preserve">19. Ткань, изображённая на рисунке, относится </w:t>
      </w:r>
      <w:proofErr w:type="gramStart"/>
      <w:r w:rsidRPr="00F92185">
        <w:rPr>
          <w:rFonts w:ascii="Times New Roman" w:eastAsia="Times New Roman" w:hAnsi="Times New Roman" w:cs="Times New Roman"/>
          <w:b/>
          <w:sz w:val="24"/>
          <w:szCs w:val="24"/>
        </w:rPr>
        <w:t>к</w:t>
      </w:r>
      <w:proofErr w:type="gramEnd"/>
      <w:r w:rsidRPr="00F92185">
        <w:rPr>
          <w:rFonts w:ascii="Times New Roman" w:eastAsia="Times New Roman" w:hAnsi="Times New Roman" w:cs="Times New Roman"/>
          <w:b/>
          <w:sz w:val="24"/>
          <w:szCs w:val="24"/>
        </w:rPr>
        <w:t>:</w:t>
      </w:r>
    </w:p>
    <w:p w:rsidR="00A02FA6" w:rsidRPr="00F92185" w:rsidRDefault="00F92185">
      <w:pPr>
        <w:spacing w:line="240" w:lineRule="auto"/>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1) покровной</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2) проводящей</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3) механической</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4) основной</w:t>
      </w:r>
    </w:p>
    <w:p w:rsidR="00A02FA6" w:rsidRPr="00F92185" w:rsidRDefault="003104A8">
      <w:pPr>
        <w:spacing w:line="240" w:lineRule="auto"/>
        <w:rPr>
          <w:rFonts w:ascii="Times New Roman" w:eastAsia="Times New Roman" w:hAnsi="Times New Roman" w:cs="Times New Roman"/>
          <w:sz w:val="24"/>
          <w:szCs w:val="24"/>
        </w:rPr>
      </w:pPr>
      <w:r w:rsidRPr="00F92185">
        <w:rPr>
          <w:sz w:val="24"/>
          <w:szCs w:val="24"/>
        </w:rPr>
        <w:object w:dxaOrig="4668" w:dyaOrig="3281">
          <v:rect id="rectole0000000001" o:spid="_x0000_i1026" style="width:196pt;height:120pt" o:ole="" o:preferrelative="t" stroked="f">
            <v:imagedata r:id="rId9" o:title=""/>
          </v:rect>
          <o:OLEObject Type="Embed" ProgID="StaticDib" ShapeID="rectole0000000001" DrawAspect="Content" ObjectID="_1375778366" r:id="rId10"/>
        </w:object>
      </w:r>
    </w:p>
    <w:p w:rsidR="00A02FA6" w:rsidRPr="00F92185" w:rsidRDefault="00A02FA6">
      <w:pPr>
        <w:spacing w:line="240" w:lineRule="auto"/>
        <w:rPr>
          <w:rFonts w:ascii="Times New Roman" w:eastAsia="Times New Roman" w:hAnsi="Times New Roman" w:cs="Times New Roman"/>
          <w:sz w:val="24"/>
          <w:szCs w:val="24"/>
        </w:rPr>
      </w:pPr>
    </w:p>
    <w:p w:rsidR="00A02FA6" w:rsidRPr="00F92185" w:rsidRDefault="00F92185">
      <w:pPr>
        <w:spacing w:line="240" w:lineRule="auto"/>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20. Центром регуляции вегетативной нервной системы является:</w:t>
      </w:r>
    </w:p>
    <w:p w:rsidR="00A02FA6" w:rsidRPr="00F92185" w:rsidRDefault="00F92185">
      <w:pPr>
        <w:spacing w:line="240" w:lineRule="auto"/>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lastRenderedPageBreak/>
        <w:t>1) гипоталамус</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2) продолговатый мозг</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3) мозжечок</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 xml:space="preserve">4) гипофиз </w:t>
      </w:r>
    </w:p>
    <w:p w:rsidR="00A02FA6" w:rsidRPr="00F92185" w:rsidRDefault="00F92185">
      <w:pPr>
        <w:spacing w:line="240" w:lineRule="auto"/>
        <w:rPr>
          <w:rFonts w:ascii="Times New Roman" w:eastAsia="Times New Roman" w:hAnsi="Times New Roman" w:cs="Times New Roman"/>
          <w:sz w:val="24"/>
          <w:szCs w:val="24"/>
        </w:rPr>
      </w:pPr>
      <w:r w:rsidRPr="00F92185">
        <w:rPr>
          <w:rFonts w:ascii="Times New Roman" w:eastAsia="Times New Roman" w:hAnsi="Times New Roman" w:cs="Times New Roman"/>
          <w:b/>
          <w:sz w:val="24"/>
          <w:szCs w:val="24"/>
        </w:rPr>
        <w:t xml:space="preserve">Задание 2. </w:t>
      </w:r>
      <w:r w:rsidRPr="00F92185">
        <w:rPr>
          <w:rFonts w:ascii="Times New Roman" w:eastAsia="Times New Roman" w:hAnsi="Times New Roman" w:cs="Times New Roman"/>
          <w:sz w:val="24"/>
          <w:szCs w:val="24"/>
        </w:rPr>
        <w:t>Задание с выбором нескольких вариантов ответов</w:t>
      </w:r>
    </w:p>
    <w:p w:rsidR="00A02FA6" w:rsidRPr="00F92185" w:rsidRDefault="00F92185">
      <w:pPr>
        <w:spacing w:line="240" w:lineRule="auto"/>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1. Выберите функции коры  головного мозга:</w:t>
      </w:r>
    </w:p>
    <w:p w:rsidR="00A02FA6" w:rsidRPr="00F92185" w:rsidRDefault="00F92185">
      <w:pPr>
        <w:spacing w:line="240" w:lineRule="auto"/>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1) контроль передвижения человека в пространстве</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2) безусловно - рефлекторная деятельность</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3) анализ зрительных раздражений 4) формирование условных рефлексов</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5) регуляция пищеварения и дыхания</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6) регуляция деятельности эндокринной системы</w:t>
      </w:r>
    </w:p>
    <w:p w:rsidR="00A02FA6" w:rsidRPr="00F92185" w:rsidRDefault="00F92185">
      <w:pPr>
        <w:spacing w:line="240" w:lineRule="auto"/>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2. Выберите результаты деятельности парасимпатической нервной системы:</w:t>
      </w:r>
    </w:p>
    <w:p w:rsidR="003104A8" w:rsidRPr="00F92185" w:rsidRDefault="00F92185">
      <w:pPr>
        <w:spacing w:line="240" w:lineRule="auto"/>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1) замедление работы сердца</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2) активизация пищеварени</w:t>
      </w:r>
      <w:r w:rsidR="003104A8" w:rsidRPr="00F92185">
        <w:rPr>
          <w:rFonts w:ascii="Times New Roman" w:eastAsia="Times New Roman" w:hAnsi="Times New Roman" w:cs="Times New Roman"/>
          <w:sz w:val="24"/>
          <w:szCs w:val="24"/>
        </w:rPr>
        <w:t xml:space="preserve">я; </w:t>
      </w:r>
    </w:p>
    <w:p w:rsidR="003104A8" w:rsidRPr="00F92185" w:rsidRDefault="00F92185">
      <w:pPr>
        <w:spacing w:line="240" w:lineRule="auto"/>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3) учащение дыхания</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4) расширение кровеносных сосудов</w:t>
      </w:r>
      <w:r w:rsidR="003104A8" w:rsidRPr="00F92185">
        <w:rPr>
          <w:rFonts w:ascii="Times New Roman" w:eastAsia="Times New Roman" w:hAnsi="Times New Roman" w:cs="Times New Roman"/>
          <w:sz w:val="24"/>
          <w:szCs w:val="24"/>
        </w:rPr>
        <w:t xml:space="preserve">; </w:t>
      </w:r>
    </w:p>
    <w:p w:rsidR="00A02FA6" w:rsidRPr="00F92185" w:rsidRDefault="00F92185">
      <w:pPr>
        <w:spacing w:line="240" w:lineRule="auto"/>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5) повышение кровяного давления</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6) появление бледности на лице человека</w:t>
      </w:r>
    </w:p>
    <w:p w:rsidR="00A02FA6" w:rsidRPr="00F92185" w:rsidRDefault="00F92185">
      <w:pPr>
        <w:spacing w:line="240" w:lineRule="auto"/>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3. Укажите процессы, в основе которых лежит митоз:</w:t>
      </w:r>
    </w:p>
    <w:p w:rsidR="00A02FA6" w:rsidRPr="00F92185" w:rsidRDefault="00F92185">
      <w:pPr>
        <w:spacing w:line="240" w:lineRule="auto"/>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1) мутация</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2) рост</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3) дробление зиготы</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4) образование спермиев</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5) регенерация тканей</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6) оплодотворение</w:t>
      </w:r>
    </w:p>
    <w:p w:rsidR="00A02FA6" w:rsidRPr="00F92185" w:rsidRDefault="00F92185">
      <w:pPr>
        <w:spacing w:line="240" w:lineRule="auto"/>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4. Выберите процессы, изучаемые  на молекулярно - генетическом уровне жизни:</w:t>
      </w:r>
    </w:p>
    <w:p w:rsidR="003104A8" w:rsidRPr="00F92185" w:rsidRDefault="00F92185">
      <w:pPr>
        <w:spacing w:line="240" w:lineRule="auto"/>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1) репликация ДНК</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2) наследование болезни Дауна</w:t>
      </w:r>
      <w:r w:rsidR="003104A8" w:rsidRPr="00F92185">
        <w:rPr>
          <w:rFonts w:ascii="Times New Roman" w:eastAsia="Times New Roman" w:hAnsi="Times New Roman" w:cs="Times New Roman"/>
          <w:sz w:val="24"/>
          <w:szCs w:val="24"/>
        </w:rPr>
        <w:t xml:space="preserve">; </w:t>
      </w:r>
    </w:p>
    <w:p w:rsidR="003104A8" w:rsidRPr="00F92185" w:rsidRDefault="00F92185">
      <w:pPr>
        <w:spacing w:line="240" w:lineRule="auto"/>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3) ферментативные реакции</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4) строение митохондрий</w:t>
      </w:r>
      <w:r w:rsidR="003104A8" w:rsidRPr="00F92185">
        <w:rPr>
          <w:rFonts w:ascii="Times New Roman" w:eastAsia="Times New Roman" w:hAnsi="Times New Roman" w:cs="Times New Roman"/>
          <w:sz w:val="24"/>
          <w:szCs w:val="24"/>
        </w:rPr>
        <w:t xml:space="preserve">; </w:t>
      </w:r>
    </w:p>
    <w:p w:rsidR="00A02FA6" w:rsidRPr="00F92185" w:rsidRDefault="00F92185">
      <w:pPr>
        <w:spacing w:line="240" w:lineRule="auto"/>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5) структура клеточной мембраны</w:t>
      </w:r>
      <w:r w:rsidR="003104A8" w:rsidRPr="00F92185">
        <w:rPr>
          <w:rFonts w:ascii="Times New Roman" w:eastAsia="Times New Roman" w:hAnsi="Times New Roman" w:cs="Times New Roman"/>
          <w:sz w:val="24"/>
          <w:szCs w:val="24"/>
        </w:rPr>
        <w:t xml:space="preserve">; </w:t>
      </w:r>
      <w:r w:rsidRPr="00F92185">
        <w:rPr>
          <w:rFonts w:ascii="Times New Roman" w:eastAsia="Times New Roman" w:hAnsi="Times New Roman" w:cs="Times New Roman"/>
          <w:sz w:val="24"/>
          <w:szCs w:val="24"/>
        </w:rPr>
        <w:t xml:space="preserve">6) кровообращение </w:t>
      </w:r>
    </w:p>
    <w:p w:rsidR="003104A8" w:rsidRPr="00F92185" w:rsidRDefault="003104A8">
      <w:pPr>
        <w:spacing w:line="240" w:lineRule="auto"/>
        <w:rPr>
          <w:rFonts w:ascii="Times New Roman" w:eastAsia="Times New Roman" w:hAnsi="Times New Roman" w:cs="Times New Roman"/>
          <w:sz w:val="24"/>
          <w:szCs w:val="24"/>
        </w:rPr>
        <w:sectPr w:rsidR="003104A8" w:rsidRPr="00F92185" w:rsidSect="003104A8">
          <w:type w:val="continuous"/>
          <w:pgSz w:w="16838" w:h="11906" w:orient="landscape"/>
          <w:pgMar w:top="1701" w:right="1134" w:bottom="850" w:left="1134" w:header="708" w:footer="708" w:gutter="0"/>
          <w:cols w:num="2" w:space="708"/>
          <w:docGrid w:linePitch="360"/>
        </w:sectPr>
      </w:pPr>
    </w:p>
    <w:p w:rsidR="00A02FA6" w:rsidRPr="00F92185" w:rsidRDefault="00F92185">
      <w:pPr>
        <w:spacing w:line="240" w:lineRule="auto"/>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lastRenderedPageBreak/>
        <w:t>Задание на установление соответствие объектов, процессов, явлений природы.</w:t>
      </w:r>
    </w:p>
    <w:p w:rsidR="003104A8" w:rsidRPr="00F92185" w:rsidRDefault="003104A8">
      <w:pPr>
        <w:spacing w:line="240" w:lineRule="auto"/>
        <w:rPr>
          <w:rFonts w:ascii="Times New Roman" w:eastAsia="Times New Roman" w:hAnsi="Times New Roman" w:cs="Times New Roman"/>
          <w:b/>
          <w:sz w:val="24"/>
          <w:szCs w:val="24"/>
        </w:rPr>
        <w:sectPr w:rsidR="003104A8" w:rsidRPr="00F92185" w:rsidSect="003104A8">
          <w:type w:val="continuous"/>
          <w:pgSz w:w="16838" w:h="11906" w:orient="landscape"/>
          <w:pgMar w:top="1701" w:right="1134" w:bottom="850" w:left="1134" w:header="708" w:footer="708" w:gutter="0"/>
          <w:cols w:space="708"/>
          <w:docGrid w:linePitch="360"/>
        </w:sectPr>
      </w:pPr>
    </w:p>
    <w:p w:rsidR="00A02FA6" w:rsidRPr="00F92185" w:rsidRDefault="00F92185">
      <w:pPr>
        <w:spacing w:line="240" w:lineRule="auto"/>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lastRenderedPageBreak/>
        <w:t xml:space="preserve">5. Соотнесите отделы вегетативной нервной системы с </w:t>
      </w:r>
      <w:r w:rsidR="00EF6EF1" w:rsidRPr="00F92185">
        <w:rPr>
          <w:rFonts w:ascii="Times New Roman" w:eastAsia="Times New Roman" w:hAnsi="Times New Roman" w:cs="Times New Roman"/>
          <w:b/>
          <w:sz w:val="24"/>
          <w:szCs w:val="24"/>
        </w:rPr>
        <w:t>отделами, с местонахожд</w:t>
      </w:r>
      <w:r w:rsidRPr="00F92185">
        <w:rPr>
          <w:rFonts w:ascii="Times New Roman" w:eastAsia="Times New Roman" w:hAnsi="Times New Roman" w:cs="Times New Roman"/>
          <w:b/>
          <w:sz w:val="24"/>
          <w:szCs w:val="24"/>
        </w:rPr>
        <w:t>ением их центров:</w:t>
      </w:r>
    </w:p>
    <w:p w:rsidR="00A02FA6" w:rsidRPr="00F92185" w:rsidRDefault="00F92185">
      <w:pPr>
        <w:spacing w:line="240" w:lineRule="auto"/>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Центры ВНС                                                                                                                                    Отделы ВНС</w:t>
      </w:r>
    </w:p>
    <w:p w:rsidR="00A02FA6" w:rsidRPr="00F92185" w:rsidRDefault="003104A8">
      <w:pPr>
        <w:spacing w:line="240" w:lineRule="auto"/>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 xml:space="preserve">                       </w:t>
      </w:r>
    </w:p>
    <w:p w:rsidR="00A02FA6" w:rsidRPr="00F92185" w:rsidRDefault="00F92185">
      <w:pPr>
        <w:spacing w:line="240" w:lineRule="auto"/>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 xml:space="preserve">А) образуют нейроны боковых рогов спинного мозга                                                 1) </w:t>
      </w:r>
      <w:proofErr w:type="gramStart"/>
      <w:r w:rsidRPr="00F92185">
        <w:rPr>
          <w:rFonts w:ascii="Times New Roman" w:eastAsia="Times New Roman" w:hAnsi="Times New Roman" w:cs="Times New Roman"/>
          <w:sz w:val="24"/>
          <w:szCs w:val="24"/>
        </w:rPr>
        <w:t>симпатический</w:t>
      </w:r>
      <w:proofErr w:type="gramEnd"/>
      <w:r w:rsidRPr="00F92185">
        <w:rPr>
          <w:rFonts w:ascii="Times New Roman" w:eastAsia="Times New Roman" w:hAnsi="Times New Roman" w:cs="Times New Roman"/>
          <w:sz w:val="24"/>
          <w:szCs w:val="24"/>
        </w:rPr>
        <w:t xml:space="preserve"> </w:t>
      </w:r>
    </w:p>
    <w:p w:rsidR="00A02FA6" w:rsidRPr="00F92185" w:rsidRDefault="00F92185">
      <w:pPr>
        <w:spacing w:line="240" w:lineRule="auto"/>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 xml:space="preserve">Б) </w:t>
      </w:r>
      <w:proofErr w:type="gramStart"/>
      <w:r w:rsidRPr="00F92185">
        <w:rPr>
          <w:rFonts w:ascii="Times New Roman" w:eastAsia="Times New Roman" w:hAnsi="Times New Roman" w:cs="Times New Roman"/>
          <w:sz w:val="24"/>
          <w:szCs w:val="24"/>
        </w:rPr>
        <w:t>расположены</w:t>
      </w:r>
      <w:proofErr w:type="gramEnd"/>
      <w:r w:rsidRPr="00F92185">
        <w:rPr>
          <w:rFonts w:ascii="Times New Roman" w:eastAsia="Times New Roman" w:hAnsi="Times New Roman" w:cs="Times New Roman"/>
          <w:sz w:val="24"/>
          <w:szCs w:val="24"/>
        </w:rPr>
        <w:t xml:space="preserve"> в грудном отделе спинного мозга                                                       2) парасимпатический </w:t>
      </w:r>
    </w:p>
    <w:p w:rsidR="00A02FA6" w:rsidRPr="00F92185" w:rsidRDefault="00F92185">
      <w:pPr>
        <w:spacing w:line="240" w:lineRule="auto"/>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 xml:space="preserve">В) </w:t>
      </w:r>
      <w:proofErr w:type="gramStart"/>
      <w:r w:rsidRPr="00F92185">
        <w:rPr>
          <w:rFonts w:ascii="Times New Roman" w:eastAsia="Times New Roman" w:hAnsi="Times New Roman" w:cs="Times New Roman"/>
          <w:sz w:val="24"/>
          <w:szCs w:val="24"/>
        </w:rPr>
        <w:t>расположены</w:t>
      </w:r>
      <w:proofErr w:type="gramEnd"/>
      <w:r w:rsidRPr="00F92185">
        <w:rPr>
          <w:rFonts w:ascii="Times New Roman" w:eastAsia="Times New Roman" w:hAnsi="Times New Roman" w:cs="Times New Roman"/>
          <w:sz w:val="24"/>
          <w:szCs w:val="24"/>
        </w:rPr>
        <w:t xml:space="preserve"> в продолговатом мозге</w:t>
      </w:r>
    </w:p>
    <w:p w:rsidR="00A02FA6" w:rsidRPr="00F92185" w:rsidRDefault="00F92185">
      <w:pPr>
        <w:spacing w:line="240" w:lineRule="auto"/>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 xml:space="preserve">Г) </w:t>
      </w:r>
      <w:proofErr w:type="gramStart"/>
      <w:r w:rsidRPr="00F92185">
        <w:rPr>
          <w:rFonts w:ascii="Times New Roman" w:eastAsia="Times New Roman" w:hAnsi="Times New Roman" w:cs="Times New Roman"/>
          <w:sz w:val="24"/>
          <w:szCs w:val="24"/>
        </w:rPr>
        <w:t>расположены</w:t>
      </w:r>
      <w:proofErr w:type="gramEnd"/>
      <w:r w:rsidRPr="00F92185">
        <w:rPr>
          <w:rFonts w:ascii="Times New Roman" w:eastAsia="Times New Roman" w:hAnsi="Times New Roman" w:cs="Times New Roman"/>
          <w:sz w:val="24"/>
          <w:szCs w:val="24"/>
        </w:rPr>
        <w:t xml:space="preserve"> в среднем мозге</w:t>
      </w:r>
    </w:p>
    <w:p w:rsidR="00A02FA6" w:rsidRPr="00F92185" w:rsidRDefault="00F92185">
      <w:pPr>
        <w:spacing w:line="240" w:lineRule="auto"/>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 xml:space="preserve">Д) </w:t>
      </w:r>
      <w:proofErr w:type="gramStart"/>
      <w:r w:rsidRPr="00F92185">
        <w:rPr>
          <w:rFonts w:ascii="Times New Roman" w:eastAsia="Times New Roman" w:hAnsi="Times New Roman" w:cs="Times New Roman"/>
          <w:sz w:val="24"/>
          <w:szCs w:val="24"/>
        </w:rPr>
        <w:t>расположены</w:t>
      </w:r>
      <w:proofErr w:type="gramEnd"/>
      <w:r w:rsidRPr="00F92185">
        <w:rPr>
          <w:rFonts w:ascii="Times New Roman" w:eastAsia="Times New Roman" w:hAnsi="Times New Roman" w:cs="Times New Roman"/>
          <w:sz w:val="24"/>
          <w:szCs w:val="24"/>
        </w:rPr>
        <w:t xml:space="preserve"> в крестцовом отделе спинного мозга</w:t>
      </w:r>
    </w:p>
    <w:p w:rsidR="00A02FA6" w:rsidRPr="00F92185" w:rsidRDefault="00F92185">
      <w:pPr>
        <w:spacing w:line="240" w:lineRule="auto"/>
        <w:rPr>
          <w:rFonts w:ascii="Times New Roman" w:eastAsia="Times New Roman" w:hAnsi="Times New Roman" w:cs="Times New Roman"/>
          <w:sz w:val="24"/>
          <w:szCs w:val="24"/>
        </w:rPr>
      </w:pPr>
      <w:r w:rsidRPr="00F92185">
        <w:rPr>
          <w:rFonts w:ascii="Times New Roman" w:eastAsia="Times New Roman" w:hAnsi="Times New Roman" w:cs="Times New Roman"/>
          <w:sz w:val="24"/>
          <w:szCs w:val="24"/>
        </w:rPr>
        <w:t xml:space="preserve">Е) </w:t>
      </w:r>
      <w:proofErr w:type="gramStart"/>
      <w:r w:rsidRPr="00F92185">
        <w:rPr>
          <w:rFonts w:ascii="Times New Roman" w:eastAsia="Times New Roman" w:hAnsi="Times New Roman" w:cs="Times New Roman"/>
          <w:sz w:val="24"/>
          <w:szCs w:val="24"/>
        </w:rPr>
        <w:t>расположены</w:t>
      </w:r>
      <w:proofErr w:type="gramEnd"/>
      <w:r w:rsidRPr="00F92185">
        <w:rPr>
          <w:rFonts w:ascii="Times New Roman" w:eastAsia="Times New Roman" w:hAnsi="Times New Roman" w:cs="Times New Roman"/>
          <w:sz w:val="24"/>
          <w:szCs w:val="24"/>
        </w:rPr>
        <w:t xml:space="preserve"> в поясничном отделе спинного мозга</w:t>
      </w:r>
    </w:p>
    <w:p w:rsidR="00A02FA6" w:rsidRPr="00F92185" w:rsidRDefault="00A02FA6">
      <w:pPr>
        <w:spacing w:line="240" w:lineRule="auto"/>
        <w:rPr>
          <w:rFonts w:ascii="Times New Roman" w:eastAsia="Times New Roman" w:hAnsi="Times New Roman" w:cs="Times New Roman"/>
          <w:sz w:val="24"/>
          <w:szCs w:val="24"/>
        </w:rPr>
      </w:pPr>
    </w:p>
    <w:tbl>
      <w:tblPr>
        <w:tblW w:w="0" w:type="auto"/>
        <w:tblInd w:w="98" w:type="dxa"/>
        <w:tblCellMar>
          <w:left w:w="10" w:type="dxa"/>
          <w:right w:w="10" w:type="dxa"/>
        </w:tblCellMar>
        <w:tblLook w:val="0000"/>
      </w:tblPr>
      <w:tblGrid>
        <w:gridCol w:w="714"/>
        <w:gridCol w:w="714"/>
        <w:gridCol w:w="714"/>
        <w:gridCol w:w="715"/>
        <w:gridCol w:w="715"/>
        <w:gridCol w:w="715"/>
      </w:tblGrid>
      <w:tr w:rsidR="00EF6EF1" w:rsidRPr="00F92185">
        <w:tc>
          <w:tcPr>
            <w:tcW w:w="71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F6EF1" w:rsidRPr="00F92185" w:rsidRDefault="00EF6EF1">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А</w:t>
            </w:r>
          </w:p>
        </w:tc>
        <w:tc>
          <w:tcPr>
            <w:tcW w:w="71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F6EF1" w:rsidRPr="00F92185" w:rsidRDefault="00EF6EF1">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Б</w:t>
            </w:r>
          </w:p>
        </w:tc>
        <w:tc>
          <w:tcPr>
            <w:tcW w:w="71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F6EF1" w:rsidRPr="00F92185" w:rsidRDefault="00EF6EF1">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В</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F6EF1" w:rsidRPr="00F92185" w:rsidRDefault="00EF6EF1">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Г</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F6EF1" w:rsidRPr="00F92185" w:rsidRDefault="00EF6EF1">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Д</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F6EF1" w:rsidRPr="00F92185" w:rsidRDefault="00EF6EF1">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Е</w:t>
            </w:r>
          </w:p>
        </w:tc>
      </w:tr>
      <w:tr w:rsidR="00EF6EF1" w:rsidRPr="00F92185">
        <w:tc>
          <w:tcPr>
            <w:tcW w:w="71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F6EF1" w:rsidRPr="00F92185" w:rsidRDefault="00EF6EF1">
            <w:pPr>
              <w:rPr>
                <w:rFonts w:ascii="Times New Roman" w:eastAsia="Times New Roman" w:hAnsi="Times New Roman" w:cs="Times New Roman"/>
                <w:b/>
                <w:sz w:val="24"/>
                <w:szCs w:val="24"/>
              </w:rPr>
            </w:pPr>
          </w:p>
        </w:tc>
        <w:tc>
          <w:tcPr>
            <w:tcW w:w="71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F6EF1" w:rsidRPr="00F92185" w:rsidRDefault="00EF6EF1">
            <w:pPr>
              <w:rPr>
                <w:rFonts w:ascii="Times New Roman" w:eastAsia="Times New Roman" w:hAnsi="Times New Roman" w:cs="Times New Roman"/>
                <w:b/>
                <w:sz w:val="24"/>
                <w:szCs w:val="24"/>
              </w:rPr>
            </w:pPr>
          </w:p>
        </w:tc>
        <w:tc>
          <w:tcPr>
            <w:tcW w:w="71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F6EF1" w:rsidRPr="00F92185" w:rsidRDefault="00EF6EF1">
            <w:pPr>
              <w:rPr>
                <w:rFonts w:ascii="Times New Roman" w:eastAsia="Times New Roman" w:hAnsi="Times New Roman" w:cs="Times New Roman"/>
                <w:b/>
                <w:sz w:val="24"/>
                <w:szCs w:val="24"/>
              </w:rPr>
            </w:pP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F6EF1" w:rsidRPr="00F92185" w:rsidRDefault="00EF6EF1">
            <w:pPr>
              <w:rPr>
                <w:rFonts w:ascii="Times New Roman" w:eastAsia="Times New Roman" w:hAnsi="Times New Roman" w:cs="Times New Roman"/>
                <w:b/>
                <w:sz w:val="24"/>
                <w:szCs w:val="24"/>
              </w:rPr>
            </w:pP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F6EF1" w:rsidRPr="00F92185" w:rsidRDefault="00EF6EF1">
            <w:pPr>
              <w:rPr>
                <w:rFonts w:ascii="Times New Roman" w:eastAsia="Times New Roman" w:hAnsi="Times New Roman" w:cs="Times New Roman"/>
                <w:b/>
                <w:sz w:val="24"/>
                <w:szCs w:val="24"/>
              </w:rPr>
            </w:pP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F6EF1" w:rsidRPr="00F92185" w:rsidRDefault="00EF6EF1">
            <w:pPr>
              <w:rPr>
                <w:rFonts w:ascii="Times New Roman" w:eastAsia="Times New Roman" w:hAnsi="Times New Roman" w:cs="Times New Roman"/>
                <w:b/>
                <w:sz w:val="24"/>
                <w:szCs w:val="24"/>
              </w:rPr>
            </w:pPr>
          </w:p>
        </w:tc>
      </w:tr>
    </w:tbl>
    <w:p w:rsidR="003104A8" w:rsidRPr="00F92185" w:rsidRDefault="003104A8">
      <w:pPr>
        <w:spacing w:line="240" w:lineRule="auto"/>
        <w:rPr>
          <w:rFonts w:ascii="Times New Roman" w:eastAsia="Times New Roman" w:hAnsi="Times New Roman" w:cs="Times New Roman"/>
          <w:b/>
          <w:sz w:val="24"/>
          <w:szCs w:val="24"/>
        </w:rPr>
        <w:sectPr w:rsidR="003104A8" w:rsidRPr="00F92185" w:rsidSect="003104A8">
          <w:type w:val="continuous"/>
          <w:pgSz w:w="16838" w:h="11906" w:orient="landscape"/>
          <w:pgMar w:top="1701" w:right="1134" w:bottom="850" w:left="1134" w:header="708" w:footer="708" w:gutter="0"/>
          <w:cols w:space="708"/>
          <w:docGrid w:linePitch="360"/>
        </w:sectPr>
      </w:pPr>
    </w:p>
    <w:p w:rsidR="003104A8" w:rsidRPr="00F92185" w:rsidRDefault="003104A8">
      <w:pPr>
        <w:spacing w:line="240" w:lineRule="auto"/>
        <w:rPr>
          <w:rFonts w:ascii="Times New Roman" w:eastAsia="Times New Roman" w:hAnsi="Times New Roman" w:cs="Times New Roman"/>
          <w:b/>
          <w:sz w:val="24"/>
          <w:szCs w:val="24"/>
        </w:rPr>
      </w:pPr>
    </w:p>
    <w:p w:rsidR="00F92185" w:rsidRPr="00F92185" w:rsidRDefault="00F92185">
      <w:pPr>
        <w:spacing w:line="240" w:lineRule="auto"/>
        <w:rPr>
          <w:rFonts w:ascii="Times New Roman" w:eastAsia="Times New Roman" w:hAnsi="Times New Roman" w:cs="Times New Roman"/>
          <w:b/>
          <w:sz w:val="24"/>
          <w:szCs w:val="24"/>
        </w:rPr>
        <w:sectPr w:rsidR="00F92185" w:rsidRPr="00F92185" w:rsidSect="003104A8">
          <w:type w:val="continuous"/>
          <w:pgSz w:w="16838" w:h="11906" w:orient="landscape"/>
          <w:pgMar w:top="1701" w:right="1134" w:bottom="850" w:left="1134" w:header="708" w:footer="708" w:gutter="0"/>
          <w:cols w:space="708"/>
          <w:docGrid w:linePitch="360"/>
        </w:sectPr>
      </w:pPr>
    </w:p>
    <w:p w:rsidR="00A02FA6" w:rsidRPr="00F92185" w:rsidRDefault="00F92185">
      <w:pPr>
        <w:spacing w:line="240" w:lineRule="auto"/>
        <w:rPr>
          <w:rFonts w:ascii="Times New Roman" w:eastAsia="Times New Roman" w:hAnsi="Times New Roman" w:cs="Times New Roman"/>
          <w:sz w:val="24"/>
          <w:szCs w:val="24"/>
        </w:rPr>
      </w:pPr>
      <w:r w:rsidRPr="00F92185">
        <w:rPr>
          <w:rFonts w:ascii="Times New Roman" w:eastAsia="Times New Roman" w:hAnsi="Times New Roman" w:cs="Times New Roman"/>
          <w:b/>
          <w:sz w:val="24"/>
          <w:szCs w:val="24"/>
        </w:rPr>
        <w:lastRenderedPageBreak/>
        <w:t xml:space="preserve">Задание 3. </w:t>
      </w:r>
      <w:r w:rsidRPr="00F92185">
        <w:rPr>
          <w:rFonts w:ascii="Times New Roman" w:eastAsia="Times New Roman" w:hAnsi="Times New Roman" w:cs="Times New Roman"/>
          <w:sz w:val="24"/>
          <w:szCs w:val="24"/>
        </w:rPr>
        <w:t>Задание со свободным развёрнутым ответом.</w:t>
      </w:r>
    </w:p>
    <w:p w:rsidR="00A02FA6" w:rsidRPr="00F92185" w:rsidRDefault="00F92185">
      <w:pPr>
        <w:spacing w:line="240" w:lineRule="auto"/>
        <w:rPr>
          <w:rFonts w:ascii="Times New Roman" w:eastAsia="Times New Roman" w:hAnsi="Times New Roman" w:cs="Times New Roman"/>
          <w:sz w:val="24"/>
          <w:szCs w:val="24"/>
        </w:rPr>
      </w:pPr>
      <w:r w:rsidRPr="00F92185">
        <w:rPr>
          <w:rFonts w:ascii="Times New Roman" w:eastAsia="Times New Roman" w:hAnsi="Times New Roman" w:cs="Times New Roman"/>
          <w:b/>
          <w:sz w:val="24"/>
          <w:szCs w:val="24"/>
        </w:rPr>
        <w:t xml:space="preserve">1. В чём заключается биологический смысл образования новых условных рефлексов и их торможениях? </w:t>
      </w:r>
      <w:r w:rsidRPr="00F92185">
        <w:rPr>
          <w:rFonts w:ascii="Times New Roman" w:eastAsia="Times New Roman" w:hAnsi="Times New Roman" w:cs="Times New Roman"/>
          <w:sz w:val="24"/>
          <w:szCs w:val="24"/>
        </w:rPr>
        <w:t xml:space="preserve"> </w:t>
      </w:r>
    </w:p>
    <w:p w:rsidR="00A02FA6" w:rsidRPr="00F92185" w:rsidRDefault="00F92185">
      <w:pPr>
        <w:spacing w:line="240" w:lineRule="auto"/>
        <w:rPr>
          <w:rFonts w:ascii="Times New Roman" w:eastAsia="Times New Roman" w:hAnsi="Times New Roman" w:cs="Times New Roman"/>
          <w:sz w:val="24"/>
          <w:szCs w:val="24"/>
        </w:rPr>
      </w:pPr>
      <w:r w:rsidRPr="00F92185">
        <w:rPr>
          <w:rFonts w:ascii="Times New Roman" w:eastAsia="Times New Roman" w:hAnsi="Times New Roman" w:cs="Times New Roman"/>
          <w:b/>
          <w:sz w:val="24"/>
          <w:szCs w:val="24"/>
        </w:rPr>
        <w:t xml:space="preserve">2. Многие насекомые - вредители приспособились к действию тех химикатов, которыми их пытаются уничтожить. Предложите  способы повышения эффективности борьбы с вредителями. </w:t>
      </w:r>
    </w:p>
    <w:p w:rsidR="00A02FA6" w:rsidRPr="00F92185" w:rsidRDefault="00F92185">
      <w:pPr>
        <w:spacing w:line="240" w:lineRule="auto"/>
        <w:rPr>
          <w:rFonts w:ascii="Times New Roman" w:eastAsia="Times New Roman" w:hAnsi="Times New Roman" w:cs="Times New Roman"/>
          <w:sz w:val="24"/>
          <w:szCs w:val="24"/>
        </w:rPr>
      </w:pPr>
      <w:r w:rsidRPr="00F92185">
        <w:rPr>
          <w:rFonts w:ascii="Times New Roman" w:eastAsia="Times New Roman" w:hAnsi="Times New Roman" w:cs="Times New Roman"/>
          <w:b/>
          <w:sz w:val="24"/>
          <w:szCs w:val="24"/>
        </w:rPr>
        <w:lastRenderedPageBreak/>
        <w:t>3. Почему рифообразующие к</w:t>
      </w:r>
      <w:r w:rsidR="00EF6EF1" w:rsidRPr="00F92185">
        <w:rPr>
          <w:rFonts w:ascii="Times New Roman" w:eastAsia="Times New Roman" w:hAnsi="Times New Roman" w:cs="Times New Roman"/>
          <w:b/>
          <w:sz w:val="24"/>
          <w:szCs w:val="24"/>
        </w:rPr>
        <w:t>ораллы живут на глубинах, не пре</w:t>
      </w:r>
      <w:r w:rsidRPr="00F92185">
        <w:rPr>
          <w:rFonts w:ascii="Times New Roman" w:eastAsia="Times New Roman" w:hAnsi="Times New Roman" w:cs="Times New Roman"/>
          <w:b/>
          <w:sz w:val="24"/>
          <w:szCs w:val="24"/>
        </w:rPr>
        <w:t xml:space="preserve">вышающих 50 м? </w:t>
      </w:r>
    </w:p>
    <w:p w:rsidR="00A02FA6" w:rsidRPr="00F92185" w:rsidRDefault="00F92185">
      <w:pPr>
        <w:spacing w:line="240" w:lineRule="auto"/>
        <w:rPr>
          <w:rFonts w:ascii="Times New Roman" w:eastAsia="Times New Roman" w:hAnsi="Times New Roman" w:cs="Times New Roman"/>
          <w:sz w:val="24"/>
          <w:szCs w:val="24"/>
        </w:rPr>
      </w:pPr>
      <w:r w:rsidRPr="00F92185">
        <w:rPr>
          <w:rFonts w:ascii="Times New Roman" w:eastAsia="Times New Roman" w:hAnsi="Times New Roman" w:cs="Times New Roman"/>
          <w:b/>
          <w:sz w:val="24"/>
          <w:szCs w:val="24"/>
        </w:rPr>
        <w:t>4. Какие эволюционные преобразования произошли в жизненных циклах растений в ряду споровые - покрытосеменные растения.</w:t>
      </w:r>
    </w:p>
    <w:p w:rsidR="003104A8" w:rsidRPr="00F92185" w:rsidRDefault="00F92185" w:rsidP="00F92185">
      <w:pPr>
        <w:spacing w:line="240" w:lineRule="auto"/>
        <w:rPr>
          <w:rFonts w:ascii="Times New Roman" w:eastAsia="Times New Roman" w:hAnsi="Times New Roman" w:cs="Times New Roman"/>
          <w:sz w:val="24"/>
          <w:szCs w:val="24"/>
        </w:rPr>
        <w:sectPr w:rsidR="003104A8" w:rsidRPr="00F92185" w:rsidSect="00F92185">
          <w:type w:val="continuous"/>
          <w:pgSz w:w="16838" w:h="11906" w:orient="landscape"/>
          <w:pgMar w:top="1701" w:right="1134" w:bottom="850" w:left="1134" w:header="708" w:footer="708" w:gutter="0"/>
          <w:cols w:num="2" w:space="708"/>
          <w:docGrid w:linePitch="360"/>
        </w:sectPr>
      </w:pPr>
      <w:r w:rsidRPr="00F92185">
        <w:rPr>
          <w:rFonts w:ascii="Times New Roman" w:eastAsia="Times New Roman" w:hAnsi="Times New Roman" w:cs="Times New Roman"/>
          <w:b/>
          <w:sz w:val="24"/>
          <w:szCs w:val="24"/>
        </w:rPr>
        <w:t xml:space="preserve">5. Объясните понятие " специфичность" белка, и какое биологическое значение имеет специфичность? </w:t>
      </w:r>
      <w:r w:rsidRPr="00F92185">
        <w:rPr>
          <w:rFonts w:ascii="Times New Roman" w:eastAsia="Times New Roman" w:hAnsi="Times New Roman" w:cs="Times New Roman"/>
          <w:sz w:val="24"/>
          <w:szCs w:val="24"/>
        </w:rPr>
        <w:t xml:space="preserve"> </w:t>
      </w:r>
    </w:p>
    <w:p w:rsidR="00F92185" w:rsidRPr="00F92185" w:rsidRDefault="00F92185">
      <w:pPr>
        <w:rPr>
          <w:rFonts w:ascii="Times New Roman" w:eastAsia="Times New Roman" w:hAnsi="Times New Roman" w:cs="Times New Roman"/>
          <w:b/>
          <w:sz w:val="24"/>
          <w:szCs w:val="24"/>
        </w:rPr>
        <w:sectPr w:rsidR="00F92185" w:rsidRPr="00F92185" w:rsidSect="00F92185">
          <w:type w:val="continuous"/>
          <w:pgSz w:w="16838" w:h="11906" w:orient="landscape"/>
          <w:pgMar w:top="1701" w:right="1134" w:bottom="850" w:left="1134" w:header="708" w:footer="708" w:gutter="0"/>
          <w:cols w:num="2" w:space="708"/>
          <w:docGrid w:linePitch="360"/>
        </w:sectPr>
      </w:pPr>
    </w:p>
    <w:p w:rsidR="00F92185" w:rsidRPr="00F92185" w:rsidRDefault="00F92185">
      <w:pPr>
        <w:rPr>
          <w:rFonts w:ascii="Times New Roman" w:eastAsia="Times New Roman" w:hAnsi="Times New Roman" w:cs="Times New Roman"/>
          <w:b/>
          <w:sz w:val="24"/>
          <w:szCs w:val="24"/>
        </w:rPr>
        <w:sectPr w:rsidR="00F92185" w:rsidRPr="00F92185" w:rsidSect="003104A8">
          <w:type w:val="continuous"/>
          <w:pgSz w:w="16838" w:h="11906" w:orient="landscape"/>
          <w:pgMar w:top="1701" w:right="1134" w:bottom="850" w:left="1134" w:header="708" w:footer="708" w:gutter="0"/>
          <w:cols w:space="708"/>
          <w:docGrid w:linePitch="360"/>
        </w:sectPr>
      </w:pPr>
    </w:p>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lastRenderedPageBreak/>
        <w:t xml:space="preserve">Ответы теоретического </w:t>
      </w:r>
      <w:proofErr w:type="gramStart"/>
      <w:r w:rsidRPr="00F92185">
        <w:rPr>
          <w:rFonts w:ascii="Times New Roman" w:eastAsia="Times New Roman" w:hAnsi="Times New Roman" w:cs="Times New Roman"/>
          <w:b/>
          <w:sz w:val="24"/>
          <w:szCs w:val="24"/>
        </w:rPr>
        <w:t>тура районного  этапа  олимпиады школьников Московской области</w:t>
      </w:r>
      <w:proofErr w:type="gramEnd"/>
      <w:r w:rsidRPr="00F92185">
        <w:rPr>
          <w:rFonts w:ascii="Times New Roman" w:eastAsia="Times New Roman" w:hAnsi="Times New Roman" w:cs="Times New Roman"/>
          <w:b/>
          <w:sz w:val="24"/>
          <w:szCs w:val="24"/>
        </w:rPr>
        <w:t xml:space="preserve"> по биологии</w:t>
      </w:r>
    </w:p>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 xml:space="preserve">                       2011 – 2012 </w:t>
      </w:r>
      <w:proofErr w:type="spellStart"/>
      <w:r w:rsidRPr="00F92185">
        <w:rPr>
          <w:rFonts w:ascii="Times New Roman" w:eastAsia="Times New Roman" w:hAnsi="Times New Roman" w:cs="Times New Roman"/>
          <w:b/>
          <w:sz w:val="24"/>
          <w:szCs w:val="24"/>
        </w:rPr>
        <w:t>уч</w:t>
      </w:r>
      <w:proofErr w:type="spellEnd"/>
      <w:r w:rsidRPr="00F92185">
        <w:rPr>
          <w:rFonts w:ascii="Times New Roman" w:eastAsia="Times New Roman" w:hAnsi="Times New Roman" w:cs="Times New Roman"/>
          <w:b/>
          <w:sz w:val="24"/>
          <w:szCs w:val="24"/>
        </w:rPr>
        <w:t>. год</w:t>
      </w:r>
    </w:p>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 xml:space="preserve">                                9 класс</w:t>
      </w:r>
    </w:p>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Задание 1.</w:t>
      </w:r>
    </w:p>
    <w:tbl>
      <w:tblPr>
        <w:tblW w:w="0" w:type="auto"/>
        <w:tblInd w:w="98" w:type="dxa"/>
        <w:tblCellMar>
          <w:left w:w="10" w:type="dxa"/>
          <w:right w:w="10" w:type="dxa"/>
        </w:tblCellMar>
        <w:tblLook w:val="0000"/>
      </w:tblPr>
      <w:tblGrid>
        <w:gridCol w:w="705"/>
        <w:gridCol w:w="705"/>
        <w:gridCol w:w="704"/>
        <w:gridCol w:w="705"/>
        <w:gridCol w:w="705"/>
        <w:gridCol w:w="705"/>
        <w:gridCol w:w="705"/>
        <w:gridCol w:w="705"/>
        <w:gridCol w:w="705"/>
        <w:gridCol w:w="705"/>
      </w:tblGrid>
      <w:tr w:rsidR="00A02FA6" w:rsidRPr="00F92185">
        <w:tc>
          <w:tcPr>
            <w:tcW w:w="71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1</w:t>
            </w:r>
          </w:p>
        </w:tc>
        <w:tc>
          <w:tcPr>
            <w:tcW w:w="71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2</w:t>
            </w:r>
          </w:p>
        </w:tc>
        <w:tc>
          <w:tcPr>
            <w:tcW w:w="71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3</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4</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5</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6</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7</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8</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9</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10</w:t>
            </w:r>
          </w:p>
        </w:tc>
      </w:tr>
      <w:tr w:rsidR="00A02FA6" w:rsidRPr="00F92185">
        <w:tc>
          <w:tcPr>
            <w:tcW w:w="71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4</w:t>
            </w:r>
          </w:p>
        </w:tc>
        <w:tc>
          <w:tcPr>
            <w:tcW w:w="71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4</w:t>
            </w:r>
          </w:p>
        </w:tc>
        <w:tc>
          <w:tcPr>
            <w:tcW w:w="71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2</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3</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1</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1</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4</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3</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2</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1</w:t>
            </w:r>
          </w:p>
        </w:tc>
      </w:tr>
      <w:tr w:rsidR="00A02FA6" w:rsidRPr="00F92185">
        <w:tc>
          <w:tcPr>
            <w:tcW w:w="71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11</w:t>
            </w:r>
          </w:p>
        </w:tc>
        <w:tc>
          <w:tcPr>
            <w:tcW w:w="71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12</w:t>
            </w:r>
          </w:p>
        </w:tc>
        <w:tc>
          <w:tcPr>
            <w:tcW w:w="71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13</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14</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15</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16</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17</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18</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19</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20</w:t>
            </w:r>
          </w:p>
        </w:tc>
      </w:tr>
      <w:tr w:rsidR="00A02FA6" w:rsidRPr="00F92185">
        <w:tc>
          <w:tcPr>
            <w:tcW w:w="71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4</w:t>
            </w:r>
          </w:p>
        </w:tc>
        <w:tc>
          <w:tcPr>
            <w:tcW w:w="71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3</w:t>
            </w:r>
          </w:p>
        </w:tc>
        <w:tc>
          <w:tcPr>
            <w:tcW w:w="71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2</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1</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1</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2</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4</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3</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2</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1</w:t>
            </w:r>
          </w:p>
        </w:tc>
      </w:tr>
    </w:tbl>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Задание 2.</w:t>
      </w:r>
    </w:p>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 xml:space="preserve">1. 1,3,4; </w:t>
      </w:r>
    </w:p>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 xml:space="preserve"> 2. 1,2,4; </w:t>
      </w:r>
    </w:p>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 xml:space="preserve"> 3. 2,3,5;</w:t>
      </w:r>
    </w:p>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4.1,3,5;</w:t>
      </w:r>
    </w:p>
    <w:p w:rsidR="00A02FA6" w:rsidRPr="00F92185" w:rsidRDefault="00F92185">
      <w:pPr>
        <w:rPr>
          <w:rFonts w:ascii="Times New Roman" w:eastAsia="Times New Roman" w:hAnsi="Times New Roman" w:cs="Times New Roman"/>
          <w:sz w:val="24"/>
          <w:szCs w:val="24"/>
        </w:rPr>
      </w:pPr>
      <w:r w:rsidRPr="00F92185">
        <w:rPr>
          <w:rFonts w:ascii="Times New Roman" w:eastAsia="Times New Roman" w:hAnsi="Times New Roman" w:cs="Times New Roman"/>
          <w:b/>
          <w:sz w:val="24"/>
          <w:szCs w:val="24"/>
        </w:rPr>
        <w:t xml:space="preserve">5. </w:t>
      </w:r>
    </w:p>
    <w:tbl>
      <w:tblPr>
        <w:tblW w:w="0" w:type="auto"/>
        <w:tblInd w:w="98" w:type="dxa"/>
        <w:tblCellMar>
          <w:left w:w="10" w:type="dxa"/>
          <w:right w:w="10" w:type="dxa"/>
        </w:tblCellMar>
        <w:tblLook w:val="0000"/>
      </w:tblPr>
      <w:tblGrid>
        <w:gridCol w:w="714"/>
        <w:gridCol w:w="714"/>
        <w:gridCol w:w="714"/>
        <w:gridCol w:w="715"/>
        <w:gridCol w:w="715"/>
        <w:gridCol w:w="715"/>
      </w:tblGrid>
      <w:tr w:rsidR="00EF6EF1" w:rsidRPr="00F92185">
        <w:tc>
          <w:tcPr>
            <w:tcW w:w="71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F6EF1" w:rsidRPr="00F92185" w:rsidRDefault="00EF6EF1">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А</w:t>
            </w:r>
          </w:p>
        </w:tc>
        <w:tc>
          <w:tcPr>
            <w:tcW w:w="71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F6EF1" w:rsidRPr="00F92185" w:rsidRDefault="00EF6EF1">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Б</w:t>
            </w:r>
          </w:p>
        </w:tc>
        <w:tc>
          <w:tcPr>
            <w:tcW w:w="71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F6EF1" w:rsidRPr="00F92185" w:rsidRDefault="00EF6EF1">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В</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F6EF1" w:rsidRPr="00F92185" w:rsidRDefault="00EF6EF1">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Г</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F6EF1" w:rsidRPr="00F92185" w:rsidRDefault="00EF6EF1">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Д</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F6EF1" w:rsidRPr="00F92185" w:rsidRDefault="00EF6EF1">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Е</w:t>
            </w:r>
          </w:p>
        </w:tc>
      </w:tr>
      <w:tr w:rsidR="00EF6EF1" w:rsidRPr="00F92185">
        <w:tc>
          <w:tcPr>
            <w:tcW w:w="71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F6EF1" w:rsidRPr="00F92185" w:rsidRDefault="00EF6EF1">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1</w:t>
            </w:r>
          </w:p>
        </w:tc>
        <w:tc>
          <w:tcPr>
            <w:tcW w:w="71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F6EF1" w:rsidRPr="00F92185" w:rsidRDefault="00EF6EF1">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1</w:t>
            </w:r>
          </w:p>
        </w:tc>
        <w:tc>
          <w:tcPr>
            <w:tcW w:w="71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F6EF1" w:rsidRPr="00F92185" w:rsidRDefault="00EF6EF1">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2</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F6EF1" w:rsidRPr="00F92185" w:rsidRDefault="00EF6EF1">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2</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F6EF1" w:rsidRPr="00F92185" w:rsidRDefault="00EF6EF1">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2</w:t>
            </w:r>
          </w:p>
        </w:tc>
        <w:tc>
          <w:tcPr>
            <w:tcW w:w="715"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F6EF1" w:rsidRPr="00F92185" w:rsidRDefault="00EF6EF1">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t>1</w:t>
            </w:r>
          </w:p>
        </w:tc>
      </w:tr>
    </w:tbl>
    <w:p w:rsidR="00A02FA6" w:rsidRPr="00F92185" w:rsidRDefault="00A02FA6">
      <w:pPr>
        <w:rPr>
          <w:rFonts w:ascii="Times New Roman" w:eastAsia="Times New Roman" w:hAnsi="Times New Roman" w:cs="Times New Roman"/>
          <w:b/>
          <w:sz w:val="24"/>
          <w:szCs w:val="24"/>
        </w:rPr>
      </w:pPr>
    </w:p>
    <w:p w:rsidR="00A02FA6" w:rsidRPr="00F92185" w:rsidRDefault="00F92185">
      <w:pPr>
        <w:rPr>
          <w:rFonts w:ascii="Times New Roman" w:eastAsia="Times New Roman" w:hAnsi="Times New Roman" w:cs="Times New Roman"/>
          <w:b/>
          <w:sz w:val="24"/>
          <w:szCs w:val="24"/>
        </w:rPr>
      </w:pPr>
      <w:r w:rsidRPr="00F92185">
        <w:rPr>
          <w:rFonts w:ascii="Times New Roman" w:eastAsia="Times New Roman" w:hAnsi="Times New Roman" w:cs="Times New Roman"/>
          <w:b/>
          <w:sz w:val="24"/>
          <w:szCs w:val="24"/>
        </w:rPr>
        <w:lastRenderedPageBreak/>
        <w:t xml:space="preserve">Задание 3. </w:t>
      </w:r>
    </w:p>
    <w:p w:rsidR="00A02FA6" w:rsidRPr="00F92185" w:rsidRDefault="00F92185">
      <w:pPr>
        <w:spacing w:line="240" w:lineRule="auto"/>
        <w:rPr>
          <w:rFonts w:ascii="Times New Roman" w:eastAsia="Times New Roman" w:hAnsi="Times New Roman" w:cs="Times New Roman"/>
          <w:sz w:val="24"/>
          <w:szCs w:val="24"/>
        </w:rPr>
      </w:pPr>
      <w:r w:rsidRPr="00F92185">
        <w:rPr>
          <w:rFonts w:ascii="Times New Roman" w:eastAsia="Times New Roman" w:hAnsi="Times New Roman" w:cs="Times New Roman"/>
          <w:b/>
          <w:sz w:val="24"/>
          <w:szCs w:val="24"/>
        </w:rPr>
        <w:t xml:space="preserve">1.  </w:t>
      </w:r>
      <w:r w:rsidR="00EF6EF1" w:rsidRPr="00F92185">
        <w:rPr>
          <w:rFonts w:ascii="Times New Roman" w:eastAsia="Times New Roman" w:hAnsi="Times New Roman" w:cs="Times New Roman"/>
          <w:sz w:val="24"/>
          <w:szCs w:val="24"/>
        </w:rPr>
        <w:t>Условные рефлексы направлен</w:t>
      </w:r>
      <w:r w:rsidRPr="00F92185">
        <w:rPr>
          <w:rFonts w:ascii="Times New Roman" w:eastAsia="Times New Roman" w:hAnsi="Times New Roman" w:cs="Times New Roman"/>
          <w:sz w:val="24"/>
          <w:szCs w:val="24"/>
        </w:rPr>
        <w:t xml:space="preserve">ы на выработку приспособлений к изменяющимся условиям  внешнего мира. Чем больше формируется таких рефлексов, тем больше опыт человека </w:t>
      </w:r>
      <w:proofErr w:type="gramStart"/>
      <w:r w:rsidRPr="00F92185">
        <w:rPr>
          <w:rFonts w:ascii="Times New Roman" w:eastAsia="Times New Roman" w:hAnsi="Times New Roman" w:cs="Times New Roman"/>
          <w:sz w:val="24"/>
          <w:szCs w:val="24"/>
        </w:rPr>
        <w:t xml:space="preserve">( </w:t>
      </w:r>
      <w:proofErr w:type="gramEnd"/>
      <w:r w:rsidRPr="00F92185">
        <w:rPr>
          <w:rFonts w:ascii="Times New Roman" w:eastAsia="Times New Roman" w:hAnsi="Times New Roman" w:cs="Times New Roman"/>
          <w:sz w:val="24"/>
          <w:szCs w:val="24"/>
        </w:rPr>
        <w:t>знаний, уме</w:t>
      </w:r>
      <w:r w:rsidR="00EF6EF1" w:rsidRPr="00F92185">
        <w:rPr>
          <w:rFonts w:ascii="Times New Roman" w:eastAsia="Times New Roman" w:hAnsi="Times New Roman" w:cs="Times New Roman"/>
          <w:sz w:val="24"/>
          <w:szCs w:val="24"/>
        </w:rPr>
        <w:t>ни</w:t>
      </w:r>
      <w:r w:rsidRPr="00F92185">
        <w:rPr>
          <w:rFonts w:ascii="Times New Roman" w:eastAsia="Times New Roman" w:hAnsi="Times New Roman" w:cs="Times New Roman"/>
          <w:sz w:val="24"/>
          <w:szCs w:val="24"/>
        </w:rPr>
        <w:t xml:space="preserve">й ) и тем лучше он приспособлен к жизни. </w:t>
      </w:r>
    </w:p>
    <w:p w:rsidR="00A02FA6" w:rsidRPr="00F92185" w:rsidRDefault="00F92185">
      <w:pPr>
        <w:spacing w:line="240" w:lineRule="auto"/>
        <w:rPr>
          <w:rFonts w:ascii="Times New Roman" w:eastAsia="Times New Roman" w:hAnsi="Times New Roman" w:cs="Times New Roman"/>
          <w:sz w:val="24"/>
          <w:szCs w:val="24"/>
        </w:rPr>
      </w:pPr>
      <w:r w:rsidRPr="00F92185">
        <w:rPr>
          <w:rFonts w:ascii="Times New Roman" w:eastAsia="Times New Roman" w:hAnsi="Times New Roman" w:cs="Times New Roman"/>
          <w:b/>
          <w:sz w:val="24"/>
          <w:szCs w:val="24"/>
        </w:rPr>
        <w:t xml:space="preserve">2.  </w:t>
      </w:r>
      <w:r w:rsidRPr="00F92185">
        <w:rPr>
          <w:rFonts w:ascii="Times New Roman" w:eastAsia="Times New Roman" w:hAnsi="Times New Roman" w:cs="Times New Roman"/>
          <w:sz w:val="24"/>
          <w:szCs w:val="24"/>
        </w:rPr>
        <w:t>Можно попытаться усилить активность имеющихся ядохимикатов, т.к. устойчивость насекомых повыс</w:t>
      </w:r>
      <w:r w:rsidR="00EF6EF1" w:rsidRPr="00F92185">
        <w:rPr>
          <w:rFonts w:ascii="Times New Roman" w:eastAsia="Times New Roman" w:hAnsi="Times New Roman" w:cs="Times New Roman"/>
          <w:sz w:val="24"/>
          <w:szCs w:val="24"/>
        </w:rPr>
        <w:t>и</w:t>
      </w:r>
      <w:r w:rsidRPr="00F92185">
        <w:rPr>
          <w:rFonts w:ascii="Times New Roman" w:eastAsia="Times New Roman" w:hAnsi="Times New Roman" w:cs="Times New Roman"/>
          <w:sz w:val="24"/>
          <w:szCs w:val="24"/>
        </w:rPr>
        <w:t xml:space="preserve">лась в результате естественного отбора особей с мутациями, повышающими устойчивость к определённым ядохимикатам, то следует создать новые ядохимикаты. Можно использовать биологический способ защиты - привлечение птиц, насекомых, уничтожающих вредителей. </w:t>
      </w:r>
    </w:p>
    <w:p w:rsidR="00A02FA6" w:rsidRPr="00F92185" w:rsidRDefault="00F92185">
      <w:pPr>
        <w:spacing w:line="240" w:lineRule="auto"/>
        <w:rPr>
          <w:rFonts w:ascii="Times New Roman" w:eastAsia="Times New Roman" w:hAnsi="Times New Roman" w:cs="Times New Roman"/>
          <w:sz w:val="24"/>
          <w:szCs w:val="24"/>
        </w:rPr>
      </w:pPr>
      <w:r w:rsidRPr="00F92185">
        <w:rPr>
          <w:rFonts w:ascii="Times New Roman" w:eastAsia="Times New Roman" w:hAnsi="Times New Roman" w:cs="Times New Roman"/>
          <w:b/>
          <w:sz w:val="24"/>
          <w:szCs w:val="24"/>
        </w:rPr>
        <w:t xml:space="preserve">3. </w:t>
      </w:r>
      <w:r w:rsidRPr="00F92185">
        <w:rPr>
          <w:rFonts w:ascii="Times New Roman" w:eastAsia="Times New Roman" w:hAnsi="Times New Roman" w:cs="Times New Roman"/>
          <w:sz w:val="24"/>
          <w:szCs w:val="24"/>
        </w:rPr>
        <w:t>Кораллы нуждаются в воде, насыщенной кислородом, и в пище - т.е. мельчайших животных, попадающихся им в щупальца. На кораллах должны жить водоросли, которым в свою очередь необ</w:t>
      </w:r>
      <w:r w:rsidR="00EF6EF1" w:rsidRPr="00F92185">
        <w:rPr>
          <w:rFonts w:ascii="Times New Roman" w:eastAsia="Times New Roman" w:hAnsi="Times New Roman" w:cs="Times New Roman"/>
          <w:sz w:val="24"/>
          <w:szCs w:val="24"/>
        </w:rPr>
        <w:t>х</w:t>
      </w:r>
      <w:r w:rsidRPr="00F92185">
        <w:rPr>
          <w:rFonts w:ascii="Times New Roman" w:eastAsia="Times New Roman" w:hAnsi="Times New Roman" w:cs="Times New Roman"/>
          <w:sz w:val="24"/>
          <w:szCs w:val="24"/>
        </w:rPr>
        <w:t xml:space="preserve">одим свет для успешного фотосинтеза. Животным, живущим на рифах, необходим кислород и пища, которой в глубине значительно меньше. </w:t>
      </w:r>
    </w:p>
    <w:p w:rsidR="00A02FA6" w:rsidRPr="00F92185" w:rsidRDefault="00F92185">
      <w:pPr>
        <w:spacing w:line="240" w:lineRule="auto"/>
        <w:rPr>
          <w:rFonts w:ascii="Times New Roman" w:eastAsia="Times New Roman" w:hAnsi="Times New Roman" w:cs="Times New Roman"/>
          <w:sz w:val="24"/>
          <w:szCs w:val="24"/>
        </w:rPr>
      </w:pPr>
      <w:r w:rsidRPr="00F92185">
        <w:rPr>
          <w:rFonts w:ascii="Times New Roman" w:eastAsia="Times New Roman" w:hAnsi="Times New Roman" w:cs="Times New Roman"/>
          <w:b/>
          <w:sz w:val="24"/>
          <w:szCs w:val="24"/>
        </w:rPr>
        <w:t xml:space="preserve">4.  </w:t>
      </w:r>
      <w:r w:rsidRPr="00F92185">
        <w:rPr>
          <w:rFonts w:ascii="Times New Roman" w:eastAsia="Times New Roman" w:hAnsi="Times New Roman" w:cs="Times New Roman"/>
          <w:sz w:val="24"/>
          <w:szCs w:val="24"/>
        </w:rPr>
        <w:t xml:space="preserve">От размножения спорами растения перешли к размножению семенами. Свелась к </w:t>
      </w:r>
      <w:proofErr w:type="spellStart"/>
      <w:r w:rsidRPr="00F92185">
        <w:rPr>
          <w:rFonts w:ascii="Times New Roman" w:eastAsia="Times New Roman" w:hAnsi="Times New Roman" w:cs="Times New Roman"/>
          <w:sz w:val="24"/>
          <w:szCs w:val="24"/>
        </w:rPr>
        <w:t>минимому</w:t>
      </w:r>
      <w:proofErr w:type="spellEnd"/>
      <w:r w:rsidRPr="00F92185">
        <w:rPr>
          <w:rFonts w:ascii="Times New Roman" w:eastAsia="Times New Roman" w:hAnsi="Times New Roman" w:cs="Times New Roman"/>
          <w:sz w:val="24"/>
          <w:szCs w:val="24"/>
        </w:rPr>
        <w:t xml:space="preserve"> зависимость процессов оплодотворения от воды. Появились настоящие проводящие ткани. У покрытосеменных растений возник цветок и процессы двойного оплодотворения. </w:t>
      </w:r>
    </w:p>
    <w:p w:rsidR="00A02FA6" w:rsidRPr="00F92185" w:rsidRDefault="00F92185">
      <w:pPr>
        <w:spacing w:line="240" w:lineRule="auto"/>
        <w:rPr>
          <w:rFonts w:ascii="Times New Roman" w:eastAsia="Times New Roman" w:hAnsi="Times New Roman" w:cs="Times New Roman"/>
          <w:sz w:val="24"/>
          <w:szCs w:val="24"/>
        </w:rPr>
      </w:pPr>
      <w:r w:rsidRPr="00F92185">
        <w:rPr>
          <w:rFonts w:ascii="Times New Roman" w:eastAsia="Times New Roman" w:hAnsi="Times New Roman" w:cs="Times New Roman"/>
          <w:b/>
          <w:sz w:val="24"/>
          <w:szCs w:val="24"/>
        </w:rPr>
        <w:t xml:space="preserve">5.   </w:t>
      </w:r>
      <w:r w:rsidRPr="00F92185">
        <w:rPr>
          <w:rFonts w:ascii="Times New Roman" w:eastAsia="Times New Roman" w:hAnsi="Times New Roman" w:cs="Times New Roman"/>
          <w:sz w:val="24"/>
          <w:szCs w:val="24"/>
        </w:rPr>
        <w:t xml:space="preserve">Специфичность или индивидуальность означает, что белки одного организма отличаются от белков другого организма по последовательности аминокислот. Например, гемоглобин человека немного отличается от гемоглобина шимпанзе, но это не влияет на его функции. </w:t>
      </w:r>
    </w:p>
    <w:sectPr w:rsidR="00A02FA6" w:rsidRPr="00F92185" w:rsidSect="003104A8">
      <w:type w:val="continuous"/>
      <w:pgSz w:w="16838" w:h="11906" w:orient="landscape"/>
      <w:pgMar w:top="1701" w:right="1134" w:bottom="850" w:left="113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904" w:rsidRDefault="00205904" w:rsidP="00F92185">
      <w:pPr>
        <w:spacing w:after="0" w:line="240" w:lineRule="auto"/>
      </w:pPr>
      <w:r>
        <w:separator/>
      </w:r>
    </w:p>
  </w:endnote>
  <w:endnote w:type="continuationSeparator" w:id="1">
    <w:p w:rsidR="00205904" w:rsidRDefault="00205904" w:rsidP="00F921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85" w:rsidRDefault="00F9218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904" w:rsidRDefault="00205904" w:rsidP="00F92185">
      <w:pPr>
        <w:spacing w:after="0" w:line="240" w:lineRule="auto"/>
      </w:pPr>
      <w:r>
        <w:separator/>
      </w:r>
    </w:p>
  </w:footnote>
  <w:footnote w:type="continuationSeparator" w:id="1">
    <w:p w:rsidR="00205904" w:rsidRDefault="00205904" w:rsidP="00F9218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02FA6"/>
    <w:rsid w:val="00205904"/>
    <w:rsid w:val="003104A8"/>
    <w:rsid w:val="006F3397"/>
    <w:rsid w:val="00A02FA6"/>
    <w:rsid w:val="00A712B3"/>
    <w:rsid w:val="00D17FDB"/>
    <w:rsid w:val="00EF6EF1"/>
    <w:rsid w:val="00F92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2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9218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92185"/>
  </w:style>
  <w:style w:type="paragraph" w:styleId="a5">
    <w:name w:val="footer"/>
    <w:basedOn w:val="a"/>
    <w:link w:val="a6"/>
    <w:uiPriority w:val="99"/>
    <w:unhideWhenUsed/>
    <w:rsid w:val="00F921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218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1248</Words>
  <Characters>7114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 №5</Company>
  <LinksUpToDate>false</LinksUpToDate>
  <CharactersWithSpaces>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2011-08-25T07:47:00Z</cp:lastPrinted>
  <dcterms:created xsi:type="dcterms:W3CDTF">2011-08-25T07:07:00Z</dcterms:created>
  <dcterms:modified xsi:type="dcterms:W3CDTF">2011-08-25T07:53:00Z</dcterms:modified>
</cp:coreProperties>
</file>