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CA" w:rsidRDefault="006A63CA">
      <w:pPr>
        <w:shd w:val="clear" w:color="auto" w:fill="FFFFFF"/>
      </w:pPr>
    </w:p>
    <w:p w:rsidR="00D115ED" w:rsidRPr="003D3C8F" w:rsidRDefault="003D3C8F" w:rsidP="003D3C8F">
      <w:pPr>
        <w:shd w:val="clear" w:color="auto" w:fill="FFFFFF"/>
        <w:spacing w:line="324" w:lineRule="exact"/>
        <w:ind w:right="2074"/>
        <w:jc w:val="both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3D3C8F">
        <w:rPr>
          <w:rFonts w:ascii="Times New Roman" w:hAnsi="Times New Roman" w:cs="Times New Roman"/>
          <w:bCs/>
          <w:sz w:val="36"/>
          <w:szCs w:val="36"/>
        </w:rPr>
        <w:t>Бегметова</w:t>
      </w:r>
      <w:proofErr w:type="spellEnd"/>
      <w:r w:rsidRPr="003D3C8F">
        <w:rPr>
          <w:rFonts w:ascii="Times New Roman" w:hAnsi="Times New Roman" w:cs="Times New Roman"/>
          <w:bCs/>
          <w:sz w:val="36"/>
          <w:szCs w:val="36"/>
        </w:rPr>
        <w:t xml:space="preserve"> Любовь Анатольевна</w:t>
      </w:r>
    </w:p>
    <w:p w:rsidR="00D115ED" w:rsidRPr="003D3C8F" w:rsidRDefault="003D3C8F" w:rsidP="003D3C8F">
      <w:pPr>
        <w:shd w:val="clear" w:color="auto" w:fill="FFFFFF"/>
        <w:spacing w:line="324" w:lineRule="exact"/>
        <w:ind w:right="2074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3D3C8F">
        <w:rPr>
          <w:rFonts w:ascii="Times New Roman" w:hAnsi="Times New Roman" w:cs="Times New Roman"/>
          <w:bCs/>
          <w:sz w:val="36"/>
          <w:szCs w:val="36"/>
        </w:rPr>
        <w:t>М</w:t>
      </w:r>
      <w:r>
        <w:rPr>
          <w:rFonts w:ascii="Times New Roman" w:hAnsi="Times New Roman" w:cs="Times New Roman"/>
          <w:bCs/>
          <w:sz w:val="36"/>
          <w:szCs w:val="36"/>
        </w:rPr>
        <w:t xml:space="preserve">униципальное бюджетное образовательное учреждение </w:t>
      </w:r>
      <w:r w:rsidRPr="003D3C8F">
        <w:rPr>
          <w:rFonts w:ascii="Times New Roman" w:hAnsi="Times New Roman" w:cs="Times New Roman"/>
          <w:bCs/>
          <w:sz w:val="36"/>
          <w:szCs w:val="36"/>
        </w:rPr>
        <w:t>"Средняя общеобразовательная школа с углубленным изучением отдельных предметов № 56" г. Курска</w:t>
      </w:r>
    </w:p>
    <w:p w:rsidR="00D115ED" w:rsidRPr="003D3C8F" w:rsidRDefault="003D3C8F" w:rsidP="003D3C8F">
      <w:pPr>
        <w:shd w:val="clear" w:color="auto" w:fill="FFFFFF"/>
        <w:spacing w:line="324" w:lineRule="exact"/>
        <w:ind w:right="2074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Учитель истории и обществознания</w:t>
      </w:r>
    </w:p>
    <w:p w:rsidR="00D115ED" w:rsidRPr="003D3C8F" w:rsidRDefault="00D115ED" w:rsidP="003D3C8F">
      <w:pPr>
        <w:shd w:val="clear" w:color="auto" w:fill="FFFFFF"/>
        <w:spacing w:line="324" w:lineRule="exact"/>
        <w:ind w:right="2074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D115ED" w:rsidRPr="003D3C8F" w:rsidRDefault="00D115ED" w:rsidP="003D3C8F">
      <w:pPr>
        <w:shd w:val="clear" w:color="auto" w:fill="FFFFFF"/>
        <w:spacing w:line="324" w:lineRule="exact"/>
        <w:ind w:right="2074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5ED" w:rsidRDefault="00D115ED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4C57" w:rsidRDefault="00094A47" w:rsidP="00FB06C1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4C57">
        <w:rPr>
          <w:rFonts w:ascii="Times New Roman" w:hAnsi="Times New Roman" w:cs="Times New Roman"/>
          <w:b/>
          <w:bCs/>
          <w:sz w:val="36"/>
          <w:szCs w:val="36"/>
        </w:rPr>
        <w:lastRenderedPageBreak/>
        <w:t>Тема: «Россия в начале 17-го века». 7 класс</w:t>
      </w:r>
    </w:p>
    <w:p w:rsidR="00844C57" w:rsidRDefault="00844C57" w:rsidP="00844C57">
      <w:pPr>
        <w:shd w:val="clear" w:color="auto" w:fill="FFFFFF"/>
        <w:spacing w:line="324" w:lineRule="exact"/>
        <w:ind w:right="20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63CA" w:rsidRPr="00844C57" w:rsidRDefault="00094A47" w:rsidP="00844C57">
      <w:pPr>
        <w:shd w:val="clear" w:color="auto" w:fill="FFFFFF"/>
        <w:spacing w:line="324" w:lineRule="exact"/>
        <w:ind w:right="2074"/>
        <w:jc w:val="center"/>
        <w:rPr>
          <w:sz w:val="28"/>
          <w:szCs w:val="28"/>
        </w:rPr>
      </w:pPr>
      <w:r w:rsidRPr="00844C57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844C57">
        <w:rPr>
          <w:rFonts w:ascii="Times New Roman" w:hAnsi="Times New Roman" w:cs="Times New Roman"/>
          <w:sz w:val="28"/>
          <w:szCs w:val="28"/>
        </w:rPr>
        <w:t>повторительно-обобщающий.</w:t>
      </w:r>
    </w:p>
    <w:p w:rsidR="006A63CA" w:rsidRDefault="00094A47">
      <w:pPr>
        <w:shd w:val="clear" w:color="auto" w:fill="FFFFFF"/>
        <w:spacing w:before="310" w:line="317" w:lineRule="exact"/>
        <w:ind w:left="7" w:right="22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в ходе повторения выяснить, почему период конца 16 - начала 17 века назван в России Смутным временем, в каком состоянии находилось экономическое развитие России, какие новые черты проявились в экономике страны. Каков был государственный строй и внутреннее положение страны. Почему 17 век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веком» и в чём состояло своеобразие русской культуры 17 века.</w:t>
      </w:r>
    </w:p>
    <w:p w:rsidR="006A63CA" w:rsidRDefault="00094A47">
      <w:pPr>
        <w:shd w:val="clear" w:color="auto" w:fill="FFFFFF"/>
        <w:spacing w:before="331"/>
        <w:ind w:left="22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карта России начала 17 века, кроссворды.</w:t>
      </w:r>
    </w:p>
    <w:p w:rsidR="006A63CA" w:rsidRDefault="00094A47">
      <w:pPr>
        <w:shd w:val="clear" w:color="auto" w:fill="FFFFFF"/>
        <w:spacing w:before="324"/>
        <w:ind w:left="22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урока: </w:t>
      </w:r>
      <w:r>
        <w:rPr>
          <w:rFonts w:ascii="Times New Roman" w:hAnsi="Times New Roman" w:cs="Times New Roman"/>
          <w:sz w:val="28"/>
          <w:szCs w:val="28"/>
        </w:rPr>
        <w:t>игра КВН.</w:t>
      </w:r>
    </w:p>
    <w:p w:rsidR="006A63CA" w:rsidRDefault="00094A47">
      <w:pPr>
        <w:shd w:val="clear" w:color="auto" w:fill="FFFFFF"/>
        <w:spacing w:before="317" w:line="317" w:lineRule="exact"/>
        <w:ind w:left="36" w:firstLine="727"/>
        <w:jc w:val="both"/>
      </w:pPr>
      <w:r>
        <w:rPr>
          <w:rFonts w:ascii="Times New Roman" w:hAnsi="Times New Roman" w:cs="Times New Roman"/>
          <w:sz w:val="28"/>
          <w:szCs w:val="28"/>
        </w:rPr>
        <w:t>Здравствуйте ребята! Сегодня мы проводим повторительно-обобщающий урок по теме «Россия в начале 17 века». Урок будет проходить в форме игры КВН. На нашем уроке представлены две команды (учащиеся заранее придумывают название команды, дома красочно оформляют, делают эмблему участнику своей команды).</w:t>
      </w:r>
    </w:p>
    <w:p w:rsidR="00844C57" w:rsidRDefault="00844C57">
      <w:pPr>
        <w:shd w:val="clear" w:color="auto" w:fill="FFFFFF"/>
        <w:spacing w:before="7" w:line="317" w:lineRule="exact"/>
        <w:ind w:left="36" w:firstLine="3679"/>
        <w:rPr>
          <w:rFonts w:ascii="Times New Roman" w:hAnsi="Times New Roman" w:cs="Times New Roman"/>
          <w:sz w:val="28"/>
          <w:szCs w:val="28"/>
        </w:rPr>
      </w:pPr>
    </w:p>
    <w:p w:rsidR="00844C57" w:rsidRDefault="00094A47">
      <w:pPr>
        <w:shd w:val="clear" w:color="auto" w:fill="FFFFFF"/>
        <w:spacing w:before="7" w:line="317" w:lineRule="exact"/>
        <w:ind w:left="36" w:firstLine="3679"/>
        <w:rPr>
          <w:rFonts w:ascii="Times New Roman" w:hAnsi="Times New Roman" w:cs="Times New Roman"/>
          <w:b/>
          <w:bCs/>
          <w:sz w:val="28"/>
          <w:szCs w:val="28"/>
        </w:rPr>
      </w:pPr>
      <w:r w:rsidRPr="00844C57">
        <w:rPr>
          <w:rFonts w:ascii="Times New Roman" w:hAnsi="Times New Roman" w:cs="Times New Roman"/>
          <w:b/>
          <w:sz w:val="28"/>
          <w:szCs w:val="28"/>
        </w:rPr>
        <w:t>1 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Разминка. </w:t>
      </w:r>
    </w:p>
    <w:p w:rsidR="006A63CA" w:rsidRDefault="00094A47" w:rsidP="00844C57">
      <w:pPr>
        <w:shd w:val="clear" w:color="auto" w:fill="FFFFFF"/>
        <w:spacing w:before="7" w:line="317" w:lineRule="exact"/>
        <w:ind w:left="3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Командам в порядке очереди будут задаваться вопросы, на обдумывание даётся 30 секунд, за правильный ответ команда получает 3 балла. Если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 полный то может ответить команда соперница, заработав дополнительные баллы.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6"/>
        <w:gridCol w:w="4702"/>
      </w:tblGrid>
      <w:tr w:rsidR="006A63CA" w:rsidRPr="00094A47">
        <w:trPr>
          <w:trHeight w:hRule="exact" w:val="2066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24" w:lineRule="exact"/>
              <w:ind w:firstLine="22"/>
            </w:pPr>
            <w:r w:rsidRPr="00844C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почему стало возможным появление в начале 17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века Лжедмитрия-1 и его воцарение?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17" w:lineRule="exact"/>
              <w:ind w:right="115" w:firstLine="14"/>
            </w:pPr>
            <w:r w:rsidRPr="00844C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1 .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Как связаны между собой голод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1601 -1603 годов, появления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самозванца, восстание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?</w:t>
            </w:r>
          </w:p>
        </w:tc>
      </w:tr>
      <w:tr w:rsidR="006A63CA" w:rsidRPr="00094A47">
        <w:trPr>
          <w:trHeight w:hRule="exact" w:val="1663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17" w:lineRule="exact"/>
              <w:ind w:right="461"/>
            </w:pPr>
            <w:r w:rsidRPr="00844C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чём проявился подъём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национального самосознания 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Смутного времени?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24" w:lineRule="exact"/>
              <w:ind w:right="425" w:hanging="14"/>
            </w:pPr>
            <w:r w:rsidRPr="00844C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Какие новые черты появились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 страны?</w:t>
            </w:r>
          </w:p>
        </w:tc>
      </w:tr>
      <w:tr w:rsidR="006A63CA" w:rsidRPr="00094A47">
        <w:trPr>
          <w:trHeight w:hRule="exact" w:val="1282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31" w:lineRule="exact"/>
              <w:ind w:right="533"/>
            </w:pPr>
            <w:r w:rsidRPr="00844C5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 был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государственный строй России?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24" w:lineRule="exact"/>
              <w:ind w:right="79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З.Что такое «Соборное уложение».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чём его суть?</w:t>
            </w:r>
          </w:p>
        </w:tc>
      </w:tr>
      <w:tr w:rsidR="006A63CA" w:rsidRPr="00094A47">
        <w:trPr>
          <w:trHeight w:hRule="exact" w:val="1318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24" w:lineRule="exact"/>
              <w:ind w:right="295"/>
            </w:pPr>
            <w:r w:rsidRPr="00844C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чём историческое значение в объединении Украины с Россией?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24" w:lineRule="exact"/>
              <w:ind w:right="727"/>
            </w:pPr>
            <w:r w:rsidRPr="00844C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Назовите основные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крестьянской войны?</w:t>
            </w:r>
          </w:p>
        </w:tc>
      </w:tr>
    </w:tbl>
    <w:p w:rsidR="006A63CA" w:rsidRDefault="006A63CA">
      <w:pPr>
        <w:sectPr w:rsidR="006A63CA">
          <w:pgSz w:w="11909" w:h="16834"/>
          <w:pgMar w:top="1228" w:right="702" w:bottom="360" w:left="1753" w:header="720" w:footer="720" w:gutter="0"/>
          <w:cols w:space="60"/>
          <w:noEndnote/>
        </w:sectPr>
      </w:pPr>
    </w:p>
    <w:p w:rsidR="006A63CA" w:rsidRDefault="00B067D6">
      <w:pPr>
        <w:shd w:val="clear" w:color="auto" w:fill="FFFFFF"/>
        <w:spacing w:before="14" w:line="324" w:lineRule="exact"/>
      </w:pPr>
      <w:r>
        <w:rPr>
          <w:noProof/>
        </w:rPr>
        <w:lastRenderedPageBreak/>
        <w:pict>
          <v:line id="_x0000_s1026" style="position:absolute;z-index:1;mso-position-horizontal-relative:margin" from="-2.5pt,-.35pt" to="-2.5pt,84.25pt" o:allowincell="f" strokeweight=".35pt">
            <w10:wrap anchorx="margin"/>
          </v:line>
        </w:pict>
      </w:r>
      <w:r>
        <w:rPr>
          <w:noProof/>
        </w:rPr>
        <w:pict>
          <v:line id="_x0000_s1027" style="position:absolute;z-index:2;mso-position-horizontal-relative:margin" from="226.45pt,.35pt" to="226.45pt,84.25pt" o:allowincell="f" strokeweight=".35pt">
            <w10:wrap anchorx="margin"/>
          </v:line>
        </w:pict>
      </w:r>
      <w:r>
        <w:rPr>
          <w:noProof/>
        </w:rPr>
        <w:pict>
          <v:line id="_x0000_s1028" style="position:absolute;z-index:3;mso-position-horizontal-relative:margin" from="458.3pt,-.35pt" to="458.3pt,83.9pt" o:allowincell="f" strokeweight=".35pt">
            <w10:wrap anchorx="margin"/>
          </v:line>
        </w:pict>
      </w:r>
      <w:r w:rsidR="00094A47">
        <w:rPr>
          <w:rFonts w:ascii="Times New Roman" w:hAnsi="Times New Roman" w:cs="Times New Roman"/>
          <w:sz w:val="28"/>
          <w:szCs w:val="28"/>
        </w:rPr>
        <w:t xml:space="preserve">5. Какое значение имело </w:t>
      </w:r>
      <w:r w:rsidR="00094A47">
        <w:rPr>
          <w:rFonts w:ascii="Times New Roman" w:hAnsi="Times New Roman" w:cs="Times New Roman"/>
          <w:spacing w:val="-1"/>
          <w:sz w:val="28"/>
          <w:szCs w:val="28"/>
        </w:rPr>
        <w:t xml:space="preserve">присоединение Сибири к России? </w:t>
      </w:r>
      <w:r w:rsidR="00094A47">
        <w:rPr>
          <w:rFonts w:ascii="Times New Roman" w:hAnsi="Times New Roman" w:cs="Times New Roman"/>
          <w:sz w:val="28"/>
          <w:szCs w:val="28"/>
        </w:rPr>
        <w:t>Назовите великих русских землепроходцев.</w:t>
      </w:r>
    </w:p>
    <w:p w:rsidR="006A63CA" w:rsidRDefault="00094A47">
      <w:pPr>
        <w:shd w:val="clear" w:color="auto" w:fill="FFFFFF"/>
        <w:spacing w:line="331" w:lineRule="exact"/>
      </w:pPr>
      <w:r>
        <w:br w:type="column"/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5 .В чём своеобразие русской</w:t>
      </w:r>
    </w:p>
    <w:p w:rsidR="006A63CA" w:rsidRDefault="00094A47">
      <w:pPr>
        <w:shd w:val="clear" w:color="auto" w:fill="FFFFFF"/>
        <w:spacing w:line="331" w:lineRule="exact"/>
        <w:ind w:left="7"/>
      </w:pPr>
      <w:r>
        <w:rPr>
          <w:rFonts w:ascii="Times New Roman" w:hAnsi="Times New Roman" w:cs="Times New Roman"/>
          <w:spacing w:val="-1"/>
          <w:sz w:val="28"/>
          <w:szCs w:val="28"/>
        </w:rPr>
        <w:t>культуры начала 17</w:t>
      </w:r>
    </w:p>
    <w:p w:rsidR="006A63CA" w:rsidRDefault="00094A47">
      <w:pPr>
        <w:shd w:val="clear" w:color="auto" w:fill="FFFFFF"/>
        <w:spacing w:line="331" w:lineRule="exact"/>
      </w:pPr>
      <w:r>
        <w:rPr>
          <w:rFonts w:ascii="Times New Roman" w:hAnsi="Times New Roman" w:cs="Times New Roman"/>
          <w:spacing w:val="-11"/>
          <w:sz w:val="30"/>
          <w:szCs w:val="30"/>
        </w:rPr>
        <w:t>века?</w:t>
      </w:r>
    </w:p>
    <w:p w:rsidR="006A63CA" w:rsidRDefault="006A63CA">
      <w:pPr>
        <w:shd w:val="clear" w:color="auto" w:fill="FFFFFF"/>
        <w:spacing w:line="331" w:lineRule="exact"/>
        <w:sectPr w:rsidR="006A63CA">
          <w:pgSz w:w="11909" w:h="16834"/>
          <w:pgMar w:top="1170" w:right="1987" w:bottom="360" w:left="1815" w:header="720" w:footer="720" w:gutter="0"/>
          <w:cols w:num="2" w:space="720" w:equalWidth="0">
            <w:col w:w="4082" w:space="497"/>
            <w:col w:w="3528"/>
          </w:cols>
          <w:noEndnote/>
        </w:sectPr>
      </w:pPr>
    </w:p>
    <w:p w:rsidR="006A63CA" w:rsidRDefault="00094A47">
      <w:pPr>
        <w:shd w:val="clear" w:color="auto" w:fill="FFFFFF"/>
        <w:spacing w:before="691" w:line="324" w:lineRule="exact"/>
        <w:ind w:left="14" w:right="5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Подвожу итоги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подсчитывая сколь баллов набрала каждая команда. А сейчас переходим ко второму туру.</w:t>
      </w:r>
    </w:p>
    <w:p w:rsidR="006A63CA" w:rsidRDefault="00094A47">
      <w:pPr>
        <w:shd w:val="clear" w:color="auto" w:fill="FFFFFF"/>
        <w:spacing w:before="324" w:line="317" w:lineRule="exact"/>
        <w:ind w:right="2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 тур. «Быстрая лошадка».</w:t>
      </w:r>
    </w:p>
    <w:p w:rsidR="006A63CA" w:rsidRDefault="00094A47">
      <w:pPr>
        <w:shd w:val="clear" w:color="auto" w:fill="FFFFFF"/>
        <w:spacing w:line="317" w:lineRule="exact"/>
        <w:ind w:left="7" w:firstLine="734"/>
      </w:pPr>
      <w:r>
        <w:rPr>
          <w:rFonts w:ascii="Times New Roman" w:hAnsi="Times New Roman" w:cs="Times New Roman"/>
          <w:sz w:val="28"/>
          <w:szCs w:val="28"/>
        </w:rPr>
        <w:t>Обеим командам предоставляется два одинаковых кроссворда. Задача состоит в том кто быстрее и правильно решит исторический кроссворд. Максимальная оценка 4 балла,  а минимальная - 2балла.  (кроссворд см. приложение 1). Переходим к третьему туру.</w:t>
      </w:r>
    </w:p>
    <w:p w:rsidR="006A63CA" w:rsidRDefault="00094A47">
      <w:pPr>
        <w:shd w:val="clear" w:color="auto" w:fill="FFFFFF"/>
        <w:spacing w:before="331" w:line="317" w:lineRule="exact"/>
        <w:ind w:right="7"/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Зтур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«Конкурс капитанов».</w:t>
      </w:r>
    </w:p>
    <w:p w:rsidR="006A63CA" w:rsidRDefault="00094A47">
      <w:pPr>
        <w:shd w:val="clear" w:color="auto" w:fill="FFFFFF"/>
        <w:spacing w:line="317" w:lineRule="exact"/>
        <w:ind w:left="22" w:right="22" w:firstLine="727"/>
        <w:jc w:val="both"/>
      </w:pPr>
      <w:r>
        <w:rPr>
          <w:rFonts w:ascii="Times New Roman" w:hAnsi="Times New Roman" w:cs="Times New Roman"/>
          <w:sz w:val="28"/>
          <w:szCs w:val="28"/>
        </w:rPr>
        <w:t>Учитель в порядке очереди задает капитанам вопросы, команды болеют за своих капитанов. За правильный ответ 2 балла, если капитан ответа не знает, то может ответить капитан другой команды. На обдумывание 15 секунд.</w:t>
      </w:r>
    </w:p>
    <w:p w:rsidR="006A63CA" w:rsidRDefault="006A63CA">
      <w:pPr>
        <w:spacing w:after="32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4637"/>
      </w:tblGrid>
      <w:tr w:rsidR="006A63CA" w:rsidRPr="00094A47">
        <w:trPr>
          <w:trHeight w:hRule="exact" w:val="4558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17" w:lineRule="exact"/>
              <w:ind w:firstLine="22"/>
            </w:pPr>
            <w:r w:rsidRPr="00844C57">
              <w:rPr>
                <w:rFonts w:ascii="Times New Roman" w:hAnsi="Times New Roman" w:cs="Times New Roman"/>
                <w:sz w:val="28"/>
                <w:szCs w:val="28"/>
              </w:rPr>
              <w:t xml:space="preserve">1.0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так говорили современники: «Его считали опытным политиком, искусным оратором, сторонником просвещения. Он послал группу дворянских детей учиться за границу, намеревался открыть школы и даже университет».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17" w:lineRule="exact"/>
              <w:ind w:right="173" w:firstLine="14"/>
            </w:pPr>
            <w:r w:rsidRPr="00844C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1.0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 идёт речь: «Был княжеским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холопом, участвовал    в    походах,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оказался   в   плену.   Был гребцом на   турецких галерах.   В   Россию он вернулся     из     Италии человеком многоопытным».</w:t>
            </w:r>
          </w:p>
        </w:tc>
      </w:tr>
      <w:tr w:rsidR="006A63CA" w:rsidRPr="00094A47">
        <w:trPr>
          <w:trHeight w:hRule="exact" w:val="850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24" w:lineRule="exact"/>
              <w:ind w:right="1001"/>
            </w:pPr>
            <w:r w:rsidRPr="00844C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Назовите основные черты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барщинного хозяйства.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</w:pPr>
            <w:r w:rsidRPr="00844C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Лто такое абсолютная монархия.</w:t>
            </w:r>
          </w:p>
        </w:tc>
      </w:tr>
      <w:tr w:rsidR="006A63CA" w:rsidRPr="00094A47">
        <w:trPr>
          <w:trHeight w:hRule="exact" w:val="1296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24" w:lineRule="exact"/>
              <w:ind w:right="58" w:firstLine="7"/>
            </w:pPr>
            <w:r w:rsidRPr="00844C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Назовите основные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 начала 17 века.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3CA" w:rsidRPr="00844C57" w:rsidRDefault="00094A47">
            <w:pPr>
              <w:shd w:val="clear" w:color="auto" w:fill="FFFFFF"/>
              <w:spacing w:line="324" w:lineRule="exact"/>
              <w:ind w:right="72" w:firstLine="14"/>
            </w:pPr>
            <w:r w:rsidRPr="00844C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3 .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Назовите основные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зодчества начала 17 века.</w:t>
            </w:r>
          </w:p>
        </w:tc>
      </w:tr>
    </w:tbl>
    <w:p w:rsidR="006A63CA" w:rsidRDefault="00094A47">
      <w:pPr>
        <w:shd w:val="clear" w:color="auto" w:fill="FFFFFF"/>
        <w:spacing w:before="7" w:line="310" w:lineRule="exact"/>
        <w:ind w:left="58"/>
      </w:pPr>
      <w:r>
        <w:rPr>
          <w:rFonts w:ascii="Times New Roman" w:hAnsi="Times New Roman" w:cs="Times New Roman"/>
          <w:sz w:val="28"/>
          <w:szCs w:val="28"/>
        </w:rPr>
        <w:t>Подвожу итоги третьего тура, подсчитываем баллы. После этого переходим к четвёртому туру.</w:t>
      </w:r>
    </w:p>
    <w:p w:rsidR="006A63CA" w:rsidRDefault="006A63CA">
      <w:pPr>
        <w:shd w:val="clear" w:color="auto" w:fill="FFFFFF"/>
        <w:spacing w:before="7" w:line="310" w:lineRule="exact"/>
        <w:ind w:left="58"/>
        <w:sectPr w:rsidR="006A63CA">
          <w:type w:val="continuous"/>
          <w:pgSz w:w="11909" w:h="16834"/>
          <w:pgMar w:top="1170" w:right="662" w:bottom="360" w:left="1786" w:header="720" w:footer="720" w:gutter="0"/>
          <w:cols w:space="60"/>
          <w:noEndnote/>
        </w:sectPr>
      </w:pPr>
    </w:p>
    <w:p w:rsidR="006A63CA" w:rsidRDefault="00094A47">
      <w:pPr>
        <w:shd w:val="clear" w:color="auto" w:fill="FFFFFF"/>
        <w:spacing w:line="317" w:lineRule="exac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 тур. «Домашнее задание».</w:t>
      </w:r>
    </w:p>
    <w:p w:rsidR="006A63CA" w:rsidRDefault="00094A47">
      <w:pPr>
        <w:shd w:val="clear" w:color="auto" w:fill="FFFFFF"/>
        <w:spacing w:line="317" w:lineRule="exac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дома заранее готовила по пять вопросов команде-сопернице. Вопросы включают материал по теме. Вопросы задаёт то одна, то другая команда. За правильный ответ 2 балла. На обдумывание 30 секунд. Подвожу итог урока, подсчитываем с классом баллы каждой команды, выявляем победителя. Даю оценку работе каждой команде, выделяю ребят особо отличившихся. Затем капитаны выставляют оценку каждому участнику своей команды. В течение урока они следили за работой каждого участника. Согласовывают оценки с учителем.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Приложение 1.</w:t>
      </w:r>
    </w:p>
    <w:p w:rsidR="006A63CA" w:rsidRDefault="003D3C8F">
      <w:pPr>
        <w:spacing w:before="130"/>
        <w:ind w:left="151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95pt;height:343.05pt">
            <v:imagedata r:id="rId6" o:title=""/>
          </v:shape>
        </w:pict>
      </w:r>
    </w:p>
    <w:p w:rsidR="006A63CA" w:rsidRDefault="00094A47">
      <w:pPr>
        <w:shd w:val="clear" w:color="auto" w:fill="FFFFFF"/>
        <w:spacing w:before="58" w:line="317" w:lineRule="exact"/>
        <w:ind w:left="86"/>
      </w:pPr>
      <w:r>
        <w:rPr>
          <w:rFonts w:ascii="Times New Roman" w:hAnsi="Times New Roman" w:cs="Times New Roman"/>
          <w:spacing w:val="-1"/>
          <w:sz w:val="28"/>
          <w:szCs w:val="28"/>
        </w:rPr>
        <w:t>1 .В честь какого землепроходца названа крайняя точка России.</w:t>
      </w:r>
    </w:p>
    <w:p w:rsidR="006A63CA" w:rsidRDefault="00094A47">
      <w:pPr>
        <w:shd w:val="clear" w:color="auto" w:fill="FFFFFF"/>
        <w:spacing w:before="7" w:line="317" w:lineRule="exact"/>
        <w:ind w:left="58"/>
      </w:pPr>
      <w:r>
        <w:rPr>
          <w:rFonts w:ascii="Times New Roman" w:hAnsi="Times New Roman" w:cs="Times New Roman"/>
          <w:sz w:val="28"/>
          <w:szCs w:val="28"/>
        </w:rPr>
        <w:t>2.Назовите одного из руководителей народного ополчения 1612 года.</w:t>
      </w:r>
    </w:p>
    <w:p w:rsidR="006A63CA" w:rsidRDefault="00094A47">
      <w:pPr>
        <w:shd w:val="clear" w:color="auto" w:fill="FFFFFF"/>
        <w:spacing w:line="317" w:lineRule="exact"/>
        <w:ind w:left="58"/>
      </w:pPr>
      <w:r>
        <w:rPr>
          <w:rFonts w:ascii="Times New Roman" w:hAnsi="Times New Roman" w:cs="Times New Roman"/>
          <w:sz w:val="28"/>
          <w:szCs w:val="28"/>
        </w:rPr>
        <w:t>З.Как звали крестьянского предводителя, возглавившего восстание 1606 -</w:t>
      </w:r>
    </w:p>
    <w:p w:rsidR="006A63CA" w:rsidRDefault="00094A47">
      <w:pPr>
        <w:shd w:val="clear" w:color="auto" w:fill="FFFFFF"/>
        <w:spacing w:line="317" w:lineRule="exact"/>
        <w:ind w:left="86"/>
      </w:pPr>
      <w:r>
        <w:rPr>
          <w:rFonts w:ascii="Times New Roman" w:hAnsi="Times New Roman" w:cs="Times New Roman"/>
          <w:spacing w:val="-3"/>
          <w:sz w:val="28"/>
          <w:szCs w:val="28"/>
        </w:rPr>
        <w:t>1607 годов.</w:t>
      </w:r>
    </w:p>
    <w:p w:rsidR="006A63CA" w:rsidRDefault="00094A47">
      <w:pPr>
        <w:shd w:val="clear" w:color="auto" w:fill="FFFFFF"/>
        <w:spacing w:before="7" w:line="317" w:lineRule="exact"/>
        <w:ind w:left="58"/>
      </w:pPr>
      <w:r>
        <w:rPr>
          <w:rFonts w:ascii="Times New Roman" w:hAnsi="Times New Roman" w:cs="Times New Roman"/>
          <w:sz w:val="28"/>
          <w:szCs w:val="28"/>
        </w:rPr>
        <w:t>4.Как называлась династия русских царей.</w:t>
      </w:r>
    </w:p>
    <w:p w:rsidR="006A63CA" w:rsidRDefault="00094A47">
      <w:pPr>
        <w:shd w:val="clear" w:color="auto" w:fill="FFFFFF"/>
        <w:spacing w:line="317" w:lineRule="exact"/>
        <w:ind w:left="65"/>
      </w:pPr>
      <w:r>
        <w:rPr>
          <w:rFonts w:ascii="Times New Roman" w:hAnsi="Times New Roman" w:cs="Times New Roman"/>
          <w:sz w:val="28"/>
          <w:szCs w:val="28"/>
        </w:rPr>
        <w:t>5.Как звали патриарха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сея Руси, возглавившего церковный раскол.</w:t>
      </w:r>
    </w:p>
    <w:p w:rsidR="006A63CA" w:rsidRDefault="00094A47">
      <w:pPr>
        <w:shd w:val="clear" w:color="auto" w:fill="FFFFFF"/>
        <w:spacing w:line="317" w:lineRule="exact"/>
        <w:ind w:left="72"/>
      </w:pPr>
      <w:r>
        <w:rPr>
          <w:rFonts w:ascii="Times New Roman" w:hAnsi="Times New Roman" w:cs="Times New Roman"/>
          <w:sz w:val="28"/>
          <w:szCs w:val="28"/>
        </w:rPr>
        <w:t>6.В каком городе была подписана Рада в 1654 году.</w:t>
      </w:r>
    </w:p>
    <w:p w:rsidR="006A63CA" w:rsidRDefault="00094A47">
      <w:pPr>
        <w:shd w:val="clear" w:color="auto" w:fill="FFFFFF"/>
        <w:spacing w:line="317" w:lineRule="exact"/>
        <w:ind w:left="72"/>
      </w:pPr>
      <w:r>
        <w:rPr>
          <w:rFonts w:ascii="Times New Roman" w:hAnsi="Times New Roman" w:cs="Times New Roman"/>
          <w:sz w:val="28"/>
          <w:szCs w:val="28"/>
        </w:rPr>
        <w:t>7.Как называлось предприятие, где использовался ручной труд и</w:t>
      </w:r>
    </w:p>
    <w:p w:rsidR="006A63CA" w:rsidRDefault="00094A47">
      <w:pPr>
        <w:shd w:val="clear" w:color="auto" w:fill="FFFFFF"/>
        <w:spacing w:line="317" w:lineRule="exact"/>
        <w:ind w:left="65"/>
      </w:pPr>
      <w:r>
        <w:rPr>
          <w:rFonts w:ascii="Times New Roman" w:hAnsi="Times New Roman" w:cs="Times New Roman"/>
          <w:sz w:val="28"/>
          <w:szCs w:val="28"/>
        </w:rPr>
        <w:t>существовало разделение труда между рабочими.</w:t>
      </w:r>
    </w:p>
    <w:p w:rsidR="006A63CA" w:rsidRDefault="00094A47">
      <w:pPr>
        <w:shd w:val="clear" w:color="auto" w:fill="FFFFFF"/>
        <w:spacing w:line="324" w:lineRule="exact"/>
        <w:ind w:left="72"/>
      </w:pPr>
      <w:r>
        <w:rPr>
          <w:rFonts w:ascii="Times New Roman" w:hAnsi="Times New Roman" w:cs="Times New Roman"/>
          <w:spacing w:val="-1"/>
          <w:sz w:val="28"/>
          <w:szCs w:val="28"/>
        </w:rPr>
        <w:t>8. Назовите подлинное имя ЛжеДмитрия-1.</w:t>
      </w:r>
    </w:p>
    <w:p w:rsidR="006A63CA" w:rsidRDefault="00094A47">
      <w:pPr>
        <w:shd w:val="clear" w:color="auto" w:fill="FFFFFF"/>
        <w:spacing w:before="7" w:line="324" w:lineRule="exact"/>
        <w:ind w:left="65"/>
      </w:pPr>
      <w:r>
        <w:rPr>
          <w:rFonts w:ascii="Times New Roman" w:hAnsi="Times New Roman" w:cs="Times New Roman"/>
          <w:sz w:val="28"/>
          <w:szCs w:val="28"/>
        </w:rPr>
        <w:t>9.Что такое «власть стола».</w:t>
      </w:r>
    </w:p>
    <w:p w:rsidR="006A63CA" w:rsidRDefault="00094A47">
      <w:pPr>
        <w:shd w:val="clear" w:color="auto" w:fill="FFFFFF"/>
        <w:spacing w:line="324" w:lineRule="exact"/>
        <w:ind w:left="94"/>
      </w:pPr>
      <w:r>
        <w:rPr>
          <w:rFonts w:ascii="Times New Roman" w:hAnsi="Times New Roman" w:cs="Times New Roman"/>
          <w:sz w:val="28"/>
          <w:szCs w:val="28"/>
        </w:rPr>
        <w:t>10.Где собирались запорожские казаки.</w:t>
      </w:r>
    </w:p>
    <w:p w:rsidR="006A63CA" w:rsidRDefault="006A63CA">
      <w:pPr>
        <w:shd w:val="clear" w:color="auto" w:fill="FFFFFF"/>
        <w:spacing w:line="324" w:lineRule="exact"/>
        <w:ind w:left="94"/>
        <w:sectPr w:rsidR="006A63CA">
          <w:pgSz w:w="11909" w:h="16834"/>
          <w:pgMar w:top="1336" w:right="742" w:bottom="360" w:left="1750" w:header="720" w:footer="720" w:gutter="0"/>
          <w:cols w:space="60"/>
          <w:noEndnote/>
        </w:sectPr>
      </w:pPr>
    </w:p>
    <w:p w:rsidR="006A63CA" w:rsidRDefault="00680D14" w:rsidP="0020722E">
      <w:pPr>
        <w:shd w:val="clear" w:color="auto" w:fill="FFFFFF"/>
        <w:ind w:left="756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Источники данных:</w:t>
      </w:r>
    </w:p>
    <w:p w:rsidR="00680D14" w:rsidRDefault="00680D14" w:rsidP="00680D14">
      <w:pPr>
        <w:shd w:val="clear" w:color="auto" w:fill="FFFFFF"/>
        <w:ind w:left="756"/>
        <w:jc w:val="both"/>
        <w:rPr>
          <w:sz w:val="28"/>
          <w:szCs w:val="28"/>
        </w:rPr>
      </w:pPr>
      <w:r>
        <w:rPr>
          <w:sz w:val="28"/>
          <w:szCs w:val="28"/>
        </w:rPr>
        <w:t>1. Учебник по Истории России 7 класс А.А. Данилов, Л.Г. Косулина изд. «Просвещение»</w:t>
      </w:r>
    </w:p>
    <w:p w:rsidR="00680D14" w:rsidRDefault="00680D14" w:rsidP="00680D14">
      <w:pPr>
        <w:shd w:val="clear" w:color="auto" w:fill="FFFFFF"/>
        <w:ind w:left="756"/>
        <w:jc w:val="both"/>
        <w:rPr>
          <w:sz w:val="28"/>
          <w:szCs w:val="28"/>
        </w:rPr>
      </w:pPr>
      <w:r>
        <w:rPr>
          <w:sz w:val="28"/>
          <w:szCs w:val="28"/>
        </w:rPr>
        <w:t>2. Энциклопедия для детей. История Росс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ближайших соседей. Ч.1. От древних славян до Петра Великого.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/ Гл. ред. М.Д. Аксенова. – М.: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>+, 1998.</w:t>
      </w:r>
    </w:p>
    <w:p w:rsidR="00680D14" w:rsidRDefault="00680D14" w:rsidP="00680D14">
      <w:pPr>
        <w:shd w:val="clear" w:color="auto" w:fill="FFFFFF"/>
        <w:ind w:left="756"/>
        <w:jc w:val="both"/>
        <w:rPr>
          <w:sz w:val="28"/>
          <w:szCs w:val="28"/>
        </w:rPr>
      </w:pPr>
      <w:r>
        <w:rPr>
          <w:sz w:val="28"/>
          <w:szCs w:val="28"/>
        </w:rPr>
        <w:t>3.История России 17 век – Википедия. Интернет</w:t>
      </w:r>
    </w:p>
    <w:p w:rsidR="00680D14" w:rsidRDefault="00680D14" w:rsidP="00680D14">
      <w:pPr>
        <w:shd w:val="clear" w:color="auto" w:fill="FFFFFF"/>
        <w:ind w:left="75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443A" w:rsidRPr="00DA443A">
        <w:t xml:space="preserve"> </w:t>
      </w:r>
      <w:r w:rsidR="00DA443A" w:rsidRPr="00DA443A">
        <w:rPr>
          <w:sz w:val="28"/>
          <w:szCs w:val="28"/>
        </w:rPr>
        <w:t xml:space="preserve">"История России с древнейших времен до конца 17 века" (авторы А.Н. Сахаров, В.И. </w:t>
      </w:r>
      <w:proofErr w:type="spellStart"/>
      <w:r w:rsidR="00DA443A" w:rsidRPr="00DA443A">
        <w:rPr>
          <w:sz w:val="28"/>
          <w:szCs w:val="28"/>
        </w:rPr>
        <w:t>Буганов</w:t>
      </w:r>
      <w:proofErr w:type="spellEnd"/>
      <w:r w:rsidR="00DA443A" w:rsidRPr="00DA443A">
        <w:rPr>
          <w:sz w:val="28"/>
          <w:szCs w:val="28"/>
        </w:rPr>
        <w:t>).</w:t>
      </w:r>
    </w:p>
    <w:p w:rsidR="00DA443A" w:rsidRDefault="00DA443A" w:rsidP="00680D14">
      <w:pPr>
        <w:shd w:val="clear" w:color="auto" w:fill="FFFFFF"/>
        <w:ind w:left="75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6A32" w:rsidRPr="00736A32">
        <w:t xml:space="preserve"> </w:t>
      </w:r>
      <w:r w:rsidR="00736A32" w:rsidRPr="00736A32">
        <w:rPr>
          <w:sz w:val="28"/>
          <w:szCs w:val="28"/>
        </w:rPr>
        <w:t>История России XVII-XVIII веков. А. Н. Сахаров. Серия: "Книги для чтения"</w:t>
      </w:r>
    </w:p>
    <w:p w:rsidR="00066B14" w:rsidRPr="00680D14" w:rsidRDefault="00066B14" w:rsidP="00680D14">
      <w:pPr>
        <w:shd w:val="clear" w:color="auto" w:fill="FFFFFF"/>
        <w:ind w:left="756"/>
        <w:jc w:val="both"/>
        <w:rPr>
          <w:sz w:val="28"/>
          <w:szCs w:val="28"/>
        </w:rPr>
      </w:pPr>
      <w:bookmarkStart w:id="0" w:name="_GoBack"/>
      <w:bookmarkEnd w:id="0"/>
    </w:p>
    <w:p w:rsidR="00680D14" w:rsidRPr="00680D14" w:rsidRDefault="00680D14" w:rsidP="00680D14">
      <w:pPr>
        <w:shd w:val="clear" w:color="auto" w:fill="FFFFFF"/>
        <w:ind w:left="756"/>
        <w:jc w:val="both"/>
        <w:rPr>
          <w:sz w:val="28"/>
          <w:szCs w:val="28"/>
        </w:rPr>
      </w:pPr>
    </w:p>
    <w:sectPr w:rsidR="00680D14" w:rsidRPr="00680D14">
      <w:pgSz w:w="11909" w:h="16834"/>
      <w:pgMar w:top="1440" w:right="2130" w:bottom="720" w:left="25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C3"/>
    <w:multiLevelType w:val="singleLevel"/>
    <w:tmpl w:val="3FE0E5F8"/>
    <w:lvl w:ilvl="0">
      <w:start w:val="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1434407C"/>
    <w:multiLevelType w:val="singleLevel"/>
    <w:tmpl w:val="0DD4BD1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01840D7"/>
    <w:multiLevelType w:val="singleLevel"/>
    <w:tmpl w:val="5296D1A4"/>
    <w:lvl w:ilvl="0">
      <w:start w:val="21"/>
      <w:numFmt w:val="decimal"/>
      <w:lvlText w:val="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3715687C"/>
    <w:multiLevelType w:val="singleLevel"/>
    <w:tmpl w:val="78968262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450931BA"/>
    <w:multiLevelType w:val="singleLevel"/>
    <w:tmpl w:val="B0E4CCE8"/>
    <w:lvl w:ilvl="0">
      <w:start w:val="14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5">
    <w:nsid w:val="4BA41321"/>
    <w:multiLevelType w:val="singleLevel"/>
    <w:tmpl w:val="12803014"/>
    <w:lvl w:ilvl="0">
      <w:start w:val="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4FC73C79"/>
    <w:multiLevelType w:val="singleLevel"/>
    <w:tmpl w:val="E3B402C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CBB3B44"/>
    <w:multiLevelType w:val="singleLevel"/>
    <w:tmpl w:val="A5BC87FA"/>
    <w:lvl w:ilvl="0">
      <w:start w:val="2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6081735D"/>
    <w:multiLevelType w:val="singleLevel"/>
    <w:tmpl w:val="1C3A4C34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F5E3E98"/>
    <w:multiLevelType w:val="singleLevel"/>
    <w:tmpl w:val="F8AA12C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1924C2A"/>
    <w:multiLevelType w:val="singleLevel"/>
    <w:tmpl w:val="502E757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F5D5728"/>
    <w:multiLevelType w:val="singleLevel"/>
    <w:tmpl w:val="AC48E79E"/>
    <w:lvl w:ilvl="0">
      <w:start w:val="23"/>
      <w:numFmt w:val="decimal"/>
      <w:lvlText w:val="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AFE"/>
    <w:rsid w:val="00066B14"/>
    <w:rsid w:val="00094A47"/>
    <w:rsid w:val="0020722E"/>
    <w:rsid w:val="003D3C8F"/>
    <w:rsid w:val="00680D14"/>
    <w:rsid w:val="006A63CA"/>
    <w:rsid w:val="00705AFE"/>
    <w:rsid w:val="00736A32"/>
    <w:rsid w:val="00844C57"/>
    <w:rsid w:val="00B067D6"/>
    <w:rsid w:val="00D115ED"/>
    <w:rsid w:val="00DA443A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11</cp:revision>
  <dcterms:created xsi:type="dcterms:W3CDTF">2012-10-22T14:07:00Z</dcterms:created>
  <dcterms:modified xsi:type="dcterms:W3CDTF">2012-10-23T17:33:00Z</dcterms:modified>
</cp:coreProperties>
</file>