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A4F01" w:rsidRDefault="00BA4F01">
      <w:pPr>
        <w:rPr>
          <w:b/>
          <w:sz w:val="28"/>
          <w:szCs w:val="28"/>
        </w:rPr>
      </w:pPr>
      <w:r w:rsidRPr="00BA4F01">
        <w:rPr>
          <w:b/>
          <w:sz w:val="28"/>
          <w:szCs w:val="28"/>
        </w:rPr>
        <w:t>Предмет</w:t>
      </w:r>
      <w:r w:rsidRPr="00397DCC">
        <w:rPr>
          <w:b/>
          <w:color w:val="002060"/>
          <w:sz w:val="28"/>
          <w:szCs w:val="28"/>
        </w:rPr>
        <w:t>:  химия</w:t>
      </w:r>
      <w:r w:rsidRPr="00397DCC">
        <w:rPr>
          <w:b/>
          <w:color w:val="403152" w:themeColor="accent4" w:themeShade="80"/>
          <w:sz w:val="28"/>
          <w:szCs w:val="28"/>
        </w:rPr>
        <w:t>.</w:t>
      </w:r>
    </w:p>
    <w:p w:rsidR="00BA4F01" w:rsidRPr="00397DCC" w:rsidRDefault="00BA4F01">
      <w:pPr>
        <w:rPr>
          <w:b/>
          <w:color w:val="403152" w:themeColor="accent4" w:themeShade="80"/>
          <w:sz w:val="28"/>
          <w:szCs w:val="28"/>
        </w:rPr>
      </w:pPr>
      <w:r>
        <w:rPr>
          <w:b/>
          <w:sz w:val="28"/>
          <w:szCs w:val="28"/>
        </w:rPr>
        <w:t>Класс</w:t>
      </w:r>
      <w:r w:rsidRPr="00397DCC">
        <w:rPr>
          <w:b/>
          <w:color w:val="403152" w:themeColor="accent4" w:themeShade="80"/>
          <w:sz w:val="28"/>
          <w:szCs w:val="28"/>
        </w:rPr>
        <w:t>:  9.</w:t>
      </w:r>
    </w:p>
    <w:p w:rsidR="00BA4F01" w:rsidRDefault="00BA4F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  <w:r w:rsidRPr="00397DCC">
        <w:rPr>
          <w:b/>
          <w:color w:val="002060"/>
          <w:sz w:val="28"/>
          <w:szCs w:val="28"/>
        </w:rPr>
        <w:t>Косенкова  Людмила  Михайловна,  МБОУ СОШ  № 54  г.  Липецка</w:t>
      </w:r>
    </w:p>
    <w:p w:rsidR="00BA4F01" w:rsidRDefault="00BA4F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Учебно-методический  комплекс:  </w:t>
      </w:r>
      <w:r w:rsidRPr="00397DCC">
        <w:rPr>
          <w:b/>
          <w:color w:val="002060"/>
          <w:sz w:val="28"/>
          <w:szCs w:val="28"/>
        </w:rPr>
        <w:t>Габриелян О.С. «Химия.  9 класс».  Учебник  для</w:t>
      </w:r>
      <w:r w:rsidR="00424224" w:rsidRPr="00397DCC">
        <w:rPr>
          <w:b/>
          <w:color w:val="002060"/>
          <w:sz w:val="28"/>
          <w:szCs w:val="28"/>
        </w:rPr>
        <w:t xml:space="preserve">              </w:t>
      </w:r>
      <w:r w:rsidRPr="00397DCC">
        <w:rPr>
          <w:b/>
          <w:color w:val="002060"/>
          <w:sz w:val="28"/>
          <w:szCs w:val="28"/>
        </w:rPr>
        <w:t>общеобразовательных  учреждений.  М.  «Дрофа»,  2011г</w:t>
      </w:r>
      <w:r>
        <w:rPr>
          <w:b/>
          <w:sz w:val="28"/>
          <w:szCs w:val="28"/>
        </w:rPr>
        <w:t>.</w:t>
      </w:r>
    </w:p>
    <w:p w:rsidR="00BA4F01" w:rsidRDefault="00BA4F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Урок:  </w:t>
      </w:r>
      <w:r w:rsidRPr="00397DCC">
        <w:rPr>
          <w:b/>
          <w:color w:val="002060"/>
          <w:sz w:val="28"/>
          <w:szCs w:val="28"/>
        </w:rPr>
        <w:t>урок  изучения  нового</w:t>
      </w:r>
      <w:r>
        <w:rPr>
          <w:b/>
          <w:sz w:val="28"/>
          <w:szCs w:val="28"/>
        </w:rPr>
        <w:t>.</w:t>
      </w:r>
    </w:p>
    <w:p w:rsidR="009A4BC2" w:rsidRDefault="00BA4F01" w:rsidP="004242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</w:t>
      </w:r>
      <w:r w:rsidR="00424224">
        <w:rPr>
          <w:b/>
          <w:sz w:val="28"/>
          <w:szCs w:val="28"/>
        </w:rPr>
        <w:t xml:space="preserve"> образования:  </w:t>
      </w:r>
      <w:r w:rsidR="00424224" w:rsidRPr="00397DCC">
        <w:rPr>
          <w:b/>
          <w:color w:val="002060"/>
          <w:sz w:val="28"/>
          <w:szCs w:val="28"/>
        </w:rPr>
        <w:t>базов</w:t>
      </w:r>
      <w:r w:rsidRPr="00397DCC">
        <w:rPr>
          <w:b/>
          <w:color w:val="002060"/>
          <w:sz w:val="28"/>
          <w:szCs w:val="28"/>
        </w:rPr>
        <w:t>ый.</w:t>
      </w:r>
    </w:p>
    <w:p w:rsidR="009A4BC2" w:rsidRDefault="009A4BC2" w:rsidP="004242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9A4BC2" w:rsidRDefault="009A4BC2" w:rsidP="00424224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                  </w:t>
      </w:r>
      <w:r w:rsidRPr="009A4BC2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амфотерные  оксиды  и  гидроксиды</w:t>
      </w:r>
    </w:p>
    <w:p w:rsidR="009A4BC2" w:rsidRDefault="009A4BC2" w:rsidP="009A4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 урока:</w:t>
      </w:r>
    </w:p>
    <w:p w:rsidR="009A4BC2" w:rsidRDefault="009A4BC2" w:rsidP="009A4BC2">
      <w:pPr>
        <w:jc w:val="both"/>
        <w:rPr>
          <w:b/>
          <w:color w:val="00206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Образовательная: </w:t>
      </w:r>
      <w:r>
        <w:rPr>
          <w:b/>
          <w:color w:val="002060"/>
          <w:sz w:val="28"/>
          <w:szCs w:val="28"/>
        </w:rPr>
        <w:t xml:space="preserve"> организовать  познавательную  деятельность  учащихся  на  усвоение  знан</w:t>
      </w:r>
      <w:r w:rsidR="008360F4">
        <w:rPr>
          <w:b/>
          <w:color w:val="002060"/>
          <w:sz w:val="28"/>
          <w:szCs w:val="28"/>
        </w:rPr>
        <w:t>ий  о  амфотерных  соединениях,  развивать  знания  о  классификации</w:t>
      </w:r>
      <w:r>
        <w:rPr>
          <w:b/>
          <w:color w:val="002060"/>
          <w:sz w:val="28"/>
          <w:szCs w:val="28"/>
        </w:rPr>
        <w:t xml:space="preserve">  </w:t>
      </w:r>
      <w:r w:rsidR="008360F4">
        <w:rPr>
          <w:b/>
          <w:color w:val="002060"/>
          <w:sz w:val="28"/>
          <w:szCs w:val="28"/>
        </w:rPr>
        <w:t xml:space="preserve"> и  свойствах  гидроксидов.</w:t>
      </w:r>
      <w:proofErr w:type="gramEnd"/>
    </w:p>
    <w:p w:rsidR="008360F4" w:rsidRDefault="008360F4" w:rsidP="009A4BC2">
      <w:pPr>
        <w:jc w:val="both"/>
        <w:rPr>
          <w:b/>
          <w:color w:val="002060"/>
          <w:sz w:val="28"/>
          <w:szCs w:val="28"/>
        </w:rPr>
      </w:pPr>
      <w:r w:rsidRPr="008360F4">
        <w:rPr>
          <w:b/>
          <w:color w:val="0D0D0D" w:themeColor="text1" w:themeTint="F2"/>
          <w:sz w:val="28"/>
          <w:szCs w:val="28"/>
        </w:rPr>
        <w:t>Развивающая:</w:t>
      </w:r>
      <w:r>
        <w:rPr>
          <w:b/>
          <w:color w:val="0D0D0D" w:themeColor="text1" w:themeTint="F2"/>
          <w:sz w:val="28"/>
          <w:szCs w:val="28"/>
        </w:rPr>
        <w:t xml:space="preserve">  </w:t>
      </w:r>
      <w:r>
        <w:rPr>
          <w:b/>
          <w:color w:val="002060"/>
          <w:sz w:val="28"/>
          <w:szCs w:val="28"/>
        </w:rPr>
        <w:t>развивать  умение  работать  в  атмосфере  поиска,  творчества,  дать  каждому  возможность  достичь  успеха;  умение  давать самооценку деятельности  на  уроке.</w:t>
      </w:r>
    </w:p>
    <w:p w:rsidR="00F143D1" w:rsidRDefault="00F143D1" w:rsidP="009A4BC2">
      <w:pPr>
        <w:jc w:val="both"/>
        <w:rPr>
          <w:b/>
          <w:color w:val="002060"/>
          <w:sz w:val="28"/>
          <w:szCs w:val="28"/>
        </w:rPr>
      </w:pPr>
    </w:p>
    <w:p w:rsidR="00F143D1" w:rsidRDefault="00F143D1" w:rsidP="009A4BC2">
      <w:pPr>
        <w:jc w:val="both"/>
        <w:rPr>
          <w:b/>
          <w:color w:val="002060"/>
          <w:sz w:val="28"/>
          <w:szCs w:val="28"/>
        </w:rPr>
      </w:pPr>
    </w:p>
    <w:p w:rsidR="00F143D1" w:rsidRDefault="008360F4" w:rsidP="009A4BC2">
      <w:pPr>
        <w:jc w:val="both"/>
        <w:rPr>
          <w:b/>
          <w:color w:val="002060"/>
          <w:sz w:val="28"/>
          <w:szCs w:val="28"/>
        </w:rPr>
      </w:pPr>
      <w:proofErr w:type="gramStart"/>
      <w:r>
        <w:rPr>
          <w:b/>
          <w:color w:val="0D0D0D" w:themeColor="text1" w:themeTint="F2"/>
          <w:sz w:val="28"/>
          <w:szCs w:val="28"/>
        </w:rPr>
        <w:t>Воспитательная</w:t>
      </w:r>
      <w:proofErr w:type="gramEnd"/>
      <w:r w:rsidRPr="008360F4">
        <w:rPr>
          <w:b/>
          <w:color w:val="002060"/>
          <w:sz w:val="28"/>
          <w:szCs w:val="28"/>
        </w:rPr>
        <w:t>:  продолжать  формировать  интерес  к  предмету,  закрепить  навыки   техники  безопасности  при  проведении  эксперимента.</w:t>
      </w:r>
    </w:p>
    <w:p w:rsidR="008360F4" w:rsidRDefault="008360F4" w:rsidP="009A4BC2">
      <w:pPr>
        <w:jc w:val="both"/>
        <w:rPr>
          <w:b/>
          <w:color w:val="002060"/>
          <w:sz w:val="28"/>
          <w:szCs w:val="28"/>
        </w:rPr>
      </w:pPr>
      <w:r w:rsidRPr="008360F4">
        <w:rPr>
          <w:b/>
          <w:color w:val="002060"/>
          <w:sz w:val="28"/>
          <w:szCs w:val="28"/>
        </w:rPr>
        <w:t xml:space="preserve"> </w:t>
      </w:r>
    </w:p>
    <w:p w:rsidR="00B21F7D" w:rsidRDefault="00424224" w:rsidP="00424224">
      <w:pPr>
        <w:rPr>
          <w:b/>
          <w:color w:val="984806" w:themeColor="accent6" w:themeShade="80"/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Pr="00397DCC">
        <w:rPr>
          <w:b/>
          <w:color w:val="984806" w:themeColor="accent6" w:themeShade="80"/>
          <w:sz w:val="28"/>
          <w:szCs w:val="28"/>
        </w:rPr>
        <w:t xml:space="preserve">:  видеофильм  « Амфотерные  свойства  гидроксида  алюминия»   карточки-инструкции  для  проведения  эксперимента  « Основный   и  кислотный  характер  гидроксидов»  слайды:  а)  </w:t>
      </w:r>
      <w:r w:rsidR="00397DCC" w:rsidRPr="00397DCC">
        <w:rPr>
          <w:b/>
          <w:color w:val="984806" w:themeColor="accent6" w:themeShade="80"/>
          <w:sz w:val="28"/>
          <w:szCs w:val="28"/>
        </w:rPr>
        <w:t xml:space="preserve">«Классификация  веществ»   б) « Генетические  ряды  металлов  и неметаллов». </w:t>
      </w:r>
    </w:p>
    <w:p w:rsidR="00397DCC" w:rsidRDefault="00397DCC" w:rsidP="00424224">
      <w:pPr>
        <w:rPr>
          <w:b/>
          <w:color w:val="632423" w:themeColor="accent2" w:themeShade="80"/>
          <w:sz w:val="28"/>
          <w:szCs w:val="28"/>
        </w:rPr>
      </w:pPr>
      <w:r w:rsidRPr="00397DCC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Реактивы:  </w:t>
      </w:r>
      <w:r w:rsidRPr="00397DCC">
        <w:rPr>
          <w:b/>
          <w:color w:val="632423" w:themeColor="accent2" w:themeShade="80"/>
          <w:sz w:val="28"/>
          <w:szCs w:val="28"/>
        </w:rPr>
        <w:t>растворы  гидроксида  натрия,  серной  кислоты,  лакмуса, перед  уроком  приготовленный  раствор  гидроксида  цинка.</w:t>
      </w:r>
    </w:p>
    <w:tbl>
      <w:tblPr>
        <w:tblStyle w:val="aa"/>
        <w:tblW w:w="15701" w:type="dxa"/>
        <w:tblInd w:w="-284" w:type="dxa"/>
        <w:tblLook w:val="04A0" w:firstRow="1" w:lastRow="0" w:firstColumn="1" w:lastColumn="0" w:noHBand="0" w:noVBand="1"/>
      </w:tblPr>
      <w:tblGrid>
        <w:gridCol w:w="2235"/>
        <w:gridCol w:w="7513"/>
        <w:gridCol w:w="3118"/>
        <w:gridCol w:w="2835"/>
      </w:tblGrid>
      <w:tr w:rsidR="00C746D5" w:rsidTr="000B0785">
        <w:tc>
          <w:tcPr>
            <w:tcW w:w="2235" w:type="dxa"/>
          </w:tcPr>
          <w:p w:rsidR="00C746D5" w:rsidRPr="00C746D5" w:rsidRDefault="00C746D5" w:rsidP="00C746D5">
            <w:pPr>
              <w:ind w:right="-456"/>
              <w:rPr>
                <w:b/>
                <w:sz w:val="28"/>
                <w:szCs w:val="28"/>
              </w:rPr>
            </w:pPr>
            <w:r w:rsidRPr="00C746D5">
              <w:rPr>
                <w:b/>
                <w:sz w:val="28"/>
                <w:szCs w:val="28"/>
              </w:rPr>
              <w:t>Этапы  урока</w:t>
            </w:r>
          </w:p>
        </w:tc>
        <w:tc>
          <w:tcPr>
            <w:tcW w:w="7513" w:type="dxa"/>
          </w:tcPr>
          <w:p w:rsidR="00C746D5" w:rsidRPr="00C746D5" w:rsidRDefault="00C746D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  <w:r w:rsidRPr="00C746D5">
              <w:rPr>
                <w:b/>
                <w:color w:val="632423" w:themeColor="accent2" w:themeShade="80"/>
                <w:sz w:val="28"/>
                <w:szCs w:val="28"/>
              </w:rPr>
              <w:t xml:space="preserve">                     </w:t>
            </w:r>
            <w:r w:rsidRPr="00C746D5">
              <w:rPr>
                <w:b/>
                <w:sz w:val="28"/>
                <w:szCs w:val="28"/>
              </w:rPr>
              <w:t>Деятельность  учителя</w:t>
            </w:r>
          </w:p>
        </w:tc>
        <w:tc>
          <w:tcPr>
            <w:tcW w:w="3118" w:type="dxa"/>
          </w:tcPr>
          <w:p w:rsidR="00C746D5" w:rsidRPr="00C746D5" w:rsidRDefault="00C746D5" w:rsidP="00C746D5">
            <w:pPr>
              <w:ind w:right="-456"/>
              <w:rPr>
                <w:b/>
                <w:color w:val="000000" w:themeColor="text1"/>
                <w:sz w:val="28"/>
                <w:szCs w:val="28"/>
              </w:rPr>
            </w:pPr>
            <w:r w:rsidRPr="00C746D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9C56E2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C746D5">
              <w:rPr>
                <w:b/>
                <w:color w:val="000000" w:themeColor="text1"/>
                <w:sz w:val="28"/>
                <w:szCs w:val="28"/>
              </w:rPr>
              <w:t xml:space="preserve"> Деятельность</w:t>
            </w:r>
          </w:p>
          <w:p w:rsidR="00C746D5" w:rsidRPr="00C746D5" w:rsidRDefault="009C56E2" w:rsidP="00C746D5">
            <w:pPr>
              <w:ind w:right="-45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="00C746D5" w:rsidRPr="00C746D5">
              <w:rPr>
                <w:b/>
                <w:color w:val="000000" w:themeColor="text1"/>
                <w:sz w:val="28"/>
                <w:szCs w:val="28"/>
              </w:rPr>
              <w:t xml:space="preserve"> учащихся</w:t>
            </w:r>
          </w:p>
        </w:tc>
        <w:tc>
          <w:tcPr>
            <w:tcW w:w="2835" w:type="dxa"/>
          </w:tcPr>
          <w:p w:rsidR="00C746D5" w:rsidRPr="00C746D5" w:rsidRDefault="00C746D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Pr="00C746D5">
              <w:rPr>
                <w:b/>
                <w:sz w:val="28"/>
                <w:szCs w:val="28"/>
              </w:rPr>
              <w:t>Формирование</w:t>
            </w:r>
          </w:p>
          <w:p w:rsidR="00C746D5" w:rsidRPr="00C746D5" w:rsidRDefault="00C746D5" w:rsidP="00C746D5">
            <w:pPr>
              <w:ind w:right="-456"/>
              <w:rPr>
                <w:b/>
                <w:sz w:val="28"/>
                <w:szCs w:val="28"/>
              </w:rPr>
            </w:pPr>
            <w:r w:rsidRPr="00C746D5">
              <w:rPr>
                <w:b/>
                <w:color w:val="632423" w:themeColor="accent2" w:themeShade="80"/>
                <w:sz w:val="28"/>
                <w:szCs w:val="28"/>
              </w:rPr>
              <w:t xml:space="preserve">       </w:t>
            </w:r>
            <w:r w:rsidRPr="00C746D5">
              <w:rPr>
                <w:b/>
                <w:sz w:val="28"/>
                <w:szCs w:val="28"/>
              </w:rPr>
              <w:t xml:space="preserve"> УУД               </w:t>
            </w:r>
          </w:p>
          <w:p w:rsidR="00C746D5" w:rsidRPr="00C746D5" w:rsidRDefault="00C746D5" w:rsidP="00C746D5">
            <w:pPr>
              <w:ind w:right="-456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C746D5" w:rsidTr="000B0785">
        <w:trPr>
          <w:trHeight w:val="1196"/>
        </w:trPr>
        <w:tc>
          <w:tcPr>
            <w:tcW w:w="2235" w:type="dxa"/>
          </w:tcPr>
          <w:p w:rsidR="009C56E2" w:rsidRDefault="009C56E2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C746D5" w:rsidRDefault="009C56E2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1.</w:t>
            </w:r>
            <w:r w:rsidRPr="009C56E2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color w:val="0D0D0D" w:themeColor="text1" w:themeTint="F2"/>
                <w:sz w:val="24"/>
                <w:szCs w:val="24"/>
              </w:rPr>
              <w:t>О</w:t>
            </w:r>
            <w:r w:rsidRPr="009C56E2">
              <w:rPr>
                <w:color w:val="0D0D0D" w:themeColor="text1" w:themeTint="F2"/>
                <w:sz w:val="24"/>
                <w:szCs w:val="24"/>
              </w:rPr>
              <w:t>пределение</w:t>
            </w:r>
          </w:p>
          <w:p w:rsidR="009C56E2" w:rsidRDefault="009C56E2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потребностей    </w:t>
            </w:r>
          </w:p>
          <w:p w:rsidR="009C56E2" w:rsidRPr="009C56E2" w:rsidRDefault="009C56E2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 w:rsidRPr="009C56E2">
              <w:rPr>
                <w:color w:val="0D0D0D" w:themeColor="text1" w:themeTint="F2"/>
                <w:sz w:val="24"/>
                <w:szCs w:val="24"/>
              </w:rPr>
              <w:t>и  мотивов</w:t>
            </w:r>
          </w:p>
        </w:tc>
        <w:tc>
          <w:tcPr>
            <w:tcW w:w="7513" w:type="dxa"/>
          </w:tcPr>
          <w:p w:rsidR="009C56E2" w:rsidRDefault="009C56E2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C746D5" w:rsidRPr="009C56E2" w:rsidRDefault="009C56E2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</w:t>
            </w:r>
            <w:r w:rsidRPr="009C56E2">
              <w:rPr>
                <w:color w:val="0D0D0D" w:themeColor="text1" w:themeTint="F2"/>
                <w:sz w:val="24"/>
                <w:szCs w:val="24"/>
              </w:rPr>
              <w:t xml:space="preserve">Организует   познавательную  деятельность  учащихся:  </w:t>
            </w:r>
          </w:p>
          <w:p w:rsidR="009C56E2" w:rsidRPr="009C56E2" w:rsidRDefault="009C56E2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C56E2">
              <w:rPr>
                <w:color w:val="0D0D0D" w:themeColor="text1" w:themeTint="F2"/>
                <w:sz w:val="24"/>
                <w:szCs w:val="24"/>
              </w:rPr>
              <w:t xml:space="preserve">предлагает  выполнить  задание,  </w:t>
            </w:r>
            <w:proofErr w:type="gramStart"/>
            <w:r w:rsidRPr="009C56E2">
              <w:rPr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Pr="009C56E2">
              <w:rPr>
                <w:color w:val="0D0D0D" w:themeColor="text1" w:themeTint="F2"/>
                <w:sz w:val="24"/>
                <w:szCs w:val="24"/>
              </w:rPr>
              <w:t xml:space="preserve">  заранее  </w:t>
            </w:r>
            <w:proofErr w:type="spellStart"/>
            <w:r w:rsidRPr="009C56E2">
              <w:rPr>
                <w:color w:val="0D0D0D" w:themeColor="text1" w:themeTint="F2"/>
                <w:sz w:val="24"/>
                <w:szCs w:val="24"/>
              </w:rPr>
              <w:t>сконструи</w:t>
            </w:r>
            <w:proofErr w:type="spellEnd"/>
            <w:r w:rsidRPr="009C56E2">
              <w:rPr>
                <w:color w:val="0D0D0D" w:themeColor="text1" w:themeTint="F2"/>
                <w:sz w:val="24"/>
                <w:szCs w:val="24"/>
              </w:rPr>
              <w:t>-</w:t>
            </w:r>
          </w:p>
          <w:p w:rsidR="009C56E2" w:rsidRPr="009C56E2" w:rsidRDefault="009C56E2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9C56E2">
              <w:rPr>
                <w:color w:val="0D0D0D" w:themeColor="text1" w:themeTint="F2"/>
                <w:sz w:val="24"/>
                <w:szCs w:val="24"/>
              </w:rPr>
              <w:t>рованными</w:t>
            </w:r>
            <w:proofErr w:type="spellEnd"/>
            <w:r w:rsidRPr="009C56E2">
              <w:rPr>
                <w:color w:val="0D0D0D" w:themeColor="text1" w:themeTint="F2"/>
                <w:sz w:val="24"/>
                <w:szCs w:val="24"/>
              </w:rPr>
              <w:t xml:space="preserve">  противоречиями, которые указывают  </w:t>
            </w:r>
            <w:proofErr w:type="gramStart"/>
            <w:r w:rsidRPr="009C56E2">
              <w:rPr>
                <w:color w:val="0D0D0D" w:themeColor="text1" w:themeTint="F2"/>
                <w:sz w:val="24"/>
                <w:szCs w:val="24"/>
              </w:rPr>
              <w:t>на</w:t>
            </w:r>
            <w:proofErr w:type="gramEnd"/>
            <w:r w:rsidRPr="009C56E2">
              <w:rPr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F44D0B" w:rsidRDefault="009C56E2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C56E2">
              <w:rPr>
                <w:color w:val="0D0D0D" w:themeColor="text1" w:themeTint="F2"/>
                <w:sz w:val="24"/>
                <w:szCs w:val="24"/>
              </w:rPr>
              <w:t>связь  изученного  материала  с  новой  темой.</w:t>
            </w:r>
          </w:p>
          <w:p w:rsidR="00F44D0B" w:rsidRDefault="009C56E2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C56E2">
              <w:rPr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645A6E" w:rsidRDefault="00F44D0B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F44D0B">
              <w:rPr>
                <w:color w:val="002060"/>
                <w:sz w:val="24"/>
                <w:szCs w:val="24"/>
              </w:rPr>
              <w:t>Задание:</w:t>
            </w:r>
            <w:r w:rsidR="009C56E2" w:rsidRPr="00F44D0B">
              <w:rPr>
                <w:color w:val="002060"/>
                <w:sz w:val="24"/>
                <w:szCs w:val="24"/>
              </w:rPr>
              <w:t xml:space="preserve"> </w:t>
            </w:r>
            <w:r w:rsidRPr="00F44D0B">
              <w:rPr>
                <w:color w:val="0D0D0D" w:themeColor="text1" w:themeTint="F2"/>
                <w:sz w:val="24"/>
                <w:szCs w:val="24"/>
              </w:rPr>
              <w:t>Заполните  кластер «</w:t>
            </w:r>
            <w:r w:rsidR="00645A6E" w:rsidRPr="00422089">
              <w:rPr>
                <w:color w:val="002060"/>
                <w:sz w:val="24"/>
                <w:szCs w:val="24"/>
              </w:rPr>
              <w:t xml:space="preserve">Классификация  </w:t>
            </w:r>
            <w:r w:rsidRPr="00422089">
              <w:rPr>
                <w:color w:val="002060"/>
                <w:sz w:val="24"/>
                <w:szCs w:val="24"/>
              </w:rPr>
              <w:t>веществ</w:t>
            </w:r>
            <w:r w:rsidRPr="00F44D0B">
              <w:rPr>
                <w:color w:val="0D0D0D" w:themeColor="text1" w:themeTint="F2"/>
                <w:sz w:val="24"/>
                <w:szCs w:val="24"/>
              </w:rPr>
              <w:t>»</w:t>
            </w:r>
          </w:p>
          <w:p w:rsidR="00645A6E" w:rsidRPr="00645A6E" w:rsidRDefault="00645A6E" w:rsidP="009C56E2">
            <w:pPr>
              <w:ind w:right="-456"/>
              <w:jc w:val="both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             </w:t>
            </w:r>
            <w:r w:rsidR="00422089">
              <w:rPr>
                <w:color w:val="0D0D0D" w:themeColor="text1" w:themeTint="F2"/>
                <w:sz w:val="24"/>
                <w:szCs w:val="24"/>
              </w:rPr>
              <w:t xml:space="preserve">                       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color w:val="632423" w:themeColor="accent2" w:themeShade="80"/>
                <w:sz w:val="24"/>
                <w:szCs w:val="24"/>
              </w:rPr>
              <w:t>Слайд №1</w:t>
            </w:r>
          </w:p>
          <w:p w:rsidR="00645A6E" w:rsidRDefault="00645A6E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645A6E" w:rsidRDefault="00645A6E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645A6E" w:rsidRDefault="00645A6E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645A6E" w:rsidRPr="00645A6E" w:rsidRDefault="00645A6E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                       </w:t>
            </w:r>
          </w:p>
          <w:p w:rsidR="00F44D0B" w:rsidRDefault="00645A6E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 xml:space="preserve">               </w:t>
            </w:r>
            <w:r w:rsidR="00F44D0B" w:rsidRPr="00F44D0B">
              <w:rPr>
                <w:color w:val="632423" w:themeColor="accent2" w:themeShade="80"/>
                <w:sz w:val="24"/>
                <w:szCs w:val="24"/>
              </w:rPr>
              <w:t xml:space="preserve"> </w:t>
            </w:r>
            <w:r w:rsidR="00F44D0B">
              <w:rPr>
                <w:color w:val="0D0D0D" w:themeColor="text1" w:themeTint="F2"/>
                <w:sz w:val="24"/>
                <w:szCs w:val="24"/>
              </w:rPr>
              <w:t xml:space="preserve">( для  проверки  </w:t>
            </w:r>
            <w:r w:rsidR="00F44D0B" w:rsidRPr="00F44D0B">
              <w:rPr>
                <w:color w:val="632423" w:themeColor="accent2" w:themeShade="80"/>
                <w:sz w:val="24"/>
                <w:szCs w:val="24"/>
              </w:rPr>
              <w:t>слайд  №2</w:t>
            </w:r>
            <w:r>
              <w:rPr>
                <w:color w:val="632423" w:themeColor="accent2" w:themeShade="80"/>
                <w:sz w:val="24"/>
                <w:szCs w:val="24"/>
              </w:rPr>
              <w:t>)</w:t>
            </w:r>
          </w:p>
          <w:p w:rsidR="00F44D0B" w:rsidRPr="00F44D0B" w:rsidRDefault="00F44D0B" w:rsidP="009C56E2">
            <w:pPr>
              <w:ind w:right="-456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46D5" w:rsidRDefault="00C746D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F44D0B" w:rsidRDefault="00F44D0B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F44D0B" w:rsidRDefault="00F44D0B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F44D0B" w:rsidRDefault="00F44D0B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F44D0B" w:rsidRDefault="00F44D0B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F44D0B" w:rsidRDefault="00F44D0B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 w:rsidRPr="00F44D0B">
              <w:rPr>
                <w:color w:val="0D0D0D" w:themeColor="text1" w:themeTint="F2"/>
                <w:sz w:val="24"/>
                <w:szCs w:val="24"/>
              </w:rPr>
              <w:t>Работа  в  группах</w:t>
            </w:r>
            <w:r>
              <w:rPr>
                <w:color w:val="0D0D0D" w:themeColor="text1" w:themeTint="F2"/>
                <w:sz w:val="24"/>
                <w:szCs w:val="24"/>
              </w:rPr>
              <w:t>:</w:t>
            </w:r>
          </w:p>
          <w:p w:rsidR="00F44D0B" w:rsidRDefault="00F44D0B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поиск  информации,</w:t>
            </w:r>
          </w:p>
          <w:p w:rsidR="00F44D0B" w:rsidRDefault="00F44D0B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обсуждение.</w:t>
            </w:r>
          </w:p>
          <w:p w:rsidR="00645A6E" w:rsidRDefault="00645A6E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45A6E" w:rsidRDefault="00645A6E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45A6E" w:rsidRDefault="00645A6E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F44D0B" w:rsidRPr="00F44D0B" w:rsidRDefault="00F44D0B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Сверка с эталоном.</w:t>
            </w:r>
          </w:p>
        </w:tc>
        <w:tc>
          <w:tcPr>
            <w:tcW w:w="2835" w:type="dxa"/>
          </w:tcPr>
          <w:p w:rsidR="00C746D5" w:rsidRDefault="00C746D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F44D0B" w:rsidRDefault="00F44D0B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F44D0B" w:rsidRDefault="00F44D0B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F44D0B" w:rsidRDefault="00F44D0B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F44D0B" w:rsidRDefault="00F44D0B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F44D0B" w:rsidRDefault="00F44D0B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 w:rsidRPr="00F44D0B">
              <w:rPr>
                <w:color w:val="0D0D0D" w:themeColor="text1" w:themeTint="F2"/>
                <w:sz w:val="24"/>
                <w:szCs w:val="24"/>
              </w:rPr>
              <w:t>Планирование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учеб-</w:t>
            </w:r>
          </w:p>
          <w:p w:rsidR="00F44D0B" w:rsidRDefault="00F44D0B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ного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 сотрудничества,</w:t>
            </w:r>
          </w:p>
          <w:p w:rsidR="00F44D0B" w:rsidRDefault="00F44D0B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умение 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структуиро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>-</w:t>
            </w:r>
          </w:p>
          <w:p w:rsidR="00645A6E" w:rsidRDefault="00F44D0B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вать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 </w:t>
            </w:r>
            <w:r w:rsidR="00645A6E">
              <w:rPr>
                <w:color w:val="0D0D0D" w:themeColor="text1" w:themeTint="F2"/>
                <w:sz w:val="24"/>
                <w:szCs w:val="24"/>
              </w:rPr>
              <w:t>знаний,  анализ.</w:t>
            </w:r>
          </w:p>
          <w:p w:rsidR="00F44D0B" w:rsidRDefault="00F44D0B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45A6E" w:rsidRDefault="00645A6E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45A6E" w:rsidRDefault="00645A6E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Контроль,  коррекция,</w:t>
            </w:r>
          </w:p>
          <w:p w:rsidR="00645A6E" w:rsidRDefault="00645A6E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самоанализ.</w:t>
            </w:r>
          </w:p>
          <w:p w:rsidR="00645A6E" w:rsidRPr="00F44D0B" w:rsidRDefault="00645A6E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746D5" w:rsidTr="000B0785">
        <w:trPr>
          <w:trHeight w:val="4457"/>
        </w:trPr>
        <w:tc>
          <w:tcPr>
            <w:tcW w:w="2235" w:type="dxa"/>
          </w:tcPr>
          <w:p w:rsidR="00C746D5" w:rsidRDefault="00645A6E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2.  Принятие</w:t>
            </w:r>
          </w:p>
          <w:p w:rsidR="00645A6E" w:rsidRDefault="00645A6E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целей  и</w:t>
            </w:r>
          </w:p>
          <w:p w:rsidR="00645A6E" w:rsidRDefault="00645A6E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условий  их</w:t>
            </w:r>
          </w:p>
          <w:p w:rsidR="00645A6E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645A6E">
              <w:rPr>
                <w:color w:val="0D0D0D" w:themeColor="text1" w:themeTint="F2"/>
                <w:sz w:val="24"/>
                <w:szCs w:val="24"/>
              </w:rPr>
              <w:t>осуществления</w:t>
            </w:r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Pr="00645A6E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46D5" w:rsidRDefault="00C746D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736B0A" w:rsidRDefault="00736B0A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</w:t>
            </w:r>
            <w:r w:rsidRPr="00736B0A">
              <w:rPr>
                <w:color w:val="0D0D0D" w:themeColor="text1" w:themeTint="F2"/>
                <w:sz w:val="24"/>
                <w:szCs w:val="24"/>
              </w:rPr>
              <w:t>Побуждающий  диалог</w:t>
            </w:r>
            <w:r>
              <w:rPr>
                <w:color w:val="0D0D0D" w:themeColor="text1" w:themeTint="F2"/>
                <w:sz w:val="24"/>
                <w:szCs w:val="24"/>
              </w:rPr>
              <w:t>:   «Почему  остались   пустые  фрагменты  в  кластере?»,  который  приводит  к  формулировке  цели  урока.</w:t>
            </w:r>
          </w:p>
          <w:p w:rsidR="00736B0A" w:rsidRDefault="00736B0A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422089" w:rsidRDefault="00736B0A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 Организует  познавательную  деятельность  учащихся</w:t>
            </w:r>
            <w:r w:rsidR="007846FD">
              <w:rPr>
                <w:color w:val="0D0D0D" w:themeColor="text1" w:themeTint="F2"/>
                <w:sz w:val="24"/>
                <w:szCs w:val="24"/>
              </w:rPr>
              <w:t>:</w:t>
            </w:r>
          </w:p>
          <w:p w:rsidR="00736B0A" w:rsidRDefault="00736B0A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736B0A" w:rsidRDefault="00422089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  <w:r w:rsidR="007846FD" w:rsidRPr="007846FD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7846FD">
              <w:rPr>
                <w:color w:val="002060"/>
                <w:sz w:val="24"/>
                <w:szCs w:val="24"/>
              </w:rPr>
              <w:t>.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="007846FD">
              <w:rPr>
                <w:color w:val="0D0D0D" w:themeColor="text1" w:themeTint="F2"/>
                <w:sz w:val="24"/>
                <w:szCs w:val="24"/>
              </w:rPr>
              <w:t>В</w:t>
            </w:r>
            <w:r>
              <w:rPr>
                <w:color w:val="0D0D0D" w:themeColor="text1" w:themeTint="F2"/>
                <w:sz w:val="24"/>
                <w:szCs w:val="24"/>
              </w:rPr>
              <w:t>спомните,  какой  характер  имеют  оксиды</w:t>
            </w:r>
          </w:p>
          <w:p w:rsidR="00422089" w:rsidRDefault="007846FD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   </w:t>
            </w:r>
            <w:r w:rsidR="00422089">
              <w:rPr>
                <w:color w:val="0D0D0D" w:themeColor="text1" w:themeTint="F2"/>
                <w:sz w:val="24"/>
                <w:szCs w:val="24"/>
              </w:rPr>
              <w:t>и  гидроксиды  типичных  металлов  и  неметаллов?</w:t>
            </w:r>
          </w:p>
          <w:p w:rsidR="00422089" w:rsidRDefault="00422089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422089" w:rsidRPr="00422089" w:rsidRDefault="00422089" w:rsidP="00736B0A">
            <w:pPr>
              <w:ind w:right="-456"/>
              <w:rPr>
                <w:color w:val="002060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</w:t>
            </w:r>
            <w:r w:rsidR="007846FD">
              <w:rPr>
                <w:color w:val="0D0D0D" w:themeColor="text1" w:themeTint="F2"/>
                <w:sz w:val="24"/>
                <w:szCs w:val="24"/>
              </w:rPr>
              <w:t xml:space="preserve">   </w:t>
            </w:r>
            <w:r>
              <w:rPr>
                <w:color w:val="0D0D0D" w:themeColor="text1" w:themeTint="F2"/>
                <w:sz w:val="24"/>
                <w:szCs w:val="24"/>
              </w:rPr>
              <w:t>Заполните  схемы  «</w:t>
            </w:r>
            <w:r w:rsidRPr="00422089">
              <w:rPr>
                <w:color w:val="002060"/>
                <w:sz w:val="24"/>
                <w:szCs w:val="24"/>
              </w:rPr>
              <w:t>Генетические  ряды  металлов  и</w:t>
            </w:r>
          </w:p>
          <w:p w:rsidR="00422089" w:rsidRDefault="007846FD" w:rsidP="00736B0A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</w:t>
            </w:r>
            <w:r w:rsidR="00422089">
              <w:rPr>
                <w:color w:val="002060"/>
                <w:sz w:val="24"/>
                <w:szCs w:val="24"/>
              </w:rPr>
              <w:t>неметаллов</w:t>
            </w:r>
            <w:r w:rsidR="00422089">
              <w:rPr>
                <w:color w:val="000000" w:themeColor="text1"/>
                <w:sz w:val="24"/>
                <w:szCs w:val="24"/>
              </w:rPr>
              <w:t>»</w:t>
            </w:r>
          </w:p>
          <w:p w:rsidR="00A12855" w:rsidRPr="00A12855" w:rsidRDefault="00A12855" w:rsidP="00736B0A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( </w:t>
            </w:r>
            <w:r>
              <w:rPr>
                <w:color w:val="632423" w:themeColor="accent2" w:themeShade="80"/>
                <w:sz w:val="24"/>
                <w:szCs w:val="24"/>
              </w:rPr>
              <w:t>Слайд  № 3</w:t>
            </w:r>
            <w:r w:rsidRPr="00A12855">
              <w:rPr>
                <w:color w:val="0D0D0D" w:themeColor="text1" w:themeTint="F2"/>
                <w:sz w:val="24"/>
                <w:szCs w:val="24"/>
              </w:rPr>
              <w:t>)</w:t>
            </w:r>
          </w:p>
          <w:p w:rsidR="00614CFF" w:rsidRPr="00422089" w:rsidRDefault="00614CFF" w:rsidP="00736B0A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736B0A" w:rsidRDefault="00736B0A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45A6E" w:rsidRDefault="00736B0A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7846FD" w:rsidRDefault="007846FD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7846FD" w:rsidRDefault="007846FD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7846FD" w:rsidRDefault="007846FD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7846FD" w:rsidRDefault="007846FD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2.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614CFF">
              <w:rPr>
                <w:color w:val="0D0D0D" w:themeColor="text1" w:themeTint="F2"/>
                <w:sz w:val="24"/>
                <w:szCs w:val="24"/>
              </w:rPr>
              <w:t xml:space="preserve"> Как  экспериментально  доказывается  характер</w:t>
            </w:r>
          </w:p>
          <w:p w:rsidR="00614CFF" w:rsidRDefault="00614CFF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   соединений?</w:t>
            </w:r>
          </w:p>
          <w:p w:rsidR="00614CFF" w:rsidRDefault="00614CFF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   </w:t>
            </w:r>
            <w:r>
              <w:rPr>
                <w:color w:val="002060"/>
                <w:sz w:val="24"/>
                <w:szCs w:val="24"/>
              </w:rPr>
              <w:t xml:space="preserve">Задание:  </w:t>
            </w:r>
            <w:r w:rsidRPr="00614CFF">
              <w:rPr>
                <w:color w:val="0D0D0D" w:themeColor="text1" w:themeTint="F2"/>
                <w:sz w:val="24"/>
                <w:szCs w:val="24"/>
              </w:rPr>
              <w:t>экспериментально  докажите  характер</w:t>
            </w:r>
            <w:r>
              <w:rPr>
                <w:color w:val="0D0D0D" w:themeColor="text1" w:themeTint="F2"/>
                <w:sz w:val="24"/>
                <w:szCs w:val="24"/>
              </w:rPr>
              <w:t>:</w:t>
            </w:r>
          </w:p>
          <w:p w:rsidR="00614CFF" w:rsidRDefault="00614CFF" w:rsidP="00736B0A">
            <w:pPr>
              <w:ind w:right="-456"/>
              <w:rPr>
                <w:color w:val="002060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   </w:t>
            </w:r>
            <w:r>
              <w:rPr>
                <w:color w:val="632423" w:themeColor="accent2" w:themeShade="80"/>
                <w:sz w:val="24"/>
                <w:szCs w:val="24"/>
              </w:rPr>
              <w:t xml:space="preserve">1  вариант – </w:t>
            </w:r>
            <w:r>
              <w:rPr>
                <w:color w:val="002060"/>
                <w:sz w:val="24"/>
                <w:szCs w:val="24"/>
              </w:rPr>
              <w:t>гидроксида  натрия,</w:t>
            </w:r>
          </w:p>
          <w:p w:rsidR="00614CFF" w:rsidRPr="00614CFF" w:rsidRDefault="00614CFF" w:rsidP="00736B0A">
            <w:pPr>
              <w:ind w:right="-456"/>
              <w:rPr>
                <w:color w:val="002060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 xml:space="preserve">     2  вариант – </w:t>
            </w:r>
            <w:r>
              <w:rPr>
                <w:color w:val="002060"/>
                <w:sz w:val="24"/>
                <w:szCs w:val="24"/>
              </w:rPr>
              <w:t>серной  кислоты.</w:t>
            </w:r>
          </w:p>
          <w:p w:rsidR="00614CFF" w:rsidRDefault="00614CFF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   </w:t>
            </w:r>
          </w:p>
          <w:p w:rsidR="00614CFF" w:rsidRDefault="00A12855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          (  даны  инструкции   </w:t>
            </w:r>
            <w:r>
              <w:rPr>
                <w:color w:val="632423" w:themeColor="accent2" w:themeShade="80"/>
                <w:sz w:val="24"/>
                <w:szCs w:val="24"/>
              </w:rPr>
              <w:t>Слайд № 4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)            </w:t>
            </w:r>
          </w:p>
          <w:p w:rsidR="00B94384" w:rsidRDefault="00B94384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B94384" w:rsidRDefault="00B94384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B94384" w:rsidRDefault="00B94384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B94384" w:rsidRDefault="00B94384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B94384" w:rsidRDefault="00B94384" w:rsidP="00736B0A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По  результатам  работы  записывается  общий  вывод:</w:t>
            </w:r>
          </w:p>
          <w:p w:rsidR="00B94384" w:rsidRDefault="00B94384" w:rsidP="00736B0A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>« Вещества  с  основным  характером  реагируют  с  кислотами,  а  с  кислотным – со  щелочами».</w:t>
            </w:r>
          </w:p>
          <w:p w:rsidR="006E2E9F" w:rsidRDefault="006E2E9F" w:rsidP="00736B0A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6E2E9F" w:rsidRDefault="006E2E9F" w:rsidP="00736B0A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6E2E9F" w:rsidRDefault="006E2E9F" w:rsidP="00736B0A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6E2E9F" w:rsidRDefault="006E2E9F" w:rsidP="00736B0A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6E2E9F" w:rsidRDefault="006E2E9F" w:rsidP="00736B0A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6E2E9F" w:rsidRDefault="006E2E9F" w:rsidP="00736B0A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6E2E9F" w:rsidRPr="00B94384" w:rsidRDefault="006E2E9F" w:rsidP="00736B0A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614CFF" w:rsidRPr="007846FD" w:rsidRDefault="00614CFF" w:rsidP="00736B0A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6B0A" w:rsidRDefault="00736B0A" w:rsidP="00C746D5">
            <w:pPr>
              <w:ind w:right="-456"/>
              <w:rPr>
                <w:color w:val="002060"/>
                <w:sz w:val="24"/>
                <w:szCs w:val="24"/>
              </w:rPr>
            </w:pPr>
          </w:p>
          <w:p w:rsidR="00C746D5" w:rsidRPr="00B94384" w:rsidRDefault="00736B0A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 w:rsidRPr="00736B0A">
              <w:rPr>
                <w:color w:val="002060"/>
                <w:sz w:val="24"/>
                <w:szCs w:val="24"/>
              </w:rPr>
              <w:t>Цель  урока</w:t>
            </w:r>
            <w:r>
              <w:rPr>
                <w:color w:val="002060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4384">
              <w:rPr>
                <w:color w:val="632423" w:themeColor="accent2" w:themeShade="80"/>
                <w:sz w:val="24"/>
                <w:szCs w:val="24"/>
              </w:rPr>
              <w:t>«Какие</w:t>
            </w:r>
          </w:p>
          <w:p w:rsidR="00736B0A" w:rsidRPr="00B94384" w:rsidRDefault="00736B0A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 w:rsidRPr="00B94384">
              <w:rPr>
                <w:color w:val="632423" w:themeColor="accent2" w:themeShade="80"/>
                <w:sz w:val="24"/>
                <w:szCs w:val="24"/>
              </w:rPr>
              <w:t>оксиды  и  основания</w:t>
            </w:r>
          </w:p>
          <w:p w:rsidR="00736B0A" w:rsidRDefault="00736B0A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 w:rsidRPr="00B94384">
              <w:rPr>
                <w:color w:val="632423" w:themeColor="accent2" w:themeShade="80"/>
                <w:sz w:val="24"/>
                <w:szCs w:val="24"/>
              </w:rPr>
              <w:t>могут  быть  ещё?»</w:t>
            </w:r>
          </w:p>
          <w:p w:rsidR="00422089" w:rsidRDefault="00422089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422089" w:rsidRDefault="00422089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422089" w:rsidRDefault="00422089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422089" w:rsidRDefault="00422089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422089" w:rsidRDefault="00422089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422089" w:rsidRDefault="00422089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Групповая  работа:</w:t>
            </w:r>
          </w:p>
          <w:p w:rsidR="00422089" w:rsidRDefault="00422089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заполнение </w:t>
            </w:r>
            <w:r w:rsidR="007846FD">
              <w:rPr>
                <w:color w:val="000000" w:themeColor="text1"/>
                <w:sz w:val="24"/>
                <w:szCs w:val="24"/>
              </w:rPr>
              <w:t xml:space="preserve"> схемы,</w:t>
            </w:r>
          </w:p>
          <w:p w:rsidR="007846FD" w:rsidRDefault="007846FD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 с  учебником.</w:t>
            </w:r>
          </w:p>
          <w:p w:rsidR="00422089" w:rsidRDefault="00422089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422089" w:rsidRDefault="00422089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Проверка  у  </w:t>
            </w:r>
            <w:r w:rsidR="007846FD">
              <w:rPr>
                <w:color w:val="000000" w:themeColor="text1"/>
                <w:sz w:val="24"/>
                <w:szCs w:val="24"/>
              </w:rPr>
              <w:t>доски.</w:t>
            </w:r>
          </w:p>
          <w:p w:rsidR="007846FD" w:rsidRDefault="007846FD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7846FD" w:rsidRDefault="007846FD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7846FD" w:rsidRDefault="007846FD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Сверка  с  эталоном.</w:t>
            </w:r>
          </w:p>
          <w:p w:rsidR="00614CFF" w:rsidRDefault="00614CF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614CFF" w:rsidRDefault="00614CF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614CFF" w:rsidRDefault="00614CF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Экспериментальная</w:t>
            </w:r>
          </w:p>
          <w:p w:rsidR="00614CFF" w:rsidRDefault="00614CF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 в  группах:</w:t>
            </w:r>
          </w:p>
          <w:p w:rsidR="007846FD" w:rsidRDefault="00614CF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распределение  обязанностей,  проведение  эксперимента  по  инструкции,  формулировка вывода</w:t>
            </w:r>
          </w:p>
          <w:p w:rsidR="00614CFF" w:rsidRDefault="00614CF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614CFF" w:rsidRDefault="00614CF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запись  уравнения  реакции.</w:t>
            </w:r>
          </w:p>
          <w:p w:rsidR="00B94384" w:rsidRDefault="00B94384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B94384" w:rsidRDefault="00B94384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B94384" w:rsidRDefault="00B94384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B94384" w:rsidRDefault="00B94384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B94384" w:rsidRPr="00B94384" w:rsidRDefault="00B94384" w:rsidP="00C746D5">
            <w:pPr>
              <w:ind w:right="-456"/>
              <w:rPr>
                <w:color w:val="00206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Выдвигается  </w:t>
            </w:r>
            <w:r>
              <w:rPr>
                <w:color w:val="002060"/>
                <w:sz w:val="24"/>
                <w:szCs w:val="24"/>
              </w:rPr>
              <w:t>гипотеза</w:t>
            </w:r>
          </w:p>
          <w:p w:rsidR="00B94384" w:rsidRPr="00B94384" w:rsidRDefault="00B94384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>«Вещества  могут  реагировать  и  с кислотами,  и  со  щелочами - проявляют</w:t>
            </w:r>
          </w:p>
          <w:p w:rsidR="00422089" w:rsidRPr="006E2E9F" w:rsidRDefault="006E2E9F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>и  кислотный  и  основный  характер»</w:t>
            </w:r>
          </w:p>
          <w:p w:rsidR="00422089" w:rsidRPr="00736B0A" w:rsidRDefault="00422089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6D5" w:rsidRDefault="00C746D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736B0A" w:rsidRDefault="00736B0A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Построение 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логичес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>-</w:t>
            </w:r>
          </w:p>
          <w:p w:rsidR="00736B0A" w:rsidRDefault="00736B0A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ких  рассуждений,</w:t>
            </w:r>
          </w:p>
          <w:p w:rsidR="00736B0A" w:rsidRDefault="00736B0A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целеполагание.</w:t>
            </w:r>
          </w:p>
          <w:p w:rsidR="007846FD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7846FD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7846FD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7846FD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Сотрудничество  </w:t>
            </w: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с</w:t>
            </w:r>
            <w:proofErr w:type="gramEnd"/>
          </w:p>
          <w:p w:rsidR="007846FD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целью  сбора  информации,  умение</w:t>
            </w:r>
          </w:p>
          <w:p w:rsidR="007846FD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извлечь необходимый</w:t>
            </w:r>
          </w:p>
          <w:p w:rsidR="007846FD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материал  из  текста.</w:t>
            </w:r>
          </w:p>
          <w:p w:rsidR="007846FD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736B0A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Умение  логически построить объяснение</w:t>
            </w:r>
          </w:p>
          <w:p w:rsidR="00736B0A" w:rsidRDefault="00736B0A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7846FD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Самоанализ, контроль</w:t>
            </w:r>
          </w:p>
          <w:p w:rsidR="007846FD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коррекция</w:t>
            </w:r>
            <w:r w:rsidR="00614CFF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614CFF" w:rsidRDefault="00614CF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14CFF" w:rsidRDefault="00614CF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Фиксация  алгоритма  действий</w:t>
            </w:r>
            <w:r w:rsidR="00B94384">
              <w:rPr>
                <w:color w:val="0D0D0D" w:themeColor="text1" w:themeTint="F2"/>
                <w:sz w:val="24"/>
                <w:szCs w:val="24"/>
              </w:rPr>
              <w:t>, обсуждение</w:t>
            </w:r>
          </w:p>
          <w:p w:rsidR="00B94384" w:rsidRDefault="00B94384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результата  исследования, умение</w:t>
            </w:r>
          </w:p>
          <w:p w:rsidR="00B94384" w:rsidRDefault="00B94384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формулировать вывод.</w:t>
            </w:r>
          </w:p>
          <w:p w:rsidR="006E2E9F" w:rsidRDefault="007846FD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6E2E9F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0B0785" w:rsidRDefault="006E2E9F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Прогнозирование,</w:t>
            </w:r>
          </w:p>
          <w:p w:rsidR="000B0785" w:rsidRDefault="000B07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построение </w:t>
            </w:r>
          </w:p>
          <w:p w:rsidR="000B0785" w:rsidRDefault="000B07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логической  цепи</w:t>
            </w:r>
          </w:p>
          <w:p w:rsidR="007846FD" w:rsidRPr="00736B0A" w:rsidRDefault="000B07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рассуждений,</w:t>
            </w:r>
            <w:r w:rsidR="006E2E9F">
              <w:rPr>
                <w:color w:val="0D0D0D" w:themeColor="text1" w:themeTint="F2"/>
                <w:sz w:val="24"/>
                <w:szCs w:val="24"/>
              </w:rPr>
              <w:t xml:space="preserve">  выдвижение       гипотезы</w:t>
            </w:r>
            <w:r w:rsidR="007846FD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9F7C85" w:rsidTr="009F7C85">
        <w:trPr>
          <w:trHeight w:val="5880"/>
        </w:trPr>
        <w:tc>
          <w:tcPr>
            <w:tcW w:w="2235" w:type="dxa"/>
            <w:vMerge w:val="restart"/>
          </w:tcPr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Проверка</w:t>
            </w:r>
          </w:p>
          <w:p w:rsidR="009F7C85" w:rsidRDefault="009F7C85" w:rsidP="0069640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принятой        </w:t>
            </w:r>
            <w:proofErr w:type="gramEnd"/>
          </w:p>
          <w:p w:rsidR="009F7C85" w:rsidRPr="00696405" w:rsidRDefault="009F7C85" w:rsidP="0069640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гипотезы.                  </w:t>
            </w:r>
          </w:p>
        </w:tc>
        <w:tc>
          <w:tcPr>
            <w:tcW w:w="7513" w:type="dxa"/>
          </w:tcPr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  </w:t>
            </w:r>
            <w:r w:rsidRPr="00696405">
              <w:rPr>
                <w:color w:val="0D0D0D" w:themeColor="text1" w:themeTint="F2"/>
                <w:sz w:val="24"/>
                <w:szCs w:val="24"/>
              </w:rPr>
              <w:t>Для  проверки  гипотезы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 учитель  предлагает  взять  </w:t>
            </w:r>
          </w:p>
          <w:p w:rsidR="009F7C85" w:rsidRPr="00CC4079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для  эксперимента приготовленный  раствор  </w:t>
            </w:r>
            <w:r>
              <w:rPr>
                <w:color w:val="632423" w:themeColor="accent2" w:themeShade="80"/>
                <w:sz w:val="24"/>
                <w:szCs w:val="24"/>
              </w:rPr>
              <w:t>гидроксида  цинка.</w:t>
            </w:r>
          </w:p>
          <w:p w:rsidR="009F7C85" w:rsidRPr="00CC4079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9F7C85" w:rsidRPr="00CC4079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9F7C85" w:rsidRPr="00CC4079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9F7C85" w:rsidRPr="00C6156F" w:rsidRDefault="009F7C85" w:rsidP="00C746D5">
            <w:pPr>
              <w:ind w:right="-456"/>
              <w:rPr>
                <w:color w:val="002060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 xml:space="preserve">  </w:t>
            </w:r>
            <w:r w:rsidRPr="00C6156F">
              <w:rPr>
                <w:color w:val="002060"/>
                <w:sz w:val="24"/>
                <w:szCs w:val="24"/>
              </w:rPr>
              <w:t>Задание</w:t>
            </w:r>
            <w:r>
              <w:rPr>
                <w:color w:val="002060"/>
                <w:sz w:val="24"/>
                <w:szCs w:val="24"/>
              </w:rPr>
              <w:t>:</w:t>
            </w:r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 xml:space="preserve">  Запишите  уравнения  реакций  в  </w:t>
            </w:r>
            <w:proofErr w:type="gramStart"/>
            <w:r>
              <w:rPr>
                <w:color w:val="632423" w:themeColor="accent2" w:themeShade="80"/>
                <w:sz w:val="24"/>
                <w:szCs w:val="24"/>
              </w:rPr>
              <w:t>молекулярном</w:t>
            </w:r>
            <w:proofErr w:type="gramEnd"/>
            <w:r>
              <w:rPr>
                <w:color w:val="632423" w:themeColor="accent2" w:themeShade="80"/>
                <w:sz w:val="24"/>
                <w:szCs w:val="24"/>
              </w:rPr>
              <w:t xml:space="preserve">  и</w:t>
            </w:r>
          </w:p>
          <w:p w:rsidR="009F7C85" w:rsidRPr="00A1285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 xml:space="preserve">  ионном  виде: </w:t>
            </w: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>схема  на  доске)</w:t>
            </w:r>
          </w:p>
          <w:p w:rsidR="009F7C85" w:rsidRDefault="009F7C85" w:rsidP="00C746D5">
            <w:pPr>
              <w:ind w:right="-456"/>
              <w:rPr>
                <w:color w:val="002060"/>
                <w:sz w:val="24"/>
                <w:szCs w:val="24"/>
              </w:rPr>
            </w:pPr>
            <w:r w:rsidRPr="00C6156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12855">
              <w:rPr>
                <w:color w:val="7030A0"/>
                <w:sz w:val="24"/>
                <w:szCs w:val="24"/>
              </w:rPr>
              <w:t xml:space="preserve"> </w:t>
            </w:r>
            <w:r w:rsidRPr="00A12855">
              <w:rPr>
                <w:color w:val="002060"/>
                <w:sz w:val="24"/>
                <w:szCs w:val="24"/>
              </w:rPr>
              <w:t>с  помощью  учителя</w:t>
            </w:r>
          </w:p>
          <w:tbl>
            <w:tblPr>
              <w:tblW w:w="0" w:type="auto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77"/>
            </w:tblGrid>
            <w:tr w:rsidR="009F7C85" w:rsidRPr="00EC656B" w:rsidTr="009F7C85">
              <w:trPr>
                <w:trHeight w:val="641"/>
              </w:trPr>
              <w:tc>
                <w:tcPr>
                  <w:tcW w:w="6977" w:type="dxa"/>
                  <w:shd w:val="clear" w:color="auto" w:fill="FBD4B4" w:themeFill="accent6" w:themeFillTint="66"/>
                </w:tcPr>
                <w:p w:rsidR="009F7C85" w:rsidRPr="00EC656B" w:rsidRDefault="009F7C85" w:rsidP="009F7C85">
                  <w:pPr>
                    <w:spacing w:after="0" w:line="240" w:lineRule="auto"/>
                    <w:ind w:left="-63" w:right="-456"/>
                    <w:rPr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9F7C85" w:rsidRPr="00EC656B" w:rsidRDefault="009F7C85" w:rsidP="009F7C85">
                  <w:pPr>
                    <w:spacing w:after="0" w:line="240" w:lineRule="auto"/>
                    <w:ind w:left="-63" w:right="-456"/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EC656B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EC656B">
                    <w:rPr>
                      <w:b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 ?       </w:t>
                  </w:r>
                  <w:r w:rsidRP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+   </w:t>
                  </w:r>
                  <w:r w:rsidRPr="00EC656B">
                    <w:rPr>
                      <w:b/>
                      <w:color w:val="0D0D0D" w:themeColor="text1" w:themeTint="F2"/>
                      <w:sz w:val="24"/>
                      <w:szCs w:val="24"/>
                      <w:lang w:val="en-US"/>
                    </w:rPr>
                    <w:t>?</w:t>
                  </w:r>
                  <w:r w:rsidRP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   =   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Na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[Zn(OH)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]</w:t>
                  </w:r>
                  <w:r w:rsidRP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="00EC656B" w:rsidRP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EC656B">
                    <w:rPr>
                      <w:b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F7C85" w:rsidRPr="00EC656B" w:rsidRDefault="009F7C85" w:rsidP="009F7C85">
                  <w:pPr>
                    <w:spacing w:after="0" w:line="240" w:lineRule="auto"/>
                    <w:ind w:left="-63" w:right="-456"/>
                    <w:rPr>
                      <w:b/>
                      <w:color w:val="000000" w:themeColor="text1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EC656B">
                    <w:rPr>
                      <w:b/>
                      <w:color w:val="632423" w:themeColor="accent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_____  + ___ + ___  =  2</w:t>
                  </w:r>
                  <w:r w:rsidRPr="00A12855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Na</w:t>
                  </w:r>
                  <w:r w:rsidRPr="00EC656B">
                    <w:rPr>
                      <w:b/>
                      <w:color w:val="000000" w:themeColor="text1"/>
                      <w:sz w:val="24"/>
                      <w:szCs w:val="24"/>
                      <w:vertAlign w:val="superscript"/>
                      <w:lang w:val="en-US"/>
                    </w:rPr>
                    <w:t>+</w:t>
                  </w:r>
                  <w:r w:rsidRP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+  </w:t>
                  </w:r>
                  <w:r w:rsidR="00EC656B" w:rsidRP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[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Zn(OH)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]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vertAlign w:val="superscript"/>
                      <w:lang w:val="en-US"/>
                    </w:rPr>
                    <w:t>2-</w:t>
                  </w:r>
                </w:p>
                <w:p w:rsidR="009F7C85" w:rsidRPr="00EC656B" w:rsidRDefault="009F7C85" w:rsidP="009F7C85">
                  <w:pPr>
                    <w:spacing w:after="0" w:line="240" w:lineRule="auto"/>
                    <w:ind w:left="-63" w:right="-456"/>
                    <w:rPr>
                      <w:b/>
                      <w:color w:val="000000" w:themeColor="text1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_____  + ____   =   </w:t>
                  </w:r>
                  <w:r w:rsidR="00EC656B" w:rsidRP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[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Zn(OH)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]</w:t>
                  </w:r>
                  <w:r w:rsidR="00EC656B">
                    <w:rPr>
                      <w:b/>
                      <w:color w:val="000000" w:themeColor="text1"/>
                      <w:sz w:val="24"/>
                      <w:szCs w:val="24"/>
                      <w:vertAlign w:val="superscript"/>
                      <w:lang w:val="en-US"/>
                    </w:rPr>
                    <w:t>2-</w:t>
                  </w:r>
                  <w:bookmarkStart w:id="0" w:name="_GoBack"/>
                  <w:bookmarkEnd w:id="0"/>
                </w:p>
                <w:p w:rsidR="009F7C85" w:rsidRPr="00EC656B" w:rsidRDefault="009F7C85" w:rsidP="009F7C85">
                  <w:pPr>
                    <w:spacing w:after="0" w:line="240" w:lineRule="auto"/>
                    <w:ind w:left="-63" w:right="-456"/>
                    <w:rPr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F7C85" w:rsidRPr="00EC656B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  <w:lang w:val="en-US"/>
              </w:rPr>
            </w:pPr>
            <w:r w:rsidRPr="00EC656B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EC656B">
              <w:rPr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 </w:t>
            </w:r>
            <w:r w:rsidRPr="00EC656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:rsidR="009F7C85" w:rsidRPr="00C6156F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 w:rsidRPr="00EC656B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Учитель  предлагает  посмотреть  фрагмент  учебного  фильма  «Получение  и  изучение  свойств  гидроксида</w:t>
            </w:r>
          </w:p>
          <w:p w:rsidR="009F7C85" w:rsidRPr="0069640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алюминия»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Единая  коллекция  цифровых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 w:rsidRPr="000B0785">
              <w:rPr>
                <w:color w:val="000000" w:themeColor="text1"/>
                <w:sz w:val="24"/>
                <w:szCs w:val="24"/>
              </w:rPr>
              <w:t>Экспериментальная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 в  группах.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206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color w:val="002060"/>
                <w:sz w:val="24"/>
                <w:szCs w:val="24"/>
              </w:rPr>
              <w:t>самостоятельно</w:t>
            </w:r>
          </w:p>
          <w:p w:rsidR="009F7C85" w:rsidRPr="00A12855" w:rsidRDefault="009F7C85" w:rsidP="00C746D5">
            <w:pPr>
              <w:ind w:right="-456"/>
              <w:rPr>
                <w:color w:val="002060"/>
                <w:sz w:val="24"/>
                <w:szCs w:val="24"/>
              </w:rPr>
            </w:pPr>
          </w:p>
          <w:p w:rsidR="009F7C85" w:rsidRPr="00CE1DDD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val="en-US"/>
              </w:rPr>
              <w:t>Zn</w:t>
            </w:r>
            <w:r w:rsidRPr="00CE1DDD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color w:val="000000" w:themeColor="text1"/>
                <w:sz w:val="24"/>
                <w:szCs w:val="24"/>
                <w:lang w:val="en-US"/>
              </w:rPr>
              <w:t>OH</w:t>
            </w:r>
            <w:r w:rsidRPr="00CE1DDD">
              <w:rPr>
                <w:color w:val="000000" w:themeColor="text1"/>
                <w:sz w:val="24"/>
                <w:szCs w:val="24"/>
              </w:rPr>
              <w:t>)</w:t>
            </w:r>
            <w:r w:rsidRPr="00CE1DDD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CE1DDD">
              <w:rPr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H</w:t>
            </w:r>
            <w:r w:rsidRPr="00CE1DDD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SO</w:t>
            </w:r>
            <w:r w:rsidRPr="00CE1DDD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CE1DDD">
              <w:rPr>
                <w:color w:val="000000" w:themeColor="text1"/>
                <w:sz w:val="24"/>
                <w:szCs w:val="24"/>
              </w:rPr>
              <w:t xml:space="preserve"> =</w:t>
            </w:r>
            <w:r>
              <w:rPr>
                <w:color w:val="000000" w:themeColor="text1"/>
                <w:sz w:val="24"/>
                <w:szCs w:val="24"/>
              </w:rPr>
              <w:t xml:space="preserve"> ? +?</w:t>
            </w:r>
            <w:r w:rsidRPr="00CE1DD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Pr="00E3588E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Записывают </w:t>
            </w:r>
            <w:r>
              <w:rPr>
                <w:color w:val="002060"/>
                <w:sz w:val="24"/>
                <w:szCs w:val="24"/>
              </w:rPr>
              <w:t xml:space="preserve"> вывод:</w:t>
            </w:r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>« Вещества могут  проявлять  основно-</w:t>
            </w:r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>-кислотные  свойства».</w:t>
            </w:r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Записывают  тему </w:t>
            </w:r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урока </w:t>
            </w:r>
            <w:r>
              <w:rPr>
                <w:color w:val="632423" w:themeColor="accent2" w:themeShade="80"/>
                <w:sz w:val="24"/>
                <w:szCs w:val="24"/>
              </w:rPr>
              <w:t xml:space="preserve"> «Амфотерные</w:t>
            </w:r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>оксиды  и гидроксиды»</w:t>
            </w:r>
          </w:p>
          <w:p w:rsidR="009F7C85" w:rsidRPr="00CE1DDD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  </w:t>
            </w:r>
            <w:r w:rsidRPr="00CE1DDD">
              <w:rPr>
                <w:color w:val="000000" w:themeColor="text1"/>
                <w:sz w:val="24"/>
                <w:szCs w:val="24"/>
              </w:rPr>
              <w:t xml:space="preserve">недостающие </w:t>
            </w:r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  <w:r w:rsidRPr="00CE1DDD">
              <w:rPr>
                <w:color w:val="000000" w:themeColor="text1"/>
                <w:sz w:val="24"/>
                <w:szCs w:val="24"/>
              </w:rPr>
              <w:t>фрагменты в кластере</w:t>
            </w:r>
            <w:r>
              <w:rPr>
                <w:color w:val="632423" w:themeColor="accent2" w:themeShade="80"/>
                <w:sz w:val="24"/>
                <w:szCs w:val="24"/>
              </w:rPr>
              <w:t>.</w:t>
            </w:r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</w:rPr>
            </w:pPr>
          </w:p>
          <w:p w:rsidR="009F7C85" w:rsidRPr="00E3588E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 w:rsidRPr="00E3588E">
              <w:rPr>
                <w:color w:val="000000" w:themeColor="text1"/>
                <w:sz w:val="24"/>
                <w:szCs w:val="24"/>
              </w:rPr>
              <w:t>По  положению в ПСХЭ</w:t>
            </w:r>
          </w:p>
          <w:p w:rsidR="009F7C85" w:rsidRPr="00E3588E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  <w:lang w:val="en-US"/>
              </w:rPr>
              <w:t>Al</w:t>
            </w:r>
            <w:r w:rsidRPr="00E3588E">
              <w:rPr>
                <w:color w:val="632423" w:themeColor="accent2" w:themeShade="8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color w:val="632423" w:themeColor="accent2" w:themeShade="80"/>
                <w:sz w:val="24"/>
                <w:szCs w:val="24"/>
                <w:lang w:val="en-US"/>
              </w:rPr>
              <w:t>Be</w:t>
            </w:r>
            <w:r>
              <w:rPr>
                <w:color w:val="632423" w:themeColor="accent2" w:themeShade="80"/>
                <w:sz w:val="24"/>
                <w:szCs w:val="24"/>
              </w:rPr>
              <w:t xml:space="preserve"> </w:t>
            </w:r>
            <w:r w:rsidRPr="00FA3735">
              <w:rPr>
                <w:color w:val="000000" w:themeColor="text1"/>
                <w:sz w:val="24"/>
                <w:szCs w:val="24"/>
              </w:rPr>
              <w:t>объясняют,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почему  их соединения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имеют  амфотерный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характер.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  хрома три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с.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.: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низшей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с.о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характер-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основный, </w:t>
            </w:r>
            <w:r>
              <w:rPr>
                <w:color w:val="000000" w:themeColor="text1"/>
                <w:sz w:val="24"/>
                <w:szCs w:val="24"/>
              </w:rPr>
              <w:t>в высшей-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кислотный,</w:t>
            </w:r>
            <w:r>
              <w:rPr>
                <w:color w:val="000000" w:themeColor="text1"/>
                <w:sz w:val="24"/>
                <w:szCs w:val="24"/>
              </w:rPr>
              <w:t xml:space="preserve"> а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проме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жуточной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может быть</w:t>
            </w:r>
          </w:p>
          <w:p w:rsidR="009F7C85" w:rsidRPr="0081724B" w:rsidRDefault="009F7C85" w:rsidP="00C746D5">
            <w:pPr>
              <w:ind w:right="-456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амфотерный.</w:t>
            </w:r>
          </w:p>
        </w:tc>
        <w:tc>
          <w:tcPr>
            <w:tcW w:w="2835" w:type="dxa"/>
            <w:vMerge w:val="restart"/>
          </w:tcPr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</w:t>
            </w:r>
            <w:r w:rsidRPr="000B0785">
              <w:rPr>
                <w:color w:val="0D0D0D" w:themeColor="text1" w:themeTint="F2"/>
                <w:sz w:val="24"/>
                <w:szCs w:val="24"/>
              </w:rPr>
              <w:t>ланирование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работы в  группе,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создание  алгоритма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действий,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формулировка</w:t>
            </w:r>
          </w:p>
          <w:p w:rsidR="009F7C85" w:rsidRPr="00CC4079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вывода.</w:t>
            </w:r>
          </w:p>
          <w:p w:rsidR="009F7C85" w:rsidRPr="00CC4079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Преобразуют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формулу  в  виде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кислоты, решают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задачу  в  </w:t>
            </w:r>
            <w:proofErr w:type="spellStart"/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зависимос-ти</w:t>
            </w:r>
            <w:proofErr w:type="spellEnd"/>
            <w:proofErr w:type="gramEnd"/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ти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 xml:space="preserve"> от  конкретных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условий.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Выбор  оснований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для  сравнения,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анализ, синтез,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вывод.</w:t>
            </w:r>
          </w:p>
          <w:p w:rsidR="009F7C85" w:rsidRPr="00C6156F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Построение 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логической  цепи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рассуждений,</w:t>
            </w:r>
          </w:p>
          <w:p w:rsidR="009F7C85" w:rsidRPr="0018034C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анализ,  синтез.</w:t>
            </w:r>
          </w:p>
        </w:tc>
      </w:tr>
      <w:tr w:rsidR="009F7C85" w:rsidTr="000B0785">
        <w:trPr>
          <w:trHeight w:val="3171"/>
        </w:trPr>
        <w:tc>
          <w:tcPr>
            <w:tcW w:w="2235" w:type="dxa"/>
            <w:vMerge/>
          </w:tcPr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тельных  ресурсов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4"/>
                <w:szCs w:val="24"/>
              </w:rPr>
            </w:pPr>
            <w:r w:rsidRPr="00C6156F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Учитель  называет  такие  вещества: 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 xml:space="preserve"> Амфотерные.</w:t>
            </w:r>
          </w:p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 w:rsidRPr="00CC4079">
              <w:rPr>
                <w:b/>
                <w:color w:val="632423" w:themeColor="accent2" w:themeShade="80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Помимо  цинка  и  алюминия  амфотерные  оксиды  и  гидроксиды  имеют  многие  металлы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побочных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 под-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групп,  которые  называются  </w:t>
            </w:r>
            <w:r>
              <w:rPr>
                <w:color w:val="002060"/>
                <w:sz w:val="24"/>
                <w:szCs w:val="24"/>
              </w:rPr>
              <w:t>переходными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F7C85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В  школьном  мы  курсе  мы  будем  встречаться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9F7C85" w:rsidRDefault="009F7C85" w:rsidP="00C746D5">
            <w:pPr>
              <w:ind w:right="-456"/>
              <w:rPr>
                <w:color w:val="632423" w:themeColor="accent2" w:themeShade="80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соединениями  </w:t>
            </w:r>
            <w:r w:rsidRPr="00E3588E">
              <w:rPr>
                <w:color w:val="632423" w:themeColor="accent2" w:themeShade="80"/>
                <w:sz w:val="24"/>
                <w:szCs w:val="24"/>
                <w:lang w:val="en-US"/>
              </w:rPr>
              <w:t>Be</w:t>
            </w:r>
            <w:r w:rsidRPr="00E3588E">
              <w:rPr>
                <w:color w:val="632423" w:themeColor="accent2" w:themeShade="80"/>
                <w:sz w:val="24"/>
                <w:szCs w:val="24"/>
              </w:rPr>
              <w:t xml:space="preserve">, </w:t>
            </w:r>
            <w:r w:rsidRPr="00E3588E">
              <w:rPr>
                <w:color w:val="632423" w:themeColor="accent2" w:themeShade="80"/>
                <w:sz w:val="24"/>
                <w:szCs w:val="24"/>
                <w:lang w:val="en-US"/>
              </w:rPr>
              <w:t>Al</w:t>
            </w:r>
            <w:r w:rsidRPr="00E3588E">
              <w:rPr>
                <w:color w:val="632423" w:themeColor="accent2" w:themeShade="80"/>
                <w:sz w:val="24"/>
                <w:szCs w:val="24"/>
              </w:rPr>
              <w:t xml:space="preserve">, </w:t>
            </w:r>
            <w:r w:rsidRPr="00E3588E">
              <w:rPr>
                <w:color w:val="632423" w:themeColor="accent2" w:themeShade="80"/>
                <w:sz w:val="24"/>
                <w:szCs w:val="24"/>
                <w:lang w:val="en-US"/>
              </w:rPr>
              <w:t>Zn</w:t>
            </w:r>
            <w:r w:rsidRPr="00E3588E">
              <w:rPr>
                <w:color w:val="632423" w:themeColor="accent2" w:themeShade="80"/>
                <w:sz w:val="24"/>
                <w:szCs w:val="24"/>
              </w:rPr>
              <w:t xml:space="preserve">, </w:t>
            </w:r>
            <w:r w:rsidRPr="00E3588E">
              <w:rPr>
                <w:color w:val="632423" w:themeColor="accent2" w:themeShade="80"/>
                <w:sz w:val="24"/>
                <w:szCs w:val="24"/>
                <w:lang w:val="en-US"/>
              </w:rPr>
              <w:t>Cr</w:t>
            </w:r>
            <w:r w:rsidRPr="00E3588E">
              <w:rPr>
                <w:color w:val="632423" w:themeColor="accent2" w:themeShade="80"/>
                <w:sz w:val="24"/>
                <w:szCs w:val="24"/>
                <w:vertAlign w:val="superscript"/>
              </w:rPr>
              <w:t>+3.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632423" w:themeColor="accent2" w:themeShade="80"/>
                <w:sz w:val="24"/>
                <w:szCs w:val="24"/>
              </w:rPr>
              <w:t xml:space="preserve">  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Почему  хром,  именно  </w:t>
            </w: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D0D0D" w:themeColor="text1" w:themeTint="F2"/>
                <w:sz w:val="24"/>
                <w:szCs w:val="24"/>
              </w:rPr>
              <w:t>с.о</w:t>
            </w:r>
            <w:proofErr w:type="spellEnd"/>
            <w:r>
              <w:rPr>
                <w:color w:val="0D0D0D" w:themeColor="text1" w:themeTint="F2"/>
                <w:sz w:val="24"/>
                <w:szCs w:val="24"/>
              </w:rPr>
              <w:t>.  +3  амфотерен?</w:t>
            </w:r>
          </w:p>
          <w:p w:rsidR="009F7C85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Это  вы  поймете  из  схемы:</w:t>
            </w:r>
          </w:p>
          <w:tbl>
            <w:tblPr>
              <w:tblW w:w="0" w:type="auto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57"/>
            </w:tblGrid>
            <w:tr w:rsidR="009F7C85" w:rsidTr="009F7C85">
              <w:trPr>
                <w:trHeight w:val="2966"/>
              </w:trPr>
              <w:tc>
                <w:tcPr>
                  <w:tcW w:w="6857" w:type="dxa"/>
                  <w:shd w:val="clear" w:color="auto" w:fill="E5DFEC" w:themeFill="accent4" w:themeFillTint="33"/>
                </w:tcPr>
                <w:p w:rsidR="009F7C85" w:rsidRPr="00F143D1" w:rsidRDefault="009F7C85" w:rsidP="009F7C85">
                  <w:pPr>
                    <w:spacing w:after="0" w:line="240" w:lineRule="auto"/>
                    <w:ind w:left="-98" w:right="-456"/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9F7C85" w:rsidRPr="0081724B" w:rsidRDefault="009F7C85" w:rsidP="009F7C85">
                  <w:pPr>
                    <w:spacing w:after="0" w:line="240" w:lineRule="auto"/>
                    <w:ind w:left="-98" w:right="-456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1724B">
                    <w:rPr>
                      <w:color w:val="FF0000"/>
                      <w:sz w:val="24"/>
                      <w:szCs w:val="24"/>
                    </w:rPr>
                    <w:t xml:space="preserve">                                        </w:t>
                  </w:r>
                  <w:r w:rsidRPr="0081724B">
                    <w:rPr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DC1B54F" wp14:editId="7B556DF0">
                            <wp:simplePos x="0" y="0"/>
                            <wp:positionH relativeFrom="column">
                              <wp:posOffset>2384425</wp:posOffset>
                            </wp:positionH>
                            <wp:positionV relativeFrom="paragraph">
                              <wp:posOffset>162106</wp:posOffset>
                            </wp:positionV>
                            <wp:extent cx="65314" cy="173990"/>
                            <wp:effectExtent l="38100" t="0" r="68580" b="54610"/>
                            <wp:wrapNone/>
                            <wp:docPr id="17" name="Прямая со стрелкой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5314" cy="1739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7" o:spid="_x0000_s1026" type="#_x0000_t32" style="position:absolute;margin-left:187.75pt;margin-top:12.75pt;width:5.15pt;height:13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81724B">
                    <w:rPr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7679304" wp14:editId="7B7FB99F">
                            <wp:simplePos x="0" y="0"/>
                            <wp:positionH relativeFrom="column">
                              <wp:posOffset>2383881</wp:posOffset>
                            </wp:positionH>
                            <wp:positionV relativeFrom="paragraph">
                              <wp:posOffset>162106</wp:posOffset>
                            </wp:positionV>
                            <wp:extent cx="784315" cy="173990"/>
                            <wp:effectExtent l="0" t="0" r="73025" b="92710"/>
                            <wp:wrapNone/>
                            <wp:docPr id="18" name="Прямая со стрелкой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4315" cy="1739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8" o:spid="_x0000_s1026" type="#_x0000_t32" style="position:absolute;margin-left:187.7pt;margin-top:12.75pt;width:61.75pt;height:13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81724B">
                    <w:rPr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E00F94D" wp14:editId="3668F895">
                            <wp:simplePos x="0" y="0"/>
                            <wp:positionH relativeFrom="column">
                              <wp:posOffset>1709511</wp:posOffset>
                            </wp:positionH>
                            <wp:positionV relativeFrom="paragraph">
                              <wp:posOffset>162106</wp:posOffset>
                            </wp:positionV>
                            <wp:extent cx="674914" cy="174172"/>
                            <wp:effectExtent l="38100" t="0" r="30480" b="92710"/>
                            <wp:wrapNone/>
                            <wp:docPr id="19" name="Прямая со стрелкой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74914" cy="17417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9" o:spid="_x0000_s1026" type="#_x0000_t32" style="position:absolute;margin-left:134.6pt;margin-top:12.75pt;width:53.15pt;height:13.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81724B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1724B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Cr</w:t>
                  </w:r>
                </w:p>
                <w:p w:rsidR="009F7C85" w:rsidRPr="0081724B" w:rsidRDefault="009F7C85" w:rsidP="009F7C85">
                  <w:pPr>
                    <w:spacing w:after="0" w:line="240" w:lineRule="auto"/>
                    <w:ind w:left="-98" w:right="-456"/>
                    <w:rPr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81724B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                </w:t>
                  </w:r>
                </w:p>
                <w:p w:rsidR="009F7C85" w:rsidRPr="0081724B" w:rsidRDefault="009F7C85" w:rsidP="009F7C85">
                  <w:pPr>
                    <w:spacing w:after="0" w:line="240" w:lineRule="auto"/>
                    <w:ind w:left="-98" w:right="-456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81724B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                         </w:t>
                  </w:r>
                  <w:r w:rsidRPr="0081724B">
                    <w:rPr>
                      <w:b/>
                      <w:color w:val="00B050"/>
                      <w:sz w:val="24"/>
                      <w:szCs w:val="24"/>
                      <w:lang w:val="en-US"/>
                    </w:rPr>
                    <w:t>Cr</w:t>
                  </w:r>
                  <w:r w:rsidRPr="0081724B">
                    <w:rPr>
                      <w:b/>
                      <w:color w:val="00B050"/>
                      <w:sz w:val="24"/>
                      <w:szCs w:val="24"/>
                      <w:vertAlign w:val="superscript"/>
                    </w:rPr>
                    <w:t>+2</w:t>
                  </w:r>
                  <w:r w:rsidRPr="0081724B">
                    <w:rPr>
                      <w:b/>
                      <w:color w:val="00B050"/>
                      <w:sz w:val="24"/>
                      <w:szCs w:val="24"/>
                    </w:rPr>
                    <w:t xml:space="preserve">         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  <w:lang w:val="en-US"/>
                    </w:rPr>
                    <w:t>Cr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  <w:vertAlign w:val="superscript"/>
                    </w:rPr>
                    <w:t>+3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        </w:t>
                  </w:r>
                  <w:r w:rsidRPr="0081724B">
                    <w:rPr>
                      <w:b/>
                      <w:color w:val="0070C0"/>
                      <w:sz w:val="24"/>
                      <w:szCs w:val="24"/>
                      <w:lang w:val="en-US"/>
                    </w:rPr>
                    <w:t>Cr</w:t>
                  </w:r>
                  <w:r w:rsidRPr="0081724B">
                    <w:rPr>
                      <w:b/>
                      <w:color w:val="0070C0"/>
                      <w:sz w:val="24"/>
                      <w:szCs w:val="24"/>
                      <w:vertAlign w:val="superscript"/>
                    </w:rPr>
                    <w:t>+6</w:t>
                  </w:r>
                </w:p>
                <w:p w:rsidR="009F7C85" w:rsidRPr="00F143D1" w:rsidRDefault="009F7C85" w:rsidP="009F7C85">
                  <w:pPr>
                    <w:spacing w:after="0" w:line="240" w:lineRule="auto"/>
                    <w:ind w:left="-98" w:right="-456"/>
                    <w:rPr>
                      <w:b/>
                      <w:color w:val="0070C0"/>
                      <w:sz w:val="24"/>
                      <w:szCs w:val="24"/>
                      <w:vertAlign w:val="subscript"/>
                    </w:rPr>
                  </w:pPr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Оксиды            </w:t>
                  </w:r>
                  <w:r w:rsidRPr="00CC4079">
                    <w:rPr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r w:rsidRPr="0081724B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724B">
                    <w:rPr>
                      <w:b/>
                      <w:color w:val="00B050"/>
                      <w:sz w:val="24"/>
                      <w:szCs w:val="24"/>
                      <w:lang w:val="en-US"/>
                    </w:rPr>
                    <w:t>CrO</w:t>
                  </w:r>
                  <w:proofErr w:type="spellEnd"/>
                  <w:r w:rsidRPr="00F143D1">
                    <w:rPr>
                      <w:b/>
                      <w:color w:val="00B050"/>
                      <w:sz w:val="24"/>
                      <w:szCs w:val="24"/>
                    </w:rPr>
                    <w:t xml:space="preserve">        </w:t>
                  </w:r>
                  <w:r w:rsidRPr="00F143D1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  <w:lang w:val="en-US"/>
                    </w:rPr>
                    <w:t>Cr</w:t>
                  </w:r>
                  <w:r w:rsidRPr="00F143D1">
                    <w:rPr>
                      <w:b/>
                      <w:color w:val="E36C0A" w:themeColor="accent6" w:themeShade="BF"/>
                      <w:sz w:val="24"/>
                      <w:szCs w:val="24"/>
                      <w:vertAlign w:val="subscript"/>
                    </w:rPr>
                    <w:t>2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  <w:lang w:val="en-US"/>
                    </w:rPr>
                    <w:t>O</w:t>
                  </w:r>
                  <w:r w:rsidRPr="00F143D1">
                    <w:rPr>
                      <w:b/>
                      <w:color w:val="E36C0A" w:themeColor="accent6" w:themeShade="BF"/>
                      <w:sz w:val="24"/>
                      <w:szCs w:val="24"/>
                      <w:vertAlign w:val="subscript"/>
                    </w:rPr>
                    <w:t>3</w:t>
                  </w:r>
                  <w:r w:rsidRPr="00F143D1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       </w:t>
                  </w:r>
                  <w:proofErr w:type="spellStart"/>
                  <w:r w:rsidRPr="0081724B">
                    <w:rPr>
                      <w:b/>
                      <w:color w:val="0070C0"/>
                      <w:sz w:val="24"/>
                      <w:szCs w:val="24"/>
                      <w:lang w:val="en-US"/>
                    </w:rPr>
                    <w:t>CrO</w:t>
                  </w:r>
                  <w:proofErr w:type="spellEnd"/>
                </w:p>
                <w:p w:rsidR="009F7C85" w:rsidRPr="00CC4079" w:rsidRDefault="009F7C85" w:rsidP="009F7C85">
                  <w:pPr>
                    <w:spacing w:after="0" w:line="240" w:lineRule="auto"/>
                    <w:ind w:left="-98" w:right="-456"/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</w:pPr>
                </w:p>
                <w:p w:rsidR="009F7C85" w:rsidRPr="00F143D1" w:rsidRDefault="009F7C85" w:rsidP="009F7C85">
                  <w:pPr>
                    <w:spacing w:after="0" w:line="240" w:lineRule="auto"/>
                    <w:ind w:left="-98" w:right="-456"/>
                    <w:rPr>
                      <w:b/>
                      <w:color w:val="0070C0"/>
                      <w:sz w:val="24"/>
                      <w:szCs w:val="24"/>
                      <w:vertAlign w:val="subscript"/>
                    </w:rPr>
                  </w:pPr>
                  <w:r>
                    <w:rPr>
                      <w:color w:val="0D0D0D" w:themeColor="text1" w:themeTint="F2"/>
                      <w:sz w:val="24"/>
                      <w:szCs w:val="24"/>
                    </w:rPr>
                    <w:t>Гидроксиды</w:t>
                  </w:r>
                  <w:r w:rsidRPr="00CC4079">
                    <w:rPr>
                      <w:color w:val="0D0D0D" w:themeColor="text1" w:themeTint="F2"/>
                      <w:sz w:val="24"/>
                      <w:szCs w:val="24"/>
                    </w:rPr>
                    <w:t xml:space="preserve">     </w:t>
                  </w:r>
                  <w:r w:rsidRPr="0081724B">
                    <w:rPr>
                      <w:b/>
                      <w:color w:val="00B050"/>
                      <w:sz w:val="24"/>
                      <w:szCs w:val="24"/>
                      <w:lang w:val="en-US"/>
                    </w:rPr>
                    <w:t>Cr</w:t>
                  </w:r>
                  <w:r w:rsidRPr="0081724B">
                    <w:rPr>
                      <w:b/>
                      <w:color w:val="00B050"/>
                      <w:sz w:val="24"/>
                      <w:szCs w:val="24"/>
                    </w:rPr>
                    <w:t>(</w:t>
                  </w:r>
                  <w:r w:rsidRPr="0081724B">
                    <w:rPr>
                      <w:b/>
                      <w:color w:val="00B050"/>
                      <w:sz w:val="24"/>
                      <w:szCs w:val="24"/>
                      <w:lang w:val="en-US"/>
                    </w:rPr>
                    <w:t>OH</w:t>
                  </w:r>
                  <w:r w:rsidRPr="0081724B">
                    <w:rPr>
                      <w:b/>
                      <w:color w:val="00B050"/>
                      <w:sz w:val="24"/>
                      <w:szCs w:val="24"/>
                    </w:rPr>
                    <w:t>)</w:t>
                  </w:r>
                  <w:r w:rsidRPr="0081724B">
                    <w:rPr>
                      <w:b/>
                      <w:color w:val="00B050"/>
                      <w:sz w:val="24"/>
                      <w:szCs w:val="24"/>
                      <w:vertAlign w:val="subscript"/>
                    </w:rPr>
                    <w:t>2</w:t>
                  </w:r>
                  <w:r w:rsidRPr="0081724B">
                    <w:rPr>
                      <w:b/>
                      <w:color w:val="00B050"/>
                      <w:sz w:val="24"/>
                      <w:szCs w:val="24"/>
                    </w:rPr>
                    <w:t xml:space="preserve">    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  <w:lang w:val="en-US"/>
                    </w:rPr>
                    <w:t>Cr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(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  <w:lang w:val="en-US"/>
                    </w:rPr>
                    <w:t>OH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)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  <w:vertAlign w:val="subscript"/>
                    </w:rPr>
                    <w:t xml:space="preserve">3       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r w:rsidRPr="0081724B">
                    <w:rPr>
                      <w:b/>
                      <w:color w:val="0070C0"/>
                      <w:sz w:val="24"/>
                      <w:szCs w:val="24"/>
                      <w:lang w:val="en-US"/>
                    </w:rPr>
                    <w:t>H</w:t>
                  </w:r>
                  <w:r w:rsidRPr="0081724B">
                    <w:rPr>
                      <w:b/>
                      <w:color w:val="0070C0"/>
                      <w:sz w:val="24"/>
                      <w:szCs w:val="24"/>
                      <w:vertAlign w:val="subscript"/>
                    </w:rPr>
                    <w:t>2</w:t>
                  </w:r>
                  <w:proofErr w:type="spellStart"/>
                  <w:r w:rsidRPr="0081724B">
                    <w:rPr>
                      <w:b/>
                      <w:color w:val="0070C0"/>
                      <w:sz w:val="24"/>
                      <w:szCs w:val="24"/>
                      <w:lang w:val="en-US"/>
                    </w:rPr>
                    <w:t>CrO</w:t>
                  </w:r>
                  <w:proofErr w:type="spellEnd"/>
                  <w:r w:rsidRPr="0081724B">
                    <w:rPr>
                      <w:b/>
                      <w:color w:val="0070C0"/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9F7C85" w:rsidRPr="00F143D1" w:rsidRDefault="009F7C85" w:rsidP="009F7C85">
                  <w:pPr>
                    <w:spacing w:after="0" w:line="240" w:lineRule="auto"/>
                    <w:ind w:left="-98" w:right="-456"/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</w:pPr>
                </w:p>
                <w:p w:rsidR="009F7C85" w:rsidRDefault="009F7C85" w:rsidP="009F7C85">
                  <w:pPr>
                    <w:spacing w:after="0" w:line="240" w:lineRule="auto"/>
                    <w:ind w:left="-98" w:right="-456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характер      </w:t>
                  </w:r>
                  <w:r w:rsidRPr="0081724B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B050"/>
                      <w:sz w:val="24"/>
                      <w:szCs w:val="24"/>
                    </w:rPr>
                    <w:t>основный</w:t>
                  </w:r>
                  <w:proofErr w:type="gramStart"/>
                  <w:r>
                    <w:rPr>
                      <w:b/>
                      <w:color w:val="00B050"/>
                      <w:sz w:val="24"/>
                      <w:szCs w:val="24"/>
                    </w:rPr>
                    <w:t xml:space="preserve">      </w:t>
                  </w:r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?</w:t>
                  </w:r>
                  <w:proofErr w:type="gramEnd"/>
                  <w:r w:rsidRPr="0081724B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r w:rsidRPr="0081724B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     </w:t>
                  </w:r>
                  <w:r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  </w:t>
                  </w:r>
                  <w:r w:rsidRPr="0081724B">
                    <w:rPr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81724B">
                    <w:rPr>
                      <w:b/>
                      <w:color w:val="0070C0"/>
                      <w:sz w:val="24"/>
                      <w:szCs w:val="24"/>
                    </w:rPr>
                    <w:t>кислотный</w:t>
                  </w:r>
                  <w:r w:rsidRPr="0081724B">
                    <w:rPr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   </w:t>
                  </w:r>
                  <w:r w:rsidRPr="00E3588E">
                    <w:rPr>
                      <w:color w:val="632423" w:themeColor="accent2" w:themeShade="8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9F7C85" w:rsidRPr="00CC4079" w:rsidRDefault="009F7C85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 w:rsidRPr="0081724B">
              <w:rPr>
                <w:color w:val="FF0000"/>
                <w:sz w:val="24"/>
                <w:szCs w:val="24"/>
              </w:rPr>
              <w:t xml:space="preserve">  </w:t>
            </w:r>
            <w:r w:rsidRPr="0081724B">
              <w:rPr>
                <w:b/>
                <w:color w:val="0D0D0D" w:themeColor="text1" w:themeTint="F2"/>
                <w:sz w:val="24"/>
                <w:szCs w:val="24"/>
              </w:rPr>
              <w:t xml:space="preserve">      </w:t>
            </w:r>
            <w:r w:rsidRPr="00CC4079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9F7C85" w:rsidRPr="0018034C" w:rsidRDefault="009F7C85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 w:rsidRPr="00CC4079">
              <w:rPr>
                <w:color w:val="0D0D0D" w:themeColor="text1" w:themeTint="F2"/>
                <w:sz w:val="24"/>
                <w:szCs w:val="24"/>
              </w:rPr>
              <w:t xml:space="preserve"> 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   </w:t>
            </w:r>
          </w:p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F7C85" w:rsidRDefault="009F7C85" w:rsidP="00C746D5">
            <w:pPr>
              <w:ind w:right="-456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18034C" w:rsidTr="0018034C">
        <w:tc>
          <w:tcPr>
            <w:tcW w:w="2235" w:type="dxa"/>
          </w:tcPr>
          <w:p w:rsidR="0018034C" w:rsidRDefault="0018034C" w:rsidP="00C746D5">
            <w:pPr>
              <w:ind w:right="-456"/>
              <w:rPr>
                <w:color w:val="632423" w:themeColor="accent2" w:themeShade="80"/>
                <w:sz w:val="28"/>
                <w:szCs w:val="28"/>
              </w:rPr>
            </w:pPr>
          </w:p>
          <w:p w:rsidR="0018034C" w:rsidRDefault="0018034C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4.Итоговый</w:t>
            </w:r>
          </w:p>
          <w:p w:rsidR="0018034C" w:rsidRDefault="0018034C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самоконтроль</w:t>
            </w:r>
          </w:p>
          <w:p w:rsidR="0018034C" w:rsidRDefault="0018034C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  оценка.</w:t>
            </w:r>
          </w:p>
          <w:p w:rsidR="00A302CF" w:rsidRDefault="00A302C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302CF" w:rsidRDefault="00A302C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302CF" w:rsidRDefault="00A302C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302CF" w:rsidRDefault="00A302C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302CF" w:rsidRDefault="00A302C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302CF" w:rsidRDefault="00A302C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302CF" w:rsidRDefault="00A302C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302CF" w:rsidRDefault="00A302C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302CF" w:rsidRDefault="00A302C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302CF" w:rsidRDefault="00A302C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302CF" w:rsidRDefault="00A302CF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18034C" w:rsidRPr="0018034C" w:rsidRDefault="0018034C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18034C" w:rsidRDefault="0018034C" w:rsidP="00C746D5">
            <w:pPr>
              <w:ind w:right="-456"/>
              <w:rPr>
                <w:color w:val="632423" w:themeColor="accent2" w:themeShade="80"/>
                <w:sz w:val="28"/>
                <w:szCs w:val="28"/>
              </w:rPr>
            </w:pPr>
          </w:p>
          <w:p w:rsidR="00A00756" w:rsidRDefault="00A00756" w:rsidP="00C746D5">
            <w:pPr>
              <w:ind w:right="-456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  <w:r w:rsidRPr="00A00756">
              <w:rPr>
                <w:color w:val="002060"/>
                <w:sz w:val="24"/>
                <w:szCs w:val="24"/>
              </w:rPr>
              <w:t xml:space="preserve">Самостоятельная </w:t>
            </w:r>
            <w:r>
              <w:rPr>
                <w:color w:val="002060"/>
                <w:sz w:val="24"/>
                <w:szCs w:val="24"/>
              </w:rPr>
              <w:t xml:space="preserve"> работа.</w:t>
            </w:r>
          </w:p>
          <w:p w:rsidR="00A00756" w:rsidRPr="00A00756" w:rsidRDefault="00A00756" w:rsidP="00C746D5">
            <w:pPr>
              <w:ind w:right="-456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Используя</w:t>
            </w:r>
            <w:r w:rsidRPr="00A00756">
              <w:rPr>
                <w:color w:val="000000" w:themeColor="text1"/>
                <w:sz w:val="24"/>
                <w:szCs w:val="24"/>
              </w:rPr>
              <w:t xml:space="preserve">  схему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00756">
              <w:rPr>
                <w:color w:val="000000" w:themeColor="text1"/>
                <w:sz w:val="24"/>
                <w:szCs w:val="24"/>
              </w:rPr>
              <w:t>запишите</w:t>
            </w:r>
            <w:r>
              <w:rPr>
                <w:color w:val="000000" w:themeColor="text1"/>
                <w:sz w:val="24"/>
                <w:szCs w:val="24"/>
              </w:rPr>
              <w:t xml:space="preserve">  формулы  соединений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A00756" w:rsidRDefault="00A00756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00756" w:rsidRDefault="00A00756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1  вариант -  </w:t>
            </w:r>
            <w:r w:rsidRPr="00A00756">
              <w:rPr>
                <w:color w:val="C00000"/>
                <w:sz w:val="24"/>
                <w:szCs w:val="24"/>
              </w:rPr>
              <w:t>бериллия</w:t>
            </w:r>
            <w:r>
              <w:rPr>
                <w:color w:val="000000" w:themeColor="text1"/>
                <w:sz w:val="24"/>
                <w:szCs w:val="24"/>
              </w:rPr>
              <w:t xml:space="preserve">         2 вариант - </w:t>
            </w:r>
            <w:r w:rsidRPr="00A00756">
              <w:rPr>
                <w:color w:val="C00000"/>
                <w:sz w:val="24"/>
                <w:szCs w:val="24"/>
              </w:rPr>
              <w:t>алюминия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00756" w:rsidRDefault="00A00756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00756" w:rsidRPr="00A00756" w:rsidRDefault="00F019B1" w:rsidP="00C746D5">
            <w:pPr>
              <w:ind w:right="-456"/>
              <w:rPr>
                <w:b/>
                <w:color w:val="002060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708FF" wp14:editId="5E51122D">
                      <wp:simplePos x="0" y="0"/>
                      <wp:positionH relativeFrom="column">
                        <wp:posOffset>2449739</wp:posOffset>
                      </wp:positionH>
                      <wp:positionV relativeFrom="paragraph">
                        <wp:posOffset>166279</wp:posOffset>
                      </wp:positionV>
                      <wp:extent cx="457200" cy="293915"/>
                      <wp:effectExtent l="0" t="38100" r="57150" b="3048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93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92.9pt;margin-top:13.1pt;width:36pt;height:23.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A00756">
              <w:rPr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  <w:r w:rsidR="00A00756">
              <w:rPr>
                <w:b/>
                <w:color w:val="002060"/>
                <w:sz w:val="24"/>
                <w:szCs w:val="24"/>
              </w:rPr>
              <w:t>основание</w:t>
            </w:r>
          </w:p>
          <w:p w:rsidR="00A00756" w:rsidRDefault="00A00756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A00756" w:rsidRDefault="00F019B1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3325C8" wp14:editId="303D56E7">
                      <wp:simplePos x="0" y="0"/>
                      <wp:positionH relativeFrom="column">
                        <wp:posOffset>2449739</wp:posOffset>
                      </wp:positionH>
                      <wp:positionV relativeFrom="paragraph">
                        <wp:posOffset>89989</wp:posOffset>
                      </wp:positionV>
                      <wp:extent cx="544286" cy="163285"/>
                      <wp:effectExtent l="0" t="0" r="84455" b="8445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286" cy="163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92.9pt;margin-top:7.1pt;width:42.85pt;height:1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A00756">
              <w:rPr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3BAF50" wp14:editId="58C1704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89989</wp:posOffset>
                      </wp:positionV>
                      <wp:extent cx="424543" cy="0"/>
                      <wp:effectExtent l="0" t="76200" r="1397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5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09.75pt;margin-top:7.1pt;width:33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A00756"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A00756">
              <w:rPr>
                <w:b/>
                <w:color w:val="002060"/>
                <w:sz w:val="24"/>
                <w:szCs w:val="24"/>
              </w:rPr>
              <w:t>Металл          оксид</w:t>
            </w:r>
            <w:r w:rsidR="00A0075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00756" w:rsidRDefault="00A00756" w:rsidP="00C746D5">
            <w:pPr>
              <w:ind w:right="-456"/>
              <w:rPr>
                <w:b/>
                <w:color w:val="00206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="00F019B1">
              <w:rPr>
                <w:b/>
                <w:color w:val="002060"/>
                <w:sz w:val="24"/>
                <w:szCs w:val="24"/>
              </w:rPr>
              <w:t>к</w:t>
            </w:r>
            <w:r>
              <w:rPr>
                <w:b/>
                <w:color w:val="002060"/>
                <w:sz w:val="24"/>
                <w:szCs w:val="24"/>
              </w:rPr>
              <w:t>ислота</w:t>
            </w:r>
          </w:p>
          <w:p w:rsidR="00F019B1" w:rsidRDefault="00F019B1" w:rsidP="00C746D5">
            <w:pPr>
              <w:ind w:right="-456"/>
              <w:rPr>
                <w:b/>
                <w:color w:val="002060"/>
                <w:sz w:val="24"/>
                <w:szCs w:val="24"/>
              </w:rPr>
            </w:pPr>
          </w:p>
          <w:p w:rsidR="00F019B1" w:rsidRDefault="00F019B1" w:rsidP="00C746D5">
            <w:pPr>
              <w:ind w:right="-456"/>
              <w:rPr>
                <w:b/>
                <w:color w:val="002060"/>
                <w:sz w:val="24"/>
                <w:szCs w:val="24"/>
              </w:rPr>
            </w:pPr>
          </w:p>
          <w:p w:rsidR="00F019B1" w:rsidRPr="00F019B1" w:rsidRDefault="00F019B1" w:rsidP="00C746D5">
            <w:pPr>
              <w:ind w:right="-456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Д</w:t>
            </w:r>
            <w:r w:rsidRPr="00F019B1">
              <w:rPr>
                <w:color w:val="0D0D0D" w:themeColor="text1" w:themeTint="F2"/>
                <w:sz w:val="24"/>
                <w:szCs w:val="24"/>
              </w:rPr>
              <w:t>омашнее  задание: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 §2  стр.12 № 3.</w:t>
            </w:r>
          </w:p>
          <w:p w:rsidR="00A00756" w:rsidRPr="0018034C" w:rsidRDefault="00A00756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</w:p>
          <w:p w:rsidR="0018034C" w:rsidRPr="00A00756" w:rsidRDefault="0018034C" w:rsidP="00C746D5">
            <w:pPr>
              <w:ind w:right="-456"/>
              <w:rPr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18034C" w:rsidRDefault="0018034C" w:rsidP="00C746D5">
            <w:pPr>
              <w:ind w:right="-456"/>
              <w:rPr>
                <w:color w:val="632423" w:themeColor="accent2" w:themeShade="80"/>
                <w:sz w:val="28"/>
                <w:szCs w:val="28"/>
              </w:rPr>
            </w:pPr>
          </w:p>
          <w:p w:rsidR="00F019B1" w:rsidRDefault="00F019B1" w:rsidP="00C746D5">
            <w:pPr>
              <w:ind w:right="-456"/>
              <w:rPr>
                <w:color w:val="632423" w:themeColor="accent2" w:themeShade="80"/>
                <w:sz w:val="28"/>
                <w:szCs w:val="28"/>
              </w:rPr>
            </w:pPr>
          </w:p>
          <w:p w:rsidR="00F019B1" w:rsidRDefault="00F019B1" w:rsidP="00C746D5">
            <w:pPr>
              <w:ind w:right="-456"/>
              <w:rPr>
                <w:color w:val="632423" w:themeColor="accent2" w:themeShade="80"/>
                <w:sz w:val="28"/>
                <w:szCs w:val="28"/>
              </w:rPr>
            </w:pPr>
          </w:p>
          <w:p w:rsidR="00F019B1" w:rsidRPr="00F019B1" w:rsidRDefault="00F019B1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 w:rsidRPr="00F019B1">
              <w:rPr>
                <w:color w:val="000000" w:themeColor="text1"/>
                <w:sz w:val="24"/>
                <w:szCs w:val="24"/>
              </w:rPr>
              <w:t>Самостоятельное</w:t>
            </w:r>
          </w:p>
          <w:p w:rsidR="00F019B1" w:rsidRDefault="00F019B1" w:rsidP="00C746D5">
            <w:pPr>
              <w:ind w:right="-45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F019B1">
              <w:rPr>
                <w:color w:val="000000" w:themeColor="text1"/>
                <w:sz w:val="24"/>
                <w:szCs w:val="24"/>
              </w:rPr>
              <w:t>ыполнение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F019B1">
              <w:rPr>
                <w:color w:val="000000" w:themeColor="text1"/>
                <w:sz w:val="24"/>
                <w:szCs w:val="24"/>
              </w:rPr>
              <w:t>работы</w:t>
            </w:r>
            <w:r w:rsidR="00F143D1">
              <w:rPr>
                <w:color w:val="000000" w:themeColor="text1"/>
                <w:sz w:val="24"/>
                <w:szCs w:val="24"/>
              </w:rPr>
              <w:t>.</w:t>
            </w:r>
          </w:p>
          <w:p w:rsidR="00F019B1" w:rsidRPr="00F019B1" w:rsidRDefault="00F019B1" w:rsidP="00C746D5">
            <w:pPr>
              <w:ind w:right="-45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проверка в группе.</w:t>
            </w:r>
          </w:p>
        </w:tc>
        <w:tc>
          <w:tcPr>
            <w:tcW w:w="2835" w:type="dxa"/>
          </w:tcPr>
          <w:p w:rsidR="0018034C" w:rsidRDefault="0018034C" w:rsidP="00C746D5">
            <w:pPr>
              <w:ind w:right="-456"/>
              <w:rPr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A302CF" w:rsidRDefault="00A302CF" w:rsidP="00C746D5">
      <w:pPr>
        <w:ind w:left="-284" w:right="-456"/>
        <w:rPr>
          <w:color w:val="632423" w:themeColor="accent2" w:themeShade="80"/>
          <w:sz w:val="28"/>
          <w:szCs w:val="28"/>
        </w:rPr>
      </w:pPr>
    </w:p>
    <w:p w:rsidR="00C746D5" w:rsidRPr="0018034C" w:rsidRDefault="00C746D5" w:rsidP="00C746D5">
      <w:pPr>
        <w:ind w:left="-284" w:right="-456"/>
        <w:rPr>
          <w:color w:val="632423" w:themeColor="accent2" w:themeShade="80"/>
          <w:sz w:val="28"/>
          <w:szCs w:val="28"/>
        </w:rPr>
      </w:pPr>
    </w:p>
    <w:p w:rsidR="00014327" w:rsidRDefault="00014327" w:rsidP="00424224">
      <w:pPr>
        <w:rPr>
          <w:b/>
          <w:color w:val="632423" w:themeColor="accent2" w:themeShade="80"/>
          <w:sz w:val="28"/>
          <w:szCs w:val="28"/>
        </w:rPr>
      </w:pPr>
    </w:p>
    <w:p w:rsidR="00424224" w:rsidRDefault="00397DCC" w:rsidP="00424224">
      <w:pPr>
        <w:rPr>
          <w:b/>
          <w:sz w:val="28"/>
          <w:szCs w:val="28"/>
        </w:rPr>
      </w:pPr>
      <w:r w:rsidRPr="00397DCC">
        <w:rPr>
          <w:b/>
          <w:color w:val="632423" w:themeColor="accent2" w:themeShade="80"/>
          <w:sz w:val="28"/>
          <w:szCs w:val="28"/>
        </w:rPr>
        <w:t xml:space="preserve"> </w:t>
      </w:r>
    </w:p>
    <w:p w:rsidR="00424224" w:rsidRDefault="00424224" w:rsidP="00424224">
      <w:pPr>
        <w:rPr>
          <w:b/>
          <w:sz w:val="28"/>
          <w:szCs w:val="28"/>
        </w:rPr>
      </w:pPr>
    </w:p>
    <w:p w:rsidR="00BA4F01" w:rsidRPr="0018034C" w:rsidRDefault="00BA4F01">
      <w:pPr>
        <w:rPr>
          <w:b/>
          <w:sz w:val="28"/>
          <w:szCs w:val="28"/>
        </w:rPr>
      </w:pPr>
    </w:p>
    <w:sectPr w:rsidR="00BA4F01" w:rsidRPr="0018034C" w:rsidSect="00BA4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1"/>
    <w:rsid w:val="00014327"/>
    <w:rsid w:val="000B0785"/>
    <w:rsid w:val="0018034C"/>
    <w:rsid w:val="001C22BD"/>
    <w:rsid w:val="00236E2A"/>
    <w:rsid w:val="00321B34"/>
    <w:rsid w:val="00397DCC"/>
    <w:rsid w:val="00422089"/>
    <w:rsid w:val="00424224"/>
    <w:rsid w:val="0057629C"/>
    <w:rsid w:val="00614CFF"/>
    <w:rsid w:val="00645A6E"/>
    <w:rsid w:val="00696405"/>
    <w:rsid w:val="006E2E9F"/>
    <w:rsid w:val="00736B0A"/>
    <w:rsid w:val="00755307"/>
    <w:rsid w:val="00782F4F"/>
    <w:rsid w:val="007846FD"/>
    <w:rsid w:val="0081724B"/>
    <w:rsid w:val="008360F4"/>
    <w:rsid w:val="0088002C"/>
    <w:rsid w:val="00940066"/>
    <w:rsid w:val="00951701"/>
    <w:rsid w:val="009A4BC2"/>
    <w:rsid w:val="009C56E2"/>
    <w:rsid w:val="009F7C85"/>
    <w:rsid w:val="00A00756"/>
    <w:rsid w:val="00A12855"/>
    <w:rsid w:val="00A302CF"/>
    <w:rsid w:val="00B21F7D"/>
    <w:rsid w:val="00B94384"/>
    <w:rsid w:val="00BA4F01"/>
    <w:rsid w:val="00BB6183"/>
    <w:rsid w:val="00C6156F"/>
    <w:rsid w:val="00C746D5"/>
    <w:rsid w:val="00CC4079"/>
    <w:rsid w:val="00CE1DDD"/>
    <w:rsid w:val="00E3588E"/>
    <w:rsid w:val="00E471AE"/>
    <w:rsid w:val="00EC5327"/>
    <w:rsid w:val="00EC656B"/>
    <w:rsid w:val="00F019B1"/>
    <w:rsid w:val="00F143D1"/>
    <w:rsid w:val="00F44D0B"/>
    <w:rsid w:val="00F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9C"/>
  </w:style>
  <w:style w:type="paragraph" w:styleId="1">
    <w:name w:val="heading 1"/>
    <w:basedOn w:val="a"/>
    <w:next w:val="a"/>
    <w:link w:val="10"/>
    <w:uiPriority w:val="9"/>
    <w:qFormat/>
    <w:rsid w:val="0057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76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6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762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62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7629C"/>
    <w:rPr>
      <w:b/>
      <w:bCs/>
    </w:rPr>
  </w:style>
  <w:style w:type="paragraph" w:styleId="a8">
    <w:name w:val="No Spacing"/>
    <w:uiPriority w:val="1"/>
    <w:qFormat/>
    <w:rsid w:val="0057629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762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9C"/>
  </w:style>
  <w:style w:type="paragraph" w:styleId="1">
    <w:name w:val="heading 1"/>
    <w:basedOn w:val="a"/>
    <w:next w:val="a"/>
    <w:link w:val="10"/>
    <w:uiPriority w:val="9"/>
    <w:qFormat/>
    <w:rsid w:val="00576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76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6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762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62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7629C"/>
    <w:rPr>
      <w:b/>
      <w:bCs/>
    </w:rPr>
  </w:style>
  <w:style w:type="paragraph" w:styleId="a8">
    <w:name w:val="No Spacing"/>
    <w:uiPriority w:val="1"/>
    <w:qFormat/>
    <w:rsid w:val="0057629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762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6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38B5-0820-4F2B-AFA9-15FD965E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химии</dc:creator>
  <cp:lastModifiedBy>Кабинет химии</cp:lastModifiedBy>
  <cp:revision>2</cp:revision>
  <dcterms:created xsi:type="dcterms:W3CDTF">2012-12-12T07:43:00Z</dcterms:created>
  <dcterms:modified xsi:type="dcterms:W3CDTF">2012-12-12T07:43:00Z</dcterms:modified>
</cp:coreProperties>
</file>