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A0" w:rsidRPr="00D37B5E" w:rsidRDefault="00C02BA0" w:rsidP="00C02BA0">
      <w:pPr>
        <w:jc w:val="center"/>
        <w:rPr>
          <w:sz w:val="28"/>
          <w:szCs w:val="28"/>
        </w:rPr>
      </w:pPr>
      <w:r w:rsidRPr="00D37B5E">
        <w:rPr>
          <w:sz w:val="28"/>
          <w:szCs w:val="28"/>
        </w:rPr>
        <w:t>Министерство образования и науки РФ</w:t>
      </w:r>
    </w:p>
    <w:p w:rsidR="00C02BA0" w:rsidRDefault="00C02BA0" w:rsidP="00C02BA0">
      <w:pPr>
        <w:jc w:val="center"/>
        <w:rPr>
          <w:sz w:val="28"/>
          <w:szCs w:val="28"/>
        </w:rPr>
      </w:pPr>
      <w:r w:rsidRPr="00D37B5E">
        <w:rPr>
          <w:sz w:val="28"/>
          <w:szCs w:val="28"/>
        </w:rPr>
        <w:t xml:space="preserve">Муниципальное </w:t>
      </w:r>
      <w:r>
        <w:rPr>
          <w:sz w:val="28"/>
          <w:szCs w:val="28"/>
        </w:rPr>
        <w:t xml:space="preserve">казенное </w:t>
      </w:r>
      <w:r w:rsidRPr="00D37B5E">
        <w:rPr>
          <w:sz w:val="28"/>
          <w:szCs w:val="28"/>
        </w:rPr>
        <w:t>общеобразовательное учреждение</w:t>
      </w:r>
    </w:p>
    <w:p w:rsidR="00C02BA0" w:rsidRDefault="00C02BA0" w:rsidP="00C02BA0">
      <w:pPr>
        <w:jc w:val="center"/>
        <w:rPr>
          <w:sz w:val="28"/>
          <w:szCs w:val="28"/>
        </w:rPr>
      </w:pPr>
      <w:r w:rsidRPr="00D37B5E">
        <w:rPr>
          <w:sz w:val="28"/>
          <w:szCs w:val="28"/>
        </w:rPr>
        <w:t>«Орловская средняя общеобразовательная школа»</w:t>
      </w:r>
    </w:p>
    <w:p w:rsidR="00C02BA0" w:rsidRPr="00D37B5E" w:rsidRDefault="00C02BA0" w:rsidP="00C02BA0">
      <w:pPr>
        <w:jc w:val="center"/>
        <w:rPr>
          <w:sz w:val="28"/>
          <w:szCs w:val="28"/>
        </w:rPr>
      </w:pPr>
      <w:r w:rsidRPr="00D37B5E">
        <w:rPr>
          <w:sz w:val="28"/>
          <w:szCs w:val="28"/>
        </w:rPr>
        <w:t>Хохольского района</w:t>
      </w:r>
      <w:r>
        <w:rPr>
          <w:sz w:val="28"/>
          <w:szCs w:val="28"/>
        </w:rPr>
        <w:t xml:space="preserve"> </w:t>
      </w:r>
      <w:r w:rsidRPr="00D37B5E">
        <w:rPr>
          <w:sz w:val="28"/>
          <w:szCs w:val="28"/>
        </w:rPr>
        <w:t>Воронежской области</w:t>
      </w:r>
    </w:p>
    <w:p w:rsidR="00C02BA0" w:rsidRPr="008656CF" w:rsidRDefault="00C02BA0" w:rsidP="00C02BA0">
      <w:pPr>
        <w:jc w:val="center"/>
        <w:rPr>
          <w:sz w:val="28"/>
          <w:szCs w:val="28"/>
        </w:rPr>
      </w:pPr>
    </w:p>
    <w:p w:rsidR="00C02BA0" w:rsidRDefault="00C02BA0" w:rsidP="00C02BA0">
      <w:pPr>
        <w:jc w:val="center"/>
        <w:rPr>
          <w:sz w:val="28"/>
          <w:szCs w:val="28"/>
        </w:rPr>
      </w:pPr>
    </w:p>
    <w:p w:rsidR="00C02BA0" w:rsidRDefault="00C02BA0" w:rsidP="00C02BA0">
      <w:pPr>
        <w:jc w:val="center"/>
        <w:rPr>
          <w:sz w:val="28"/>
          <w:szCs w:val="28"/>
        </w:rPr>
      </w:pPr>
    </w:p>
    <w:p w:rsidR="00C02BA0" w:rsidRDefault="00C02BA0" w:rsidP="00C02BA0">
      <w:pPr>
        <w:jc w:val="center"/>
        <w:rPr>
          <w:sz w:val="28"/>
          <w:szCs w:val="28"/>
        </w:rPr>
      </w:pPr>
    </w:p>
    <w:p w:rsidR="00C02BA0" w:rsidRDefault="00C02BA0" w:rsidP="00C02BA0">
      <w:pPr>
        <w:jc w:val="center"/>
        <w:rPr>
          <w:sz w:val="28"/>
          <w:szCs w:val="28"/>
        </w:rPr>
      </w:pPr>
    </w:p>
    <w:p w:rsidR="00C02BA0" w:rsidRPr="008656CF" w:rsidRDefault="00C02BA0" w:rsidP="00C02BA0">
      <w:pPr>
        <w:jc w:val="center"/>
        <w:rPr>
          <w:sz w:val="28"/>
          <w:szCs w:val="28"/>
        </w:rPr>
      </w:pPr>
    </w:p>
    <w:p w:rsidR="00C02BA0" w:rsidRPr="008656CF" w:rsidRDefault="00C02BA0" w:rsidP="00C02BA0">
      <w:pPr>
        <w:jc w:val="center"/>
        <w:rPr>
          <w:sz w:val="28"/>
          <w:szCs w:val="28"/>
        </w:rPr>
      </w:pPr>
    </w:p>
    <w:p w:rsidR="00C02BA0" w:rsidRPr="0070416C" w:rsidRDefault="00C02BA0" w:rsidP="00C02BA0">
      <w:pPr>
        <w:jc w:val="center"/>
        <w:rPr>
          <w:b/>
          <w:sz w:val="56"/>
          <w:szCs w:val="56"/>
        </w:rPr>
      </w:pPr>
      <w:r w:rsidRPr="0070416C">
        <w:rPr>
          <w:b/>
          <w:sz w:val="56"/>
          <w:szCs w:val="56"/>
        </w:rPr>
        <w:t>Исследовательская работа:</w:t>
      </w:r>
    </w:p>
    <w:p w:rsidR="00C02BA0" w:rsidRDefault="00C02BA0" w:rsidP="00C02BA0">
      <w:pPr>
        <w:jc w:val="center"/>
        <w:rPr>
          <w:b/>
          <w:sz w:val="48"/>
          <w:szCs w:val="48"/>
        </w:rPr>
      </w:pPr>
    </w:p>
    <w:p w:rsidR="00C02BA0" w:rsidRPr="0070416C" w:rsidRDefault="00C02BA0" w:rsidP="00C02BA0">
      <w:pPr>
        <w:jc w:val="center"/>
        <w:rPr>
          <w:b/>
          <w:i/>
          <w:color w:val="800000"/>
          <w:sz w:val="52"/>
          <w:szCs w:val="52"/>
        </w:rPr>
      </w:pPr>
      <w:r w:rsidRPr="0070416C">
        <w:rPr>
          <w:b/>
          <w:i/>
          <w:color w:val="800000"/>
          <w:sz w:val="52"/>
          <w:szCs w:val="52"/>
        </w:rPr>
        <w:t xml:space="preserve">«История родного посёлка Орловка </w:t>
      </w:r>
    </w:p>
    <w:p w:rsidR="00C02BA0" w:rsidRDefault="00C02BA0" w:rsidP="00C02BA0">
      <w:pPr>
        <w:jc w:val="center"/>
        <w:rPr>
          <w:b/>
          <w:i/>
          <w:color w:val="800000"/>
          <w:sz w:val="52"/>
          <w:szCs w:val="52"/>
        </w:rPr>
      </w:pPr>
      <w:r w:rsidRPr="0070416C">
        <w:rPr>
          <w:b/>
          <w:i/>
          <w:color w:val="800000"/>
          <w:sz w:val="52"/>
          <w:szCs w:val="52"/>
        </w:rPr>
        <w:t xml:space="preserve">Хохольского района </w:t>
      </w:r>
    </w:p>
    <w:p w:rsidR="00C02BA0" w:rsidRPr="0070416C" w:rsidRDefault="00C02BA0" w:rsidP="00C02BA0">
      <w:pPr>
        <w:jc w:val="center"/>
        <w:rPr>
          <w:i/>
          <w:color w:val="800000"/>
          <w:sz w:val="52"/>
          <w:szCs w:val="52"/>
        </w:rPr>
      </w:pPr>
      <w:r w:rsidRPr="0070416C">
        <w:rPr>
          <w:b/>
          <w:i/>
          <w:color w:val="800000"/>
          <w:sz w:val="52"/>
          <w:szCs w:val="52"/>
        </w:rPr>
        <w:t xml:space="preserve">Воронежской области» </w:t>
      </w:r>
    </w:p>
    <w:p w:rsidR="00C02BA0" w:rsidRPr="0070416C" w:rsidRDefault="00C02BA0" w:rsidP="00C02BA0">
      <w:pPr>
        <w:jc w:val="center"/>
        <w:rPr>
          <w:color w:val="800000"/>
          <w:sz w:val="52"/>
          <w:szCs w:val="52"/>
        </w:rPr>
      </w:pPr>
    </w:p>
    <w:p w:rsidR="00C02BA0" w:rsidRPr="008656CF" w:rsidRDefault="00C02BA0" w:rsidP="00C02BA0">
      <w:pPr>
        <w:jc w:val="center"/>
        <w:rPr>
          <w:sz w:val="28"/>
          <w:szCs w:val="28"/>
        </w:rPr>
      </w:pPr>
    </w:p>
    <w:p w:rsidR="00C02BA0" w:rsidRPr="008656CF" w:rsidRDefault="00C02BA0" w:rsidP="00C02BA0">
      <w:pPr>
        <w:jc w:val="center"/>
        <w:rPr>
          <w:sz w:val="28"/>
          <w:szCs w:val="28"/>
        </w:rPr>
      </w:pPr>
    </w:p>
    <w:p w:rsidR="00C02BA0" w:rsidRDefault="00C02BA0" w:rsidP="00C02BA0">
      <w:pPr>
        <w:jc w:val="center"/>
        <w:rPr>
          <w:sz w:val="28"/>
          <w:szCs w:val="28"/>
        </w:rPr>
      </w:pPr>
    </w:p>
    <w:p w:rsidR="00C02BA0" w:rsidRDefault="00C02BA0" w:rsidP="00C02BA0">
      <w:pPr>
        <w:jc w:val="center"/>
        <w:rPr>
          <w:sz w:val="28"/>
          <w:szCs w:val="28"/>
        </w:rPr>
      </w:pPr>
    </w:p>
    <w:p w:rsidR="00C02BA0" w:rsidRPr="008656CF" w:rsidRDefault="00C02BA0" w:rsidP="00C02BA0">
      <w:pPr>
        <w:jc w:val="center"/>
        <w:rPr>
          <w:sz w:val="28"/>
          <w:szCs w:val="28"/>
        </w:rPr>
      </w:pPr>
    </w:p>
    <w:p w:rsidR="00C02BA0" w:rsidRDefault="00C02BA0" w:rsidP="00C02BA0">
      <w:pPr>
        <w:jc w:val="center"/>
        <w:rPr>
          <w:sz w:val="28"/>
          <w:szCs w:val="28"/>
        </w:rPr>
      </w:pPr>
    </w:p>
    <w:p w:rsidR="00C02BA0" w:rsidRDefault="00C02BA0" w:rsidP="00C02BA0">
      <w:pPr>
        <w:jc w:val="center"/>
        <w:rPr>
          <w:sz w:val="28"/>
          <w:szCs w:val="28"/>
        </w:rPr>
      </w:pPr>
    </w:p>
    <w:p w:rsidR="00C02BA0" w:rsidRPr="008656CF" w:rsidRDefault="00C02BA0" w:rsidP="00C02BA0">
      <w:pPr>
        <w:jc w:val="center"/>
        <w:rPr>
          <w:sz w:val="28"/>
          <w:szCs w:val="28"/>
        </w:rPr>
      </w:pPr>
    </w:p>
    <w:p w:rsidR="00C02BA0" w:rsidRDefault="00C02BA0" w:rsidP="00C02BA0">
      <w:pPr>
        <w:ind w:left="4956"/>
        <w:rPr>
          <w:sz w:val="28"/>
          <w:szCs w:val="28"/>
        </w:rPr>
      </w:pPr>
      <w:r w:rsidRPr="00D8754C">
        <w:rPr>
          <w:sz w:val="28"/>
          <w:szCs w:val="28"/>
        </w:rPr>
        <w:t>Выполнил:</w:t>
      </w:r>
      <w:r>
        <w:rPr>
          <w:sz w:val="28"/>
          <w:szCs w:val="28"/>
        </w:rPr>
        <w:t>об</w:t>
      </w:r>
      <w:r w:rsidRPr="00D8754C">
        <w:rPr>
          <w:sz w:val="28"/>
          <w:szCs w:val="28"/>
        </w:rPr>
        <w:t>уча</w:t>
      </w:r>
      <w:r>
        <w:rPr>
          <w:sz w:val="28"/>
          <w:szCs w:val="28"/>
        </w:rPr>
        <w:t>ю</w:t>
      </w:r>
      <w:r w:rsidRPr="00D8754C">
        <w:rPr>
          <w:sz w:val="28"/>
          <w:szCs w:val="28"/>
        </w:rPr>
        <w:t>щийся 11 класса</w:t>
      </w:r>
    </w:p>
    <w:p w:rsidR="00C02BA0" w:rsidRPr="00D8754C" w:rsidRDefault="00C02BA0" w:rsidP="00C02BA0">
      <w:pPr>
        <w:ind w:left="4956"/>
        <w:jc w:val="both"/>
        <w:rPr>
          <w:sz w:val="28"/>
          <w:szCs w:val="28"/>
        </w:rPr>
      </w:pPr>
      <w:r>
        <w:rPr>
          <w:sz w:val="28"/>
          <w:szCs w:val="28"/>
        </w:rPr>
        <w:t>МКОУ «Орловская СОШ»</w:t>
      </w:r>
    </w:p>
    <w:p w:rsidR="00C02BA0" w:rsidRPr="00D8754C" w:rsidRDefault="00C02BA0" w:rsidP="00C02BA0">
      <w:pPr>
        <w:ind w:left="4956"/>
        <w:rPr>
          <w:b/>
          <w:sz w:val="28"/>
          <w:szCs w:val="28"/>
        </w:rPr>
      </w:pPr>
      <w:r w:rsidRPr="00D8754C">
        <w:rPr>
          <w:b/>
          <w:sz w:val="28"/>
          <w:szCs w:val="28"/>
        </w:rPr>
        <w:t>Саввин Николай Николаевич</w:t>
      </w:r>
    </w:p>
    <w:p w:rsidR="00C02BA0" w:rsidRPr="00D8754C" w:rsidRDefault="00C02BA0" w:rsidP="00C02BA0">
      <w:pPr>
        <w:spacing w:before="120"/>
        <w:ind w:left="4956"/>
        <w:rPr>
          <w:sz w:val="28"/>
          <w:szCs w:val="28"/>
        </w:rPr>
      </w:pPr>
      <w:r w:rsidRPr="00D8754C">
        <w:rPr>
          <w:sz w:val="28"/>
          <w:szCs w:val="28"/>
        </w:rPr>
        <w:t>Руководитель:</w:t>
      </w:r>
      <w:r>
        <w:rPr>
          <w:sz w:val="28"/>
          <w:szCs w:val="28"/>
        </w:rPr>
        <w:t xml:space="preserve"> </w:t>
      </w:r>
      <w:r w:rsidRPr="00D8754C">
        <w:rPr>
          <w:sz w:val="28"/>
          <w:szCs w:val="28"/>
        </w:rPr>
        <w:t xml:space="preserve">учитель истории </w:t>
      </w:r>
      <w:r w:rsidRPr="00D8754C">
        <w:rPr>
          <w:sz w:val="28"/>
          <w:szCs w:val="28"/>
          <w:lang w:val="en-US"/>
        </w:rPr>
        <w:t>I</w:t>
      </w:r>
      <w:r>
        <w:rPr>
          <w:sz w:val="28"/>
          <w:szCs w:val="28"/>
        </w:rPr>
        <w:t xml:space="preserve"> </w:t>
      </w:r>
      <w:r w:rsidRPr="00D8754C">
        <w:rPr>
          <w:sz w:val="28"/>
          <w:szCs w:val="28"/>
        </w:rPr>
        <w:t>квалификационной категории</w:t>
      </w:r>
    </w:p>
    <w:p w:rsidR="00C02BA0" w:rsidRPr="00D8754C" w:rsidRDefault="00C02BA0" w:rsidP="00C02BA0">
      <w:pPr>
        <w:ind w:left="4956"/>
        <w:rPr>
          <w:b/>
          <w:sz w:val="28"/>
          <w:szCs w:val="28"/>
        </w:rPr>
      </w:pPr>
      <w:r w:rsidRPr="00D8754C">
        <w:rPr>
          <w:b/>
          <w:sz w:val="28"/>
          <w:szCs w:val="28"/>
        </w:rPr>
        <w:t>Кустова Наталья Васильевна</w:t>
      </w:r>
    </w:p>
    <w:p w:rsidR="00C02BA0" w:rsidRPr="00D8754C" w:rsidRDefault="00C02BA0" w:rsidP="00C02BA0">
      <w:pPr>
        <w:ind w:left="1416"/>
        <w:jc w:val="center"/>
        <w:rPr>
          <w:sz w:val="28"/>
          <w:szCs w:val="28"/>
        </w:rPr>
      </w:pPr>
    </w:p>
    <w:p w:rsidR="00C02BA0" w:rsidRDefault="00C02BA0" w:rsidP="00C02BA0">
      <w:pPr>
        <w:rPr>
          <w:sz w:val="28"/>
          <w:szCs w:val="28"/>
        </w:rPr>
      </w:pPr>
    </w:p>
    <w:p w:rsidR="00C02BA0" w:rsidRDefault="00C02BA0" w:rsidP="00C02BA0">
      <w:pPr>
        <w:jc w:val="center"/>
        <w:rPr>
          <w:b/>
          <w:sz w:val="28"/>
          <w:szCs w:val="28"/>
        </w:rPr>
      </w:pPr>
    </w:p>
    <w:p w:rsidR="00C02BA0" w:rsidRDefault="00C02BA0" w:rsidP="00C02BA0">
      <w:pPr>
        <w:jc w:val="center"/>
        <w:rPr>
          <w:b/>
          <w:sz w:val="28"/>
          <w:szCs w:val="28"/>
        </w:rPr>
      </w:pPr>
    </w:p>
    <w:p w:rsidR="00C02BA0" w:rsidRDefault="00C02BA0" w:rsidP="00C02BA0">
      <w:pPr>
        <w:jc w:val="center"/>
        <w:rPr>
          <w:b/>
          <w:sz w:val="28"/>
          <w:szCs w:val="28"/>
        </w:rPr>
      </w:pPr>
    </w:p>
    <w:p w:rsidR="00C02BA0" w:rsidRDefault="00C02BA0" w:rsidP="00C02BA0">
      <w:pPr>
        <w:jc w:val="center"/>
        <w:rPr>
          <w:b/>
          <w:sz w:val="28"/>
          <w:szCs w:val="28"/>
        </w:rPr>
      </w:pPr>
    </w:p>
    <w:p w:rsidR="00C02BA0" w:rsidRDefault="00C02BA0" w:rsidP="00C02BA0">
      <w:pPr>
        <w:jc w:val="center"/>
        <w:rPr>
          <w:b/>
          <w:sz w:val="28"/>
          <w:szCs w:val="28"/>
        </w:rPr>
      </w:pPr>
    </w:p>
    <w:p w:rsidR="00C02BA0" w:rsidRPr="00D37B5E" w:rsidRDefault="00C02BA0" w:rsidP="00C02BA0">
      <w:pPr>
        <w:jc w:val="center"/>
        <w:rPr>
          <w:sz w:val="28"/>
          <w:szCs w:val="28"/>
        </w:rPr>
      </w:pPr>
      <w:r w:rsidRPr="00D37B5E">
        <w:rPr>
          <w:sz w:val="28"/>
          <w:szCs w:val="28"/>
        </w:rPr>
        <w:t>Орловка-201</w:t>
      </w:r>
      <w:r>
        <w:rPr>
          <w:sz w:val="28"/>
          <w:szCs w:val="28"/>
        </w:rPr>
        <w:t>3</w:t>
      </w:r>
    </w:p>
    <w:p w:rsidR="00C02BA0" w:rsidRDefault="00C02BA0" w:rsidP="00C02BA0">
      <w:pPr>
        <w:rPr>
          <w:sz w:val="28"/>
          <w:szCs w:val="28"/>
        </w:rPr>
        <w:sectPr w:rsidR="00C02BA0" w:rsidSect="00723CC2">
          <w:headerReference w:type="even" r:id="rId5"/>
          <w:headerReference w:type="default" r:id="rId6"/>
          <w:footerReference w:type="default" r:id="rId7"/>
          <w:pgSz w:w="11906" w:h="16838"/>
          <w:pgMar w:top="1134" w:right="850" w:bottom="1134" w:left="1701" w:header="708" w:footer="708" w:gutter="0"/>
          <w:cols w:space="708"/>
          <w:titlePg/>
          <w:docGrid w:linePitch="360"/>
        </w:sectPr>
      </w:pPr>
    </w:p>
    <w:p w:rsidR="00C02BA0" w:rsidRDefault="00C02BA0" w:rsidP="00C02BA0">
      <w:pPr>
        <w:jc w:val="center"/>
        <w:rPr>
          <w:sz w:val="28"/>
          <w:szCs w:val="28"/>
        </w:rPr>
      </w:pPr>
    </w:p>
    <w:p w:rsidR="00C02BA0" w:rsidRDefault="00C02BA0" w:rsidP="00C02BA0">
      <w:pPr>
        <w:jc w:val="center"/>
        <w:rPr>
          <w:sz w:val="28"/>
          <w:szCs w:val="28"/>
        </w:rPr>
      </w:pPr>
      <w:r w:rsidRPr="00F61BF4">
        <w:rPr>
          <w:sz w:val="28"/>
          <w:szCs w:val="28"/>
        </w:rPr>
        <w:t>ПЛАН</w:t>
      </w:r>
      <w:r>
        <w:rPr>
          <w:sz w:val="28"/>
          <w:szCs w:val="28"/>
        </w:rPr>
        <w:t>.</w:t>
      </w:r>
    </w:p>
    <w:p w:rsidR="00C02BA0" w:rsidRPr="00F61BF4" w:rsidRDefault="00C02BA0" w:rsidP="00C02BA0">
      <w:pPr>
        <w:jc w:val="center"/>
        <w:rPr>
          <w:sz w:val="28"/>
          <w:szCs w:val="28"/>
        </w:rPr>
      </w:pPr>
    </w:p>
    <w:p w:rsidR="00C02BA0" w:rsidRPr="00F61BF4" w:rsidRDefault="00C02BA0" w:rsidP="00C02BA0">
      <w:pPr>
        <w:jc w:val="center"/>
        <w:rPr>
          <w:sz w:val="28"/>
          <w:szCs w:val="28"/>
        </w:rPr>
      </w:pPr>
    </w:p>
    <w:p w:rsidR="00C02BA0" w:rsidRDefault="00C02BA0" w:rsidP="00C02BA0">
      <w:pPr>
        <w:jc w:val="both"/>
        <w:rPr>
          <w:sz w:val="28"/>
          <w:szCs w:val="28"/>
        </w:rPr>
      </w:pPr>
      <w:r>
        <w:rPr>
          <w:sz w:val="28"/>
          <w:szCs w:val="28"/>
        </w:rPr>
        <w:t>1.Введение.</w:t>
      </w:r>
    </w:p>
    <w:p w:rsidR="00C02BA0" w:rsidRDefault="00C02BA0" w:rsidP="00C02BA0">
      <w:pPr>
        <w:jc w:val="both"/>
        <w:rPr>
          <w:sz w:val="28"/>
          <w:szCs w:val="28"/>
        </w:rPr>
      </w:pPr>
      <w:r>
        <w:rPr>
          <w:sz w:val="28"/>
          <w:szCs w:val="28"/>
        </w:rPr>
        <w:t xml:space="preserve"> </w:t>
      </w:r>
      <w:r w:rsidRPr="00F61BF4">
        <w:rPr>
          <w:sz w:val="28"/>
          <w:szCs w:val="28"/>
        </w:rPr>
        <w:t>О</w:t>
      </w:r>
      <w:r>
        <w:rPr>
          <w:sz w:val="28"/>
          <w:szCs w:val="28"/>
        </w:rPr>
        <w:t>,</w:t>
      </w:r>
      <w:r w:rsidRPr="00F61BF4">
        <w:rPr>
          <w:sz w:val="28"/>
          <w:szCs w:val="28"/>
        </w:rPr>
        <w:t xml:space="preserve"> РОДИНА! В неярком блеске я взором трепетным ловлю твои проселки, перелески- все, что без памяти люблю… А. Жигулин</w:t>
      </w:r>
    </w:p>
    <w:p w:rsidR="00C02BA0" w:rsidRDefault="00C02BA0" w:rsidP="00C02BA0">
      <w:pPr>
        <w:jc w:val="both"/>
        <w:rPr>
          <w:sz w:val="28"/>
          <w:szCs w:val="28"/>
        </w:rPr>
      </w:pPr>
    </w:p>
    <w:p w:rsidR="00C02BA0" w:rsidRPr="00F61BF4" w:rsidRDefault="00C02BA0" w:rsidP="00C02BA0">
      <w:pPr>
        <w:jc w:val="both"/>
        <w:rPr>
          <w:sz w:val="28"/>
          <w:szCs w:val="28"/>
        </w:rPr>
      </w:pPr>
    </w:p>
    <w:p w:rsidR="00C02BA0" w:rsidRDefault="00C02BA0" w:rsidP="00C02BA0">
      <w:pPr>
        <w:jc w:val="both"/>
        <w:rPr>
          <w:sz w:val="28"/>
          <w:szCs w:val="28"/>
        </w:rPr>
      </w:pPr>
      <w:r>
        <w:rPr>
          <w:sz w:val="28"/>
          <w:szCs w:val="28"/>
        </w:rPr>
        <w:t xml:space="preserve">2. </w:t>
      </w:r>
      <w:r w:rsidRPr="00F61BF4">
        <w:rPr>
          <w:sz w:val="28"/>
          <w:szCs w:val="28"/>
        </w:rPr>
        <w:t>Цветочный край: история поселка Орловка</w:t>
      </w:r>
    </w:p>
    <w:p w:rsidR="00C02BA0" w:rsidRPr="00F61BF4" w:rsidRDefault="00C02BA0" w:rsidP="00C02BA0">
      <w:pPr>
        <w:jc w:val="both"/>
        <w:rPr>
          <w:sz w:val="28"/>
          <w:szCs w:val="28"/>
        </w:rPr>
      </w:pPr>
    </w:p>
    <w:p w:rsidR="00C02BA0" w:rsidRDefault="00C02BA0" w:rsidP="00C02BA0">
      <w:pPr>
        <w:ind w:left="360"/>
        <w:jc w:val="both"/>
        <w:rPr>
          <w:sz w:val="28"/>
          <w:szCs w:val="28"/>
        </w:rPr>
      </w:pPr>
      <w:r>
        <w:rPr>
          <w:sz w:val="28"/>
          <w:szCs w:val="28"/>
        </w:rPr>
        <w:t>2.1.</w:t>
      </w:r>
      <w:r w:rsidRPr="00F61BF4">
        <w:rPr>
          <w:sz w:val="28"/>
          <w:szCs w:val="28"/>
        </w:rPr>
        <w:t>Анализ исследовательского материала о поселке Орловка</w:t>
      </w:r>
    </w:p>
    <w:p w:rsidR="00C02BA0" w:rsidRPr="00F61BF4" w:rsidRDefault="00C02BA0" w:rsidP="00C02BA0">
      <w:pPr>
        <w:ind w:left="360"/>
        <w:jc w:val="both"/>
        <w:rPr>
          <w:sz w:val="28"/>
          <w:szCs w:val="28"/>
        </w:rPr>
      </w:pPr>
    </w:p>
    <w:p w:rsidR="00C02BA0" w:rsidRDefault="00C02BA0" w:rsidP="00C02BA0">
      <w:pPr>
        <w:ind w:left="360"/>
        <w:jc w:val="both"/>
        <w:rPr>
          <w:sz w:val="28"/>
          <w:szCs w:val="28"/>
        </w:rPr>
      </w:pPr>
      <w:r>
        <w:rPr>
          <w:sz w:val="28"/>
          <w:szCs w:val="28"/>
        </w:rPr>
        <w:t>2.2.</w:t>
      </w:r>
      <w:r w:rsidRPr="00F61BF4">
        <w:rPr>
          <w:sz w:val="28"/>
          <w:szCs w:val="28"/>
        </w:rPr>
        <w:t>Создание психоневрологической лечебницы «Орловка»</w:t>
      </w:r>
    </w:p>
    <w:p w:rsidR="00C02BA0" w:rsidRPr="00F61BF4" w:rsidRDefault="00C02BA0" w:rsidP="00C02BA0">
      <w:pPr>
        <w:ind w:left="360"/>
        <w:jc w:val="both"/>
        <w:rPr>
          <w:sz w:val="28"/>
          <w:szCs w:val="28"/>
        </w:rPr>
      </w:pPr>
    </w:p>
    <w:p w:rsidR="00C02BA0" w:rsidRDefault="00C02BA0" w:rsidP="00C02BA0">
      <w:pPr>
        <w:ind w:left="360"/>
        <w:jc w:val="both"/>
        <w:rPr>
          <w:sz w:val="28"/>
          <w:szCs w:val="28"/>
        </w:rPr>
      </w:pPr>
      <w:r>
        <w:rPr>
          <w:sz w:val="28"/>
          <w:szCs w:val="28"/>
        </w:rPr>
        <w:t>2.3.</w:t>
      </w:r>
      <w:r w:rsidRPr="00F61BF4">
        <w:rPr>
          <w:sz w:val="28"/>
          <w:szCs w:val="28"/>
        </w:rPr>
        <w:t>Кровь на цветах. Наш поселок в годы Великой Отечественной войны.</w:t>
      </w:r>
    </w:p>
    <w:p w:rsidR="00C02BA0" w:rsidRDefault="00C02BA0" w:rsidP="00C02BA0">
      <w:pPr>
        <w:ind w:left="360"/>
        <w:jc w:val="both"/>
        <w:rPr>
          <w:sz w:val="28"/>
          <w:szCs w:val="28"/>
        </w:rPr>
      </w:pPr>
    </w:p>
    <w:p w:rsidR="00C02BA0" w:rsidRPr="00F61BF4" w:rsidRDefault="00C02BA0" w:rsidP="00C02BA0">
      <w:pPr>
        <w:ind w:left="360"/>
        <w:jc w:val="both"/>
        <w:rPr>
          <w:sz w:val="28"/>
          <w:szCs w:val="28"/>
        </w:rPr>
      </w:pPr>
    </w:p>
    <w:p w:rsidR="00C02BA0" w:rsidRDefault="00C02BA0" w:rsidP="00C02BA0">
      <w:pPr>
        <w:jc w:val="both"/>
        <w:rPr>
          <w:sz w:val="28"/>
          <w:szCs w:val="28"/>
        </w:rPr>
      </w:pPr>
      <w:r>
        <w:rPr>
          <w:sz w:val="28"/>
          <w:szCs w:val="28"/>
        </w:rPr>
        <w:t>3.Заключение.</w:t>
      </w:r>
    </w:p>
    <w:p w:rsidR="00C02BA0" w:rsidRDefault="00C02BA0" w:rsidP="00C02BA0">
      <w:pPr>
        <w:jc w:val="both"/>
        <w:rPr>
          <w:sz w:val="28"/>
          <w:szCs w:val="28"/>
        </w:rPr>
      </w:pPr>
      <w:r w:rsidRPr="00F61BF4">
        <w:rPr>
          <w:sz w:val="28"/>
          <w:szCs w:val="28"/>
        </w:rPr>
        <w:t>Воронежский Областной Психоневрологический Диспансер в наши дни.</w:t>
      </w:r>
    </w:p>
    <w:p w:rsidR="00C02BA0" w:rsidRPr="00F61BF4" w:rsidRDefault="00C02BA0" w:rsidP="00C02BA0">
      <w:pPr>
        <w:ind w:left="360"/>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Default="00C02BA0" w:rsidP="00C02BA0">
      <w:pPr>
        <w:ind w:left="2124"/>
        <w:jc w:val="both"/>
        <w:rPr>
          <w:sz w:val="28"/>
          <w:szCs w:val="28"/>
        </w:rPr>
      </w:pPr>
    </w:p>
    <w:p w:rsidR="00C02BA0" w:rsidRPr="00E4203D" w:rsidRDefault="00C02BA0" w:rsidP="00C02BA0">
      <w:pPr>
        <w:spacing w:line="360" w:lineRule="auto"/>
        <w:ind w:left="2124"/>
        <w:jc w:val="both"/>
        <w:rPr>
          <w:b/>
          <w:i/>
          <w:sz w:val="28"/>
          <w:szCs w:val="28"/>
        </w:rPr>
      </w:pPr>
      <w:r w:rsidRPr="00E4203D">
        <w:rPr>
          <w:b/>
          <w:i/>
          <w:sz w:val="28"/>
          <w:szCs w:val="28"/>
        </w:rPr>
        <w:t>Чувство Родины нужно заботливо взращивать, прививать духовную оседлость. Если не будет корней в родной местности, в родной стороне - будет много людей, похожих на иссушенное растение перекати-поле.</w:t>
      </w:r>
    </w:p>
    <w:p w:rsidR="00C02BA0" w:rsidRPr="00E4203D" w:rsidRDefault="00C02BA0" w:rsidP="00C02BA0">
      <w:pPr>
        <w:spacing w:line="360" w:lineRule="auto"/>
        <w:ind w:left="-627" w:firstLine="6840"/>
        <w:jc w:val="right"/>
        <w:rPr>
          <w:sz w:val="28"/>
          <w:szCs w:val="28"/>
        </w:rPr>
      </w:pPr>
      <w:r w:rsidRPr="00E4203D">
        <w:rPr>
          <w:sz w:val="28"/>
          <w:szCs w:val="28"/>
        </w:rPr>
        <w:lastRenderedPageBreak/>
        <w:t>А.С.Лихачев</w:t>
      </w:r>
    </w:p>
    <w:p w:rsidR="00C02BA0" w:rsidRPr="00E4203D" w:rsidRDefault="00C02BA0" w:rsidP="00C02BA0">
      <w:pPr>
        <w:spacing w:line="360" w:lineRule="auto"/>
        <w:ind w:firstLine="709"/>
        <w:jc w:val="both"/>
        <w:rPr>
          <w:b/>
          <w:i/>
          <w:sz w:val="28"/>
          <w:szCs w:val="28"/>
        </w:rPr>
      </w:pPr>
      <w:r w:rsidRPr="00E4203D">
        <w:rPr>
          <w:sz w:val="28"/>
          <w:szCs w:val="28"/>
        </w:rPr>
        <w:t xml:space="preserve">Под Воронежем, на правом берегу Дона, где тихое течение красочно вписывается в зеленый ковер полей государственной Опытной станции, на 25-м километре серой асфальтовой ленты, уходящей в сторону Курска, расположено старинное лечебное учреждение - психоневрологическая больница Орловка. По весне ее корпуса утопают в зелени, которая стойко держится до глубокой осени. </w:t>
      </w:r>
      <w:r w:rsidRPr="00E4203D">
        <w:rPr>
          <w:b/>
          <w:i/>
          <w:sz w:val="28"/>
          <w:szCs w:val="28"/>
        </w:rPr>
        <w:t>(Приложение рис.1).</w:t>
      </w:r>
    </w:p>
    <w:p w:rsidR="00C02BA0" w:rsidRPr="00E4203D" w:rsidRDefault="00C02BA0" w:rsidP="00C02BA0">
      <w:pPr>
        <w:spacing w:line="360" w:lineRule="auto"/>
        <w:ind w:firstLine="709"/>
        <w:jc w:val="both"/>
        <w:rPr>
          <w:sz w:val="28"/>
          <w:szCs w:val="28"/>
        </w:rPr>
      </w:pPr>
      <w:r w:rsidRPr="00E4203D">
        <w:rPr>
          <w:sz w:val="28"/>
          <w:szCs w:val="28"/>
        </w:rPr>
        <w:t>Это и есть моя Родина! Частичка прекрасного края Воронежского, моя родная сторонка – моя любовь. «В неярком блеске я взором трепетным ловлю твои проселки, перелески – все, что без памяти люблю», - писал поэт-земляк А. Жигулин. И с его словами нельзя не согласиться.</w:t>
      </w:r>
    </w:p>
    <w:p w:rsidR="00C02BA0" w:rsidRPr="00E4203D" w:rsidRDefault="00C02BA0" w:rsidP="00C02BA0">
      <w:pPr>
        <w:spacing w:line="360" w:lineRule="auto"/>
        <w:ind w:firstLine="709"/>
        <w:jc w:val="both"/>
        <w:rPr>
          <w:sz w:val="28"/>
          <w:szCs w:val="28"/>
        </w:rPr>
      </w:pPr>
      <w:r w:rsidRPr="00E4203D">
        <w:rPr>
          <w:sz w:val="28"/>
          <w:szCs w:val="28"/>
        </w:rPr>
        <w:t xml:space="preserve">В этом большом, богатом крае есть уголок, где я живу. Это малая родина – поселок Орловка. У меня особое отношение к этому месту, где я учусь и живу. </w:t>
      </w:r>
    </w:p>
    <w:p w:rsidR="00C02BA0" w:rsidRPr="00E4203D" w:rsidRDefault="00C02BA0" w:rsidP="00C02BA0">
      <w:pPr>
        <w:spacing w:line="360" w:lineRule="auto"/>
        <w:ind w:firstLine="709"/>
        <w:jc w:val="both"/>
        <w:rPr>
          <w:sz w:val="28"/>
          <w:szCs w:val="28"/>
        </w:rPr>
      </w:pPr>
      <w:r w:rsidRPr="00E4203D">
        <w:rPr>
          <w:sz w:val="28"/>
          <w:szCs w:val="28"/>
        </w:rPr>
        <w:t>Я очень горжусь его историей, достижениями, выдающимися земляками.</w:t>
      </w:r>
    </w:p>
    <w:p w:rsidR="00C02BA0" w:rsidRPr="00E4203D" w:rsidRDefault="00C02BA0" w:rsidP="00C02BA0">
      <w:pPr>
        <w:spacing w:line="360" w:lineRule="auto"/>
        <w:ind w:firstLine="709"/>
        <w:jc w:val="both"/>
        <w:rPr>
          <w:sz w:val="28"/>
          <w:szCs w:val="28"/>
        </w:rPr>
      </w:pPr>
      <w:r w:rsidRPr="00C97C3E">
        <w:rPr>
          <w:b/>
          <w:sz w:val="28"/>
          <w:szCs w:val="28"/>
        </w:rPr>
        <w:t>Целью данной работы</w:t>
      </w:r>
      <w:r w:rsidRPr="00E4203D">
        <w:rPr>
          <w:sz w:val="28"/>
          <w:szCs w:val="28"/>
        </w:rPr>
        <w:t xml:space="preserve"> является обобщение собранных материалов по истории посёлка Орловка, данных о судьбах замечательных людей, их жизни и деятельности.</w:t>
      </w:r>
    </w:p>
    <w:p w:rsidR="00C02BA0" w:rsidRPr="00E4203D" w:rsidRDefault="00C02BA0" w:rsidP="00C02BA0">
      <w:pPr>
        <w:spacing w:line="360" w:lineRule="auto"/>
        <w:ind w:firstLine="709"/>
        <w:jc w:val="both"/>
        <w:rPr>
          <w:sz w:val="28"/>
          <w:szCs w:val="28"/>
        </w:rPr>
      </w:pPr>
      <w:r w:rsidRPr="00E4203D">
        <w:rPr>
          <w:sz w:val="28"/>
          <w:szCs w:val="28"/>
        </w:rPr>
        <w:t xml:space="preserve">Для того чтобы хронологически восстановить события из истории нашего поселка историко-краеведческому кружку «Родные истоки» (членом которого я являюсь) пришлось провести огромную научно-исследовательскую работу. По истории Орловки краеведческих сведений немного. Мы глубоко и кропотливо изучили материалы небольшого музея, который находится на территории нашего поселка. Материалы для музея были взяты из фондов ГАВО. Нами были переработаны, проанализированы </w:t>
      </w:r>
      <w:r w:rsidRPr="00E4203D">
        <w:rPr>
          <w:sz w:val="28"/>
          <w:szCs w:val="28"/>
        </w:rPr>
        <w:lastRenderedPageBreak/>
        <w:t>копии документов: Устав психиатрической лечебницы, который был выдан правительством. По этому Уставу нашей больнице присваивалось «Августейшее имя Императора Александра ΙΙ».</w:t>
      </w:r>
    </w:p>
    <w:p w:rsidR="00C02BA0" w:rsidRPr="00E4203D" w:rsidRDefault="00C02BA0" w:rsidP="00C02BA0">
      <w:pPr>
        <w:spacing w:line="360" w:lineRule="auto"/>
        <w:ind w:firstLine="709"/>
        <w:jc w:val="both"/>
        <w:rPr>
          <w:sz w:val="28"/>
          <w:szCs w:val="28"/>
        </w:rPr>
      </w:pPr>
      <w:r w:rsidRPr="00E4203D">
        <w:rPr>
          <w:sz w:val="28"/>
          <w:szCs w:val="28"/>
        </w:rPr>
        <w:t>Также сохранилось приглашение на различные собрания в лечебницу, которые рассылались выдающимся врачам России. Восстановить исторические факты и события нам помогли Постановления, Протоколы собраний, заседаний, конференций медицинских сотрудников.</w:t>
      </w:r>
    </w:p>
    <w:p w:rsidR="00C02BA0" w:rsidRPr="00E4203D" w:rsidRDefault="00C02BA0" w:rsidP="00C02BA0">
      <w:pPr>
        <w:spacing w:line="360" w:lineRule="auto"/>
        <w:ind w:firstLine="709"/>
        <w:jc w:val="both"/>
        <w:rPr>
          <w:sz w:val="28"/>
          <w:szCs w:val="28"/>
        </w:rPr>
      </w:pPr>
      <w:r w:rsidRPr="00E4203D">
        <w:rPr>
          <w:sz w:val="28"/>
          <w:szCs w:val="28"/>
        </w:rPr>
        <w:t>Нами была исследована и научно-популярная литература. Упоминания об Орловке содержатся в «Энциклопедическом словаре Воронежской области» В.Г. Загоровского – известного исследователя и знатока истории Воронежского края. В словаре содержится сообщение о первом упоминании в печати о психоневрологической лечебнице.</w:t>
      </w:r>
    </w:p>
    <w:p w:rsidR="00C02BA0" w:rsidRPr="00E4203D" w:rsidRDefault="00C02BA0" w:rsidP="00C02BA0">
      <w:pPr>
        <w:spacing w:line="360" w:lineRule="auto"/>
        <w:ind w:firstLine="709"/>
        <w:jc w:val="both"/>
        <w:rPr>
          <w:sz w:val="28"/>
          <w:szCs w:val="28"/>
        </w:rPr>
      </w:pPr>
      <w:r w:rsidRPr="00E4203D">
        <w:rPr>
          <w:sz w:val="28"/>
          <w:szCs w:val="28"/>
        </w:rPr>
        <w:t>После окончания Великой Отечественной войны в нашем поселке работала специальная государственная комиссия по расследованию преступлений фашистских захватчиков. Изучив и проанализировав материалы этой комиссии, в свет вышла книга А.Сидорова «Кровь на цветах». И конечно же, особое место занимают воспоминания старожил нашего поселка, с которыми мы неоднократно встречались. Мы благодарны за помощь в восстановлении истории поселка Орловка Рудневой М. С., Быхановой М. И., Григорову Н. И., Камбарову С. И.- бывшему учителю истории нашей школы, Дочкиной Ф. Ф., Ляшенко М. А., Скачковой А. И. и многим - многим другим.</w:t>
      </w:r>
    </w:p>
    <w:p w:rsidR="00C02BA0" w:rsidRPr="00E4203D" w:rsidRDefault="00C02BA0" w:rsidP="00C02BA0">
      <w:pPr>
        <w:spacing w:line="360" w:lineRule="auto"/>
        <w:ind w:firstLine="709"/>
        <w:jc w:val="both"/>
        <w:rPr>
          <w:sz w:val="28"/>
          <w:szCs w:val="28"/>
        </w:rPr>
      </w:pPr>
      <w:r>
        <w:rPr>
          <w:sz w:val="28"/>
          <w:szCs w:val="28"/>
        </w:rPr>
        <w:t xml:space="preserve">В ходе исследования </w:t>
      </w:r>
      <w:r w:rsidRPr="00E4203D">
        <w:rPr>
          <w:sz w:val="28"/>
          <w:szCs w:val="28"/>
        </w:rPr>
        <w:t xml:space="preserve">были использованы также материалы ГАВО, материалы Свода памятников истории и культуры РФ, научно-популярные издания: Л. Кригер «Хохольская земля. Заповедник мамонтов»; В.И. Панова «История Воронежского края», «История здравоохранения Воронежской </w:t>
      </w:r>
      <w:r w:rsidRPr="00E4203D">
        <w:rPr>
          <w:sz w:val="28"/>
          <w:szCs w:val="28"/>
        </w:rPr>
        <w:lastRenderedPageBreak/>
        <w:t>области», Зарубин В.И. Загоровский В.П. «Край наш Воронежский. Записки воронежских краеведов. Вып.3. Описание Воронежского уезда»; А.Н. Акиньшин «Записки старого пешехода»; «Воронежские губернаторы и вице-губернаторы: Историко-биографические очерки», В.И. Кононов «Священная память. Памятники ратной славы Воронежа»; «Воронежский курьер»; «За коммунистический труд»; «Край Воронежский. Земля Хохольская»; Н.Г. Пегарьков, В.С. Авдеев, К.В. Тумакова «О тех, кто вернулся с войны».</w:t>
      </w:r>
    </w:p>
    <w:p w:rsidR="00C02BA0" w:rsidRPr="00E4203D" w:rsidRDefault="00C02BA0" w:rsidP="00C02BA0">
      <w:pPr>
        <w:spacing w:line="360" w:lineRule="auto"/>
        <w:ind w:firstLine="709"/>
        <w:jc w:val="both"/>
        <w:rPr>
          <w:sz w:val="28"/>
          <w:szCs w:val="28"/>
        </w:rPr>
      </w:pPr>
      <w:r w:rsidRPr="00E4203D">
        <w:rPr>
          <w:sz w:val="28"/>
          <w:szCs w:val="28"/>
        </w:rPr>
        <w:t>Посёлок Орловка расположен у северо-восточной границы Петинского сельского поселения (с. Петино, посёлок Опытной станции ВНИИК, посёлок Орловка, с. Устье) на правом берегу реки Дон.</w:t>
      </w:r>
    </w:p>
    <w:p w:rsidR="00C02BA0" w:rsidRPr="00E4203D" w:rsidRDefault="00C02BA0" w:rsidP="00C02BA0">
      <w:pPr>
        <w:spacing w:line="360" w:lineRule="auto"/>
        <w:ind w:firstLine="709"/>
        <w:jc w:val="both"/>
        <w:rPr>
          <w:sz w:val="28"/>
          <w:szCs w:val="28"/>
        </w:rPr>
      </w:pPr>
      <w:r w:rsidRPr="00E4203D">
        <w:rPr>
          <w:sz w:val="28"/>
          <w:szCs w:val="28"/>
        </w:rPr>
        <w:t xml:space="preserve">После военных побед России под Азовом (1695 – 1696 гг.) прекратились татарские набеги, потеряла значение Белгородская черта. Прежде пограничный Воронежский край становится глубинной российской территорией. В незаселённые воронежские степи устремились вольные переселенцы. В первой половине восемнадцатого века, по сравнению с прошлым столетием, когда край населяли мелкие служилые люди, меняется структура населения - большинство начинают составлять крестьяне. На воронежские чернозёмы устремляются также крупные и мелкие феодалы-землевладельцы, а также царские сановники. Они переселяют в Воронежский край своих крепостных крестьян из разных мест России. Орловка была основана по одним сведениям в конце по другим - в начале восемнадцатого века. В ходе административной реформы правительства Екатерины </w:t>
      </w:r>
      <w:r>
        <w:rPr>
          <w:sz w:val="28"/>
          <w:szCs w:val="28"/>
          <w:lang w:val="en-US"/>
        </w:rPr>
        <w:t>II</w:t>
      </w:r>
      <w:r w:rsidRPr="00E4203D">
        <w:rPr>
          <w:sz w:val="28"/>
          <w:szCs w:val="28"/>
        </w:rPr>
        <w:t xml:space="preserve"> в 1779 году было проведено межевание территории Российского государства. На плане межевания 1779 года показаны деревня Орловка и село Красный Холм. </w:t>
      </w:r>
      <w:r w:rsidRPr="00E4203D">
        <w:rPr>
          <w:b/>
          <w:i/>
          <w:sz w:val="28"/>
          <w:szCs w:val="28"/>
        </w:rPr>
        <w:t>(Приложение рис.2).</w:t>
      </w:r>
    </w:p>
    <w:p w:rsidR="00C02BA0" w:rsidRDefault="00C02BA0" w:rsidP="00C02BA0">
      <w:pPr>
        <w:spacing w:line="360" w:lineRule="auto"/>
        <w:ind w:firstLine="709"/>
        <w:jc w:val="both"/>
        <w:rPr>
          <w:sz w:val="28"/>
          <w:szCs w:val="28"/>
          <w:lang w:val="en-US"/>
        </w:rPr>
      </w:pPr>
      <w:r w:rsidRPr="00E4203D">
        <w:rPr>
          <w:sz w:val="28"/>
          <w:szCs w:val="28"/>
        </w:rPr>
        <w:t xml:space="preserve">В 1859 году численность населения владельческой деревни, как тогда значилась Орловка, составляла 50 человек, проживающих в 4 дворах. </w:t>
      </w:r>
      <w:r w:rsidRPr="00E4203D">
        <w:rPr>
          <w:sz w:val="28"/>
          <w:szCs w:val="28"/>
        </w:rPr>
        <w:lastRenderedPageBreak/>
        <w:t xml:space="preserve">Земская реформа в Воронежской губернии состоялась в 1865 году. Воронежское земство приняло от приказа общественного призрения единственную в то время больницу в городе Воронеже на 150 коек. Психиатрическое отделение было открыто в 1866 году, после того как дом для умалишённых из заведения благотворительного был превращён в учреждение лечебное. Сведений о точной дате открытия в городе «дома умалишённых» не сохранилось. В архивных документах приводятся 1793 – 1800гг. Несмотря на существование специализированных отделений в губернской больнице, госпитализация больных в ней проводилась по признаку пола, а не по характеру их заболеваний. </w:t>
      </w:r>
    </w:p>
    <w:p w:rsidR="00C02BA0" w:rsidRPr="00E4203D" w:rsidRDefault="00C02BA0" w:rsidP="00C02BA0">
      <w:pPr>
        <w:spacing w:line="360" w:lineRule="auto"/>
        <w:ind w:firstLine="709"/>
        <w:jc w:val="both"/>
        <w:rPr>
          <w:sz w:val="28"/>
          <w:szCs w:val="28"/>
        </w:rPr>
      </w:pPr>
      <w:r w:rsidRPr="00E4203D">
        <w:rPr>
          <w:sz w:val="28"/>
          <w:szCs w:val="28"/>
        </w:rPr>
        <w:t>7 декабря 1890 года Воронежское земство по предложению председателя губернской управы И.А. Лисаневича постановило в ознаменование своей 25-летней деятельности устроить лечебницу для душевнобольных на средства земства и правительственное пособие, и присвоить ей имя императора Александра Второго.</w:t>
      </w:r>
    </w:p>
    <w:p w:rsidR="00C02BA0" w:rsidRPr="00E4203D" w:rsidRDefault="00C02BA0" w:rsidP="00C02BA0">
      <w:pPr>
        <w:spacing w:line="360" w:lineRule="auto"/>
        <w:ind w:firstLine="709"/>
        <w:jc w:val="both"/>
        <w:rPr>
          <w:sz w:val="28"/>
          <w:szCs w:val="28"/>
        </w:rPr>
      </w:pPr>
      <w:r w:rsidRPr="00E4203D">
        <w:rPr>
          <w:sz w:val="28"/>
          <w:szCs w:val="28"/>
        </w:rPr>
        <w:t xml:space="preserve">В 1891 году губернская земская управа обратилась к видному московскому психиатру доктору медицины Николаю Николаевичу Баженову с просьбой составить проект организации новой психиатрической лечебницы. </w:t>
      </w:r>
      <w:r w:rsidRPr="00E4203D">
        <w:rPr>
          <w:b/>
          <w:i/>
          <w:sz w:val="28"/>
          <w:szCs w:val="28"/>
        </w:rPr>
        <w:t>(Приложение рис.3).</w:t>
      </w:r>
      <w:r w:rsidRPr="00E4203D">
        <w:rPr>
          <w:sz w:val="28"/>
          <w:szCs w:val="28"/>
        </w:rPr>
        <w:t xml:space="preserve"> </w:t>
      </w:r>
    </w:p>
    <w:p w:rsidR="00C02BA0" w:rsidRPr="00E4203D" w:rsidRDefault="00C02BA0" w:rsidP="00C02BA0">
      <w:pPr>
        <w:spacing w:line="360" w:lineRule="auto"/>
        <w:ind w:firstLine="709"/>
        <w:jc w:val="both"/>
        <w:rPr>
          <w:sz w:val="28"/>
          <w:szCs w:val="28"/>
        </w:rPr>
      </w:pPr>
      <w:r w:rsidRPr="00E4203D">
        <w:rPr>
          <w:sz w:val="28"/>
          <w:szCs w:val="28"/>
        </w:rPr>
        <w:t xml:space="preserve">Под строительство больницы 10 апреля 1899 года земской управой при участии Баженова было приобретено у некоего господина Баранникова 126 десятин земли на берегу Дона (имение в д. Орловка – «Самбикины хутора»). Проживая в Москве, Н.Н.Баженов сотрудничал с социал-демократами. Возглавляемую им лечебницу использовали для явок, для перевязки раненых в ходе восстания, для складирования литературы, оружия. В 1901 году на смену убывшему в заграничную командировку Н.Н. Баженову, по рекомендации В.М. Бехтерева был приглашён доктор медицины Николай </w:t>
      </w:r>
      <w:r w:rsidRPr="00E4203D">
        <w:rPr>
          <w:sz w:val="28"/>
          <w:szCs w:val="28"/>
        </w:rPr>
        <w:lastRenderedPageBreak/>
        <w:t xml:space="preserve">Алексеевич Вырубов. На него легла основная тяжесть по организации и строительству новой лечебницы. </w:t>
      </w:r>
      <w:r w:rsidRPr="00E4203D">
        <w:rPr>
          <w:b/>
          <w:i/>
          <w:sz w:val="28"/>
          <w:szCs w:val="28"/>
        </w:rPr>
        <w:t>(Приложение рис.4).</w:t>
      </w:r>
    </w:p>
    <w:p w:rsidR="00C02BA0" w:rsidRPr="00E4203D" w:rsidRDefault="00C02BA0" w:rsidP="00C02BA0">
      <w:pPr>
        <w:spacing w:line="360" w:lineRule="auto"/>
        <w:ind w:firstLine="709"/>
        <w:jc w:val="both"/>
        <w:rPr>
          <w:sz w:val="28"/>
          <w:szCs w:val="28"/>
        </w:rPr>
      </w:pPr>
      <w:r w:rsidRPr="00E4203D">
        <w:rPr>
          <w:sz w:val="28"/>
          <w:szCs w:val="28"/>
        </w:rPr>
        <w:t>Н.А. Вырубов родился в 1869 году; в 1893 году – окончил Императорский Московский университет; с 1897 года – работал старшим врачом Петербургской городской психиатрической больницы. В 1899 году Н.А. Вырубов защитил докторскую диссертацию.</w:t>
      </w:r>
    </w:p>
    <w:p w:rsidR="00C02BA0" w:rsidRPr="00E4203D" w:rsidRDefault="00C02BA0" w:rsidP="00C02BA0">
      <w:pPr>
        <w:spacing w:line="360" w:lineRule="auto"/>
        <w:ind w:firstLine="709"/>
        <w:jc w:val="both"/>
        <w:rPr>
          <w:sz w:val="28"/>
          <w:szCs w:val="28"/>
        </w:rPr>
      </w:pPr>
      <w:r w:rsidRPr="00E4203D">
        <w:rPr>
          <w:sz w:val="28"/>
          <w:szCs w:val="28"/>
        </w:rPr>
        <w:t>Под руководством Вырубова начало осуществляться интенсивное строительство больницы. 21 декабря 1904 года больница приняла первых больных. Основное перемещение больных в неё из городского отделения произошло в январе – феврале 1905 года.</w:t>
      </w:r>
    </w:p>
    <w:p w:rsidR="00C02BA0" w:rsidRPr="00E4203D" w:rsidRDefault="00C02BA0" w:rsidP="00C02BA0">
      <w:pPr>
        <w:spacing w:line="360" w:lineRule="auto"/>
        <w:ind w:firstLine="709"/>
        <w:jc w:val="both"/>
        <w:rPr>
          <w:sz w:val="28"/>
          <w:szCs w:val="28"/>
        </w:rPr>
      </w:pPr>
      <w:r w:rsidRPr="00E4203D">
        <w:rPr>
          <w:sz w:val="28"/>
          <w:szCs w:val="28"/>
        </w:rPr>
        <w:t xml:space="preserve">Возглавляемый Н.А. Вырубовым Воронежский отдел Русского общества народного здравия превратился в центр антиправительственных выступлений. Об этом указывается в докладной записке начальника Воронежского губернского жандармского управления полковника Тархова губернатору М.М. Бибикову. </w:t>
      </w:r>
      <w:r w:rsidRPr="00E4203D">
        <w:rPr>
          <w:b/>
          <w:i/>
          <w:sz w:val="28"/>
          <w:szCs w:val="28"/>
        </w:rPr>
        <w:t>(Приложение рис.5).</w:t>
      </w:r>
    </w:p>
    <w:p w:rsidR="00C02BA0" w:rsidRPr="00E4203D" w:rsidRDefault="00C02BA0" w:rsidP="00C02BA0">
      <w:pPr>
        <w:spacing w:line="360" w:lineRule="auto"/>
        <w:ind w:firstLine="709"/>
        <w:jc w:val="both"/>
        <w:rPr>
          <w:sz w:val="28"/>
          <w:szCs w:val="28"/>
        </w:rPr>
      </w:pPr>
      <w:r w:rsidRPr="00E4203D">
        <w:rPr>
          <w:sz w:val="28"/>
          <w:szCs w:val="28"/>
        </w:rPr>
        <w:t xml:space="preserve">Н.А. Вырубов, в то время гласный Землянского уезда, подписал открытое письмо против увольнения земских врачей по произволу администрации (опубликовано в газете «Воронежское слово» 28 ноября 1905 года). </w:t>
      </w:r>
    </w:p>
    <w:p w:rsidR="00C02BA0" w:rsidRPr="00E4203D" w:rsidRDefault="00C02BA0" w:rsidP="00C02BA0">
      <w:pPr>
        <w:spacing w:line="360" w:lineRule="auto"/>
        <w:ind w:firstLine="709"/>
        <w:jc w:val="both"/>
        <w:rPr>
          <w:sz w:val="28"/>
          <w:szCs w:val="28"/>
        </w:rPr>
      </w:pPr>
      <w:r w:rsidRPr="00E4203D">
        <w:rPr>
          <w:sz w:val="28"/>
          <w:szCs w:val="28"/>
        </w:rPr>
        <w:t>После увольнения с поста директора Орловской психиатрической больницы Н.А. Вырубов переехал в Москву, где преподавал на медицинском факультете при Московских высших женских курсах. Здесь же работал и Н.Н. Баженов. Оба врача отдали много сил для подготовки женщин-психиатров. На здании административного корпуса больницы открыта мемориальная доска, посвящённая первым директорам Орловской психиатрической лечебницы – Н.Н. Баженову, Н.А. Вырубову, В.Н. Ергольскому.</w:t>
      </w:r>
    </w:p>
    <w:p w:rsidR="00C02BA0" w:rsidRPr="00E4203D" w:rsidRDefault="00C02BA0" w:rsidP="00C02BA0">
      <w:pPr>
        <w:spacing w:line="360" w:lineRule="auto"/>
        <w:ind w:firstLine="709"/>
        <w:jc w:val="both"/>
        <w:rPr>
          <w:sz w:val="28"/>
          <w:szCs w:val="28"/>
        </w:rPr>
      </w:pPr>
      <w:r w:rsidRPr="00E4203D">
        <w:rPr>
          <w:sz w:val="28"/>
          <w:szCs w:val="28"/>
        </w:rPr>
        <w:lastRenderedPageBreak/>
        <w:t xml:space="preserve">В 1907 -1917гг. директором губернской психиатрической лечебницы работал активный земский деятель Воронежского здравоохранения Василий Николаевич Ергольский. Василий Николаевич с 1917 по 1922 год продолжил свою работу в больнице в должности ординатора. </w:t>
      </w:r>
      <w:r w:rsidRPr="00E4203D">
        <w:rPr>
          <w:b/>
          <w:i/>
          <w:sz w:val="28"/>
          <w:szCs w:val="28"/>
        </w:rPr>
        <w:t>(Приложении рис.6,7)</w:t>
      </w:r>
      <w:r w:rsidRPr="00E4203D">
        <w:rPr>
          <w:sz w:val="28"/>
          <w:szCs w:val="28"/>
        </w:rPr>
        <w:t xml:space="preserve"> </w:t>
      </w:r>
    </w:p>
    <w:p w:rsidR="00C02BA0" w:rsidRPr="00E4203D" w:rsidRDefault="00C02BA0" w:rsidP="00C02BA0">
      <w:pPr>
        <w:tabs>
          <w:tab w:val="left" w:pos="1065"/>
        </w:tabs>
        <w:spacing w:line="360" w:lineRule="auto"/>
        <w:ind w:firstLine="709"/>
        <w:jc w:val="both"/>
        <w:rPr>
          <w:sz w:val="28"/>
          <w:szCs w:val="28"/>
        </w:rPr>
      </w:pPr>
      <w:r w:rsidRPr="00E4203D">
        <w:rPr>
          <w:sz w:val="28"/>
          <w:szCs w:val="28"/>
        </w:rPr>
        <w:t xml:space="preserve">В 1907 году, когда проект устройства больницы был окончательно осуществлён, земство выделило средства на строительство специальной подъездной дороги к ней от Воронежа. Сохранившийся участок земской дороги начинается у реки Дон (у места бывшей понтонной переправы), продолжается по прибрежному холму, далее спускается в лог, после чего следует ещё более затяжной подъём, проходящий через улицу Нагорную и заканчивающийся около больницы. Длина участка дороги – 1,5 км. Дорога вымощена булыжным камнем, ширина покрытия – 3,5 метра. (Сооружённая в 1900-х гг. Воронежским губернским земством дорога, как подъездной путь из Воронежа к психиатрической колонии в Орловке, в 1940-х гг. являлась частью пути из Воронежа в с. Хохол. </w:t>
      </w:r>
      <w:r w:rsidRPr="00E4203D">
        <w:rPr>
          <w:b/>
          <w:i/>
          <w:sz w:val="28"/>
          <w:szCs w:val="28"/>
        </w:rPr>
        <w:t>(Приложение рис.8)</w:t>
      </w:r>
      <w:r w:rsidRPr="00E4203D">
        <w:rPr>
          <w:sz w:val="28"/>
          <w:szCs w:val="28"/>
        </w:rPr>
        <w:t xml:space="preserve"> </w:t>
      </w:r>
    </w:p>
    <w:p w:rsidR="00C02BA0" w:rsidRPr="00E4203D" w:rsidRDefault="00C02BA0" w:rsidP="00C02BA0">
      <w:pPr>
        <w:spacing w:line="360" w:lineRule="auto"/>
        <w:ind w:firstLine="709"/>
        <w:jc w:val="both"/>
        <w:rPr>
          <w:sz w:val="28"/>
          <w:szCs w:val="28"/>
        </w:rPr>
      </w:pPr>
      <w:r w:rsidRPr="00E4203D">
        <w:rPr>
          <w:sz w:val="28"/>
          <w:szCs w:val="28"/>
        </w:rPr>
        <w:t>В августе 1942 года командование немецко-фашистских войск, оккупировавших правобережье г. Воронежа, приказало всему мирному населению покинуть город. Многие тысячи горожан были вынуждены, оставив дома, направляться по этой дороге в с. Хохол на немецкий распределительный пункт, откуда отправлялись на принудительную работу в Германию вместе с жителями окрестных сёл. Часть населения, в основном больные и пожилые люди, была из Воронежа вывезена на автомобилях и расстреляна на территории Хохольского района.77 воронежцев были убиты в Поповом логу у с. Староникольское, 34 человека – в с. Никольское – на – Еманче).</w:t>
      </w:r>
    </w:p>
    <w:p w:rsidR="00C02BA0" w:rsidRPr="00E4203D" w:rsidRDefault="00C02BA0" w:rsidP="00C02BA0">
      <w:pPr>
        <w:spacing w:line="360" w:lineRule="auto"/>
        <w:ind w:firstLine="709"/>
        <w:jc w:val="both"/>
        <w:rPr>
          <w:sz w:val="28"/>
          <w:szCs w:val="28"/>
        </w:rPr>
      </w:pPr>
      <w:r w:rsidRPr="00E4203D">
        <w:rPr>
          <w:sz w:val="28"/>
          <w:szCs w:val="28"/>
        </w:rPr>
        <w:t xml:space="preserve">В 1918 году Орловская психиатрическая больница была передана в ведение губздравотдела. В 1919 году при губернском медико-санитарном </w:t>
      </w:r>
      <w:r w:rsidRPr="00E4203D">
        <w:rPr>
          <w:sz w:val="28"/>
          <w:szCs w:val="28"/>
        </w:rPr>
        <w:lastRenderedPageBreak/>
        <w:t xml:space="preserve">отделе была организована психиатрическая подсекция. Её возглавил врач-психиатр Сергей Семёнович Сергиевский, некоторое время возглавлявший Орловскую больницу, в последующем профессор, заведующий кафедрой психиатрии Воронежского мединститута. С.С. Сергиевский, С.В. Суровикин, П.Н, Скуратов были вынуждены в эти тяжёлые годы спасать больницу от разрушения, а больных от голода. </w:t>
      </w:r>
    </w:p>
    <w:p w:rsidR="00C02BA0" w:rsidRPr="00E4203D" w:rsidRDefault="00C02BA0" w:rsidP="00C02BA0">
      <w:pPr>
        <w:spacing w:line="360" w:lineRule="auto"/>
        <w:ind w:firstLine="709"/>
        <w:jc w:val="both"/>
        <w:rPr>
          <w:sz w:val="28"/>
          <w:szCs w:val="28"/>
        </w:rPr>
      </w:pPr>
      <w:r w:rsidRPr="00E4203D">
        <w:rPr>
          <w:sz w:val="28"/>
          <w:szCs w:val="28"/>
        </w:rPr>
        <w:t>Начиная с 1924 г. в губернии развивается стационарная психиатрическая помощь. В штате Воронежского психиатрического диспансера, основанного в 1924 году, были: врач, сиделка, сестра милосердия. Если в 1927 году в губернии было 420 коек для психиатрических больных (30 – в городском диспансере и 390 – в лечебнице «Орловка»), то к началу Великой Отечественной войны – уже 1215 коек (в городском диспансере – 100 и в «Орловке» - 1115). В 1940 году в области имелось 22 врача-психоневролога (14 психиатров и 8 невропатологов).</w:t>
      </w:r>
    </w:p>
    <w:p w:rsidR="00C02BA0" w:rsidRPr="00E4203D" w:rsidRDefault="00C02BA0" w:rsidP="00C02BA0">
      <w:pPr>
        <w:spacing w:line="360" w:lineRule="auto"/>
        <w:ind w:firstLine="709"/>
        <w:jc w:val="both"/>
        <w:rPr>
          <w:sz w:val="28"/>
          <w:szCs w:val="28"/>
        </w:rPr>
      </w:pPr>
      <w:r w:rsidRPr="00E4203D">
        <w:rPr>
          <w:sz w:val="28"/>
          <w:szCs w:val="28"/>
        </w:rPr>
        <w:t>4 июля 1942 года части немецко-фашистской армии вошли на территорию больницы «Орловка». На излечении в больнице находилось около 1200 душевнобольных и более 100 раненых советских воинов.</w:t>
      </w:r>
    </w:p>
    <w:p w:rsidR="00C02BA0" w:rsidRPr="00E4203D" w:rsidRDefault="00C02BA0" w:rsidP="00C02BA0">
      <w:pPr>
        <w:spacing w:line="360" w:lineRule="auto"/>
        <w:ind w:firstLine="709"/>
        <w:jc w:val="both"/>
        <w:rPr>
          <w:bCs/>
          <w:color w:val="000000"/>
          <w:sz w:val="28"/>
          <w:szCs w:val="28"/>
        </w:rPr>
      </w:pPr>
      <w:r w:rsidRPr="00E4203D">
        <w:rPr>
          <w:sz w:val="28"/>
          <w:szCs w:val="28"/>
        </w:rPr>
        <w:t>В сообщении областной комиссии по установлению и расследованию злодеяний немецко-фашистских захватчиков, опубликованном в газете «Коммуна» 14 августа 1943 года, по показаниям свидетелей и рассказам очевидцев, дана страшная картина зверств гитлеровцев на территории больницы. Всего с 14 июля 1942 года до момента освобождения посёлка в январе 1943 года было убито 720 человек: 700 человек душевнобольных, лечащие врачи С.Е. Груздь, Е.Л. Резникова и её грудной сын, 13 тяжелораненых советских воинов, 5 женщин, выселенных оккупантами из Воронежа.</w:t>
      </w:r>
      <w:r w:rsidRPr="00E4203D">
        <w:rPr>
          <w:bCs/>
          <w:color w:val="000000"/>
          <w:sz w:val="28"/>
          <w:szCs w:val="28"/>
        </w:rPr>
        <w:t xml:space="preserve"> На основании этого комиссией в указанных свидетелями местах 3 и 4 августа 1943 года были разрыты пять ям, из которых извлечено 302 трупа. </w:t>
      </w:r>
      <w:r w:rsidRPr="00E4203D">
        <w:rPr>
          <w:bCs/>
          <w:color w:val="000000"/>
          <w:sz w:val="28"/>
          <w:szCs w:val="28"/>
        </w:rPr>
        <w:lastRenderedPageBreak/>
        <w:t xml:space="preserve">Трупы остальных 418 расстрелянных, как установлено показаниями свидетелей, зарыты небольшими группами на территории психлечебницы "Орловка". </w:t>
      </w:r>
    </w:p>
    <w:p w:rsidR="00C02BA0" w:rsidRPr="00E4203D" w:rsidRDefault="00C02BA0" w:rsidP="00C02BA0">
      <w:pPr>
        <w:spacing w:line="360" w:lineRule="auto"/>
        <w:ind w:firstLine="709"/>
        <w:jc w:val="both"/>
        <w:rPr>
          <w:bCs/>
          <w:color w:val="000000"/>
          <w:sz w:val="28"/>
          <w:szCs w:val="28"/>
        </w:rPr>
      </w:pPr>
      <w:r w:rsidRPr="00E4203D">
        <w:rPr>
          <w:bCs/>
          <w:color w:val="000000"/>
          <w:sz w:val="28"/>
          <w:szCs w:val="28"/>
        </w:rPr>
        <w:t>В разрытой яме около второго корпуса обнаружен 81 труп: из них 53 женских, 26 мужских и 2 детских. У подавляющего большинства имеются огнестрельные раны в голову. Среди убитых опознаны трупы психически больных Новиковой Марии, Дюкаревой, Дубовой и двух красноармейцев, фамилии которых установить не удалось.</w:t>
      </w:r>
    </w:p>
    <w:p w:rsidR="00C02BA0" w:rsidRPr="00E4203D" w:rsidRDefault="00C02BA0" w:rsidP="00C02BA0">
      <w:pPr>
        <w:spacing w:line="360" w:lineRule="auto"/>
        <w:ind w:firstLine="709"/>
        <w:jc w:val="both"/>
        <w:rPr>
          <w:bCs/>
          <w:color w:val="000000"/>
          <w:sz w:val="28"/>
          <w:szCs w:val="28"/>
        </w:rPr>
      </w:pPr>
      <w:r w:rsidRPr="00E4203D">
        <w:rPr>
          <w:bCs/>
          <w:color w:val="000000"/>
          <w:sz w:val="28"/>
          <w:szCs w:val="28"/>
        </w:rPr>
        <w:t>Во второй яме, у аптеки, обнаружено 53 трупа. В одном из них по платью опознан труп больной Новиковой Федосьи. Здесь же найдена портупея. По показаниям очевидцев, тут был расстрелян взятый в плен раненый лейтенант.</w:t>
      </w:r>
    </w:p>
    <w:p w:rsidR="00C02BA0" w:rsidRPr="00E4203D" w:rsidRDefault="00C02BA0" w:rsidP="00C02BA0">
      <w:pPr>
        <w:spacing w:line="360" w:lineRule="auto"/>
        <w:ind w:firstLine="709"/>
        <w:jc w:val="both"/>
        <w:rPr>
          <w:bCs/>
          <w:color w:val="000000"/>
          <w:sz w:val="28"/>
          <w:szCs w:val="28"/>
        </w:rPr>
      </w:pPr>
      <w:r w:rsidRPr="00E4203D">
        <w:rPr>
          <w:bCs/>
          <w:color w:val="000000"/>
          <w:sz w:val="28"/>
          <w:szCs w:val="28"/>
        </w:rPr>
        <w:t xml:space="preserve">В третьей яме, позади аптеки, обнаружено 42 трупа, из них 2 детских. </w:t>
      </w:r>
    </w:p>
    <w:p w:rsidR="00C02BA0" w:rsidRPr="00E4203D" w:rsidRDefault="00C02BA0" w:rsidP="00C02BA0">
      <w:pPr>
        <w:spacing w:line="360" w:lineRule="auto"/>
        <w:ind w:firstLine="709"/>
        <w:jc w:val="both"/>
        <w:rPr>
          <w:bCs/>
          <w:color w:val="000000"/>
          <w:sz w:val="28"/>
          <w:szCs w:val="28"/>
        </w:rPr>
      </w:pPr>
      <w:r w:rsidRPr="00E4203D">
        <w:rPr>
          <w:bCs/>
          <w:color w:val="000000"/>
          <w:sz w:val="28"/>
          <w:szCs w:val="28"/>
        </w:rPr>
        <w:t>Из четвертой ямы, позади школы, извлечено 25 трупов.</w:t>
      </w:r>
    </w:p>
    <w:p w:rsidR="00C02BA0" w:rsidRPr="00E4203D" w:rsidRDefault="00C02BA0" w:rsidP="00C02BA0">
      <w:pPr>
        <w:spacing w:line="360" w:lineRule="auto"/>
        <w:ind w:firstLine="709"/>
        <w:jc w:val="both"/>
        <w:rPr>
          <w:bCs/>
          <w:color w:val="000000"/>
          <w:sz w:val="28"/>
          <w:szCs w:val="28"/>
        </w:rPr>
      </w:pPr>
      <w:r w:rsidRPr="00E4203D">
        <w:rPr>
          <w:bCs/>
          <w:color w:val="000000"/>
          <w:sz w:val="28"/>
          <w:szCs w:val="28"/>
        </w:rPr>
        <w:t>В пятой яме, около котельной, обнаружено 106 трупов, засыпанных шлаком и мусором.</w:t>
      </w:r>
    </w:p>
    <w:p w:rsidR="00C02BA0" w:rsidRPr="00E4203D" w:rsidRDefault="00C02BA0" w:rsidP="00C02BA0">
      <w:pPr>
        <w:spacing w:line="360" w:lineRule="auto"/>
        <w:ind w:firstLine="709"/>
        <w:jc w:val="both"/>
        <w:rPr>
          <w:sz w:val="28"/>
          <w:szCs w:val="28"/>
        </w:rPr>
      </w:pPr>
      <w:r w:rsidRPr="00E4203D">
        <w:rPr>
          <w:sz w:val="28"/>
          <w:szCs w:val="28"/>
        </w:rPr>
        <w:t>14 – 15 июля 1942 года карательной командой СС во главе со штурмфюрером СС Августом Брухом, прибывшей из Воронежа под видом санитарной части, были проведены массовые расстрелы советских граждан.</w:t>
      </w:r>
    </w:p>
    <w:p w:rsidR="00C02BA0" w:rsidRPr="00E4203D" w:rsidRDefault="00C02BA0" w:rsidP="00C02BA0">
      <w:pPr>
        <w:spacing w:line="360" w:lineRule="auto"/>
        <w:ind w:firstLine="709"/>
        <w:jc w:val="both"/>
        <w:rPr>
          <w:sz w:val="28"/>
          <w:szCs w:val="28"/>
        </w:rPr>
      </w:pPr>
      <w:r w:rsidRPr="00E4203D">
        <w:rPr>
          <w:sz w:val="28"/>
          <w:szCs w:val="28"/>
        </w:rPr>
        <w:t xml:space="preserve">По рассказу Ергольского В.В. 14 июля 1942 года около 9 часов утра ко 2-му корпусу лечебницы подъехала легковая машина, из которой вышли немецкий офицер и два жандарма. По приказу офицера больных свели в загородку, около второго корпуса, где им приказано было лечь на землю. Из загородки людей по одному и по двое подводили к воронкам от разрыва авиабомб. Там немецкие жандармы стреляли им в затылок из револьверов. </w:t>
      </w:r>
      <w:r w:rsidRPr="00E4203D">
        <w:rPr>
          <w:sz w:val="28"/>
          <w:szCs w:val="28"/>
        </w:rPr>
        <w:lastRenderedPageBreak/>
        <w:t>Плотников С.А., находившийся в это время в конторе, насчитал за первые два часа расстрела 280 выстрелов.</w:t>
      </w:r>
    </w:p>
    <w:p w:rsidR="00C02BA0" w:rsidRPr="00E4203D" w:rsidRDefault="00C02BA0" w:rsidP="00C02BA0">
      <w:pPr>
        <w:spacing w:line="360" w:lineRule="auto"/>
        <w:ind w:firstLine="709"/>
        <w:jc w:val="both"/>
        <w:rPr>
          <w:sz w:val="28"/>
          <w:szCs w:val="28"/>
        </w:rPr>
      </w:pPr>
      <w:r w:rsidRPr="00E4203D">
        <w:rPr>
          <w:sz w:val="28"/>
          <w:szCs w:val="28"/>
        </w:rPr>
        <w:t xml:space="preserve"> Санитарка Фёдорова Н.И. рассказала, что расстрелы в этот день были у четырёх воронок. После того, как ямы были доверху наполнены телами, они были закиданы землёй. Совершив злодейскую расправу над больными, способными передвигаться самостоятельно, изверги приказали перенести за загородку слабых недвижимых людей. Туда же были принесены на носилках 13 раненых красноармейцев. Около загородки была вырыта яма, в которую через проломленную в заборе дыру бросали больных и раненых. Медсестра Ольга Владимировна Зозулина, находившаяся поблизости от могилы, слышала предсмертные проклятия солдат, видела, как один, приподняв голову, прокричал: «За нас отомстят!» Вот что рассказала Ольга Васильевна Зазулина о расстреле врача Елизаветы Львовны Резниковой и её грудного ребёнка: «14 июля 1942 года, под вечер, я пошла выносить ведро. Увидела – идёт Елизавета Львовна с ребёнком на руках. Рядом шёл немец. Он ей что-то сказал. Резникова поцеловала ребёнка и положила его на траву. Немец выстрелил в неё, она покачнулась, он выстрелил ещё раз. Резникова упала. Затем немец выстрелил в ребёнка». Врач Софья Ефимовна Груздь тоже была убита фашистами. В память погибших врачей Резниковой Е.Л. и Груздь С.Е. на главном корпусе больницы висит мемориальная доска, у которой всегда цветут чудесные цветы. Именем Елизаветы Львовны Резниковой названа улица посёлка. </w:t>
      </w:r>
      <w:r w:rsidRPr="00E4203D">
        <w:rPr>
          <w:b/>
          <w:i/>
          <w:sz w:val="28"/>
          <w:szCs w:val="28"/>
        </w:rPr>
        <w:t>(Приложение рис.9)</w:t>
      </w:r>
      <w:r w:rsidRPr="00E4203D">
        <w:rPr>
          <w:sz w:val="28"/>
          <w:szCs w:val="28"/>
        </w:rPr>
        <w:t xml:space="preserve"> </w:t>
      </w:r>
    </w:p>
    <w:p w:rsidR="00C02BA0" w:rsidRPr="00E4203D" w:rsidRDefault="00C02BA0" w:rsidP="00C02BA0">
      <w:pPr>
        <w:spacing w:line="360" w:lineRule="auto"/>
        <w:ind w:firstLine="709"/>
        <w:jc w:val="both"/>
        <w:rPr>
          <w:sz w:val="28"/>
          <w:szCs w:val="28"/>
        </w:rPr>
      </w:pPr>
      <w:r w:rsidRPr="00E4203D">
        <w:rPr>
          <w:sz w:val="28"/>
          <w:szCs w:val="28"/>
        </w:rPr>
        <w:t xml:space="preserve">В материалах «Свода памятников истории и культуры РФ» отмечено: «Захоронение больных и врачей расположено в центральной части территории областной психбольницы в 30 – 40 метрах северо-восточнее современного административного корпуса. Памятник на месте захоронения отсутствует. На могиле разбита цветочная клумба прямоугольной формы, </w:t>
      </w:r>
      <w:r w:rsidRPr="00E4203D">
        <w:rPr>
          <w:sz w:val="28"/>
          <w:szCs w:val="28"/>
        </w:rPr>
        <w:lastRenderedPageBreak/>
        <w:t xml:space="preserve">обнесённая деревянным штакетником. Мемориал расстрелянным больным и врачам Орловки создан около здания клуба». </w:t>
      </w:r>
      <w:r w:rsidRPr="00E4203D">
        <w:rPr>
          <w:b/>
          <w:i/>
          <w:sz w:val="28"/>
          <w:szCs w:val="28"/>
        </w:rPr>
        <w:t>(Приложение рис.10)</w:t>
      </w:r>
      <w:r w:rsidRPr="00E4203D">
        <w:rPr>
          <w:sz w:val="28"/>
          <w:szCs w:val="28"/>
        </w:rPr>
        <w:t xml:space="preserve"> </w:t>
      </w:r>
    </w:p>
    <w:p w:rsidR="00C02BA0" w:rsidRPr="00E4203D" w:rsidRDefault="00C02BA0" w:rsidP="00C02BA0">
      <w:pPr>
        <w:spacing w:line="360" w:lineRule="auto"/>
        <w:ind w:firstLine="709"/>
        <w:jc w:val="both"/>
        <w:rPr>
          <w:sz w:val="28"/>
          <w:szCs w:val="28"/>
        </w:rPr>
      </w:pPr>
      <w:r w:rsidRPr="00E4203D">
        <w:rPr>
          <w:sz w:val="28"/>
          <w:szCs w:val="28"/>
        </w:rPr>
        <w:t>Хохольский район был освобождён в январе 1943 года в результате Воронежско-Касторненской наступательной операции. Орловку освобождали бойцы 100-й и 232-й стрелковых дивизий, 104-й стрелковой бригады Воронежского фронта.</w:t>
      </w:r>
    </w:p>
    <w:p w:rsidR="00C02BA0" w:rsidRPr="00E4203D" w:rsidRDefault="00C02BA0" w:rsidP="00C02BA0">
      <w:pPr>
        <w:spacing w:line="360" w:lineRule="auto"/>
        <w:ind w:firstLine="709"/>
        <w:jc w:val="both"/>
        <w:rPr>
          <w:b/>
          <w:i/>
          <w:sz w:val="28"/>
          <w:szCs w:val="28"/>
        </w:rPr>
      </w:pPr>
      <w:r w:rsidRPr="00E4203D">
        <w:rPr>
          <w:sz w:val="28"/>
          <w:szCs w:val="28"/>
        </w:rPr>
        <w:t>Настоящих советских людей не сломила оккупация. В суровый морозный январь 1943 года репродукторы разнесли волнующую, радостную весть о том, что войска Воронежского фронта, перейдя в наступление, полностью овладели городом. А через некоторое время, ломая яростное сопротивление фашистов, войска 100-стрелковой дивизии освободили Орловку. Сейчас в Орловке, в центре фруктового сада, стоит величественный памятник воинам этой дивизии, павшим смертью храбрых в жестокой битве с врагом</w:t>
      </w:r>
      <w:r w:rsidRPr="00E4203D">
        <w:rPr>
          <w:b/>
          <w:i/>
          <w:sz w:val="28"/>
          <w:szCs w:val="28"/>
        </w:rPr>
        <w:t xml:space="preserve">.(Приложение рис. 11) </w:t>
      </w:r>
    </w:p>
    <w:p w:rsidR="00C02BA0" w:rsidRPr="00E4203D" w:rsidRDefault="00C02BA0" w:rsidP="00C02BA0">
      <w:pPr>
        <w:spacing w:line="360" w:lineRule="auto"/>
        <w:ind w:firstLine="709"/>
        <w:jc w:val="both"/>
        <w:rPr>
          <w:sz w:val="28"/>
          <w:szCs w:val="28"/>
        </w:rPr>
      </w:pPr>
      <w:r w:rsidRPr="00E4203D">
        <w:rPr>
          <w:sz w:val="28"/>
          <w:szCs w:val="28"/>
        </w:rPr>
        <w:t xml:space="preserve">На территории больницы имеется также немецкое захоронение. Расположено оно в центральной части усадьбы. В начале июля 1942 года гитлеровцы стали хоронить здесь своих погибших солдат и офицеров. </w:t>
      </w:r>
      <w:r w:rsidRPr="00E4203D">
        <w:rPr>
          <w:b/>
          <w:i/>
          <w:sz w:val="28"/>
          <w:szCs w:val="28"/>
        </w:rPr>
        <w:t>(Приложение рис.12).</w:t>
      </w:r>
      <w:r w:rsidRPr="00E4203D">
        <w:rPr>
          <w:sz w:val="28"/>
          <w:szCs w:val="28"/>
        </w:rPr>
        <w:t xml:space="preserve"> </w:t>
      </w:r>
    </w:p>
    <w:p w:rsidR="00C02BA0" w:rsidRPr="00E4203D" w:rsidRDefault="00C02BA0" w:rsidP="00C02BA0">
      <w:pPr>
        <w:spacing w:line="360" w:lineRule="auto"/>
        <w:ind w:firstLine="709"/>
        <w:jc w:val="both"/>
        <w:rPr>
          <w:sz w:val="28"/>
          <w:szCs w:val="28"/>
        </w:rPr>
      </w:pPr>
      <w:r w:rsidRPr="00E4203D">
        <w:rPr>
          <w:sz w:val="28"/>
          <w:szCs w:val="28"/>
        </w:rPr>
        <w:t xml:space="preserve">В период Великой Отечественной войны больница подверглась варварскому разрушению и разграблению захватчиками: 3 лечебных корпуса были разрушены полностью, 7 корпусов разрушены от 30% до 80%. На 60% были разрушены хозяйственные и подсобные помещения, уничтожены твёрдый инвентарь и медицинское оборудование, мягкий инвентарь полностью вывезен. </w:t>
      </w:r>
      <w:r w:rsidRPr="00E4203D">
        <w:rPr>
          <w:b/>
          <w:i/>
          <w:sz w:val="28"/>
          <w:szCs w:val="28"/>
        </w:rPr>
        <w:t>(Приложение рис. 13)</w:t>
      </w:r>
      <w:r w:rsidRPr="00E4203D">
        <w:rPr>
          <w:sz w:val="28"/>
          <w:szCs w:val="28"/>
        </w:rPr>
        <w:t xml:space="preserve"> </w:t>
      </w:r>
    </w:p>
    <w:p w:rsidR="00C02BA0" w:rsidRPr="00E4203D" w:rsidRDefault="00C02BA0" w:rsidP="00C02BA0">
      <w:pPr>
        <w:spacing w:line="360" w:lineRule="auto"/>
        <w:ind w:firstLine="709"/>
        <w:jc w:val="both"/>
        <w:rPr>
          <w:sz w:val="28"/>
          <w:szCs w:val="28"/>
        </w:rPr>
      </w:pPr>
      <w:r w:rsidRPr="00E4203D">
        <w:rPr>
          <w:sz w:val="28"/>
          <w:szCs w:val="28"/>
        </w:rPr>
        <w:t xml:space="preserve">Нелёгкая работа выпала на долю главного врача М.К. Кошеваровой, возглавлявшей больницу с 16 апреля 1943 года по 1951 год. В 1944 г. было </w:t>
      </w:r>
      <w:r w:rsidRPr="00E4203D">
        <w:rPr>
          <w:sz w:val="28"/>
          <w:szCs w:val="28"/>
        </w:rPr>
        <w:lastRenderedPageBreak/>
        <w:t>восстановлено 2 лечебных корпуса на 350 коек. В 1946 году функционировало уже 10 отделений на 550 коек. Создавались лечебно-диагностические кабинеты, лаборатории. Шло восстановление частично разрушенных зданий и сооружений.</w:t>
      </w:r>
    </w:p>
    <w:p w:rsidR="00C02BA0" w:rsidRPr="00E4203D" w:rsidRDefault="00C02BA0" w:rsidP="00C02BA0">
      <w:pPr>
        <w:spacing w:line="360" w:lineRule="auto"/>
        <w:ind w:firstLine="709"/>
        <w:jc w:val="both"/>
        <w:rPr>
          <w:sz w:val="28"/>
          <w:szCs w:val="28"/>
        </w:rPr>
      </w:pPr>
      <w:r w:rsidRPr="00E4203D">
        <w:rPr>
          <w:sz w:val="28"/>
          <w:szCs w:val="28"/>
        </w:rPr>
        <w:t xml:space="preserve">Особенно велик вклад в дальнейшее совершенствование лечебной работы и организационно-хозяйственной деятельности больницы Александра Емельяновича Тишина, руководившего больницей с апреля 1960 по август 1967 года. </w:t>
      </w:r>
      <w:r w:rsidRPr="00E4203D">
        <w:rPr>
          <w:b/>
          <w:i/>
          <w:sz w:val="28"/>
          <w:szCs w:val="28"/>
        </w:rPr>
        <w:t>(Приложение рис. 14)</w:t>
      </w:r>
      <w:r w:rsidRPr="00E4203D">
        <w:rPr>
          <w:sz w:val="28"/>
          <w:szCs w:val="28"/>
        </w:rPr>
        <w:t xml:space="preserve"> </w:t>
      </w:r>
    </w:p>
    <w:p w:rsidR="00C02BA0" w:rsidRPr="00E4203D" w:rsidRDefault="00C02BA0" w:rsidP="00C02BA0">
      <w:pPr>
        <w:spacing w:line="360" w:lineRule="auto"/>
        <w:ind w:firstLine="709"/>
        <w:jc w:val="both"/>
        <w:rPr>
          <w:sz w:val="28"/>
          <w:szCs w:val="28"/>
        </w:rPr>
      </w:pPr>
      <w:r w:rsidRPr="00E4203D">
        <w:rPr>
          <w:sz w:val="28"/>
          <w:szCs w:val="28"/>
        </w:rPr>
        <w:t xml:space="preserve">Большое внимание А.Е. Тишин уделял лечебно-диагностической и экспертной работе в больнице, организации психиатрической помощи населению области. По его инициативе с января 1967 года областной психиатрической больнице был придан статус областного организационно-методического и лечебно-консультативного центра психиатрической и наркологической помощи. </w:t>
      </w:r>
    </w:p>
    <w:p w:rsidR="00C02BA0" w:rsidRPr="00E4203D" w:rsidRDefault="00C02BA0" w:rsidP="00C02BA0">
      <w:pPr>
        <w:tabs>
          <w:tab w:val="left" w:pos="180"/>
        </w:tabs>
        <w:spacing w:line="360" w:lineRule="auto"/>
        <w:ind w:firstLine="709"/>
        <w:jc w:val="both"/>
        <w:rPr>
          <w:sz w:val="28"/>
          <w:szCs w:val="28"/>
        </w:rPr>
      </w:pPr>
      <w:r w:rsidRPr="00E4203D">
        <w:rPr>
          <w:sz w:val="28"/>
          <w:szCs w:val="28"/>
        </w:rPr>
        <w:t xml:space="preserve">В начале августа 1967 года А.Е. Тишин был переведён на должность заведующего Воронежским областным отделом здравоохранения. Исполнение обязанностей главного врача больницы и главного психиатра области было возложено на Ксению Власовну Тумакову, проработавшую главным врачом до августа 1997 года. </w:t>
      </w:r>
      <w:r w:rsidRPr="00E4203D">
        <w:rPr>
          <w:b/>
          <w:i/>
          <w:sz w:val="28"/>
          <w:szCs w:val="28"/>
        </w:rPr>
        <w:t>(Приложение рис.15)</w:t>
      </w:r>
      <w:r w:rsidRPr="00E4203D">
        <w:rPr>
          <w:sz w:val="28"/>
          <w:szCs w:val="28"/>
        </w:rPr>
        <w:t xml:space="preserve"> </w:t>
      </w:r>
    </w:p>
    <w:p w:rsidR="00C02BA0" w:rsidRPr="00E4203D" w:rsidRDefault="00C02BA0" w:rsidP="00C02BA0">
      <w:pPr>
        <w:spacing w:line="360" w:lineRule="auto"/>
        <w:ind w:firstLine="709"/>
        <w:jc w:val="both"/>
        <w:rPr>
          <w:sz w:val="28"/>
          <w:szCs w:val="28"/>
        </w:rPr>
      </w:pPr>
      <w:r w:rsidRPr="00E4203D">
        <w:rPr>
          <w:sz w:val="28"/>
          <w:szCs w:val="28"/>
        </w:rPr>
        <w:t>В 1968 г. вступила в эксплуатацию центральная газовая котельная. С 1968 по 1980 год освоена новая водозаборная зона, пробурены скважины, возведена водонапорная башня, построены очистные сооружения, полностью заменены наружные сети (тепловые, водоснабжающие, канализационные). В поисках более эффективных организационных форм оказания психиатрической помощи больница в 1968 г. перешла на территориальный метод обслуживания.</w:t>
      </w:r>
    </w:p>
    <w:p w:rsidR="00C02BA0" w:rsidRDefault="00C02BA0" w:rsidP="00C02BA0">
      <w:pPr>
        <w:spacing w:line="360" w:lineRule="auto"/>
        <w:ind w:firstLine="709"/>
        <w:jc w:val="both"/>
        <w:rPr>
          <w:b/>
          <w:i/>
          <w:sz w:val="28"/>
          <w:szCs w:val="28"/>
        </w:rPr>
      </w:pPr>
      <w:r w:rsidRPr="00E4203D">
        <w:rPr>
          <w:sz w:val="28"/>
          <w:szCs w:val="28"/>
        </w:rPr>
        <w:lastRenderedPageBreak/>
        <w:t xml:space="preserve">Сохранившийся в посёлке Орловка комплекс зданий губернской психиатрической лечебницы является крупнейшим памятником земского строительства. </w:t>
      </w:r>
      <w:r w:rsidRPr="00E4203D">
        <w:rPr>
          <w:b/>
          <w:i/>
          <w:sz w:val="28"/>
          <w:szCs w:val="28"/>
        </w:rPr>
        <w:t>(Приложение рис 16)</w:t>
      </w:r>
    </w:p>
    <w:p w:rsidR="00C02BA0" w:rsidRDefault="00C02BA0" w:rsidP="00C02BA0">
      <w:pPr>
        <w:spacing w:line="360" w:lineRule="auto"/>
        <w:ind w:firstLine="709"/>
        <w:jc w:val="both"/>
        <w:rPr>
          <w:b/>
          <w:i/>
          <w:sz w:val="28"/>
          <w:szCs w:val="28"/>
        </w:rPr>
      </w:pPr>
    </w:p>
    <w:p w:rsidR="00C02BA0" w:rsidRDefault="00C02BA0" w:rsidP="00C02BA0">
      <w:pPr>
        <w:spacing w:line="360" w:lineRule="auto"/>
        <w:ind w:firstLine="709"/>
        <w:jc w:val="both"/>
        <w:rPr>
          <w:b/>
          <w:i/>
          <w:sz w:val="28"/>
          <w:szCs w:val="28"/>
        </w:rPr>
      </w:pPr>
    </w:p>
    <w:p w:rsidR="00C02BA0" w:rsidRDefault="00C02BA0" w:rsidP="00C02BA0">
      <w:pPr>
        <w:spacing w:line="360" w:lineRule="auto"/>
        <w:ind w:firstLine="709"/>
        <w:jc w:val="both"/>
        <w:rPr>
          <w:b/>
          <w:i/>
          <w:sz w:val="28"/>
          <w:szCs w:val="28"/>
        </w:rPr>
      </w:pPr>
    </w:p>
    <w:p w:rsidR="00C02BA0" w:rsidRDefault="00C02BA0" w:rsidP="00C02BA0">
      <w:pPr>
        <w:spacing w:line="360" w:lineRule="auto"/>
        <w:ind w:firstLine="709"/>
        <w:jc w:val="both"/>
        <w:rPr>
          <w:b/>
          <w:i/>
          <w:sz w:val="28"/>
          <w:szCs w:val="28"/>
        </w:rPr>
      </w:pPr>
    </w:p>
    <w:p w:rsidR="00C02BA0" w:rsidRDefault="00C02BA0" w:rsidP="00C02BA0">
      <w:pPr>
        <w:spacing w:line="360" w:lineRule="auto"/>
        <w:ind w:firstLine="709"/>
        <w:jc w:val="both"/>
        <w:rPr>
          <w:b/>
          <w:i/>
          <w:sz w:val="28"/>
          <w:szCs w:val="28"/>
        </w:rPr>
      </w:pPr>
    </w:p>
    <w:p w:rsidR="00C02BA0" w:rsidRDefault="00C02BA0" w:rsidP="00C02BA0">
      <w:pPr>
        <w:spacing w:line="360" w:lineRule="auto"/>
        <w:ind w:firstLine="709"/>
        <w:jc w:val="both"/>
        <w:rPr>
          <w:b/>
          <w:i/>
          <w:sz w:val="28"/>
          <w:szCs w:val="28"/>
        </w:rPr>
      </w:pPr>
    </w:p>
    <w:p w:rsidR="00C02BA0" w:rsidRDefault="00C02BA0" w:rsidP="00C02BA0">
      <w:pPr>
        <w:spacing w:line="360" w:lineRule="auto"/>
        <w:ind w:firstLine="709"/>
        <w:jc w:val="both"/>
        <w:rPr>
          <w:b/>
          <w:i/>
          <w:sz w:val="28"/>
          <w:szCs w:val="28"/>
        </w:rPr>
      </w:pPr>
    </w:p>
    <w:p w:rsidR="00C02BA0" w:rsidRDefault="00C02BA0" w:rsidP="00C02BA0">
      <w:pPr>
        <w:spacing w:line="360" w:lineRule="auto"/>
        <w:ind w:firstLine="709"/>
        <w:jc w:val="both"/>
        <w:rPr>
          <w:b/>
          <w:i/>
          <w:sz w:val="28"/>
          <w:szCs w:val="28"/>
        </w:rPr>
      </w:pPr>
    </w:p>
    <w:p w:rsidR="00C02BA0" w:rsidRDefault="00C02BA0" w:rsidP="00C02BA0">
      <w:pPr>
        <w:ind w:left="360"/>
        <w:jc w:val="center"/>
        <w:rPr>
          <w:sz w:val="28"/>
          <w:szCs w:val="28"/>
        </w:rPr>
      </w:pPr>
      <w:r>
        <w:rPr>
          <w:sz w:val="28"/>
          <w:szCs w:val="28"/>
        </w:rPr>
        <w:t>Л</w:t>
      </w:r>
      <w:r w:rsidRPr="008656CF">
        <w:rPr>
          <w:sz w:val="28"/>
          <w:szCs w:val="28"/>
        </w:rPr>
        <w:t>итератур</w:t>
      </w:r>
      <w:r>
        <w:rPr>
          <w:sz w:val="28"/>
          <w:szCs w:val="28"/>
        </w:rPr>
        <w:t>а:</w:t>
      </w:r>
    </w:p>
    <w:p w:rsidR="00C02BA0" w:rsidRPr="008656CF" w:rsidRDefault="00C02BA0" w:rsidP="00C02BA0">
      <w:pPr>
        <w:ind w:left="360"/>
        <w:jc w:val="center"/>
        <w:rPr>
          <w:sz w:val="28"/>
          <w:szCs w:val="28"/>
        </w:rPr>
      </w:pPr>
    </w:p>
    <w:p w:rsidR="00C02BA0" w:rsidRPr="008656CF" w:rsidRDefault="00C02BA0" w:rsidP="00C02BA0">
      <w:pPr>
        <w:numPr>
          <w:ilvl w:val="0"/>
          <w:numId w:val="1"/>
        </w:numPr>
        <w:spacing w:before="240" w:after="0" w:line="240" w:lineRule="auto"/>
        <w:rPr>
          <w:sz w:val="28"/>
          <w:szCs w:val="28"/>
        </w:rPr>
      </w:pPr>
      <w:r w:rsidRPr="008656CF">
        <w:rPr>
          <w:sz w:val="28"/>
          <w:szCs w:val="28"/>
        </w:rPr>
        <w:t>Материалы ГАВО</w:t>
      </w:r>
    </w:p>
    <w:p w:rsidR="00C02BA0" w:rsidRPr="008656CF" w:rsidRDefault="00C02BA0" w:rsidP="00C02BA0">
      <w:pPr>
        <w:numPr>
          <w:ilvl w:val="0"/>
          <w:numId w:val="1"/>
        </w:numPr>
        <w:spacing w:before="240" w:after="0" w:line="240" w:lineRule="auto"/>
        <w:rPr>
          <w:sz w:val="28"/>
          <w:szCs w:val="28"/>
        </w:rPr>
      </w:pPr>
      <w:r w:rsidRPr="008656CF">
        <w:rPr>
          <w:sz w:val="28"/>
          <w:szCs w:val="28"/>
        </w:rPr>
        <w:t>Материалы Свода памятников истории и культуры РФ, М. – 1997г.</w:t>
      </w:r>
    </w:p>
    <w:p w:rsidR="00C02BA0" w:rsidRPr="008656CF" w:rsidRDefault="00C02BA0" w:rsidP="00C02BA0">
      <w:pPr>
        <w:numPr>
          <w:ilvl w:val="0"/>
          <w:numId w:val="1"/>
        </w:numPr>
        <w:spacing w:before="240" w:after="0" w:line="240" w:lineRule="auto"/>
        <w:rPr>
          <w:sz w:val="28"/>
          <w:szCs w:val="28"/>
        </w:rPr>
      </w:pPr>
      <w:r w:rsidRPr="008656CF">
        <w:rPr>
          <w:sz w:val="28"/>
          <w:szCs w:val="28"/>
        </w:rPr>
        <w:t>Материалы музея п. Орловка</w:t>
      </w:r>
    </w:p>
    <w:p w:rsidR="00C02BA0" w:rsidRPr="008656CF" w:rsidRDefault="00C02BA0" w:rsidP="00C02BA0">
      <w:pPr>
        <w:numPr>
          <w:ilvl w:val="0"/>
          <w:numId w:val="1"/>
        </w:numPr>
        <w:spacing w:before="240" w:after="0" w:line="240" w:lineRule="auto"/>
        <w:rPr>
          <w:sz w:val="28"/>
          <w:szCs w:val="28"/>
        </w:rPr>
      </w:pPr>
      <w:r w:rsidRPr="008656CF">
        <w:rPr>
          <w:sz w:val="28"/>
          <w:szCs w:val="28"/>
        </w:rPr>
        <w:t>Реферат членов краеведческого кружка «Исток»</w:t>
      </w:r>
    </w:p>
    <w:p w:rsidR="00C02BA0" w:rsidRPr="008656CF" w:rsidRDefault="00C02BA0" w:rsidP="00C02BA0">
      <w:pPr>
        <w:numPr>
          <w:ilvl w:val="0"/>
          <w:numId w:val="1"/>
        </w:numPr>
        <w:spacing w:before="240" w:after="0" w:line="240" w:lineRule="auto"/>
        <w:rPr>
          <w:sz w:val="28"/>
          <w:szCs w:val="28"/>
        </w:rPr>
      </w:pPr>
      <w:r w:rsidRPr="008656CF">
        <w:rPr>
          <w:sz w:val="28"/>
          <w:szCs w:val="28"/>
        </w:rPr>
        <w:t>Воспоминания жителей посёлка Орловка А.И. Скачковой, Ф.Ф. Дочкиной, С.И. Камбарова.</w:t>
      </w:r>
    </w:p>
    <w:p w:rsidR="00C02BA0" w:rsidRPr="008656CF" w:rsidRDefault="00C02BA0" w:rsidP="00C02BA0">
      <w:pPr>
        <w:numPr>
          <w:ilvl w:val="0"/>
          <w:numId w:val="1"/>
        </w:numPr>
        <w:spacing w:before="240" w:after="0" w:line="240" w:lineRule="auto"/>
        <w:rPr>
          <w:sz w:val="28"/>
          <w:szCs w:val="28"/>
        </w:rPr>
      </w:pPr>
      <w:r w:rsidRPr="008656CF">
        <w:rPr>
          <w:sz w:val="28"/>
          <w:szCs w:val="28"/>
        </w:rPr>
        <w:t xml:space="preserve">Л.В. Кригер. Хохольская земля. Заповедник мамонтов, Воронеж – 2008г. </w:t>
      </w:r>
    </w:p>
    <w:p w:rsidR="00C02BA0" w:rsidRPr="008656CF" w:rsidRDefault="00C02BA0" w:rsidP="00C02BA0">
      <w:pPr>
        <w:numPr>
          <w:ilvl w:val="0"/>
          <w:numId w:val="1"/>
        </w:numPr>
        <w:spacing w:before="240" w:after="0" w:line="240" w:lineRule="auto"/>
        <w:rPr>
          <w:sz w:val="28"/>
          <w:szCs w:val="28"/>
        </w:rPr>
      </w:pPr>
      <w:r w:rsidRPr="008656CF">
        <w:rPr>
          <w:sz w:val="28"/>
          <w:szCs w:val="28"/>
        </w:rPr>
        <w:t>В.И. Зарубин, В.И Логунов, В.П. Загоровский. Край наш Воронежский, Воронеж – 1985г.</w:t>
      </w:r>
    </w:p>
    <w:p w:rsidR="00C02BA0" w:rsidRPr="008656CF" w:rsidRDefault="00C02BA0" w:rsidP="00C02BA0">
      <w:pPr>
        <w:numPr>
          <w:ilvl w:val="0"/>
          <w:numId w:val="1"/>
        </w:numPr>
        <w:spacing w:before="240" w:after="0" w:line="240" w:lineRule="auto"/>
        <w:rPr>
          <w:sz w:val="28"/>
          <w:szCs w:val="28"/>
        </w:rPr>
      </w:pPr>
      <w:r w:rsidRPr="008656CF">
        <w:rPr>
          <w:sz w:val="28"/>
          <w:szCs w:val="28"/>
        </w:rPr>
        <w:t>В.И. Панова. История Воронежского края, Воронеж – 2008г.</w:t>
      </w:r>
    </w:p>
    <w:p w:rsidR="00C02BA0" w:rsidRPr="008656CF" w:rsidRDefault="00C02BA0" w:rsidP="00C02BA0">
      <w:pPr>
        <w:numPr>
          <w:ilvl w:val="0"/>
          <w:numId w:val="1"/>
        </w:numPr>
        <w:spacing w:before="240" w:after="0" w:line="240" w:lineRule="auto"/>
        <w:rPr>
          <w:sz w:val="28"/>
          <w:szCs w:val="28"/>
        </w:rPr>
      </w:pPr>
      <w:r w:rsidRPr="008656CF">
        <w:rPr>
          <w:sz w:val="28"/>
          <w:szCs w:val="28"/>
        </w:rPr>
        <w:lastRenderedPageBreak/>
        <w:t>Край Воронежский. Земля Хохольская. Под редакцией В.Г. Пегарькова, Воронеж – 1998г.</w:t>
      </w:r>
    </w:p>
    <w:p w:rsidR="00C02BA0" w:rsidRPr="008656CF" w:rsidRDefault="00C02BA0" w:rsidP="00C02BA0">
      <w:pPr>
        <w:numPr>
          <w:ilvl w:val="0"/>
          <w:numId w:val="1"/>
        </w:numPr>
        <w:spacing w:before="240" w:after="0" w:line="240" w:lineRule="auto"/>
        <w:rPr>
          <w:sz w:val="28"/>
          <w:szCs w:val="28"/>
        </w:rPr>
      </w:pPr>
      <w:r w:rsidRPr="008656CF">
        <w:rPr>
          <w:sz w:val="28"/>
          <w:szCs w:val="28"/>
        </w:rPr>
        <w:t xml:space="preserve"> История здравоохранения Воронежской области, Воронеж – 2004г.</w:t>
      </w:r>
    </w:p>
    <w:p w:rsidR="00C02BA0" w:rsidRPr="008656CF" w:rsidRDefault="00C02BA0" w:rsidP="00C02BA0">
      <w:pPr>
        <w:numPr>
          <w:ilvl w:val="0"/>
          <w:numId w:val="1"/>
        </w:numPr>
        <w:spacing w:before="240" w:after="0" w:line="240" w:lineRule="auto"/>
        <w:rPr>
          <w:sz w:val="28"/>
          <w:szCs w:val="28"/>
        </w:rPr>
      </w:pPr>
      <w:r w:rsidRPr="008656CF">
        <w:rPr>
          <w:sz w:val="28"/>
          <w:szCs w:val="28"/>
        </w:rPr>
        <w:t xml:space="preserve"> Н.Г. Пегарьков, В.С. Авдеев, К.В. Тумакова. О тех, кто вернулся с войны, Воронеж – 1993г.</w:t>
      </w:r>
    </w:p>
    <w:p w:rsidR="00C02BA0" w:rsidRPr="008656CF" w:rsidRDefault="00C02BA0" w:rsidP="00C02BA0">
      <w:pPr>
        <w:numPr>
          <w:ilvl w:val="0"/>
          <w:numId w:val="1"/>
        </w:numPr>
        <w:spacing w:before="240" w:after="0" w:line="240" w:lineRule="auto"/>
        <w:rPr>
          <w:sz w:val="28"/>
          <w:szCs w:val="28"/>
        </w:rPr>
      </w:pPr>
      <w:r w:rsidRPr="008656CF">
        <w:rPr>
          <w:sz w:val="28"/>
          <w:szCs w:val="28"/>
        </w:rPr>
        <w:t xml:space="preserve"> А.Н. Акиньшин, О.Г. Ласунский. Записки старого пешехода, Воронеж – 2002г.</w:t>
      </w:r>
    </w:p>
    <w:p w:rsidR="00C02BA0" w:rsidRPr="008656CF" w:rsidRDefault="00C02BA0" w:rsidP="00C02BA0">
      <w:pPr>
        <w:numPr>
          <w:ilvl w:val="0"/>
          <w:numId w:val="1"/>
        </w:numPr>
        <w:spacing w:before="240" w:after="0" w:line="240" w:lineRule="auto"/>
        <w:rPr>
          <w:sz w:val="28"/>
          <w:szCs w:val="28"/>
        </w:rPr>
      </w:pPr>
      <w:r w:rsidRPr="008656CF">
        <w:rPr>
          <w:sz w:val="28"/>
          <w:szCs w:val="28"/>
        </w:rPr>
        <w:t xml:space="preserve"> Воронежские губернаторы и вице-губернаторы: Историко-биографические очерки, Воронеж – 2000г.</w:t>
      </w:r>
    </w:p>
    <w:p w:rsidR="00C02BA0" w:rsidRPr="008656CF" w:rsidRDefault="00C02BA0" w:rsidP="00C02BA0">
      <w:pPr>
        <w:numPr>
          <w:ilvl w:val="0"/>
          <w:numId w:val="1"/>
        </w:numPr>
        <w:spacing w:before="240" w:after="0" w:line="240" w:lineRule="auto"/>
        <w:rPr>
          <w:sz w:val="28"/>
          <w:szCs w:val="28"/>
        </w:rPr>
      </w:pPr>
      <w:r w:rsidRPr="008656CF">
        <w:rPr>
          <w:sz w:val="28"/>
          <w:szCs w:val="28"/>
        </w:rPr>
        <w:t xml:space="preserve"> «Воронежский курьер», 27 февраля 1996г.</w:t>
      </w:r>
    </w:p>
    <w:p w:rsidR="00C02BA0" w:rsidRPr="008656CF" w:rsidRDefault="00C02BA0" w:rsidP="00C02BA0">
      <w:pPr>
        <w:numPr>
          <w:ilvl w:val="0"/>
          <w:numId w:val="1"/>
        </w:numPr>
        <w:spacing w:before="240" w:after="0" w:line="240" w:lineRule="auto"/>
        <w:rPr>
          <w:sz w:val="28"/>
          <w:szCs w:val="28"/>
        </w:rPr>
      </w:pPr>
      <w:r w:rsidRPr="008656CF">
        <w:rPr>
          <w:sz w:val="28"/>
          <w:szCs w:val="28"/>
        </w:rPr>
        <w:t xml:space="preserve"> «За коммунистический труд», 24 марта 1987г.</w:t>
      </w:r>
    </w:p>
    <w:p w:rsidR="00C02BA0" w:rsidRDefault="00C02BA0" w:rsidP="00C02BA0">
      <w:pPr>
        <w:numPr>
          <w:ilvl w:val="0"/>
          <w:numId w:val="1"/>
        </w:numPr>
        <w:spacing w:before="240" w:after="0" w:line="240" w:lineRule="auto"/>
        <w:rPr>
          <w:sz w:val="28"/>
          <w:szCs w:val="28"/>
        </w:rPr>
      </w:pPr>
      <w:r w:rsidRPr="008656CF">
        <w:rPr>
          <w:sz w:val="28"/>
          <w:szCs w:val="28"/>
        </w:rPr>
        <w:t>В. И. Кононов. Священная память. Памятники ратной славы Воронежа, Воронеж – 2005г.</w:t>
      </w:r>
    </w:p>
    <w:p w:rsidR="0032299E" w:rsidRDefault="00C02BA0" w:rsidP="00C02BA0">
      <w:r>
        <w:rPr>
          <w:sz w:val="28"/>
          <w:szCs w:val="28"/>
        </w:rPr>
        <w:br w:type="page"/>
      </w:r>
    </w:p>
    <w:sectPr w:rsidR="00322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7F" w:rsidRPr="009B647F" w:rsidRDefault="0032299E">
    <w:pPr>
      <w:pStyle w:val="a6"/>
      <w:jc w:val="right"/>
    </w:pPr>
  </w:p>
  <w:p w:rsidR="009B647F" w:rsidRDefault="0032299E">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CC2" w:rsidRDefault="0032299E" w:rsidP="00D41EF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23CC2" w:rsidRDefault="0032299E" w:rsidP="00D41EF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EF7" w:rsidRDefault="0032299E" w:rsidP="00E00A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02BA0">
      <w:rPr>
        <w:rStyle w:val="a5"/>
        <w:noProof/>
      </w:rPr>
      <w:t>18</w:t>
    </w:r>
    <w:r>
      <w:rPr>
        <w:rStyle w:val="a5"/>
      </w:rPr>
      <w:fldChar w:fldCharType="end"/>
    </w:r>
  </w:p>
  <w:p w:rsidR="00D41EF7" w:rsidRDefault="0032299E" w:rsidP="00D41EF7">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31356"/>
    <w:multiLevelType w:val="hybridMultilevel"/>
    <w:tmpl w:val="C304E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02BA0"/>
    <w:rsid w:val="0032299E"/>
    <w:rsid w:val="00C02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2B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C02BA0"/>
    <w:rPr>
      <w:rFonts w:ascii="Times New Roman" w:eastAsia="Times New Roman" w:hAnsi="Times New Roman" w:cs="Times New Roman"/>
      <w:sz w:val="24"/>
      <w:szCs w:val="24"/>
    </w:rPr>
  </w:style>
  <w:style w:type="character" w:styleId="a5">
    <w:name w:val="page number"/>
    <w:basedOn w:val="a0"/>
    <w:rsid w:val="00C02BA0"/>
  </w:style>
  <w:style w:type="paragraph" w:styleId="a6">
    <w:name w:val="footer"/>
    <w:basedOn w:val="a"/>
    <w:link w:val="a7"/>
    <w:uiPriority w:val="99"/>
    <w:rsid w:val="00C02B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C02BA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3050</Words>
  <Characters>17391</Characters>
  <Application>Microsoft Office Word</Application>
  <DocSecurity>0</DocSecurity>
  <Lines>144</Lines>
  <Paragraphs>40</Paragraphs>
  <ScaleCrop>false</ScaleCrop>
  <Company>Home</Company>
  <LinksUpToDate>false</LinksUpToDate>
  <CharactersWithSpaces>20401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Полизователь</dc:creator>
  <cp:keywords/>
  <dc:description/>
  <cp:lastModifiedBy>Полизователь</cp:lastModifiedBy>
  <cp:revision>2</cp:revision>
  <dcterms:created xsi:type="dcterms:W3CDTF">2013-11-07T13:00:00Z</dcterms:created>
  <dcterms:modified xsi:type="dcterms:W3CDTF">2013-11-07T13:01:00Z</dcterms:modified>
</cp:coreProperties>
</file>