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E9" w:rsidRDefault="009604E9" w:rsidP="0063768E">
      <w:pPr>
        <w:rPr>
          <w:rFonts w:ascii="Times New Roman" w:hAnsi="Times New Roman" w:cs="Times New Roman"/>
          <w:sz w:val="28"/>
          <w:szCs w:val="28"/>
        </w:rPr>
      </w:pPr>
      <w:r w:rsidRPr="0078744E">
        <w:rPr>
          <w:rFonts w:ascii="Times New Roman" w:hAnsi="Times New Roman" w:cs="Times New Roman"/>
          <w:sz w:val="28"/>
          <w:szCs w:val="28"/>
        </w:rPr>
        <w:t>Урок информатики по теме «Циклы с параметрами»</w:t>
      </w:r>
    </w:p>
    <w:p w:rsidR="000A39DB" w:rsidRPr="000A39DB" w:rsidRDefault="000A39DB" w:rsidP="006376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7 – 9 класс.</w:t>
      </w:r>
      <w:bookmarkStart w:id="0" w:name="_GoBack"/>
      <w:bookmarkEnd w:id="0"/>
    </w:p>
    <w:p w:rsidR="00EE627E" w:rsidRPr="00EE627E" w:rsidRDefault="00EE627E" w:rsidP="00637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информатики и ИКТ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Андросова Оксана Владимировна</w:t>
      </w:r>
    </w:p>
    <w:p w:rsidR="008D0E2D" w:rsidRPr="0078744E" w:rsidRDefault="008D0E2D" w:rsidP="0063768E">
      <w:pPr>
        <w:rPr>
          <w:rFonts w:ascii="Times New Roman" w:hAnsi="Times New Roman" w:cs="Times New Roman"/>
          <w:sz w:val="24"/>
          <w:szCs w:val="24"/>
        </w:rPr>
      </w:pPr>
      <w:r w:rsidRPr="0078744E">
        <w:rPr>
          <w:rFonts w:ascii="Times New Roman" w:hAnsi="Times New Roman" w:cs="Times New Roman"/>
          <w:sz w:val="24"/>
          <w:szCs w:val="24"/>
        </w:rPr>
        <w:t>Цели урока</w:t>
      </w:r>
    </w:p>
    <w:p w:rsidR="008D0E2D" w:rsidRDefault="008D0E2D" w:rsidP="008D0E2D">
      <w:pPr>
        <w:spacing w:line="240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F17F9">
        <w:rPr>
          <w:rFonts w:ascii="Times New Roman" w:hAnsi="Times New Roman" w:cs="Times New Roman"/>
          <w:i/>
          <w:iCs/>
          <w:sz w:val="24"/>
          <w:szCs w:val="24"/>
        </w:rPr>
        <w:t>Учебная</w:t>
      </w:r>
      <w:proofErr w:type="gramEnd"/>
      <w:r w:rsidRPr="008F17F9">
        <w:rPr>
          <w:rFonts w:ascii="Times New Roman" w:hAnsi="Times New Roman" w:cs="Times New Roman"/>
          <w:sz w:val="24"/>
          <w:szCs w:val="24"/>
        </w:rPr>
        <w:t xml:space="preserve">: сформировать понятие </w:t>
      </w:r>
      <w:r w:rsidRPr="008D0E2D">
        <w:rPr>
          <w:rFonts w:ascii="Times New Roman" w:hAnsi="Times New Roman" w:cs="Times New Roman"/>
          <w:i/>
          <w:sz w:val="24"/>
          <w:szCs w:val="24"/>
        </w:rPr>
        <w:t>цикла с параметром</w:t>
      </w:r>
      <w:r w:rsidRPr="008F17F9">
        <w:rPr>
          <w:rFonts w:ascii="Times New Roman" w:hAnsi="Times New Roman" w:cs="Times New Roman"/>
          <w:sz w:val="24"/>
          <w:szCs w:val="24"/>
        </w:rPr>
        <w:t xml:space="preserve">, изучить </w:t>
      </w:r>
      <w:r>
        <w:rPr>
          <w:rFonts w:ascii="Times New Roman" w:hAnsi="Times New Roman" w:cs="Times New Roman"/>
          <w:sz w:val="24"/>
          <w:szCs w:val="24"/>
        </w:rPr>
        <w:t>конструкцию цикла с параметром и использование данной конструкции при решении задач.</w:t>
      </w:r>
    </w:p>
    <w:p w:rsidR="008D0E2D" w:rsidRDefault="008D0E2D" w:rsidP="008D0E2D">
      <w:pPr>
        <w:spacing w:line="240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F17F9">
        <w:rPr>
          <w:rFonts w:ascii="Times New Roman" w:hAnsi="Times New Roman" w:cs="Times New Roman"/>
          <w:i/>
          <w:iCs/>
          <w:sz w:val="24"/>
          <w:szCs w:val="24"/>
        </w:rPr>
        <w:t>Развивающая</w:t>
      </w:r>
      <w:proofErr w:type="gramEnd"/>
      <w:r w:rsidRPr="008F17F9">
        <w:rPr>
          <w:rFonts w:ascii="Times New Roman" w:hAnsi="Times New Roman" w:cs="Times New Roman"/>
          <w:sz w:val="24"/>
          <w:szCs w:val="24"/>
        </w:rPr>
        <w:t xml:space="preserve">: развитие логического мышления, </w:t>
      </w:r>
      <w:r>
        <w:rPr>
          <w:rFonts w:ascii="Times New Roman" w:hAnsi="Times New Roman" w:cs="Times New Roman"/>
          <w:sz w:val="24"/>
          <w:szCs w:val="24"/>
        </w:rPr>
        <w:t>развитие критического мышления</w:t>
      </w:r>
      <w:r w:rsidRPr="008F17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E2D" w:rsidRPr="008F17F9" w:rsidRDefault="008D0E2D" w:rsidP="008D0E2D">
      <w:pPr>
        <w:spacing w:line="240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F17F9">
        <w:rPr>
          <w:rFonts w:ascii="Times New Roman" w:hAnsi="Times New Roman" w:cs="Times New Roman"/>
          <w:i/>
          <w:iCs/>
          <w:sz w:val="24"/>
          <w:szCs w:val="24"/>
        </w:rPr>
        <w:t>Воспитательная</w:t>
      </w:r>
      <w:proofErr w:type="gramEnd"/>
      <w:r w:rsidRPr="008F17F9">
        <w:rPr>
          <w:rFonts w:ascii="Times New Roman" w:hAnsi="Times New Roman" w:cs="Times New Roman"/>
          <w:sz w:val="24"/>
          <w:szCs w:val="24"/>
        </w:rPr>
        <w:t>: развитие познавательного интереса, воспитание культуры</w:t>
      </w:r>
      <w:r w:rsidR="001A142F">
        <w:rPr>
          <w:rFonts w:ascii="Times New Roman" w:hAnsi="Times New Roman" w:cs="Times New Roman"/>
          <w:sz w:val="24"/>
          <w:szCs w:val="24"/>
        </w:rPr>
        <w:t xml:space="preserve"> при оформлении задач по программированию</w:t>
      </w:r>
      <w:r w:rsidRPr="008F17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E2D" w:rsidRDefault="008D0E2D" w:rsidP="008D0E2D">
      <w:pPr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3E542F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изучение новых знаний</w:t>
      </w:r>
    </w:p>
    <w:p w:rsidR="008D0E2D" w:rsidRDefault="008D0E2D" w:rsidP="008D0E2D">
      <w:pPr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3E542F">
        <w:rPr>
          <w:rFonts w:ascii="Times New Roman" w:hAnsi="Times New Roman" w:cs="Times New Roman"/>
          <w:b/>
          <w:sz w:val="24"/>
          <w:szCs w:val="24"/>
        </w:rPr>
        <w:t>Используемая технология:</w:t>
      </w:r>
      <w:r>
        <w:rPr>
          <w:rFonts w:ascii="Times New Roman" w:hAnsi="Times New Roman" w:cs="Times New Roman"/>
          <w:sz w:val="24"/>
          <w:szCs w:val="24"/>
        </w:rPr>
        <w:t xml:space="preserve"> технология критического мышления</w:t>
      </w:r>
    </w:p>
    <w:p w:rsidR="008D0E2D" w:rsidRDefault="008D0E2D" w:rsidP="008D0E2D">
      <w:pPr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3E542F">
        <w:rPr>
          <w:rFonts w:ascii="Times New Roman" w:hAnsi="Times New Roman" w:cs="Times New Roman"/>
          <w:b/>
          <w:sz w:val="24"/>
          <w:szCs w:val="24"/>
        </w:rPr>
        <w:t xml:space="preserve">Формы учебной деятельности </w:t>
      </w:r>
      <w:proofErr w:type="gramStart"/>
      <w:r w:rsidRPr="003E542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E54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индивидуальная, познавательная, исследовательская</w:t>
      </w:r>
    </w:p>
    <w:p w:rsidR="008D0E2D" w:rsidRDefault="008D0E2D" w:rsidP="008D0E2D">
      <w:pPr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3E542F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>
        <w:rPr>
          <w:rFonts w:ascii="Times New Roman" w:hAnsi="Times New Roman" w:cs="Times New Roman"/>
          <w:sz w:val="24"/>
          <w:szCs w:val="24"/>
        </w:rPr>
        <w:t xml:space="preserve"> компьютер, проектор</w:t>
      </w:r>
    </w:p>
    <w:p w:rsidR="008D0E2D" w:rsidRDefault="008D0E2D" w:rsidP="0063768E">
      <w:pPr>
        <w:rPr>
          <w:sz w:val="24"/>
          <w:szCs w:val="24"/>
        </w:rPr>
      </w:pPr>
    </w:p>
    <w:p w:rsidR="0063768E" w:rsidRPr="008D0E2D" w:rsidRDefault="008D0E2D" w:rsidP="0063768E">
      <w:pPr>
        <w:rPr>
          <w:rFonts w:ascii="Times New Roman" w:hAnsi="Times New Roman" w:cs="Times New Roman"/>
          <w:b/>
          <w:sz w:val="24"/>
          <w:szCs w:val="24"/>
        </w:rPr>
      </w:pPr>
      <w:r w:rsidRPr="008D0E2D">
        <w:rPr>
          <w:rFonts w:ascii="Times New Roman" w:hAnsi="Times New Roman" w:cs="Times New Roman"/>
          <w:b/>
          <w:sz w:val="24"/>
          <w:szCs w:val="24"/>
        </w:rPr>
        <w:t>1 этап.</w:t>
      </w:r>
      <w:r w:rsidRPr="008D0E2D">
        <w:rPr>
          <w:rFonts w:ascii="Times New Roman" w:hAnsi="Times New Roman" w:cs="Times New Roman"/>
          <w:sz w:val="24"/>
          <w:szCs w:val="24"/>
        </w:rPr>
        <w:t xml:space="preserve"> </w:t>
      </w:r>
      <w:r w:rsidRPr="008D0E2D">
        <w:rPr>
          <w:rFonts w:ascii="Times New Roman" w:hAnsi="Times New Roman" w:cs="Times New Roman"/>
          <w:b/>
          <w:sz w:val="24"/>
          <w:szCs w:val="24"/>
        </w:rPr>
        <w:t>Вызов.</w:t>
      </w:r>
      <w:r w:rsidR="009C4E99" w:rsidRPr="009C4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68E" w:rsidRPr="008D0E2D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 </w:t>
      </w:r>
    </w:p>
    <w:p w:rsidR="00B56AF2" w:rsidRPr="008D0E2D" w:rsidRDefault="00B56AF2" w:rsidP="0063768E">
      <w:pPr>
        <w:rPr>
          <w:rFonts w:ascii="Times New Roman" w:hAnsi="Times New Roman" w:cs="Times New Roman"/>
          <w:sz w:val="24"/>
          <w:szCs w:val="24"/>
        </w:rPr>
      </w:pPr>
      <w:r w:rsidRPr="008D0E2D">
        <w:rPr>
          <w:rFonts w:ascii="Times New Roman" w:hAnsi="Times New Roman" w:cs="Times New Roman"/>
          <w:sz w:val="24"/>
          <w:szCs w:val="24"/>
        </w:rPr>
        <w:t>На доске или через проектор выводится таблица, которую начали заполнять на двух предыдущих уроках.</w:t>
      </w:r>
    </w:p>
    <w:p w:rsidR="00B56AF2" w:rsidRPr="008D0E2D" w:rsidRDefault="00B56AF2" w:rsidP="0063768E">
      <w:pPr>
        <w:rPr>
          <w:rFonts w:ascii="Times New Roman" w:hAnsi="Times New Roman" w:cs="Times New Roman"/>
          <w:sz w:val="24"/>
          <w:szCs w:val="24"/>
        </w:rPr>
      </w:pPr>
      <w:r w:rsidRPr="008D0E2D">
        <w:rPr>
          <w:rFonts w:ascii="Times New Roman" w:hAnsi="Times New Roman" w:cs="Times New Roman"/>
          <w:sz w:val="24"/>
          <w:szCs w:val="24"/>
        </w:rPr>
        <w:t>Ребята, в принципе, двух типов циклических конструкций, изученных на предыдущих уроках достаточно для решения любых задач. В чем их сходство? (предполагаемый ответ: циклы с предусловием и с постусловием выполняются по условию).</w:t>
      </w:r>
    </w:p>
    <w:p w:rsidR="00B56AF2" w:rsidRPr="008D0E2D" w:rsidRDefault="00B56AF2" w:rsidP="0063768E">
      <w:pPr>
        <w:rPr>
          <w:rFonts w:ascii="Times New Roman" w:hAnsi="Times New Roman" w:cs="Times New Roman"/>
          <w:sz w:val="24"/>
          <w:szCs w:val="24"/>
        </w:rPr>
      </w:pPr>
      <w:r w:rsidRPr="008D0E2D">
        <w:rPr>
          <w:rFonts w:ascii="Times New Roman" w:hAnsi="Times New Roman" w:cs="Times New Roman"/>
          <w:sz w:val="24"/>
          <w:szCs w:val="24"/>
        </w:rPr>
        <w:t xml:space="preserve">НО!!!! Очень часто встречаются алгоритмы, в которых необходимо просто выполнить одни и те же действия определенное количество раз. В подобных случаях применяются циклы с </w:t>
      </w:r>
      <w:r w:rsidRPr="008D0E2D">
        <w:rPr>
          <w:rFonts w:ascii="Times New Roman" w:hAnsi="Times New Roman" w:cs="Times New Roman"/>
          <w:b/>
          <w:sz w:val="24"/>
          <w:szCs w:val="24"/>
        </w:rPr>
        <w:t>параметром</w:t>
      </w:r>
      <w:r w:rsidRPr="008D0E2D">
        <w:rPr>
          <w:rFonts w:ascii="Times New Roman" w:hAnsi="Times New Roman" w:cs="Times New Roman"/>
          <w:sz w:val="24"/>
          <w:szCs w:val="24"/>
        </w:rPr>
        <w:t>.</w:t>
      </w:r>
    </w:p>
    <w:p w:rsidR="009B4DFD" w:rsidRPr="008D0E2D" w:rsidRDefault="009B4DFD" w:rsidP="0063768E">
      <w:pPr>
        <w:rPr>
          <w:rFonts w:ascii="Times New Roman" w:hAnsi="Times New Roman" w:cs="Times New Roman"/>
          <w:sz w:val="24"/>
          <w:szCs w:val="24"/>
        </w:rPr>
      </w:pPr>
      <w:r w:rsidRPr="008D0E2D">
        <w:rPr>
          <w:rFonts w:ascii="Times New Roman" w:hAnsi="Times New Roman" w:cs="Times New Roman"/>
          <w:sz w:val="24"/>
          <w:szCs w:val="24"/>
        </w:rPr>
        <w:t xml:space="preserve">Перед вами </w:t>
      </w:r>
      <w:r w:rsidR="008C3644">
        <w:rPr>
          <w:rFonts w:ascii="Times New Roman" w:hAnsi="Times New Roman" w:cs="Times New Roman"/>
          <w:sz w:val="24"/>
          <w:szCs w:val="24"/>
        </w:rPr>
        <w:t>схема</w:t>
      </w:r>
      <w:r w:rsidR="00BE326F">
        <w:rPr>
          <w:rFonts w:ascii="Times New Roman" w:hAnsi="Times New Roman" w:cs="Times New Roman"/>
          <w:sz w:val="24"/>
          <w:szCs w:val="24"/>
        </w:rPr>
        <w:t xml:space="preserve"> и таблица</w:t>
      </w:r>
      <w:r w:rsidRPr="008D0E2D">
        <w:rPr>
          <w:rFonts w:ascii="Times New Roman" w:hAnsi="Times New Roman" w:cs="Times New Roman"/>
          <w:sz w:val="24"/>
          <w:szCs w:val="24"/>
        </w:rPr>
        <w:t>, котор</w:t>
      </w:r>
      <w:r w:rsidR="00BE326F">
        <w:rPr>
          <w:rFonts w:ascii="Times New Roman" w:hAnsi="Times New Roman" w:cs="Times New Roman"/>
          <w:sz w:val="24"/>
          <w:szCs w:val="24"/>
        </w:rPr>
        <w:t>ые</w:t>
      </w:r>
      <w:r w:rsidRPr="008D0E2D">
        <w:rPr>
          <w:rFonts w:ascii="Times New Roman" w:hAnsi="Times New Roman" w:cs="Times New Roman"/>
          <w:sz w:val="24"/>
          <w:szCs w:val="24"/>
        </w:rPr>
        <w:t xml:space="preserve"> есть у вас в </w:t>
      </w:r>
      <w:proofErr w:type="gramStart"/>
      <w:r w:rsidRPr="008D0E2D">
        <w:rPr>
          <w:rFonts w:ascii="Times New Roman" w:hAnsi="Times New Roman" w:cs="Times New Roman"/>
          <w:sz w:val="24"/>
          <w:szCs w:val="24"/>
        </w:rPr>
        <w:t>тетради</w:t>
      </w:r>
      <w:proofErr w:type="gramEnd"/>
      <w:r w:rsidRPr="008D0E2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D0E2D">
        <w:rPr>
          <w:rFonts w:ascii="Times New Roman" w:hAnsi="Times New Roman" w:cs="Times New Roman"/>
          <w:sz w:val="24"/>
          <w:szCs w:val="24"/>
        </w:rPr>
        <w:t>котор</w:t>
      </w:r>
      <w:r w:rsidR="00BE326F">
        <w:rPr>
          <w:rFonts w:ascii="Times New Roman" w:hAnsi="Times New Roman" w:cs="Times New Roman"/>
          <w:sz w:val="24"/>
          <w:szCs w:val="24"/>
        </w:rPr>
        <w:t>ые</w:t>
      </w:r>
      <w:proofErr w:type="gramEnd"/>
      <w:r w:rsidRPr="008D0E2D">
        <w:rPr>
          <w:rFonts w:ascii="Times New Roman" w:hAnsi="Times New Roman" w:cs="Times New Roman"/>
          <w:sz w:val="24"/>
          <w:szCs w:val="24"/>
        </w:rPr>
        <w:t xml:space="preserve"> на сегодняшнем уроке мы </w:t>
      </w:r>
      <w:r w:rsidR="00BE326F">
        <w:rPr>
          <w:rFonts w:ascii="Times New Roman" w:hAnsi="Times New Roman" w:cs="Times New Roman"/>
          <w:sz w:val="24"/>
          <w:szCs w:val="24"/>
        </w:rPr>
        <w:t>закончим</w:t>
      </w:r>
      <w:r w:rsidRPr="008D0E2D">
        <w:rPr>
          <w:rFonts w:ascii="Times New Roman" w:hAnsi="Times New Roman" w:cs="Times New Roman"/>
          <w:sz w:val="24"/>
          <w:szCs w:val="24"/>
        </w:rPr>
        <w:t xml:space="preserve"> заполнять.</w:t>
      </w:r>
    </w:p>
    <w:p w:rsidR="0063768E" w:rsidRPr="00727E14" w:rsidRDefault="00727E14" w:rsidP="00727E14">
      <w:pPr>
        <w:rPr>
          <w:b/>
          <w:sz w:val="24"/>
          <w:szCs w:val="24"/>
        </w:rPr>
      </w:pPr>
      <w:r w:rsidRPr="00727E14">
        <w:rPr>
          <w:b/>
          <w:sz w:val="24"/>
          <w:szCs w:val="24"/>
        </w:rPr>
        <w:t>Таблица 1</w:t>
      </w:r>
    </w:p>
    <w:p w:rsidR="003A3513" w:rsidRPr="00100984" w:rsidRDefault="00760277" w:rsidP="00CC0D0E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686473</wp:posOffset>
                </wp:positionH>
                <wp:positionV relativeFrom="paragraph">
                  <wp:posOffset>312420</wp:posOffset>
                </wp:positionV>
                <wp:extent cx="4657352" cy="695325"/>
                <wp:effectExtent l="57150" t="38100" r="0" b="12382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352" cy="695325"/>
                          <a:chOff x="0" y="0"/>
                          <a:chExt cx="4657352" cy="695325"/>
                        </a:xfrm>
                      </wpg:grpSpPr>
                      <wps:wsp>
                        <wps:cNvPr id="8" name="Прямая со стрелкой 8"/>
                        <wps:cNvCnPr/>
                        <wps:spPr>
                          <a:xfrm flipH="1">
                            <a:off x="0" y="0"/>
                            <a:ext cx="2124075" cy="647700"/>
                          </a:xfrm>
                          <a:prstGeom prst="straightConnector1">
                            <a:avLst/>
                          </a:prstGeom>
                          <a:ln>
                            <a:headEnd w="lg" len="lg"/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 стрелкой 9"/>
                        <wps:cNvCnPr/>
                        <wps:spPr>
                          <a:xfrm>
                            <a:off x="2280622" y="0"/>
                            <a:ext cx="0" cy="695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>
                            <a:off x="2485017" y="0"/>
                            <a:ext cx="2172335" cy="695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margin-left:54.05pt;margin-top:24.6pt;width:366.7pt;height:54.75pt;z-index:251663360" coordsize="46573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7" type="#_x0000_t32" style="position:absolute;width:21240;height:64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v82MEAAADaAAAADwAAAGRycy9kb3ducmV2LnhtbERPz2vCMBS+D/wfwhO8DE11MKQaRQrC&#10;LnPYDdHbo3mm1ealNGmt//1yGOz48f1ebwdbi55aXzlWMJ8lIIgLpys2Cn6+99MlCB+QNdaOScGT&#10;PGw3o5c1pto9+Eh9HoyIIexTVFCG0KRS+qIki37mGuLIXV1rMUTYGqlbfMRwW8tFkrxLixXHhhIb&#10;ykoq7nlnFWRddzB5Zi7hdnzrP0/m3Hy9OqUm42G3AhFoCP/iP/eHVhC3xivxBs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G/zYwQAAANoAAAAPAAAAAAAAAAAAAAAA&#10;AKECAABkcnMvZG93bnJldi54bWxQSwUGAAAAAAQABAD5AAAAjwMAAAAA&#10;" strokecolor="#c64847 [3209]" strokeweight="3pt">
                  <v:stroke startarrowwidth="wide" startarrowlength="long" endarrow="open"/>
                  <v:shadow on="t" color="black" opacity="22937f" origin=",.5" offset="0,.63889mm"/>
                </v:shape>
                <v:shape id="Прямая со стрелкой 9" o:spid="_x0000_s1028" type="#_x0000_t32" style="position:absolute;left:22806;width:0;height:6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lul70AAADaAAAADwAAAGRycy9kb3ducmV2LnhtbESPzQrCMBCE74LvEFbwpqkeRKtRRBQE&#10;Efx7gKVZm2KzKU2s9e2NIHgcZuYbZrFqbSkaqn3hWMFomIAgzpwuOFdwu+4GUxA+IGssHZOCN3lY&#10;LbudBabavfhMzSXkIkLYp6jAhFClUvrMkEU/dBVx9O6uthiirHOpa3xFuC3lOEkm0mLBccFgRRtD&#10;2ePytAoOs2y0o7fZJo/NKV9PvD6ObVCq32vXcxCB2vAP/9p7rWAG3yvxBs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apbpe9AAAA2gAAAA8AAAAAAAAAAAAAAAAAoQIA&#10;AGRycy9kb3ducmV2LnhtbFBLBQYAAAAABAAEAPkAAACLAwAAAAA=&#10;" strokecolor="#c64847 [3209]" strokeweight="3pt">
                  <v:stroke endarrow="open"/>
                  <v:shadow on="t" color="black" opacity="22937f" origin=",.5" offset="0,.63889mm"/>
                </v:shape>
                <v:shape id="Прямая со стрелкой 10" o:spid="_x0000_s1029" type="#_x0000_t32" style="position:absolute;left:24850;width:21723;height:6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AVF8MAAADbAAAADwAAAGRycy9kb3ducmV2LnhtbESPzWrDQAyE74W+w6JAb83aOYTGySYE&#10;U0OhBJqfBxBexWvi1Rrv1nHePjoUepOY0cynzW7ynRppiG1gA/k8A0VcB9tyY+Byrt4/QMWEbLEL&#10;TAYeFGG3fX3ZYGHDnY80nlKjJIRjgQZcSn2hdawdeYzz0BOLdg2DxyTr0Gg74F3CfacXWbbUHluW&#10;Boc9lY7q2+nXG/he1XlFD/eZ3cqfZr+M9rDwyZi32bRfg0o0pX/z3/WXFXyhl19kAL1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wFRfDAAAA2wAAAA8AAAAAAAAAAAAA&#10;AAAAoQIAAGRycy9kb3ducmV2LnhtbFBLBQYAAAAABAAEAPkAAACRAwAAAAA=&#10;" strokecolor="#c64847 [3209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  <w:r w:rsidR="006666CE" w:rsidRPr="00100984">
        <w:rPr>
          <w:b/>
          <w:sz w:val="24"/>
          <w:szCs w:val="24"/>
          <w:u w:val="single"/>
        </w:rPr>
        <w:t>ЦИКЛЫ</w:t>
      </w:r>
    </w:p>
    <w:p w:rsidR="006666CE" w:rsidRPr="00100984" w:rsidRDefault="006666CE" w:rsidP="00CC0D0E">
      <w:pPr>
        <w:jc w:val="center"/>
        <w:rPr>
          <w:b/>
          <w:sz w:val="24"/>
          <w:szCs w:val="24"/>
          <w:u w:val="single"/>
        </w:rPr>
      </w:pPr>
    </w:p>
    <w:p w:rsidR="00100984" w:rsidRDefault="00100984" w:rsidP="00CC0D0E">
      <w:pPr>
        <w:jc w:val="center"/>
        <w:rPr>
          <w:sz w:val="24"/>
          <w:szCs w:val="24"/>
        </w:rPr>
      </w:pPr>
    </w:p>
    <w:p w:rsidR="006666CE" w:rsidRPr="00100984" w:rsidRDefault="006666CE" w:rsidP="00CC0D0E">
      <w:pPr>
        <w:jc w:val="center"/>
        <w:rPr>
          <w:sz w:val="24"/>
          <w:szCs w:val="24"/>
        </w:rPr>
      </w:pPr>
      <w:r w:rsidRPr="00100984">
        <w:rPr>
          <w:sz w:val="24"/>
          <w:szCs w:val="24"/>
        </w:rPr>
        <w:t xml:space="preserve">С ПРЕДУСЛОВИЕМ  </w:t>
      </w:r>
      <w:r w:rsidR="00100984">
        <w:rPr>
          <w:sz w:val="24"/>
          <w:szCs w:val="24"/>
        </w:rPr>
        <w:t xml:space="preserve">                </w:t>
      </w:r>
      <w:r w:rsidRPr="00100984">
        <w:rPr>
          <w:sz w:val="24"/>
          <w:szCs w:val="24"/>
        </w:rPr>
        <w:t xml:space="preserve">   </w:t>
      </w:r>
      <w:r w:rsidR="00100984">
        <w:rPr>
          <w:sz w:val="24"/>
          <w:szCs w:val="24"/>
        </w:rPr>
        <w:t xml:space="preserve">           </w:t>
      </w:r>
      <w:r w:rsidRPr="00100984">
        <w:rPr>
          <w:sz w:val="24"/>
          <w:szCs w:val="24"/>
        </w:rPr>
        <w:t xml:space="preserve">С ПОСТУСЛОВИЕМ                </w:t>
      </w:r>
      <w:r w:rsidR="00100984">
        <w:rPr>
          <w:sz w:val="24"/>
          <w:szCs w:val="24"/>
        </w:rPr>
        <w:t xml:space="preserve">                  </w:t>
      </w:r>
      <w:r w:rsidRPr="00100984">
        <w:rPr>
          <w:sz w:val="24"/>
          <w:szCs w:val="24"/>
        </w:rPr>
        <w:t>С ПАРАМЕТРОМ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3227"/>
        <w:gridCol w:w="3685"/>
        <w:gridCol w:w="3544"/>
      </w:tblGrid>
      <w:tr w:rsidR="006666CE" w:rsidTr="00760277">
        <w:trPr>
          <w:trHeight w:val="2536"/>
        </w:trPr>
        <w:tc>
          <w:tcPr>
            <w:tcW w:w="3227" w:type="dxa"/>
          </w:tcPr>
          <w:p w:rsidR="00743860" w:rsidRPr="00743860" w:rsidRDefault="00743860" w:rsidP="00C6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 w:rsidRPr="00743860">
              <w:rPr>
                <w:rFonts w:ascii="Times New Roman" w:hAnsi="Times New Roman" w:cs="Times New Roman"/>
                <w:sz w:val="24"/>
                <w:szCs w:val="24"/>
              </w:rPr>
              <w:t>Условие находится перед телом цикла и является условием продолжения.</w:t>
            </w:r>
          </w:p>
          <w:p w:rsidR="00743860" w:rsidRPr="00743860" w:rsidRDefault="00743860" w:rsidP="00C64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6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Конструкция:</w:t>
            </w:r>
          </w:p>
          <w:p w:rsidR="006666CE" w:rsidRPr="00743860" w:rsidRDefault="00C64B68" w:rsidP="00C6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While</w:t>
            </w:r>
            <w:r w:rsidRPr="00743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386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43860">
              <w:rPr>
                <w:rFonts w:ascii="Times New Roman" w:hAnsi="Times New Roman" w:cs="Times New Roman"/>
                <w:sz w:val="24"/>
                <w:szCs w:val="24"/>
              </w:rPr>
              <w:t>условие_продолжение</w:t>
            </w:r>
            <w:proofErr w:type="spellEnd"/>
            <w:r w:rsidRPr="00743860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 w:rsidRPr="007438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</w:t>
            </w:r>
            <w:r w:rsidRPr="00743860">
              <w:rPr>
                <w:rFonts w:ascii="Times New Roman" w:hAnsi="Times New Roman" w:cs="Times New Roman"/>
                <w:sz w:val="24"/>
                <w:szCs w:val="24"/>
              </w:rPr>
              <w:t xml:space="preserve"> &lt;оператор&gt;;</w:t>
            </w:r>
          </w:p>
        </w:tc>
        <w:tc>
          <w:tcPr>
            <w:tcW w:w="3685" w:type="dxa"/>
          </w:tcPr>
          <w:p w:rsidR="006666CE" w:rsidRDefault="00743860" w:rsidP="007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6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860">
              <w:rPr>
                <w:rFonts w:ascii="Times New Roman" w:hAnsi="Times New Roman" w:cs="Times New Roman"/>
                <w:sz w:val="24"/>
                <w:szCs w:val="24"/>
              </w:rPr>
              <w:t>Условие, которое располагается после цикла.</w:t>
            </w:r>
          </w:p>
          <w:p w:rsidR="00743860" w:rsidRPr="00743860" w:rsidRDefault="00743860" w:rsidP="00743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6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Конструкция:</w:t>
            </w:r>
          </w:p>
          <w:p w:rsidR="00743860" w:rsidRPr="009C4E99" w:rsidRDefault="00743860" w:rsidP="00743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8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repiat</w:t>
            </w:r>
            <w:proofErr w:type="spellEnd"/>
          </w:p>
          <w:p w:rsidR="00743860" w:rsidRPr="00743860" w:rsidRDefault="00743860" w:rsidP="007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6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386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860" w:rsidRPr="00743860" w:rsidRDefault="00743860" w:rsidP="007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6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386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860" w:rsidRPr="00743860" w:rsidRDefault="00743860" w:rsidP="007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6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43860" w:rsidRPr="00743860" w:rsidRDefault="00743860" w:rsidP="007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6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74386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743860" w:rsidRPr="00743860" w:rsidRDefault="00743860" w:rsidP="007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until</w:t>
            </w:r>
            <w:r w:rsidRPr="00743860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условие _ окончания</w:t>
            </w:r>
            <w:r w:rsidRPr="00743860">
              <w:rPr>
                <w:rFonts w:ascii="Times New Roman" w:hAnsi="Times New Roman" w:cs="Times New Roman"/>
                <w:sz w:val="24"/>
                <w:szCs w:val="24"/>
              </w:rPr>
              <w:t>&gt;;</w:t>
            </w:r>
          </w:p>
        </w:tc>
        <w:tc>
          <w:tcPr>
            <w:tcW w:w="3544" w:type="dxa"/>
          </w:tcPr>
          <w:p w:rsidR="006666CE" w:rsidRDefault="00743860" w:rsidP="00743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6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743860" w:rsidRDefault="00743860" w:rsidP="00743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860" w:rsidRPr="00743860" w:rsidRDefault="00743860" w:rsidP="00743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6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Конструкция:</w:t>
            </w:r>
          </w:p>
          <w:p w:rsidR="006666CE" w:rsidRPr="00743860" w:rsidRDefault="006666CE" w:rsidP="0074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CE" w:rsidRPr="00743860" w:rsidRDefault="009B4DFD" w:rsidP="0010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(заполняем на стадии рефлексии)</w:t>
            </w:r>
          </w:p>
          <w:p w:rsidR="006666CE" w:rsidRPr="00743860" w:rsidRDefault="006666CE" w:rsidP="00CC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CE" w:rsidRPr="00743860" w:rsidRDefault="006666CE" w:rsidP="00CC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CE" w:rsidRPr="00743860" w:rsidRDefault="006666CE" w:rsidP="00CC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CE" w:rsidRPr="00743860" w:rsidRDefault="006666CE" w:rsidP="00CC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670" w:rsidRDefault="00181670" w:rsidP="0063768E">
      <w:pPr>
        <w:rPr>
          <w:rFonts w:ascii="Calibri" w:eastAsia="Calibri" w:hAnsi="Calibri" w:cs="Times New Roman"/>
          <w:b/>
          <w:bCs/>
        </w:rPr>
      </w:pPr>
      <w:bookmarkStart w:id="1" w:name="_Toc315956170"/>
    </w:p>
    <w:p w:rsidR="008D0E2D" w:rsidRPr="008D0E2D" w:rsidRDefault="008D0E2D" w:rsidP="0063768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</w:rPr>
        <w:t xml:space="preserve"> </w:t>
      </w:r>
      <w:r w:rsidRPr="008D0E2D">
        <w:rPr>
          <w:rFonts w:ascii="Times New Roman" w:eastAsia="Calibri" w:hAnsi="Times New Roman" w:cs="Times New Roman"/>
          <w:b/>
          <w:bCs/>
          <w:sz w:val="24"/>
          <w:szCs w:val="24"/>
        </w:rPr>
        <w:t>2 этап.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D0E2D">
        <w:rPr>
          <w:rFonts w:ascii="Times New Roman" w:hAnsi="Times New Roman" w:cs="Times New Roman"/>
          <w:b/>
          <w:sz w:val="24"/>
          <w:szCs w:val="24"/>
        </w:rPr>
        <w:t>Организация работы с новым материалом. Сохранение интереса, продвижение от знаний «старого» к «новому».</w:t>
      </w:r>
    </w:p>
    <w:p w:rsidR="0063768E" w:rsidRPr="0063768E" w:rsidRDefault="00181670" w:rsidP="0063768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E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 изучении нового материала используем механизм </w:t>
      </w:r>
      <w:r w:rsidR="0063768E" w:rsidRPr="0063768E">
        <w:rPr>
          <w:rFonts w:ascii="Times New Roman" w:eastAsia="Calibri" w:hAnsi="Times New Roman" w:cs="Times New Roman"/>
          <w:b/>
          <w:bCs/>
          <w:sz w:val="24"/>
          <w:szCs w:val="24"/>
        </w:rPr>
        <w:t>ЗУХ (знаю, узнал, хочу узнать)</w:t>
      </w:r>
      <w:bookmarkEnd w:id="1"/>
    </w:p>
    <w:p w:rsidR="006666CE" w:rsidRPr="00F011ED" w:rsidRDefault="00181670" w:rsidP="006666CE">
      <w:pPr>
        <w:rPr>
          <w:rFonts w:ascii="Times New Roman" w:hAnsi="Times New Roman" w:cs="Times New Roman"/>
          <w:sz w:val="24"/>
          <w:szCs w:val="24"/>
        </w:rPr>
      </w:pPr>
      <w:r w:rsidRPr="00F011ED">
        <w:rPr>
          <w:rFonts w:ascii="Times New Roman" w:eastAsia="Calibri" w:hAnsi="Times New Roman" w:cs="Times New Roman"/>
          <w:sz w:val="24"/>
          <w:szCs w:val="24"/>
        </w:rPr>
        <w:t xml:space="preserve">Этот прием используется при чтении учебника. Разделим лист на </w:t>
      </w:r>
      <w:proofErr w:type="gramStart"/>
      <w:r w:rsidRPr="00F011ED">
        <w:rPr>
          <w:rFonts w:ascii="Times New Roman" w:eastAsia="Calibri" w:hAnsi="Times New Roman" w:cs="Times New Roman"/>
          <w:sz w:val="24"/>
          <w:szCs w:val="24"/>
        </w:rPr>
        <w:t>три широкие колонки</w:t>
      </w:r>
      <w:proofErr w:type="gramEnd"/>
      <w:r w:rsidRPr="00F011ED">
        <w:rPr>
          <w:rFonts w:ascii="Times New Roman" w:eastAsia="Calibri" w:hAnsi="Times New Roman" w:cs="Times New Roman"/>
          <w:sz w:val="24"/>
          <w:szCs w:val="24"/>
        </w:rPr>
        <w:t xml:space="preserve">, озаглавленные соответственно: «Знаем», «Хотим знать», «Узнали». Затем называем тему и предлагаем написать в первую колонку то, что они об этом уже знают после обсуждения. На этом этапе учащиеся наверняка в чем-то усомнятся. Спорные идеи и вопросы следует занести в колонку «Хотим знать». </w:t>
      </w:r>
    </w:p>
    <w:p w:rsidR="00727E14" w:rsidRPr="00727E14" w:rsidRDefault="00727E14" w:rsidP="00727E14">
      <w:pPr>
        <w:rPr>
          <w:rFonts w:ascii="Times New Roman" w:hAnsi="Times New Roman" w:cs="Times New Roman"/>
          <w:b/>
          <w:sz w:val="24"/>
          <w:szCs w:val="24"/>
        </w:rPr>
      </w:pPr>
      <w:r w:rsidRPr="00727E14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pPr w:leftFromText="180" w:rightFromText="180" w:vertAnchor="text" w:horzAnchor="margin" w:tblpY="397"/>
        <w:tblW w:w="5076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6"/>
        <w:gridCol w:w="2108"/>
        <w:gridCol w:w="4516"/>
      </w:tblGrid>
      <w:tr w:rsidR="00C34E36" w:rsidRPr="00CC0D0E" w:rsidTr="00C34E36">
        <w:trPr>
          <w:tblCellSpacing w:w="0" w:type="dxa"/>
        </w:trPr>
        <w:tc>
          <w:tcPr>
            <w:tcW w:w="157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34E36" w:rsidRPr="00F56FD4" w:rsidRDefault="00C34E36" w:rsidP="00C3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56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F56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что мы знаем</w:t>
            </w:r>
          </w:p>
        </w:tc>
        <w:tc>
          <w:tcPr>
            <w:tcW w:w="10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34E36" w:rsidRPr="00F56FD4" w:rsidRDefault="00C34E36" w:rsidP="00C34E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 – что мы хотим узнать</w:t>
            </w:r>
          </w:p>
        </w:tc>
        <w:tc>
          <w:tcPr>
            <w:tcW w:w="23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34E36" w:rsidRPr="00100984" w:rsidRDefault="00C34E36" w:rsidP="00C34E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– что мы узнали, и что нам осталось узнать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на стадии рефлексии, осмысления)</w:t>
            </w:r>
          </w:p>
        </w:tc>
      </w:tr>
      <w:tr w:rsidR="00C34E36" w:rsidRPr="00CA2DB5" w:rsidTr="00C34E36">
        <w:trPr>
          <w:tblCellSpacing w:w="0" w:type="dxa"/>
        </w:trPr>
        <w:tc>
          <w:tcPr>
            <w:tcW w:w="157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34E36" w:rsidRPr="00100984" w:rsidRDefault="00C34E36" w:rsidP="00C34E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Цикл</w:t>
            </w:r>
            <w:proofErr w:type="gramStart"/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многократное повторение действий</w:t>
            </w:r>
          </w:p>
          <w:p w:rsidR="00C34E36" w:rsidRPr="00100984" w:rsidRDefault="00C34E36" w:rsidP="00C34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т</w:t>
            </w:r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(целые, вещественные)</w:t>
            </w:r>
          </w:p>
          <w:p w:rsidR="00C34E36" w:rsidRPr="00100984" w:rsidRDefault="00C34E36" w:rsidP="00C34E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Операторы цикла с предусловием, постусловием.</w:t>
            </w:r>
          </w:p>
          <w:p w:rsidR="00C34E36" w:rsidRPr="00100984" w:rsidRDefault="00C34E36" w:rsidP="00C34E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E36" w:rsidRPr="00100984" w:rsidRDefault="00C34E36" w:rsidP="00C34E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E36" w:rsidRPr="00100984" w:rsidRDefault="00C34E36" w:rsidP="00C34E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E36" w:rsidRPr="00100984" w:rsidRDefault="00C34E36" w:rsidP="00C34E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34E36" w:rsidRPr="00100984" w:rsidRDefault="00C34E36" w:rsidP="00C34E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Операторы цикла с параметром в Паскале</w:t>
            </w:r>
          </w:p>
          <w:p w:rsidR="00C34E36" w:rsidRPr="00100984" w:rsidRDefault="00C34E36" w:rsidP="00C34E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 результата в цикле,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раз работают циклы</w:t>
            </w:r>
          </w:p>
        </w:tc>
        <w:tc>
          <w:tcPr>
            <w:tcW w:w="23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34E36" w:rsidRPr="00100984" w:rsidRDefault="00C34E36" w:rsidP="00C34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меньшего</w:t>
            </w:r>
            <w:proofErr w:type="gramEnd"/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большему</w:t>
            </w:r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C34E36" w:rsidRPr="00100984" w:rsidRDefault="00C34E36" w:rsidP="00C34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:=&lt;начало&gt;</w:t>
            </w:r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&lt;конец&gt;</w:t>
            </w:r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&lt;оператор&gt;;</w:t>
            </w:r>
          </w:p>
          <w:p w:rsidR="00C34E36" w:rsidRPr="00100984" w:rsidRDefault="00C34E36" w:rsidP="00C34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цикла</w:t>
            </w:r>
          </w:p>
          <w:p w:rsidR="00C34E36" w:rsidRPr="00100984" w:rsidRDefault="00C34E36" w:rsidP="00C34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большего к </w:t>
            </w:r>
            <w:proofErr w:type="gramStart"/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меньшему</w:t>
            </w:r>
            <w:proofErr w:type="gramEnd"/>
          </w:p>
          <w:p w:rsidR="00C34E36" w:rsidRPr="00100984" w:rsidRDefault="00C34E36" w:rsidP="00C34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:=&lt;начало&gt;</w:t>
            </w:r>
            <w:proofErr w:type="spellStart"/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downto</w:t>
            </w:r>
            <w:proofErr w:type="spellEnd"/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&lt;конец&gt;</w:t>
            </w:r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&lt;оператор&gt;;</w:t>
            </w:r>
          </w:p>
          <w:p w:rsidR="00C34E36" w:rsidRPr="00100984" w:rsidRDefault="00C34E36" w:rsidP="00C34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цикла</w:t>
            </w:r>
          </w:p>
          <w:p w:rsidR="00C34E36" w:rsidRPr="00100984" w:rsidRDefault="00C34E36" w:rsidP="00C34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0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параметр цикла</w:t>
            </w:r>
          </w:p>
          <w:p w:rsidR="00C34E36" w:rsidRPr="00100984" w:rsidRDefault="00C34E36" w:rsidP="00C34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Осталось узнать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обучающиеся выделяют тип задач или конкретную задачу на циклы с параметром)</w:t>
            </w:r>
          </w:p>
          <w:p w:rsidR="00C34E36" w:rsidRPr="00100984" w:rsidRDefault="00C34E36" w:rsidP="00C34E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D0E" w:rsidRPr="004E13B8" w:rsidRDefault="00CC0D0E" w:rsidP="00CC0D0E">
      <w:pPr>
        <w:jc w:val="center"/>
        <w:rPr>
          <w:sz w:val="28"/>
          <w:szCs w:val="28"/>
        </w:rPr>
      </w:pPr>
      <w:r w:rsidRPr="004E13B8">
        <w:rPr>
          <w:sz w:val="28"/>
          <w:szCs w:val="28"/>
        </w:rPr>
        <w:lastRenderedPageBreak/>
        <w:t>ЦИКЛЫ С ПАРАМЕТРОМ</w:t>
      </w:r>
    </w:p>
    <w:p w:rsidR="005F43C0" w:rsidRPr="00F011ED" w:rsidRDefault="00F011ED" w:rsidP="00F011ED">
      <w:pPr>
        <w:rPr>
          <w:rFonts w:ascii="Times New Roman" w:hAnsi="Times New Roman" w:cs="Times New Roman"/>
          <w:sz w:val="24"/>
          <w:szCs w:val="24"/>
        </w:rPr>
      </w:pPr>
      <w:r w:rsidRPr="00F011ED">
        <w:rPr>
          <w:rFonts w:ascii="Times New Roman" w:eastAsia="Calibri" w:hAnsi="Times New Roman" w:cs="Times New Roman"/>
          <w:sz w:val="24"/>
          <w:szCs w:val="24"/>
        </w:rPr>
        <w:t>После работы с текстом преступаем к закреплению материала</w:t>
      </w:r>
    </w:p>
    <w:p w:rsidR="00930B80" w:rsidRPr="002B0F8F" w:rsidRDefault="005F43C0" w:rsidP="005F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0F8F">
        <w:rPr>
          <w:rFonts w:ascii="Times New Roman" w:hAnsi="Times New Roman" w:cs="Times New Roman"/>
          <w:b/>
          <w:sz w:val="24"/>
          <w:szCs w:val="24"/>
        </w:rPr>
        <w:t>Задача 1. Написать программу нахождения суммы</w:t>
      </w:r>
      <w:r w:rsidR="000E327D" w:rsidRPr="002B0F8F">
        <w:rPr>
          <w:rFonts w:ascii="Times New Roman" w:hAnsi="Times New Roman" w:cs="Times New Roman"/>
          <w:b/>
          <w:sz w:val="24"/>
          <w:szCs w:val="24"/>
        </w:rPr>
        <w:t xml:space="preserve"> целых чисел от 1 до 100</w:t>
      </w:r>
    </w:p>
    <w:p w:rsidR="000E327D" w:rsidRPr="00C62F97" w:rsidRDefault="000E327D" w:rsidP="005F43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43C0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C6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43C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85903" w:rsidRPr="00C62F9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62F9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E327D" w:rsidRPr="005F43C0" w:rsidRDefault="000E327D" w:rsidP="005F43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F43C0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5F4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43C0">
        <w:rPr>
          <w:rFonts w:ascii="Times New Roman" w:hAnsi="Times New Roman" w:cs="Times New Roman"/>
          <w:sz w:val="24"/>
          <w:szCs w:val="24"/>
          <w:lang w:val="en-US"/>
        </w:rPr>
        <w:t>i,s</w:t>
      </w:r>
      <w:proofErr w:type="spellEnd"/>
      <w:r w:rsidRPr="005F43C0">
        <w:rPr>
          <w:rFonts w:ascii="Times New Roman" w:hAnsi="Times New Roman" w:cs="Times New Roman"/>
          <w:sz w:val="24"/>
          <w:szCs w:val="24"/>
          <w:lang w:val="en-US"/>
        </w:rPr>
        <w:t>: integer;</w:t>
      </w:r>
    </w:p>
    <w:p w:rsidR="000E327D" w:rsidRPr="005F43C0" w:rsidRDefault="000E327D" w:rsidP="005F43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43C0">
        <w:rPr>
          <w:rFonts w:ascii="Times New Roman" w:hAnsi="Times New Roman" w:cs="Times New Roman"/>
          <w:sz w:val="24"/>
          <w:szCs w:val="24"/>
          <w:lang w:val="en-US"/>
        </w:rPr>
        <w:t>begin</w:t>
      </w:r>
      <w:proofErr w:type="gramEnd"/>
    </w:p>
    <w:p w:rsidR="000E327D" w:rsidRPr="005F43C0" w:rsidRDefault="000E327D" w:rsidP="005F43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43C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5F43C0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5F43C0">
        <w:rPr>
          <w:rFonts w:ascii="Times New Roman" w:hAnsi="Times New Roman" w:cs="Times New Roman"/>
          <w:sz w:val="24"/>
          <w:szCs w:val="24"/>
          <w:lang w:val="en-US"/>
        </w:rPr>
        <w:t>:=0;</w:t>
      </w:r>
    </w:p>
    <w:p w:rsidR="000E327D" w:rsidRPr="005F43C0" w:rsidRDefault="000E327D" w:rsidP="005F43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43C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5F43C0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5F43C0">
        <w:rPr>
          <w:rFonts w:ascii="Times New Roman" w:hAnsi="Times New Roman" w:cs="Times New Roman"/>
          <w:sz w:val="24"/>
          <w:szCs w:val="24"/>
          <w:lang w:val="en-US"/>
        </w:rPr>
        <w:t xml:space="preserve"> i:=1 to 100 do</w:t>
      </w:r>
    </w:p>
    <w:p w:rsidR="000E327D" w:rsidRPr="005F43C0" w:rsidRDefault="000E327D" w:rsidP="005F43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43C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5F43C0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5F43C0">
        <w:rPr>
          <w:rFonts w:ascii="Times New Roman" w:hAnsi="Times New Roman" w:cs="Times New Roman"/>
          <w:sz w:val="24"/>
          <w:szCs w:val="24"/>
          <w:lang w:val="en-US"/>
        </w:rPr>
        <w:t>:=s+i;</w:t>
      </w:r>
    </w:p>
    <w:p w:rsidR="000E327D" w:rsidRPr="005F43C0" w:rsidRDefault="000E327D" w:rsidP="005F4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3C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 w:rsidRPr="005F43C0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proofErr w:type="gramEnd"/>
      <w:r w:rsidRPr="005F43C0">
        <w:rPr>
          <w:rFonts w:ascii="Times New Roman" w:hAnsi="Times New Roman" w:cs="Times New Roman"/>
          <w:sz w:val="24"/>
          <w:szCs w:val="24"/>
        </w:rPr>
        <w:t xml:space="preserve"> (‘сумма равна:’, </w:t>
      </w:r>
      <w:r w:rsidRPr="005F43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43C0">
        <w:rPr>
          <w:rFonts w:ascii="Times New Roman" w:hAnsi="Times New Roman" w:cs="Times New Roman"/>
          <w:sz w:val="24"/>
          <w:szCs w:val="24"/>
        </w:rPr>
        <w:t xml:space="preserve">  );</w:t>
      </w:r>
    </w:p>
    <w:p w:rsidR="000E327D" w:rsidRPr="00C62F97" w:rsidRDefault="000E327D" w:rsidP="005F4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43C0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="00C62F97">
        <w:rPr>
          <w:rFonts w:ascii="Times New Roman" w:hAnsi="Times New Roman" w:cs="Times New Roman"/>
          <w:sz w:val="24"/>
          <w:szCs w:val="24"/>
        </w:rPr>
        <w:t>.</w:t>
      </w:r>
    </w:p>
    <w:p w:rsidR="00EE1810" w:rsidRPr="00F624FE" w:rsidRDefault="00F624FE" w:rsidP="005F4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работы данной программы через проектор.</w:t>
      </w:r>
    </w:p>
    <w:p w:rsidR="000E327D" w:rsidRPr="002B0F8F" w:rsidRDefault="005F43C0" w:rsidP="005F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0F8F"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gramStart"/>
      <w:r w:rsidRPr="002B0F8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B0F8F">
        <w:rPr>
          <w:rFonts w:ascii="Times New Roman" w:hAnsi="Times New Roman" w:cs="Times New Roman"/>
          <w:b/>
          <w:sz w:val="24"/>
          <w:szCs w:val="24"/>
        </w:rPr>
        <w:t xml:space="preserve"> .С</w:t>
      </w:r>
      <w:r w:rsidR="00EE1810" w:rsidRPr="002B0F8F">
        <w:rPr>
          <w:rFonts w:ascii="Times New Roman" w:hAnsi="Times New Roman" w:cs="Times New Roman"/>
          <w:b/>
          <w:sz w:val="24"/>
          <w:szCs w:val="24"/>
        </w:rPr>
        <w:t xml:space="preserve">оставить программу вывода на экран натуральных чисел от 1 до </w:t>
      </w:r>
      <w:r w:rsidR="00EE1810" w:rsidRPr="002B0F8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EE1810" w:rsidRPr="002B0F8F">
        <w:rPr>
          <w:rFonts w:ascii="Times New Roman" w:hAnsi="Times New Roman" w:cs="Times New Roman"/>
          <w:b/>
          <w:sz w:val="24"/>
          <w:szCs w:val="24"/>
        </w:rPr>
        <w:t xml:space="preserve"> в обратном порядке.</w:t>
      </w:r>
    </w:p>
    <w:p w:rsidR="00EE1810" w:rsidRPr="005F43C0" w:rsidRDefault="00EE1810" w:rsidP="005F43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43C0">
        <w:rPr>
          <w:rFonts w:ascii="Times New Roman" w:hAnsi="Times New Roman" w:cs="Times New Roman"/>
          <w:sz w:val="24"/>
          <w:szCs w:val="24"/>
          <w:lang w:val="en-US"/>
        </w:rPr>
        <w:t>Program p</w:t>
      </w:r>
      <w:r w:rsidR="00885903" w:rsidRPr="00C0136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F43C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E1810" w:rsidRPr="005F43C0" w:rsidRDefault="00EE1810" w:rsidP="005F43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43C0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5F4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43C0">
        <w:rPr>
          <w:rFonts w:ascii="Times New Roman" w:hAnsi="Times New Roman" w:cs="Times New Roman"/>
          <w:sz w:val="24"/>
          <w:szCs w:val="24"/>
          <w:lang w:val="en-US"/>
        </w:rPr>
        <w:t>i,n</w:t>
      </w:r>
      <w:proofErr w:type="spellEnd"/>
      <w:r w:rsidRPr="005F43C0">
        <w:rPr>
          <w:rFonts w:ascii="Times New Roman" w:hAnsi="Times New Roman" w:cs="Times New Roman"/>
          <w:sz w:val="24"/>
          <w:szCs w:val="24"/>
          <w:lang w:val="en-US"/>
        </w:rPr>
        <w:t>: integer;</w:t>
      </w:r>
    </w:p>
    <w:p w:rsidR="00EE1810" w:rsidRPr="00C0136F" w:rsidRDefault="00EE1810" w:rsidP="005F4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43C0">
        <w:rPr>
          <w:rFonts w:ascii="Times New Roman" w:hAnsi="Times New Roman" w:cs="Times New Roman"/>
          <w:sz w:val="24"/>
          <w:szCs w:val="24"/>
          <w:lang w:val="en-US"/>
        </w:rPr>
        <w:t>begin</w:t>
      </w:r>
      <w:proofErr w:type="gramEnd"/>
    </w:p>
    <w:p w:rsidR="00EE1810" w:rsidRPr="00C0136F" w:rsidRDefault="00EE1810" w:rsidP="005F4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36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5F43C0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proofErr w:type="gramEnd"/>
      <w:r w:rsidRPr="00C0136F">
        <w:rPr>
          <w:rFonts w:ascii="Times New Roman" w:hAnsi="Times New Roman" w:cs="Times New Roman"/>
          <w:sz w:val="24"/>
          <w:szCs w:val="24"/>
        </w:rPr>
        <w:t xml:space="preserve"> (‘</w:t>
      </w:r>
      <w:r w:rsidRPr="005F43C0">
        <w:rPr>
          <w:rFonts w:ascii="Times New Roman" w:hAnsi="Times New Roman" w:cs="Times New Roman"/>
          <w:sz w:val="24"/>
          <w:szCs w:val="24"/>
        </w:rPr>
        <w:t>Введите</w:t>
      </w:r>
      <w:r w:rsidRPr="00C0136F">
        <w:rPr>
          <w:rFonts w:ascii="Times New Roman" w:hAnsi="Times New Roman" w:cs="Times New Roman"/>
          <w:sz w:val="24"/>
          <w:szCs w:val="24"/>
        </w:rPr>
        <w:t xml:space="preserve"> </w:t>
      </w:r>
      <w:r w:rsidRPr="005F43C0">
        <w:rPr>
          <w:rFonts w:ascii="Times New Roman" w:hAnsi="Times New Roman" w:cs="Times New Roman"/>
          <w:sz w:val="24"/>
          <w:szCs w:val="24"/>
        </w:rPr>
        <w:t>натуральное</w:t>
      </w:r>
      <w:r w:rsidRPr="00C0136F">
        <w:rPr>
          <w:rFonts w:ascii="Times New Roman" w:hAnsi="Times New Roman" w:cs="Times New Roman"/>
          <w:sz w:val="24"/>
          <w:szCs w:val="24"/>
        </w:rPr>
        <w:t xml:space="preserve"> </w:t>
      </w:r>
      <w:r w:rsidRPr="005F43C0">
        <w:rPr>
          <w:rFonts w:ascii="Times New Roman" w:hAnsi="Times New Roman" w:cs="Times New Roman"/>
          <w:sz w:val="24"/>
          <w:szCs w:val="24"/>
        </w:rPr>
        <w:t>число</w:t>
      </w:r>
      <w:r w:rsidRPr="00C0136F">
        <w:rPr>
          <w:rFonts w:ascii="Times New Roman" w:hAnsi="Times New Roman" w:cs="Times New Roman"/>
          <w:sz w:val="24"/>
          <w:szCs w:val="24"/>
        </w:rPr>
        <w:t xml:space="preserve"> </w:t>
      </w:r>
      <w:r w:rsidRPr="005F43C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0136F">
        <w:rPr>
          <w:rFonts w:ascii="Times New Roman" w:hAnsi="Times New Roman" w:cs="Times New Roman"/>
          <w:sz w:val="24"/>
          <w:szCs w:val="24"/>
        </w:rPr>
        <w:t xml:space="preserve"> ’);</w:t>
      </w:r>
    </w:p>
    <w:p w:rsidR="00EE1810" w:rsidRPr="005F43C0" w:rsidRDefault="00EE1810" w:rsidP="005F43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136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5F43C0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proofErr w:type="gramEnd"/>
      <w:r w:rsidRPr="005F43C0">
        <w:rPr>
          <w:rFonts w:ascii="Times New Roman" w:hAnsi="Times New Roman" w:cs="Times New Roman"/>
          <w:sz w:val="24"/>
          <w:szCs w:val="24"/>
          <w:lang w:val="en-US"/>
        </w:rPr>
        <w:t xml:space="preserve"> (n);</w:t>
      </w:r>
    </w:p>
    <w:p w:rsidR="00C23EB5" w:rsidRPr="005F43C0" w:rsidRDefault="00EE1810" w:rsidP="005F43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43C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5F43C0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5F43C0">
        <w:rPr>
          <w:rFonts w:ascii="Times New Roman" w:hAnsi="Times New Roman" w:cs="Times New Roman"/>
          <w:sz w:val="24"/>
          <w:szCs w:val="24"/>
          <w:lang w:val="en-US"/>
        </w:rPr>
        <w:t xml:space="preserve"> i:=n </w:t>
      </w:r>
      <w:proofErr w:type="spellStart"/>
      <w:r w:rsidRPr="005F43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downto</w:t>
      </w:r>
      <w:proofErr w:type="spellEnd"/>
      <w:r w:rsidRPr="005F43C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C23EB5" w:rsidRPr="005F43C0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</w:p>
    <w:p w:rsidR="00EE1810" w:rsidRPr="00C0136F" w:rsidRDefault="00EE1810" w:rsidP="005F4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43C0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proofErr w:type="gramEnd"/>
      <w:r w:rsidRPr="00C0136F">
        <w:rPr>
          <w:rFonts w:ascii="Times New Roman" w:hAnsi="Times New Roman" w:cs="Times New Roman"/>
          <w:sz w:val="24"/>
          <w:szCs w:val="24"/>
        </w:rPr>
        <w:t xml:space="preserve"> (‘</w:t>
      </w:r>
      <w:r w:rsidRPr="005F43C0">
        <w:rPr>
          <w:rFonts w:ascii="Times New Roman" w:hAnsi="Times New Roman" w:cs="Times New Roman"/>
          <w:sz w:val="24"/>
          <w:szCs w:val="24"/>
        </w:rPr>
        <w:t>натуральное</w:t>
      </w:r>
      <w:r w:rsidRPr="00C0136F">
        <w:rPr>
          <w:rFonts w:ascii="Times New Roman" w:hAnsi="Times New Roman" w:cs="Times New Roman"/>
          <w:sz w:val="24"/>
          <w:szCs w:val="24"/>
        </w:rPr>
        <w:t xml:space="preserve"> </w:t>
      </w:r>
      <w:r w:rsidRPr="005F43C0">
        <w:rPr>
          <w:rFonts w:ascii="Times New Roman" w:hAnsi="Times New Roman" w:cs="Times New Roman"/>
          <w:sz w:val="24"/>
          <w:szCs w:val="24"/>
        </w:rPr>
        <w:t>число</w:t>
      </w:r>
      <w:r w:rsidRPr="00C0136F">
        <w:rPr>
          <w:rFonts w:ascii="Times New Roman" w:hAnsi="Times New Roman" w:cs="Times New Roman"/>
          <w:sz w:val="24"/>
          <w:szCs w:val="24"/>
        </w:rPr>
        <w:t xml:space="preserve">:’, </w:t>
      </w:r>
      <w:proofErr w:type="spellStart"/>
      <w:r w:rsidRPr="005F43C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0136F">
        <w:rPr>
          <w:rFonts w:ascii="Times New Roman" w:hAnsi="Times New Roman" w:cs="Times New Roman"/>
          <w:sz w:val="24"/>
          <w:szCs w:val="24"/>
        </w:rPr>
        <w:t xml:space="preserve">  );</w:t>
      </w:r>
    </w:p>
    <w:p w:rsidR="00F011ED" w:rsidRPr="00F624FE" w:rsidRDefault="00EE1810" w:rsidP="00F01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43C0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="00F624FE">
        <w:rPr>
          <w:rFonts w:ascii="Times New Roman" w:hAnsi="Times New Roman" w:cs="Times New Roman"/>
          <w:sz w:val="24"/>
          <w:szCs w:val="24"/>
        </w:rPr>
        <w:t>;</w:t>
      </w:r>
    </w:p>
    <w:p w:rsidR="00F011ED" w:rsidRDefault="007A079C" w:rsidP="00F011ED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5F43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end</w:t>
      </w:r>
      <w:proofErr w:type="gramEnd"/>
      <w:r w:rsidR="00F624F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624FE" w:rsidRPr="00F624FE" w:rsidRDefault="00F624FE" w:rsidP="00F624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работы данной программы через проектор.</w:t>
      </w:r>
    </w:p>
    <w:p w:rsidR="00F624FE" w:rsidRDefault="00F624FE" w:rsidP="00F011E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B0520" w:rsidRPr="002B0F8F" w:rsidRDefault="007B0520" w:rsidP="00F011ED">
      <w:pPr>
        <w:rPr>
          <w:rFonts w:ascii="Times New Roman" w:hAnsi="Times New Roman" w:cs="Times New Roman"/>
          <w:b/>
          <w:sz w:val="24"/>
          <w:szCs w:val="24"/>
        </w:rPr>
      </w:pPr>
      <w:r w:rsidRPr="002B0F8F">
        <w:rPr>
          <w:rFonts w:ascii="Times New Roman" w:hAnsi="Times New Roman" w:cs="Times New Roman"/>
          <w:b/>
          <w:sz w:val="24"/>
          <w:szCs w:val="24"/>
        </w:rPr>
        <w:t xml:space="preserve">Задача3.Написать программу нахождения суммы четных чисел от 0 до </w:t>
      </w:r>
      <w:r w:rsidRPr="002B0F8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7A079C" w:rsidRPr="00F011ED" w:rsidRDefault="00F624FE" w:rsidP="000E32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решения данной задачи заполняется таблица, заранее приготовленная учителем.</w:t>
      </w:r>
    </w:p>
    <w:p w:rsidR="00F624FE" w:rsidRPr="00F624FE" w:rsidRDefault="00F624FE" w:rsidP="00F624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работы данной программы через проектор.</w:t>
      </w:r>
    </w:p>
    <w:p w:rsidR="003A3513" w:rsidRPr="00727E14" w:rsidRDefault="00490B8D" w:rsidP="00E63044">
      <w:pPr>
        <w:rPr>
          <w:rFonts w:ascii="Times New Roman" w:hAnsi="Times New Roman" w:cs="Times New Roman"/>
          <w:sz w:val="24"/>
          <w:szCs w:val="24"/>
        </w:rPr>
      </w:pPr>
      <w:r w:rsidRPr="00490B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-887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21"/>
        <w:gridCol w:w="1499"/>
        <w:gridCol w:w="1973"/>
        <w:gridCol w:w="4930"/>
      </w:tblGrid>
      <w:tr w:rsidR="00E63044" w:rsidRPr="00F66F3E" w:rsidTr="009C4E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044" w:rsidRPr="00EE7A47" w:rsidRDefault="00E63044" w:rsidP="00E630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044" w:rsidRPr="00EE7A47" w:rsidRDefault="00E63044" w:rsidP="00E630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4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ЕСТЬ ДЛЯ РЕШЕНИЯ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044" w:rsidRPr="00EE7A47" w:rsidRDefault="00E63044" w:rsidP="00E630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47">
              <w:rPr>
                <w:rFonts w:ascii="Times New Roman" w:eastAsia="Times New Roman" w:hAnsi="Times New Roman" w:cs="Times New Roman"/>
                <w:sz w:val="24"/>
                <w:szCs w:val="24"/>
              </w:rPr>
              <w:t>ЧЕГО НЕ ХВАТАЕТ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044" w:rsidRPr="00EE7A47" w:rsidRDefault="00E63044" w:rsidP="00E630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4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E63044" w:rsidRPr="00E63044" w:rsidTr="009C4E99">
        <w:trPr>
          <w:trHeight w:val="630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044" w:rsidRPr="00EE7A47" w:rsidRDefault="00E63044" w:rsidP="00E6304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</w:p>
          <w:p w:rsidR="00E63044" w:rsidRPr="00EE7A47" w:rsidRDefault="00E63044" w:rsidP="00E6304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044" w:rsidRPr="00EE7A47" w:rsidRDefault="00E63044" w:rsidP="00E6304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044" w:rsidRPr="00EE7A47" w:rsidRDefault="00E63044" w:rsidP="00E6304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044" w:rsidRPr="00EE7A47" w:rsidRDefault="00E63044" w:rsidP="00E6304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044" w:rsidRPr="00EE7A47" w:rsidRDefault="00E63044" w:rsidP="00E6304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044" w:rsidRPr="00EE7A47" w:rsidRDefault="00E63044" w:rsidP="00E6304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044" w:rsidRPr="00EE7A47" w:rsidRDefault="00E63044" w:rsidP="00E6304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044" w:rsidRPr="00EE7A47" w:rsidRDefault="00E63044" w:rsidP="00E6304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044" w:rsidRPr="00EE7A47" w:rsidRDefault="00E63044" w:rsidP="00E6304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044" w:rsidRPr="00EE7A47" w:rsidRDefault="00E63044" w:rsidP="00E6304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E7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 N, S, I – </w:t>
            </w:r>
            <w:r w:rsidRPr="00EE7A47">
              <w:rPr>
                <w:rFonts w:ascii="Times New Roman" w:eastAsia="Calibri" w:hAnsi="Times New Roman" w:cs="Times New Roman"/>
                <w:sz w:val="24"/>
                <w:szCs w:val="24"/>
              </w:rPr>
              <w:t>переменные</w:t>
            </w:r>
            <w:r w:rsidRPr="00EE7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63044" w:rsidRPr="00EE7A47" w:rsidRDefault="00E63044" w:rsidP="00E6304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for i:=1 </w:t>
            </w:r>
            <w:proofErr w:type="spellStart"/>
            <w:r w:rsidRPr="00EE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n</w:t>
            </w:r>
            <w:proofErr w:type="spellEnd"/>
            <w:r w:rsidRPr="00EE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</w:t>
            </w:r>
          </w:p>
          <w:p w:rsidR="00E63044" w:rsidRPr="00EE7A47" w:rsidRDefault="00E63044" w:rsidP="00E6304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044" w:rsidRPr="00EE7A47" w:rsidRDefault="00E63044" w:rsidP="00E6304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EE7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Команды, которая будет </w:t>
            </w:r>
          </w:p>
          <w:p w:rsidR="00E63044" w:rsidRPr="00EE7A47" w:rsidRDefault="00E63044" w:rsidP="00E63044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только четные числа для суммы 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044" w:rsidRPr="00EE7A47" w:rsidRDefault="00E63044" w:rsidP="00E63044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EE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 p</w:t>
            </w:r>
            <w:r w:rsidR="00885903" w:rsidRPr="009C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E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63044" w:rsidRPr="00EE7A47" w:rsidRDefault="00E63044" w:rsidP="00E63044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EE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63044" w:rsidRPr="00EE7A47" w:rsidRDefault="00E63044" w:rsidP="00E63044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i,n,s</w:t>
            </w:r>
            <w:proofErr w:type="spellEnd"/>
            <w:r w:rsidRPr="00EE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integer;</w:t>
            </w:r>
          </w:p>
          <w:p w:rsidR="00E63044" w:rsidRPr="00EE7A47" w:rsidRDefault="00E63044" w:rsidP="00E63044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E63044" w:rsidRPr="00EE7A47" w:rsidRDefault="00E63044" w:rsidP="00E63044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EE7A47">
              <w:rPr>
                <w:rFonts w:ascii="Times New Roman" w:hAnsi="Times New Roman" w:cs="Times New Roman"/>
                <w:sz w:val="24"/>
                <w:szCs w:val="24"/>
              </w:rPr>
              <w:t xml:space="preserve"> (‘Введите натуральное число </w:t>
            </w:r>
            <w:r w:rsidRPr="00EE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E7A47">
              <w:rPr>
                <w:rFonts w:ascii="Times New Roman" w:hAnsi="Times New Roman" w:cs="Times New Roman"/>
                <w:sz w:val="24"/>
                <w:szCs w:val="24"/>
              </w:rPr>
              <w:t xml:space="preserve"> ’);</w:t>
            </w:r>
          </w:p>
          <w:p w:rsidR="00EE7A47" w:rsidRPr="00EE7A47" w:rsidRDefault="00E63044" w:rsidP="00EE7A47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E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EE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EE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(n);</w:t>
            </w:r>
          </w:p>
          <w:p w:rsidR="00EE7A47" w:rsidRPr="00EE7A47" w:rsidRDefault="00EE7A47" w:rsidP="00EE7A47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i:=0 </w:t>
            </w:r>
            <w:proofErr w:type="spellStart"/>
            <w:r w:rsidRPr="00EE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n</w:t>
            </w:r>
            <w:proofErr w:type="spellEnd"/>
            <w:r w:rsidRPr="00EE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</w:t>
            </w:r>
          </w:p>
          <w:p w:rsidR="00E63044" w:rsidRPr="00EE7A47" w:rsidRDefault="00E63044" w:rsidP="00E63044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i:=i+2;</w:t>
            </w:r>
          </w:p>
          <w:p w:rsidR="00E63044" w:rsidRPr="00EE7A47" w:rsidRDefault="00E63044" w:rsidP="00E63044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s:=s+I;</w:t>
            </w:r>
          </w:p>
          <w:p w:rsidR="00E63044" w:rsidRPr="00EE7A47" w:rsidRDefault="00E63044" w:rsidP="00E63044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end;</w:t>
            </w:r>
          </w:p>
          <w:p w:rsidR="00E63044" w:rsidRPr="00EE7A47" w:rsidRDefault="00E63044" w:rsidP="00E63044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EE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EE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(‘</w:t>
            </w:r>
            <w:r w:rsidRPr="00EE7A4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EE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7A47">
              <w:rPr>
                <w:rFonts w:ascii="Times New Roman" w:hAnsi="Times New Roman" w:cs="Times New Roman"/>
                <w:sz w:val="24"/>
                <w:szCs w:val="24"/>
              </w:rPr>
              <w:t>равна</w:t>
            </w:r>
            <w:r w:rsidRPr="00EE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:’, s  );</w:t>
            </w:r>
          </w:p>
          <w:p w:rsidR="00E63044" w:rsidRPr="00F624FE" w:rsidRDefault="00E63044" w:rsidP="00F011ED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  <w:proofErr w:type="gramEnd"/>
            <w:r w:rsidR="00F62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3513" w:rsidRPr="008C3644" w:rsidRDefault="009C4E99" w:rsidP="009A1E0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90B8D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490B8D">
        <w:rPr>
          <w:rFonts w:ascii="Times New Roman" w:hAnsi="Times New Roman" w:cs="Times New Roman"/>
          <w:b/>
          <w:sz w:val="24"/>
          <w:szCs w:val="24"/>
        </w:rPr>
        <w:t>этап.Рефлексия</w:t>
      </w:r>
      <w:proofErr w:type="spellEnd"/>
      <w:r w:rsidRPr="00490B8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B8D">
        <w:rPr>
          <w:rFonts w:ascii="Times New Roman" w:eastAsia="Calibri" w:hAnsi="Times New Roman" w:cs="Times New Roman"/>
          <w:sz w:val="24"/>
          <w:szCs w:val="24"/>
        </w:rPr>
        <w:t xml:space="preserve">Развитие способности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систематизировать, обобщать знания. </w:t>
      </w:r>
      <w:r>
        <w:rPr>
          <w:rFonts w:ascii="Times New Roman" w:hAnsi="Times New Roman" w:cs="Times New Roman"/>
          <w:sz w:val="24"/>
          <w:szCs w:val="24"/>
        </w:rPr>
        <w:t>На стадии рефлексии обучающиеся заполняют последние столбцы таблицы 1 и таблицы 2</w:t>
      </w:r>
    </w:p>
    <w:p w:rsidR="00F624FE" w:rsidRPr="008C3644" w:rsidRDefault="00F624FE" w:rsidP="00E63044">
      <w:pPr>
        <w:spacing w:before="240"/>
        <w:jc w:val="center"/>
      </w:pPr>
    </w:p>
    <w:p w:rsidR="003A3513" w:rsidRPr="00D64A7C" w:rsidRDefault="003A3513" w:rsidP="006666CE"/>
    <w:p w:rsidR="00EE627E" w:rsidRPr="00D64A7C" w:rsidRDefault="00EE627E" w:rsidP="006666CE"/>
    <w:p w:rsidR="00EE627E" w:rsidRPr="00D64A7C" w:rsidRDefault="00EE627E" w:rsidP="006666CE"/>
    <w:p w:rsidR="00EE627E" w:rsidRPr="00D64A7C" w:rsidRDefault="00EE627E" w:rsidP="006666CE"/>
    <w:p w:rsidR="00EE627E" w:rsidRPr="00D64A7C" w:rsidRDefault="00EE627E" w:rsidP="006666CE"/>
    <w:p w:rsidR="00EE627E" w:rsidRPr="00D64A7C" w:rsidRDefault="00EE627E" w:rsidP="006666CE"/>
    <w:sectPr w:rsidR="00EE627E" w:rsidRPr="00D64A7C" w:rsidSect="0076027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F4" w:rsidRDefault="004877F4" w:rsidP="00930B80">
      <w:pPr>
        <w:spacing w:after="0" w:line="240" w:lineRule="auto"/>
      </w:pPr>
      <w:r>
        <w:separator/>
      </w:r>
    </w:p>
  </w:endnote>
  <w:endnote w:type="continuationSeparator" w:id="0">
    <w:p w:rsidR="004877F4" w:rsidRDefault="004877F4" w:rsidP="0093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F4" w:rsidRDefault="004877F4" w:rsidP="00930B80">
      <w:pPr>
        <w:spacing w:after="0" w:line="240" w:lineRule="auto"/>
      </w:pPr>
      <w:r>
        <w:separator/>
      </w:r>
    </w:p>
  </w:footnote>
  <w:footnote w:type="continuationSeparator" w:id="0">
    <w:p w:rsidR="004877F4" w:rsidRDefault="004877F4" w:rsidP="00930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84"/>
    <w:rsid w:val="0008564A"/>
    <w:rsid w:val="00096CA0"/>
    <w:rsid w:val="000A39DB"/>
    <w:rsid w:val="000B08EE"/>
    <w:rsid w:val="000C6288"/>
    <w:rsid w:val="000E327D"/>
    <w:rsid w:val="00100984"/>
    <w:rsid w:val="00143B51"/>
    <w:rsid w:val="00146984"/>
    <w:rsid w:val="00181670"/>
    <w:rsid w:val="0018435C"/>
    <w:rsid w:val="001A142F"/>
    <w:rsid w:val="002B0F8F"/>
    <w:rsid w:val="003A3513"/>
    <w:rsid w:val="003A4996"/>
    <w:rsid w:val="00474580"/>
    <w:rsid w:val="004877F4"/>
    <w:rsid w:val="00490B8D"/>
    <w:rsid w:val="004E13B8"/>
    <w:rsid w:val="005410FD"/>
    <w:rsid w:val="005F43C0"/>
    <w:rsid w:val="006209A1"/>
    <w:rsid w:val="006326E9"/>
    <w:rsid w:val="0063768E"/>
    <w:rsid w:val="006666CE"/>
    <w:rsid w:val="006B19D9"/>
    <w:rsid w:val="00727E14"/>
    <w:rsid w:val="00743860"/>
    <w:rsid w:val="00760277"/>
    <w:rsid w:val="0078744E"/>
    <w:rsid w:val="007A079C"/>
    <w:rsid w:val="007B0520"/>
    <w:rsid w:val="007C59DE"/>
    <w:rsid w:val="00885903"/>
    <w:rsid w:val="008C3644"/>
    <w:rsid w:val="008D0E2D"/>
    <w:rsid w:val="00924119"/>
    <w:rsid w:val="00930B80"/>
    <w:rsid w:val="009604E9"/>
    <w:rsid w:val="009A1E0E"/>
    <w:rsid w:val="009B4DFD"/>
    <w:rsid w:val="009C4E99"/>
    <w:rsid w:val="00B56AF2"/>
    <w:rsid w:val="00BB12D5"/>
    <w:rsid w:val="00BE326F"/>
    <w:rsid w:val="00BE76C4"/>
    <w:rsid w:val="00C0136F"/>
    <w:rsid w:val="00C23EB5"/>
    <w:rsid w:val="00C34E36"/>
    <w:rsid w:val="00C62F97"/>
    <w:rsid w:val="00C64B68"/>
    <w:rsid w:val="00CA2DB5"/>
    <w:rsid w:val="00CC0D0E"/>
    <w:rsid w:val="00D64472"/>
    <w:rsid w:val="00D64A7C"/>
    <w:rsid w:val="00D96EC4"/>
    <w:rsid w:val="00E63044"/>
    <w:rsid w:val="00EC32D0"/>
    <w:rsid w:val="00EE1810"/>
    <w:rsid w:val="00EE627E"/>
    <w:rsid w:val="00EE7A47"/>
    <w:rsid w:val="00F011ED"/>
    <w:rsid w:val="00F56FD4"/>
    <w:rsid w:val="00F624FE"/>
    <w:rsid w:val="00F6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B80"/>
  </w:style>
  <w:style w:type="paragraph" w:styleId="a5">
    <w:name w:val="footer"/>
    <w:basedOn w:val="a"/>
    <w:link w:val="a6"/>
    <w:uiPriority w:val="99"/>
    <w:unhideWhenUsed/>
    <w:rsid w:val="0093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B80"/>
  </w:style>
  <w:style w:type="paragraph" w:styleId="a7">
    <w:name w:val="Balloon Text"/>
    <w:basedOn w:val="a"/>
    <w:link w:val="a8"/>
    <w:uiPriority w:val="99"/>
    <w:semiHidden/>
    <w:unhideWhenUsed/>
    <w:rsid w:val="003A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51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6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B80"/>
  </w:style>
  <w:style w:type="paragraph" w:styleId="a5">
    <w:name w:val="footer"/>
    <w:basedOn w:val="a"/>
    <w:link w:val="a6"/>
    <w:uiPriority w:val="99"/>
    <w:unhideWhenUsed/>
    <w:rsid w:val="0093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B80"/>
  </w:style>
  <w:style w:type="paragraph" w:styleId="a7">
    <w:name w:val="Balloon Text"/>
    <w:basedOn w:val="a"/>
    <w:link w:val="a8"/>
    <w:uiPriority w:val="99"/>
    <w:semiHidden/>
    <w:unhideWhenUsed/>
    <w:rsid w:val="003A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51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6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30</cp:revision>
  <dcterms:created xsi:type="dcterms:W3CDTF">2013-10-21T14:29:00Z</dcterms:created>
  <dcterms:modified xsi:type="dcterms:W3CDTF">2014-10-01T13:19:00Z</dcterms:modified>
</cp:coreProperties>
</file>