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84" w:rsidRPr="00902F11" w:rsidRDefault="000F6B63" w:rsidP="00CB5C3C">
      <w:pPr>
        <w:jc w:val="center"/>
        <w:rPr>
          <w:rFonts w:ascii="Times New Roman" w:hAnsi="Times New Roman" w:cs="Times New Roman"/>
          <w:sz w:val="32"/>
          <w:szCs w:val="32"/>
        </w:rPr>
      </w:pPr>
      <w:r w:rsidRPr="00902F11">
        <w:rPr>
          <w:rFonts w:ascii="Times New Roman" w:hAnsi="Times New Roman" w:cs="Times New Roman"/>
          <w:sz w:val="32"/>
          <w:szCs w:val="32"/>
        </w:rPr>
        <w:t xml:space="preserve">Доклад по теме: «Формирование здорового образа жизни. </w:t>
      </w:r>
      <w:r w:rsidR="00CB5C3C" w:rsidRPr="00902F11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902F11">
        <w:rPr>
          <w:rFonts w:ascii="Times New Roman" w:hAnsi="Times New Roman" w:cs="Times New Roman"/>
          <w:sz w:val="32"/>
          <w:szCs w:val="32"/>
        </w:rPr>
        <w:t xml:space="preserve">Создание </w:t>
      </w:r>
      <w:proofErr w:type="spellStart"/>
      <w:r w:rsidRPr="00902F11">
        <w:rPr>
          <w:rFonts w:ascii="Times New Roman" w:hAnsi="Times New Roman" w:cs="Times New Roman"/>
          <w:sz w:val="32"/>
          <w:szCs w:val="32"/>
        </w:rPr>
        <w:t>здоровьесберегающей</w:t>
      </w:r>
      <w:proofErr w:type="spellEnd"/>
      <w:r w:rsidRPr="00902F11">
        <w:rPr>
          <w:rFonts w:ascii="Times New Roman" w:hAnsi="Times New Roman" w:cs="Times New Roman"/>
          <w:sz w:val="32"/>
          <w:szCs w:val="32"/>
        </w:rPr>
        <w:t xml:space="preserve"> образовательной среды».</w:t>
      </w:r>
    </w:p>
    <w:p w:rsidR="000F6B63" w:rsidRPr="00902F11" w:rsidRDefault="000F6B63" w:rsidP="00CB5C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Нет на свете человека, который был бы безразличен к своему здоровью. Однако, часто бывает так, что человек себя считает здоровым только потому, что он не чувствует неприятных ощущений в своем организме. Вполне закономерен вопрос: «А что же такое здоровье?»</w:t>
      </w:r>
      <w:r w:rsidR="00517267" w:rsidRPr="00902F11">
        <w:rPr>
          <w:rFonts w:ascii="Times New Roman" w:hAnsi="Times New Roman" w:cs="Times New Roman"/>
          <w:sz w:val="24"/>
          <w:szCs w:val="24"/>
        </w:rPr>
        <w:t xml:space="preserve"> </w:t>
      </w:r>
      <w:r w:rsidRPr="00902F11">
        <w:rPr>
          <w:rFonts w:ascii="Times New Roman" w:hAnsi="Times New Roman" w:cs="Times New Roman"/>
          <w:sz w:val="24"/>
          <w:szCs w:val="24"/>
        </w:rPr>
        <w:t>Здоровье – это состояние полного физического, духовного и социального благополучия, а не только отсутствие болезней и физических дефектов, - записано в Уставе Всемирной организации здравоохранения.</w:t>
      </w:r>
    </w:p>
    <w:p w:rsidR="000F6B63" w:rsidRPr="00902F11" w:rsidRDefault="000F6B63" w:rsidP="00CB5C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Здоровье – одна из важнейших человеческих ценностей. Французский писатель Стендаль писал: «Человек живёт на земле не для того, чтобы стать богатым, а для того, чтобы стать счастливым». А люди говорят проще: «Здоровье за деньги не купишь». Поэтому одна из важнейших проблем семьи и школы – укрепления здоровья детей с раннего возраста, формирование у детей здорового образа жизни.</w:t>
      </w:r>
    </w:p>
    <w:p w:rsidR="000F6B63" w:rsidRPr="00902F11" w:rsidRDefault="000F6B63" w:rsidP="00CB5C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F06F6F" w:rsidRPr="00902F11">
        <w:rPr>
          <w:rFonts w:ascii="Times New Roman" w:hAnsi="Times New Roman" w:cs="Times New Roman"/>
          <w:sz w:val="24"/>
          <w:szCs w:val="24"/>
        </w:rPr>
        <w:t xml:space="preserve"> в школе остро стоит проблема сохранения здоровья учащихся. И хотя образовательная функция школы по-прежнему остается ведущим аспектом её деятельности, важным фактором в оценке степени и качества </w:t>
      </w:r>
      <w:proofErr w:type="spellStart"/>
      <w:r w:rsidR="00F06F6F" w:rsidRPr="00902F1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F06F6F" w:rsidRPr="00902F11">
        <w:rPr>
          <w:rFonts w:ascii="Times New Roman" w:hAnsi="Times New Roman" w:cs="Times New Roman"/>
          <w:sz w:val="24"/>
          <w:szCs w:val="24"/>
        </w:rPr>
        <w:t xml:space="preserve"> становится состояние здоровья школьника.</w:t>
      </w:r>
    </w:p>
    <w:p w:rsidR="00F06F6F" w:rsidRPr="00902F11" w:rsidRDefault="00F06F6F" w:rsidP="00CB5C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Можно выделить несколько компонентов здоровья:</w:t>
      </w:r>
    </w:p>
    <w:p w:rsidR="00F06F6F" w:rsidRPr="00902F11" w:rsidRDefault="00F06F6F" w:rsidP="00F06F6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Соматическое здоровье – это текущее состояние органов и систем организма человека.</w:t>
      </w:r>
    </w:p>
    <w:p w:rsidR="00F06F6F" w:rsidRPr="00902F11" w:rsidRDefault="00F06F6F" w:rsidP="00F06F6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Физическое здоровье – это уровень роста и развития органов и систем организма.</w:t>
      </w:r>
    </w:p>
    <w:p w:rsidR="00F06F6F" w:rsidRPr="00902F11" w:rsidRDefault="00F06F6F" w:rsidP="00F06F6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Психическое здоровье – это состояние психической сферы, душевного комфорта.</w:t>
      </w:r>
    </w:p>
    <w:p w:rsidR="00F06F6F" w:rsidRPr="00902F11" w:rsidRDefault="00F06F6F" w:rsidP="00F06F6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 xml:space="preserve">Нравственное здоровье – это комплекс характеристик мотивационной и </w:t>
      </w:r>
      <w:proofErr w:type="spellStart"/>
      <w:r w:rsidRPr="00902F11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902F11">
        <w:rPr>
          <w:rFonts w:ascii="Times New Roman" w:hAnsi="Times New Roman" w:cs="Times New Roman"/>
          <w:sz w:val="24"/>
          <w:szCs w:val="24"/>
        </w:rPr>
        <w:t xml:space="preserve">-информативной сферы жизнедеятельности, основу </w:t>
      </w:r>
      <w:proofErr w:type="gramStart"/>
      <w:r w:rsidRPr="00902F11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902F11">
        <w:rPr>
          <w:rFonts w:ascii="Times New Roman" w:hAnsi="Times New Roman" w:cs="Times New Roman"/>
          <w:sz w:val="24"/>
          <w:szCs w:val="24"/>
        </w:rPr>
        <w:t xml:space="preserve"> определяет система нравственных ценностей.</w:t>
      </w:r>
    </w:p>
    <w:p w:rsidR="00517267" w:rsidRPr="00902F11" w:rsidRDefault="00F06F6F" w:rsidP="0051726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Можно считать, что критериями здоровья являются:</w:t>
      </w:r>
    </w:p>
    <w:p w:rsidR="00F06F6F" w:rsidRPr="00902F11" w:rsidRDefault="00F06F6F" w:rsidP="0051726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Соматическое и физическое здоровье – «я могу».</w:t>
      </w:r>
    </w:p>
    <w:p w:rsidR="00F06F6F" w:rsidRPr="00902F11" w:rsidRDefault="00F06F6F" w:rsidP="00F06F6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Критерий, характеризующий потенциальные возможности человека его антропологическим показателям в соответствии с возрастом и полом.</w:t>
      </w:r>
    </w:p>
    <w:p w:rsidR="00F06F6F" w:rsidRPr="00902F11" w:rsidRDefault="00F06F6F" w:rsidP="00F06F6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Группа критериев,  характеризующих индивидуальные особенности личности.</w:t>
      </w:r>
    </w:p>
    <w:p w:rsidR="00F06F6F" w:rsidRPr="00902F11" w:rsidRDefault="00F06F6F" w:rsidP="00F06F6F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Психическое здоровье – «я хочу».</w:t>
      </w:r>
    </w:p>
    <w:p w:rsidR="00CB5C3C" w:rsidRPr="00902F11" w:rsidRDefault="00F06F6F" w:rsidP="00CB5C3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Нравственное здоровье – «я должен».</w:t>
      </w:r>
    </w:p>
    <w:p w:rsidR="00CB5C3C" w:rsidRPr="00902F11" w:rsidRDefault="00F06F6F" w:rsidP="00CB5C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Вы знаете, что такое здоровье</w:t>
      </w:r>
      <w:r w:rsidR="00CB5C3C" w:rsidRPr="00902F11">
        <w:rPr>
          <w:rFonts w:ascii="Times New Roman" w:hAnsi="Times New Roman" w:cs="Times New Roman"/>
          <w:sz w:val="24"/>
          <w:szCs w:val="24"/>
        </w:rPr>
        <w:t>,</w:t>
      </w:r>
      <w:r w:rsidRPr="00902F11">
        <w:rPr>
          <w:rFonts w:ascii="Times New Roman" w:hAnsi="Times New Roman" w:cs="Times New Roman"/>
          <w:sz w:val="24"/>
          <w:szCs w:val="24"/>
        </w:rPr>
        <w:t xml:space="preserve"> и что не может быть здоровья тела без </w:t>
      </w:r>
      <w:r w:rsidR="00CB5C3C" w:rsidRPr="00902F11">
        <w:rPr>
          <w:rFonts w:ascii="Times New Roman" w:hAnsi="Times New Roman" w:cs="Times New Roman"/>
          <w:sz w:val="24"/>
          <w:szCs w:val="24"/>
        </w:rPr>
        <w:t xml:space="preserve">психического </w:t>
      </w:r>
      <w:r w:rsidRPr="00902F11">
        <w:rPr>
          <w:rFonts w:ascii="Times New Roman" w:hAnsi="Times New Roman" w:cs="Times New Roman"/>
          <w:sz w:val="24"/>
          <w:szCs w:val="24"/>
        </w:rPr>
        <w:t>здоровья</w:t>
      </w:r>
      <w:r w:rsidR="00CB5C3C" w:rsidRPr="00902F11">
        <w:rPr>
          <w:rFonts w:ascii="Times New Roman" w:hAnsi="Times New Roman" w:cs="Times New Roman"/>
          <w:sz w:val="24"/>
          <w:szCs w:val="24"/>
        </w:rPr>
        <w:t xml:space="preserve">. Возникает вопрос: как же надо жить, чтобы быть здоровым? Образ жизни человека, его поведение и мышление, которое обеспечивает  охрану и укрепление здоровья, называется здоровым </w:t>
      </w:r>
      <w:r w:rsidR="00285253" w:rsidRPr="00902F11">
        <w:rPr>
          <w:rFonts w:ascii="Times New Roman" w:hAnsi="Times New Roman" w:cs="Times New Roman"/>
          <w:sz w:val="24"/>
          <w:szCs w:val="24"/>
        </w:rPr>
        <w:t>о</w:t>
      </w:r>
      <w:r w:rsidR="00CB5C3C" w:rsidRPr="00902F11">
        <w:rPr>
          <w:rFonts w:ascii="Times New Roman" w:hAnsi="Times New Roman" w:cs="Times New Roman"/>
          <w:sz w:val="24"/>
          <w:szCs w:val="24"/>
        </w:rPr>
        <w:t>бразом жизни.</w:t>
      </w:r>
      <w:r w:rsidR="00285253" w:rsidRPr="00902F11">
        <w:rPr>
          <w:rFonts w:ascii="Times New Roman" w:hAnsi="Times New Roman" w:cs="Times New Roman"/>
          <w:sz w:val="24"/>
          <w:szCs w:val="24"/>
        </w:rPr>
        <w:t xml:space="preserve"> Основа ЗОЖ – достижение равновесия организма с внешней средой.</w:t>
      </w:r>
    </w:p>
    <w:p w:rsidR="00285253" w:rsidRPr="00902F11" w:rsidRDefault="00285253" w:rsidP="00CB5C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 xml:space="preserve">Здоровье и ЗОЖ не всегда идут параллельно. Например: один никогда не делает зарядку и не болеет, другой – выполняет требования гигиены, а здоровьем не блещет. В </w:t>
      </w:r>
      <w:r w:rsidRPr="00902F11">
        <w:rPr>
          <w:rFonts w:ascii="Times New Roman" w:hAnsi="Times New Roman" w:cs="Times New Roman"/>
          <w:sz w:val="24"/>
          <w:szCs w:val="24"/>
        </w:rPr>
        <w:lastRenderedPageBreak/>
        <w:t>чём здесь дело? Образ жизни – лишь один из факторов здоровья. Установлено, что здоровье зависит от следующих факторов:</w:t>
      </w:r>
    </w:p>
    <w:p w:rsidR="00285253" w:rsidRPr="00902F11" w:rsidRDefault="00285253" w:rsidP="00CB5C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- на 50 % - от образа жизни;</w:t>
      </w:r>
    </w:p>
    <w:p w:rsidR="00285253" w:rsidRPr="00902F11" w:rsidRDefault="00285253" w:rsidP="00CB5C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- на 20 % - от наследственности;</w:t>
      </w:r>
    </w:p>
    <w:p w:rsidR="00285253" w:rsidRPr="00902F11" w:rsidRDefault="00285253" w:rsidP="00CB5C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- на 20 % - от экологической обстановки;</w:t>
      </w:r>
    </w:p>
    <w:p w:rsidR="00285253" w:rsidRPr="00902F11" w:rsidRDefault="00285253" w:rsidP="00CB5C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- на 10 % - от здравоохранения.</w:t>
      </w:r>
    </w:p>
    <w:p w:rsidR="00285253" w:rsidRPr="00902F11" w:rsidRDefault="00285253" w:rsidP="0051726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Основные элементы ЗОЖ:</w:t>
      </w:r>
    </w:p>
    <w:p w:rsidR="00285253" w:rsidRPr="00902F11" w:rsidRDefault="00285253" w:rsidP="002852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Двигательная активность.</w:t>
      </w:r>
    </w:p>
    <w:p w:rsidR="00285253" w:rsidRPr="00902F11" w:rsidRDefault="00285253" w:rsidP="002852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Рациональное питание.</w:t>
      </w:r>
    </w:p>
    <w:p w:rsidR="00285253" w:rsidRPr="00902F11" w:rsidRDefault="00285253" w:rsidP="002852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Недопущение вредных привычек.</w:t>
      </w:r>
    </w:p>
    <w:p w:rsidR="00285253" w:rsidRPr="00902F11" w:rsidRDefault="00285253" w:rsidP="002852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Умение управлять своим здоровьем.</w:t>
      </w:r>
    </w:p>
    <w:p w:rsidR="00285253" w:rsidRPr="00902F11" w:rsidRDefault="00285253" w:rsidP="002852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Регуляция труда и отдыха.</w:t>
      </w:r>
    </w:p>
    <w:p w:rsidR="00285253" w:rsidRPr="00902F11" w:rsidRDefault="00285253" w:rsidP="002852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Оптимальные семейные и брачные отношения.</w:t>
      </w:r>
    </w:p>
    <w:p w:rsidR="00285253" w:rsidRPr="00902F11" w:rsidRDefault="00285253" w:rsidP="0028525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Любовь к природе и людям.</w:t>
      </w:r>
    </w:p>
    <w:p w:rsidR="00CB5C3C" w:rsidRPr="00902F11" w:rsidRDefault="00CB5C3C" w:rsidP="00CB5C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Всем известно выражение:  «В здоровом теле – здоровый дух». Но не менее справедливым будет и обратное утверждение: От здорового духа – здоровое тело». Гармоничное развитие человеческой личности может быть достигнуто только в единстве этих двух здоровых начал. Поэтому совершенно необходимо воспитывать в себе и в детях силу духа – именно она сможет направлять разум в сторону добрых мыслей и положительных эмоций. Мысли должны созидать тело, а не разрушать его.</w:t>
      </w:r>
    </w:p>
    <w:p w:rsidR="00285253" w:rsidRPr="00902F11" w:rsidRDefault="00285253" w:rsidP="00CB5C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Здоровье детей и физическое, и психическое, и нравственное – одно из самых больных вопросов школы и общества. И оно зависит не только от внешних условий, но и от отношения самого человека к своему здоровью. Выработка правильного отношения – важнейшее условие оздоровления общества.</w:t>
      </w:r>
    </w:p>
    <w:p w:rsidR="00F35C2B" w:rsidRPr="00902F11" w:rsidRDefault="00F35C2B" w:rsidP="00CB5C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 xml:space="preserve">Разработка эффективных мер по укреплению здоровья детей и подростков имеет исключительное значение для современной общеобразовательной школы. Перед школой стоит задача создания условий для сохранения здоровья учащихся, т.е. создания механизма формирования </w:t>
      </w:r>
      <w:proofErr w:type="spellStart"/>
      <w:r w:rsidRPr="00902F1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02F11">
        <w:rPr>
          <w:rFonts w:ascii="Times New Roman" w:hAnsi="Times New Roman" w:cs="Times New Roman"/>
          <w:sz w:val="24"/>
          <w:szCs w:val="24"/>
        </w:rPr>
        <w:t xml:space="preserve"> среды общеобразовательного учреждения.</w:t>
      </w:r>
    </w:p>
    <w:p w:rsidR="00F35C2B" w:rsidRPr="00902F11" w:rsidRDefault="00F35C2B" w:rsidP="00CB5C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 xml:space="preserve">Вопрос о создании </w:t>
      </w:r>
      <w:proofErr w:type="spellStart"/>
      <w:r w:rsidRPr="00902F11">
        <w:rPr>
          <w:rFonts w:ascii="Times New Roman" w:hAnsi="Times New Roman" w:cs="Times New Roman"/>
          <w:sz w:val="24"/>
          <w:szCs w:val="24"/>
        </w:rPr>
        <w:t>здровьесберегающих</w:t>
      </w:r>
      <w:proofErr w:type="spellEnd"/>
      <w:r w:rsidRPr="00902F11">
        <w:rPr>
          <w:rFonts w:ascii="Times New Roman" w:hAnsi="Times New Roman" w:cs="Times New Roman"/>
          <w:sz w:val="24"/>
          <w:szCs w:val="24"/>
        </w:rPr>
        <w:t xml:space="preserve"> технологий обучения  и воспитания встал в связи с тем, что в последние годы отмечается нарастающее ухудшение здоровья детей. За период обучения в школе происходит </w:t>
      </w:r>
      <w:proofErr w:type="gramStart"/>
      <w:r w:rsidRPr="00902F11">
        <w:rPr>
          <w:rFonts w:ascii="Times New Roman" w:hAnsi="Times New Roman" w:cs="Times New Roman"/>
          <w:sz w:val="24"/>
          <w:szCs w:val="24"/>
        </w:rPr>
        <w:t>рост хронических заболеваний</w:t>
      </w:r>
      <w:proofErr w:type="gramEnd"/>
      <w:r w:rsidRPr="00902F11">
        <w:rPr>
          <w:rFonts w:ascii="Times New Roman" w:hAnsi="Times New Roman" w:cs="Times New Roman"/>
          <w:sz w:val="24"/>
          <w:szCs w:val="24"/>
        </w:rPr>
        <w:t xml:space="preserve"> и уменьшается число здоровых детей. Каждый 13-й ребёнок до 14 лет в среднем по РТ имеет нарушение осанки.</w:t>
      </w:r>
    </w:p>
    <w:p w:rsidR="00053CB1" w:rsidRPr="00902F11" w:rsidRDefault="00F35C2B" w:rsidP="00902F1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 xml:space="preserve">Анализ обследования здоровья школьников показывает, что с каждым годом уменьшается число детей </w:t>
      </w:r>
      <w:r w:rsidRPr="00902F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2F11">
        <w:rPr>
          <w:rFonts w:ascii="Times New Roman" w:hAnsi="Times New Roman" w:cs="Times New Roman"/>
          <w:sz w:val="24"/>
          <w:szCs w:val="24"/>
        </w:rPr>
        <w:t xml:space="preserve"> медицинской группы здоровья, и растёт число детей  </w:t>
      </w:r>
      <w:r w:rsidRPr="00902F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2F11">
        <w:rPr>
          <w:rFonts w:ascii="Times New Roman" w:hAnsi="Times New Roman" w:cs="Times New Roman"/>
          <w:sz w:val="24"/>
          <w:szCs w:val="24"/>
        </w:rPr>
        <w:t xml:space="preserve">,  </w:t>
      </w:r>
      <w:r w:rsidRPr="00902F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02F11">
        <w:rPr>
          <w:rFonts w:ascii="Times New Roman" w:hAnsi="Times New Roman" w:cs="Times New Roman"/>
          <w:sz w:val="24"/>
          <w:szCs w:val="24"/>
        </w:rPr>
        <w:t xml:space="preserve"> и даже </w:t>
      </w:r>
      <w:r w:rsidRPr="00902F11">
        <w:rPr>
          <w:rFonts w:ascii="Times New Roman" w:hAnsi="Times New Roman" w:cs="Times New Roman"/>
          <w:sz w:val="24"/>
          <w:szCs w:val="24"/>
          <w:lang w:val="en-US"/>
        </w:rPr>
        <w:t>IY</w:t>
      </w:r>
      <w:r w:rsidRPr="00902F11">
        <w:rPr>
          <w:rFonts w:ascii="Times New Roman" w:hAnsi="Times New Roman" w:cs="Times New Roman"/>
          <w:sz w:val="24"/>
          <w:szCs w:val="24"/>
        </w:rPr>
        <w:t xml:space="preserve"> медицинской группы здоровья. </w:t>
      </w:r>
    </w:p>
    <w:p w:rsidR="006D4644" w:rsidRPr="00902F11" w:rsidRDefault="006D4644" w:rsidP="006D4644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02F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2F11">
        <w:rPr>
          <w:rFonts w:ascii="Times New Roman" w:hAnsi="Times New Roman" w:cs="Times New Roman"/>
          <w:sz w:val="24"/>
          <w:szCs w:val="24"/>
        </w:rPr>
        <w:t xml:space="preserve"> группа – лица, у которых отсутствуют хронические заболевания</w:t>
      </w:r>
      <w:r w:rsidR="007E1D01" w:rsidRPr="00902F11">
        <w:rPr>
          <w:rFonts w:ascii="Times New Roman" w:hAnsi="Times New Roman" w:cs="Times New Roman"/>
          <w:sz w:val="24"/>
          <w:szCs w:val="24"/>
        </w:rPr>
        <w:t>, здоровые, без отклонений.</w:t>
      </w:r>
      <w:proofErr w:type="gramEnd"/>
    </w:p>
    <w:p w:rsidR="006D4644" w:rsidRPr="00902F11" w:rsidRDefault="006D4644" w:rsidP="006D4644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02F11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="007E1D01" w:rsidRPr="00902F11">
        <w:rPr>
          <w:rFonts w:ascii="Times New Roman" w:hAnsi="Times New Roman" w:cs="Times New Roman"/>
          <w:sz w:val="24"/>
          <w:szCs w:val="24"/>
        </w:rPr>
        <w:t xml:space="preserve"> группа – дети, не страдающие хроническими заболеваниями, но имеющие некоторые функциональные отклонения, а также часто (4 раза в год и более) или длительно (более 25 дней по одному заболеванию) болеющие.</w:t>
      </w:r>
      <w:proofErr w:type="gramEnd"/>
    </w:p>
    <w:p w:rsidR="006D4644" w:rsidRPr="00902F11" w:rsidRDefault="006D4644" w:rsidP="006D4644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02F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E1D01" w:rsidRPr="00902F11">
        <w:rPr>
          <w:rFonts w:ascii="Times New Roman" w:hAnsi="Times New Roman" w:cs="Times New Roman"/>
          <w:sz w:val="24"/>
          <w:szCs w:val="24"/>
        </w:rPr>
        <w:t xml:space="preserve"> группа – дети, имеющие хронические заболевания, с редкими и нетяжело протекающими обострениями хронического заболевания.</w:t>
      </w:r>
      <w:proofErr w:type="gramEnd"/>
    </w:p>
    <w:p w:rsidR="00517267" w:rsidRPr="00902F11" w:rsidRDefault="006D4644" w:rsidP="00A22CC1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02F11">
        <w:rPr>
          <w:rFonts w:ascii="Times New Roman" w:hAnsi="Times New Roman" w:cs="Times New Roman"/>
          <w:sz w:val="24"/>
          <w:szCs w:val="24"/>
          <w:lang w:val="en-US"/>
        </w:rPr>
        <w:t>IY</w:t>
      </w:r>
      <w:r w:rsidR="007E1D01" w:rsidRPr="00902F11">
        <w:rPr>
          <w:rFonts w:ascii="Times New Roman" w:hAnsi="Times New Roman" w:cs="Times New Roman"/>
          <w:sz w:val="24"/>
          <w:szCs w:val="24"/>
        </w:rPr>
        <w:t xml:space="preserve"> группа – дети с хроническими заболеваниями, с нарушениями общего сос</w:t>
      </w:r>
      <w:r w:rsidR="00C049E1" w:rsidRPr="00902F11">
        <w:rPr>
          <w:rFonts w:ascii="Times New Roman" w:hAnsi="Times New Roman" w:cs="Times New Roman"/>
          <w:sz w:val="24"/>
          <w:szCs w:val="24"/>
        </w:rPr>
        <w:t>т</w:t>
      </w:r>
      <w:r w:rsidR="007E1D01" w:rsidRPr="00902F11">
        <w:rPr>
          <w:rFonts w:ascii="Times New Roman" w:hAnsi="Times New Roman" w:cs="Times New Roman"/>
          <w:sz w:val="24"/>
          <w:szCs w:val="24"/>
        </w:rPr>
        <w:t>ояния и самочувствия после обострения заболевания.</w:t>
      </w:r>
      <w:proofErr w:type="gramEnd"/>
    </w:p>
    <w:p w:rsidR="00A22CC1" w:rsidRPr="00902F11" w:rsidRDefault="00517267" w:rsidP="00A22CC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Д</w:t>
      </w:r>
      <w:r w:rsidR="00C049E1" w:rsidRPr="00902F11">
        <w:rPr>
          <w:rFonts w:ascii="Times New Roman" w:hAnsi="Times New Roman" w:cs="Times New Roman"/>
          <w:sz w:val="24"/>
          <w:szCs w:val="24"/>
        </w:rPr>
        <w:t xml:space="preserve">ля детей 1 группы ограничений по обучению и оздоровительным </w:t>
      </w:r>
      <w:r w:rsidR="00A22CC1" w:rsidRPr="00902F11">
        <w:rPr>
          <w:rFonts w:ascii="Times New Roman" w:hAnsi="Times New Roman" w:cs="Times New Roman"/>
          <w:sz w:val="24"/>
          <w:szCs w:val="24"/>
        </w:rPr>
        <w:t>мероприятиям нет. Для детей 2 группы необходимы мероприятия, повышающие сопротивляемость организма (закаливание, достаточная двигательная нагрузка, дополнительная витаминизация продуктов питания и т.п.).</w:t>
      </w:r>
    </w:p>
    <w:p w:rsidR="00A22CC1" w:rsidRPr="00902F11" w:rsidRDefault="00A22CC1" w:rsidP="00A22CC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Для детей 3 и 4 группы необходим щадящий режим дня, адекватная двигательная нагрузка,  лечебное питание и т.п.</w:t>
      </w:r>
    </w:p>
    <w:p w:rsidR="00F9583D" w:rsidRPr="00902F11" w:rsidRDefault="00F9583D" w:rsidP="00A22CC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В последнее время появилось новое понятие «четыре дефицита»:</w:t>
      </w:r>
    </w:p>
    <w:p w:rsidR="00F9583D" w:rsidRPr="00902F11" w:rsidRDefault="00F9583D" w:rsidP="00F9583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Движения;</w:t>
      </w:r>
    </w:p>
    <w:p w:rsidR="00F9583D" w:rsidRPr="00902F11" w:rsidRDefault="00F9583D" w:rsidP="00F9583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Свежего воздуха;</w:t>
      </w:r>
    </w:p>
    <w:p w:rsidR="00F9583D" w:rsidRPr="00902F11" w:rsidRDefault="00F9583D" w:rsidP="00F9583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Общения с природой;</w:t>
      </w:r>
    </w:p>
    <w:p w:rsidR="00F9583D" w:rsidRPr="00902F11" w:rsidRDefault="00F9583D" w:rsidP="00F9583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>Близости с родителями.</w:t>
      </w:r>
    </w:p>
    <w:p w:rsidR="00F9583D" w:rsidRPr="00902F11" w:rsidRDefault="00F9583D" w:rsidP="00F9583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 xml:space="preserve">Заболеваемость школьников носит чётко выраженную возрастную периодичность:- 6-7 и 11-15-летние дети – это группы риска в плане здоровья. Количество детей с временной утратой трудоспособности в 5 классе в 4,5 раза больше, чем во 2 классе, а </w:t>
      </w:r>
      <w:proofErr w:type="gramStart"/>
      <w:r w:rsidRPr="00902F11">
        <w:rPr>
          <w:rFonts w:ascii="Times New Roman" w:hAnsi="Times New Roman" w:cs="Times New Roman"/>
          <w:sz w:val="24"/>
          <w:szCs w:val="24"/>
        </w:rPr>
        <w:t>возрастная</w:t>
      </w:r>
      <w:proofErr w:type="gramEnd"/>
      <w:r w:rsidRPr="00902F11">
        <w:rPr>
          <w:rFonts w:ascii="Times New Roman" w:hAnsi="Times New Roman" w:cs="Times New Roman"/>
          <w:sz w:val="24"/>
          <w:szCs w:val="24"/>
        </w:rPr>
        <w:t xml:space="preserve"> группа11-15 лет имеет наивысшие показатели заболеваемости. Кроме того, процесс обучения вызывает нередко формирование пассивной долговременной адаптации, возникает целый ряд хронических заболеваний, которые можно отнести к разряду «школьных».</w:t>
      </w:r>
    </w:p>
    <w:p w:rsidR="00030264" w:rsidRPr="00902F11" w:rsidRDefault="00F9583D" w:rsidP="00F9583D">
      <w:p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030264" w:rsidRPr="00902F11">
        <w:rPr>
          <w:rFonts w:ascii="Times New Roman" w:hAnsi="Times New Roman" w:cs="Times New Roman"/>
          <w:sz w:val="24"/>
          <w:szCs w:val="24"/>
        </w:rPr>
        <w:t>концу обучения в школе:</w:t>
      </w:r>
      <w:r w:rsidR="0003779E" w:rsidRPr="00902F11">
        <w:rPr>
          <w:rFonts w:ascii="Times New Roman" w:hAnsi="Times New Roman" w:cs="Times New Roman"/>
          <w:sz w:val="24"/>
          <w:szCs w:val="24"/>
        </w:rPr>
        <w:t xml:space="preserve"> </w:t>
      </w:r>
      <w:r w:rsidR="00030264" w:rsidRPr="00902F11">
        <w:rPr>
          <w:rFonts w:ascii="Times New Roman" w:hAnsi="Times New Roman" w:cs="Times New Roman"/>
          <w:sz w:val="24"/>
          <w:szCs w:val="24"/>
        </w:rPr>
        <w:t xml:space="preserve">- </w:t>
      </w:r>
      <w:r w:rsidRPr="00902F11">
        <w:rPr>
          <w:rFonts w:ascii="Times New Roman" w:hAnsi="Times New Roman" w:cs="Times New Roman"/>
          <w:sz w:val="24"/>
          <w:szCs w:val="24"/>
        </w:rPr>
        <w:t>примерно у 40 % детей сформирован сколиоз,</w:t>
      </w:r>
      <w:r w:rsidR="0003779E" w:rsidRPr="00902F11">
        <w:rPr>
          <w:rFonts w:ascii="Times New Roman" w:hAnsi="Times New Roman" w:cs="Times New Roman"/>
          <w:sz w:val="24"/>
          <w:szCs w:val="24"/>
        </w:rPr>
        <w:t xml:space="preserve"> </w:t>
      </w:r>
      <w:r w:rsidR="00030264" w:rsidRPr="00902F11">
        <w:rPr>
          <w:rFonts w:ascii="Times New Roman" w:hAnsi="Times New Roman" w:cs="Times New Roman"/>
          <w:sz w:val="24"/>
          <w:szCs w:val="24"/>
        </w:rPr>
        <w:t xml:space="preserve">- </w:t>
      </w:r>
      <w:r w:rsidRPr="00902F11">
        <w:rPr>
          <w:rFonts w:ascii="Times New Roman" w:hAnsi="Times New Roman" w:cs="Times New Roman"/>
          <w:sz w:val="24"/>
          <w:szCs w:val="24"/>
        </w:rPr>
        <w:t>в среднем 20 % школьников страдают заболеваниями глаз</w:t>
      </w:r>
      <w:r w:rsidR="00030264" w:rsidRPr="00902F11">
        <w:rPr>
          <w:rFonts w:ascii="Times New Roman" w:hAnsi="Times New Roman" w:cs="Times New Roman"/>
          <w:sz w:val="24"/>
          <w:szCs w:val="24"/>
        </w:rPr>
        <w:t xml:space="preserve">, - 25 % </w:t>
      </w:r>
      <w:proofErr w:type="spellStart"/>
      <w:r w:rsidR="00030264" w:rsidRPr="00902F11">
        <w:rPr>
          <w:rFonts w:ascii="Times New Roman" w:hAnsi="Times New Roman" w:cs="Times New Roman"/>
          <w:sz w:val="24"/>
          <w:szCs w:val="24"/>
        </w:rPr>
        <w:t>желедучно</w:t>
      </w:r>
      <w:proofErr w:type="spellEnd"/>
      <w:r w:rsidR="00030264" w:rsidRPr="00902F11">
        <w:rPr>
          <w:rFonts w:ascii="Times New Roman" w:hAnsi="Times New Roman" w:cs="Times New Roman"/>
          <w:sz w:val="24"/>
          <w:szCs w:val="24"/>
        </w:rPr>
        <w:t>-кишечного тракта и желчевыводящих путей.</w:t>
      </w:r>
      <w:r w:rsidR="00030264" w:rsidRPr="00902F11">
        <w:rPr>
          <w:rFonts w:ascii="Times New Roman" w:hAnsi="Times New Roman" w:cs="Times New Roman"/>
          <w:sz w:val="24"/>
          <w:szCs w:val="24"/>
        </w:rPr>
        <w:tab/>
        <w:t xml:space="preserve">Причём в 11-15 лет идёт наибольшая </w:t>
      </w:r>
      <w:proofErr w:type="spellStart"/>
      <w:r w:rsidR="00030264" w:rsidRPr="00902F11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="00030264" w:rsidRPr="00902F11">
        <w:rPr>
          <w:rFonts w:ascii="Times New Roman" w:hAnsi="Times New Roman" w:cs="Times New Roman"/>
          <w:sz w:val="24"/>
          <w:szCs w:val="24"/>
        </w:rPr>
        <w:t xml:space="preserve"> указанных заболеваний, т.е. самая активная возрастная зона в формировании </w:t>
      </w:r>
      <w:proofErr w:type="spellStart"/>
      <w:r w:rsidR="00030264" w:rsidRPr="00902F11">
        <w:rPr>
          <w:rFonts w:ascii="Times New Roman" w:hAnsi="Times New Roman" w:cs="Times New Roman"/>
          <w:sz w:val="24"/>
          <w:szCs w:val="24"/>
        </w:rPr>
        <w:t>хроническойпатологии</w:t>
      </w:r>
      <w:proofErr w:type="spellEnd"/>
      <w:r w:rsidR="00030264" w:rsidRPr="00902F11">
        <w:rPr>
          <w:rFonts w:ascii="Times New Roman" w:hAnsi="Times New Roman" w:cs="Times New Roman"/>
          <w:sz w:val="24"/>
          <w:szCs w:val="24"/>
        </w:rPr>
        <w:t>.</w:t>
      </w:r>
    </w:p>
    <w:p w:rsidR="00030264" w:rsidRPr="00902F11" w:rsidRDefault="00030264" w:rsidP="00F9583D">
      <w:p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ab/>
        <w:t>Здоровье детей зависит от очень многих причин, и школа здесь далеко не первая виновница. Действительно, уже первый медосмотр детей в школу показывает, что 70 %из них приходят в школу с различными отклонениями в здоровье: от искривления позвоночника до порока сердца и нарушения эндокринной системы.</w:t>
      </w:r>
    </w:p>
    <w:p w:rsidR="00030264" w:rsidRPr="00902F11" w:rsidRDefault="00030264" w:rsidP="00F9583D">
      <w:p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ab/>
        <w:t xml:space="preserve">В течение всей школьной жизни дети ежегодно проходят медосмотры. Но, как правило, они поверхностны. Ни анализов, ни тщательного медицинского осмотра специалистами.  А к 11 классу, когда юноши идут на призывную комиссию, каких только болезней не обнаруживается. Вместе с аттестатом о среднем образовании ученики </w:t>
      </w:r>
      <w:r w:rsidRPr="00902F11">
        <w:rPr>
          <w:rFonts w:ascii="Times New Roman" w:hAnsi="Times New Roman" w:cs="Times New Roman"/>
          <w:sz w:val="24"/>
          <w:szCs w:val="24"/>
        </w:rPr>
        <w:lastRenderedPageBreak/>
        <w:t>приобретают целый список болезней: неврастению, близорукость, нарушения осанки, желудочно-кишечные болезни.</w:t>
      </w:r>
    </w:p>
    <w:p w:rsidR="00030264" w:rsidRPr="00902F11" w:rsidRDefault="00030264" w:rsidP="00F9583D">
      <w:p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ab/>
        <w:t>Сельская школа имеет свои особенности, которые нужно учитывать при организации оздоровительной работы в ней. Существует ряд положительных факторов, способствующих укреплению здоровья детей. Значительное привлечение к физическому труду, как в личном хозяйстве, так и в школе</w:t>
      </w:r>
      <w:r w:rsidR="00B53245" w:rsidRPr="00902F11">
        <w:rPr>
          <w:rFonts w:ascii="Times New Roman" w:hAnsi="Times New Roman" w:cs="Times New Roman"/>
          <w:sz w:val="24"/>
          <w:szCs w:val="24"/>
        </w:rPr>
        <w:t>, дают большое преимущество сельским детям в увеличении двигательной активности, а это фундамент ЗОЖ.</w:t>
      </w:r>
    </w:p>
    <w:p w:rsidR="00B53245" w:rsidRPr="00902F11" w:rsidRDefault="00B53245" w:rsidP="00F9583D">
      <w:pPr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ab/>
        <w:t xml:space="preserve">Важными компонентами здоровья школьников являются физическое, эмоциональное, интеллектуальное, социальное и духовное здоровье. Духовное здоровье влияет на уровень </w:t>
      </w:r>
      <w:proofErr w:type="gramStart"/>
      <w:r w:rsidRPr="00902F11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902F11">
        <w:rPr>
          <w:rFonts w:ascii="Times New Roman" w:hAnsi="Times New Roman" w:cs="Times New Roman"/>
          <w:sz w:val="24"/>
          <w:szCs w:val="24"/>
        </w:rPr>
        <w:t>. Здоровье, творчество и духовность – три взаимосвязанные составные части гармонично развитого человека. Детям. Как воздух необходима самостоятельность, увлекательная игра, изобретаемая ими самими, нужно свободное общение – иных путей к развитию эмоций и интеллекта нет.</w:t>
      </w:r>
    </w:p>
    <w:p w:rsidR="00A27806" w:rsidRPr="00902F11" w:rsidRDefault="00B53245" w:rsidP="00902F1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F11">
        <w:rPr>
          <w:rFonts w:ascii="Times New Roman" w:hAnsi="Times New Roman" w:cs="Times New Roman"/>
          <w:sz w:val="24"/>
          <w:szCs w:val="24"/>
        </w:rPr>
        <w:tab/>
        <w:t xml:space="preserve">Основная работа по укрепления здоровья учащихся в школе ведётся на уроках физической культуры. Также проводятся классные часы, беседы, внеклассные мероприятия, соревнования, конференции, посвящённые ЗОЖ. Дополнительное образование создаёт условия, гарантирующие охрану и укрепление физического, психического и социального здоровья школьников, обеспечивает развитие личности с учётом её индивидуальных способностей, мотивов, интересов, ценностных ориентаций. </w:t>
      </w:r>
    </w:p>
    <w:p w:rsidR="00A27806" w:rsidRPr="00902F11" w:rsidRDefault="00A27806" w:rsidP="00A27806">
      <w:pPr>
        <w:pStyle w:val="a8"/>
        <w:ind w:firstLine="708"/>
      </w:pPr>
      <w:r w:rsidRPr="00902F11">
        <w:t>Ряд неблагоприятных условий, отрицательно влияющих на развитие и воспитание детей, не могут беспокоить всех нас. Поэтому нам педагогам отводится особая роль и особая ответственность, тем более в сельской школе, когда педагогу приходится вести не только урок согласно программе, но быть и медиком, и психологом, что называется «и швец, и жнец, и на душе игрец». Чтобы переустроить наше общество, нужны люди, здоровые физически и здоровые духом. Поэтому от нас - от школы,  семьи, медицинских работников – от всего общества требуются большое внимание и огромная работа по укреплению здоровья молодого поколения</w:t>
      </w:r>
      <w:r w:rsidR="00EF4281" w:rsidRPr="00902F11">
        <w:t>. И мы, педагоги, надеемся на вас, родители, на ваше сотрудничество с нами, на вашу помощь и поддержку.</w:t>
      </w:r>
    </w:p>
    <w:p w:rsidR="00BD4318" w:rsidRPr="00902F11" w:rsidRDefault="003C1F2E" w:rsidP="00A27806">
      <w:pPr>
        <w:pStyle w:val="a8"/>
        <w:ind w:firstLine="708"/>
      </w:pPr>
      <w:r w:rsidRPr="00902F11">
        <w:t>Огромное значение имеет оздоровительная работа, рациональное питание детей и целенаправленное физическое воспитание. Ведь физичес</w:t>
      </w:r>
      <w:r w:rsidR="00645ED5" w:rsidRPr="00902F11">
        <w:t>к</w:t>
      </w:r>
      <w:r w:rsidRPr="00902F11">
        <w:t xml:space="preserve">ая культура – это образ жизни человека, в которую должны быть вовлечены все люди, независимо от возраста. Все понимают роль спорта, но сами взрослые порой почему-то остаются в стороне. Одному не хватает времени, другому – терпения, третьему – организованности. Не ко всем заглядывает утром добрая волшебница гимнастика, а начинать надо с раннего детства. Очень  важно обострить у ребёнка чувство «мышечной радости», как назвал его великий русский физиолог И.П.Павлов,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полному его угасанию. Не упустить время – вот главное, что надо знать родителям на </w:t>
      </w:r>
      <w:r w:rsidR="005F7937" w:rsidRPr="00902F11">
        <w:t xml:space="preserve">это счёт. Возможность привить ребёнку не только потребность в двигательной активности, но и умение удовлетворить её, выбрав индивидуальную программу действий, - важное преимущество семейного физического воспитания. А в совместных занятиях родителей и детей заключается большой нравственный смысл. Научить детей развивать собственные двигательные способности так же важно, </w:t>
      </w:r>
      <w:r w:rsidR="00645ED5" w:rsidRPr="00902F11">
        <w:t>как и научить их рационально питаться, со вкусом одеваться, понимать искусство. И нельзя забывать о режиме дня. Режим – одно из важнейших условий успешной учебы и хорошего настроения. Мне хотелось бы п</w:t>
      </w:r>
      <w:r w:rsidR="00BD4318" w:rsidRPr="00902F11">
        <w:t>редложить</w:t>
      </w:r>
      <w:r w:rsidR="00645ED5" w:rsidRPr="00902F11">
        <w:t xml:space="preserve"> </w:t>
      </w:r>
      <w:r w:rsidR="00645ED5" w:rsidRPr="00902F11">
        <w:lastRenderedPageBreak/>
        <w:t>примерную</w:t>
      </w:r>
      <w:r w:rsidR="00BD4318" w:rsidRPr="00902F11">
        <w:t xml:space="preserve"> схему режима дня для школьников, посещающих занятия в 1 смену (с 8.30 ч) и продолжительность различных видов суточной деятельности (в часах). (Таблицы - 2).</w:t>
      </w:r>
    </w:p>
    <w:p w:rsidR="00BD4318" w:rsidRPr="00902F11" w:rsidRDefault="00BD4318" w:rsidP="00A27806">
      <w:pPr>
        <w:pStyle w:val="a8"/>
        <w:ind w:firstLine="708"/>
      </w:pPr>
      <w:r w:rsidRPr="00902F11">
        <w:t xml:space="preserve">Ведь здоровье детей – ценность общественная. Наша задача – воспитать не только физически здоровую, но и духовно развитую личность. Это вопрос, от решения которого зависит благополучие и здоровье общества в целом и каждого его члена. </w:t>
      </w:r>
    </w:p>
    <w:p w:rsidR="00BD4318" w:rsidRPr="00902F11" w:rsidRDefault="00BD4318" w:rsidP="00A27806">
      <w:pPr>
        <w:pStyle w:val="a8"/>
        <w:ind w:firstLine="708"/>
      </w:pPr>
      <w:r w:rsidRPr="00902F11">
        <w:t>Как гласит народная мудрость: «У кого есть здоровье – у того есть надежда, у кого есть надежда – у того есть всё».</w:t>
      </w:r>
    </w:p>
    <w:p w:rsidR="00BD4318" w:rsidRPr="00902F11" w:rsidRDefault="00BD4318" w:rsidP="00A27806">
      <w:pPr>
        <w:pStyle w:val="a8"/>
        <w:ind w:firstLine="708"/>
      </w:pPr>
      <w:r w:rsidRPr="00902F11">
        <w:t>И своё выступление я хотела бы закончить изречением древнеримского философа Сенеки</w:t>
      </w:r>
      <w:proofErr w:type="gramStart"/>
      <w:r w:rsidRPr="00902F11">
        <w:t>:«</w:t>
      </w:r>
      <w:proofErr w:type="gramEnd"/>
      <w:r w:rsidRPr="00902F11">
        <w:t>Если человек не знает, к какой пристани его корабль держит путь, никакой ветер не будет для него попутным».</w:t>
      </w:r>
    </w:p>
    <w:p w:rsidR="00BD4318" w:rsidRPr="00902F11" w:rsidRDefault="00BD4318" w:rsidP="00A27806">
      <w:pPr>
        <w:pStyle w:val="a8"/>
        <w:ind w:firstLine="708"/>
      </w:pPr>
      <w:r w:rsidRPr="00902F11">
        <w:t xml:space="preserve">Эта пристань у нас для всех: и педагогов, и родителей – одна: оздоровление, очеловечивание, </w:t>
      </w:r>
      <w:proofErr w:type="spellStart"/>
      <w:r w:rsidRPr="00902F11">
        <w:t>гуманизация</w:t>
      </w:r>
      <w:proofErr w:type="spellEnd"/>
      <w:r w:rsidRPr="00902F11">
        <w:t xml:space="preserve"> отношений.</w:t>
      </w:r>
    </w:p>
    <w:p w:rsidR="00902F11" w:rsidRPr="00902F11" w:rsidRDefault="00BD4318" w:rsidP="00902F11">
      <w:pPr>
        <w:pStyle w:val="a8"/>
        <w:ind w:firstLine="708"/>
      </w:pPr>
      <w:r w:rsidRPr="00902F11">
        <w:t>Желаю всем присутствующим крепкого здоровья! Живите  согласно законам природы и будьте счастливы! Спасибо за внимание!</w:t>
      </w:r>
    </w:p>
    <w:p w:rsidR="00902F11" w:rsidRDefault="00902F11" w:rsidP="00902F11">
      <w:pPr>
        <w:shd w:val="clear" w:color="auto" w:fill="FFFFFF"/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466" w:rsidRPr="00902F11" w:rsidRDefault="00103466" w:rsidP="00103466">
      <w:pPr>
        <w:shd w:val="clear" w:color="auto" w:fill="FFFFFF"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2F11">
        <w:rPr>
          <w:rFonts w:ascii="Times New Roman" w:hAnsi="Times New Roman" w:cs="Times New Roman"/>
          <w:bCs/>
          <w:sz w:val="24"/>
          <w:szCs w:val="24"/>
        </w:rPr>
        <w:t xml:space="preserve">Примерная схема режима для школьников, посещающих занятия </w:t>
      </w:r>
      <w:r w:rsidRPr="00902F11">
        <w:rPr>
          <w:rFonts w:ascii="Times New Roman" w:hAnsi="Times New Roman" w:cs="Times New Roman"/>
          <w:bCs/>
          <w:sz w:val="24"/>
          <w:szCs w:val="24"/>
        </w:rPr>
        <w:br/>
        <w:t>в первую смену (</w:t>
      </w:r>
      <w:proofErr w:type="gramStart"/>
      <w:r w:rsidRPr="00902F11">
        <w:rPr>
          <w:rFonts w:ascii="Times New Roman" w:hAnsi="Times New Roman" w:cs="Times New Roman"/>
          <w:bCs/>
          <w:sz w:val="24"/>
          <w:szCs w:val="24"/>
        </w:rPr>
        <w:t>начале</w:t>
      </w:r>
      <w:proofErr w:type="gramEnd"/>
      <w:r w:rsidRPr="00902F11">
        <w:rPr>
          <w:rFonts w:ascii="Times New Roman" w:hAnsi="Times New Roman" w:cs="Times New Roman"/>
          <w:bCs/>
          <w:sz w:val="24"/>
          <w:szCs w:val="24"/>
        </w:rPr>
        <w:t xml:space="preserve"> занятий в 8 ч 30 мин)</w:t>
      </w:r>
    </w:p>
    <w:tbl>
      <w:tblPr>
        <w:tblW w:w="10773" w:type="dxa"/>
        <w:tblInd w:w="-10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3"/>
        <w:gridCol w:w="1536"/>
        <w:gridCol w:w="1559"/>
        <w:gridCol w:w="1417"/>
        <w:gridCol w:w="2268"/>
      </w:tblGrid>
      <w:tr w:rsidR="00103466" w:rsidRPr="00902F11" w:rsidTr="00103466">
        <w:tc>
          <w:tcPr>
            <w:tcW w:w="3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занятий </w:t>
            </w:r>
          </w:p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и отдыха</w:t>
            </w:r>
          </w:p>
        </w:tc>
        <w:tc>
          <w:tcPr>
            <w:tcW w:w="6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Возраст школьников по классам, годы</w:t>
            </w:r>
          </w:p>
        </w:tc>
      </w:tr>
      <w:tr w:rsidR="00103466" w:rsidRPr="00902F11" w:rsidTr="00902F11">
        <w:tc>
          <w:tcPr>
            <w:tcW w:w="3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466" w:rsidRPr="00902F11" w:rsidRDefault="00103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 xml:space="preserve">7-9 лет </w:t>
            </w:r>
          </w:p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(1–3-й класс)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(4–й класс)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 xml:space="preserve">11–13 лет </w:t>
            </w:r>
          </w:p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(5–7-й класс)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 xml:space="preserve">14–17 лет </w:t>
            </w:r>
          </w:p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(8–11-й класс)</w:t>
            </w: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зарядка, </w:t>
            </w:r>
          </w:p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водные процедуры, уборка постели, туалет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7.00–7.30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7.00–7.30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7.00–7.30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7.00–7.30</w:t>
            </w: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Утренний завтрак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7.30–7.50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7.30–7.50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7.30–7.50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7.30–7.50</w:t>
            </w: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Дорога в школу или утренняя прогулка до начала занятий в школе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7.50–8.20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7.50–8.20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7.50–8.20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7.50–8.20</w:t>
            </w: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Занятия в школе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8.30–</w:t>
            </w:r>
          </w:p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8.30–13.30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8.30–14.00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8.30–14.30</w:t>
            </w: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Горячий завтрак в школе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</w:p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Дорога из школы или прогулка после занятий в школе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12-30–13.00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13.30–14.00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14.00–14.30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14.30–15.00</w:t>
            </w: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13.00–13.30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14.00–14.30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14.30–15.00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15.00–15.30</w:t>
            </w: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Послеобеденный отдых или сон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13.30–14.30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Прогулка или игры и спортивные занятия на воздухе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14.30–16.00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14.30–17.00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15.00–17.00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15.30–17.00</w:t>
            </w: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16.00–16.15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17.00–17.15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17.00–17.15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17.00–17.15</w:t>
            </w: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Приготовление домашних занятий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16.15–17.30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17.15–19.30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17.15-19.30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17.15–20.00</w:t>
            </w: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Прогулка на свежем воздухе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17.30–19.00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Ужин и свободные занятия (чтение, музыкальные занятия, ручной труд, помощь семье, занятия иностранными языками и пр.)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19.00–20.00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19.30–20.30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19.30–21.00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13–15 лет 20.00–21.30, для учащихся 16–17 лет 20.00–22.00</w:t>
            </w: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Приготовление ко сну (гигиенические мероприятия, чистка одежды, обуви, умывание)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20.00–20.30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20.30–21.00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21.00–21.30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Для учащихся 13-15 лет 21.30–22.00, для учащихся 16-17 лет 22.00–22.30</w:t>
            </w:r>
          </w:p>
        </w:tc>
      </w:tr>
      <w:tr w:rsidR="00103466" w:rsidRPr="00902F11" w:rsidTr="00902F11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20.30–7.00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21.00-7.00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21.30–7.00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Для учащихся 13–15 лет 22.00–7.00, для учащихся 16–17 лет 22.30-7.00</w:t>
            </w:r>
          </w:p>
        </w:tc>
      </w:tr>
    </w:tbl>
    <w:p w:rsidR="00103466" w:rsidRPr="00902F11" w:rsidRDefault="00103466" w:rsidP="00103466">
      <w:pPr>
        <w:shd w:val="clear" w:color="auto" w:fill="FFFFFF"/>
        <w:autoSpaceDE w:val="0"/>
        <w:autoSpaceDN w:val="0"/>
        <w:adjustRightInd w:val="0"/>
        <w:spacing w:after="60" w:line="25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02F11" w:rsidRDefault="00902F11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3466" w:rsidRPr="00902F11" w:rsidRDefault="00103466" w:rsidP="00103466">
      <w:pPr>
        <w:shd w:val="clear" w:color="auto" w:fill="FFFFFF"/>
        <w:autoSpaceDE w:val="0"/>
        <w:autoSpaceDN w:val="0"/>
        <w:adjustRightInd w:val="0"/>
        <w:spacing w:before="60" w:after="60"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2F11">
        <w:rPr>
          <w:rFonts w:ascii="Times New Roman" w:hAnsi="Times New Roman" w:cs="Times New Roman"/>
          <w:bCs/>
          <w:sz w:val="24"/>
          <w:szCs w:val="24"/>
        </w:rPr>
        <w:t>Продолжительность различных видов суточной деятельности (в часах)</w:t>
      </w:r>
    </w:p>
    <w:tbl>
      <w:tblPr>
        <w:tblW w:w="9000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126"/>
        <w:gridCol w:w="1129"/>
        <w:gridCol w:w="1127"/>
        <w:gridCol w:w="1129"/>
        <w:gridCol w:w="1127"/>
        <w:gridCol w:w="1129"/>
        <w:gridCol w:w="1113"/>
      </w:tblGrid>
      <w:tr w:rsidR="00103466" w:rsidRPr="00902F11" w:rsidTr="00D6200A"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Возраст, годы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Учебные занятия в школе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Учебные занятия дома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Спорт, игры, прогулки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Чтение, занятия в кружках, помощь семье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 xml:space="preserve">Прием пищи, </w:t>
            </w:r>
          </w:p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туалет, зарядка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Ночной сон</w:t>
            </w:r>
          </w:p>
        </w:tc>
      </w:tr>
      <w:tr w:rsidR="00103466" w:rsidRPr="00902F11" w:rsidTr="00D6200A"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3466" w:rsidRPr="00902F11" w:rsidTr="00D6200A"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CD25EC" wp14:editId="60349D2F">
                  <wp:extent cx="161925" cy="447675"/>
                  <wp:effectExtent l="0" t="0" r="0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7EF4BB" wp14:editId="6A7F8FE9">
                  <wp:extent cx="161925" cy="447675"/>
                  <wp:effectExtent l="0" t="0" r="0" b="0"/>
                  <wp:docPr id="3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C0BFA7" wp14:editId="0F8533A0">
                  <wp:extent cx="161925" cy="447675"/>
                  <wp:effectExtent l="0" t="0" r="0" b="0"/>
                  <wp:docPr id="3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1A3F52" wp14:editId="7DFBD71F">
                  <wp:extent cx="161925" cy="447675"/>
                  <wp:effectExtent l="0" t="0" r="0" b="0"/>
                  <wp:docPr id="3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466" w:rsidRPr="00902F11" w:rsidTr="00D6200A"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78B227" wp14:editId="4E575F9A">
                  <wp:extent cx="161925" cy="447675"/>
                  <wp:effectExtent l="0" t="0" r="0" b="0"/>
                  <wp:docPr id="4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FB8432" wp14:editId="340B1F32">
                  <wp:extent cx="161925" cy="447675"/>
                  <wp:effectExtent l="0" t="0" r="0" b="0"/>
                  <wp:docPr id="4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B8A160" wp14:editId="2B139C0B">
                  <wp:extent cx="161925" cy="447675"/>
                  <wp:effectExtent l="0" t="0" r="0" b="0"/>
                  <wp:docPr id="4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56265E" wp14:editId="460AABDB">
                  <wp:extent cx="161925" cy="447675"/>
                  <wp:effectExtent l="0" t="0" r="0" b="0"/>
                  <wp:docPr id="4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6FC3E2" wp14:editId="34BA67FB">
                  <wp:extent cx="161925" cy="447675"/>
                  <wp:effectExtent l="0" t="0" r="0" b="0"/>
                  <wp:docPr id="4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466" w:rsidRPr="00902F11" w:rsidTr="00D6200A"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33C878" wp14:editId="539E9DF3">
                  <wp:extent cx="161925" cy="447675"/>
                  <wp:effectExtent l="0" t="0" r="0" b="0"/>
                  <wp:docPr id="4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1E64F3" wp14:editId="34136072">
                  <wp:extent cx="161925" cy="447675"/>
                  <wp:effectExtent l="0" t="0" r="0" b="0"/>
                  <wp:docPr id="4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67C8A8" wp14:editId="3689CDAB">
                  <wp:extent cx="161925" cy="447675"/>
                  <wp:effectExtent l="0" t="0" r="0" b="0"/>
                  <wp:docPr id="4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A3DD87" wp14:editId="2C767E07">
                  <wp:extent cx="161925" cy="447675"/>
                  <wp:effectExtent l="0" t="0" r="0" b="0"/>
                  <wp:docPr id="4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CDA14B" wp14:editId="63B19069">
                  <wp:extent cx="161925" cy="447675"/>
                  <wp:effectExtent l="0" t="0" r="0" b="0"/>
                  <wp:docPr id="4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466" w:rsidRPr="00902F11" w:rsidTr="00D6200A"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4–5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FE0801" wp14:editId="0585CB82">
                  <wp:extent cx="161925" cy="447675"/>
                  <wp:effectExtent l="0" t="0" r="0" b="0"/>
                  <wp:docPr id="5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DCF617" wp14:editId="4FD9D594">
                  <wp:extent cx="161925" cy="447675"/>
                  <wp:effectExtent l="0" t="0" r="0" b="0"/>
                  <wp:docPr id="5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E3671A" wp14:editId="18F75692">
                  <wp:extent cx="161925" cy="447675"/>
                  <wp:effectExtent l="0" t="0" r="0" b="0"/>
                  <wp:docPr id="5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C0D7E8" wp14:editId="7827DA4F">
                  <wp:extent cx="161925" cy="447675"/>
                  <wp:effectExtent l="0" t="0" r="0" b="0"/>
                  <wp:docPr id="53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EF12A5" wp14:editId="0DAB06DB">
                  <wp:extent cx="161925" cy="447675"/>
                  <wp:effectExtent l="0" t="0" r="0" b="0"/>
                  <wp:docPr id="5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–10</w:t>
            </w:r>
          </w:p>
        </w:tc>
      </w:tr>
      <w:tr w:rsidR="00103466" w:rsidRPr="00902F11" w:rsidTr="00D6200A"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32BAE6" wp14:editId="3639045D">
                  <wp:extent cx="161925" cy="447675"/>
                  <wp:effectExtent l="0" t="0" r="0" b="0"/>
                  <wp:docPr id="5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693289" wp14:editId="12C487F1">
                  <wp:extent cx="161925" cy="447675"/>
                  <wp:effectExtent l="0" t="0" r="0" b="0"/>
                  <wp:docPr id="5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9FD7AF" wp14:editId="472211B7">
                  <wp:extent cx="161925" cy="447675"/>
                  <wp:effectExtent l="0" t="0" r="0" b="0"/>
                  <wp:docPr id="5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10–</w:t>
            </w: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0E7BB7" wp14:editId="23ACD3FA">
                  <wp:extent cx="161925" cy="447675"/>
                  <wp:effectExtent l="0" t="0" r="0" b="0"/>
                  <wp:docPr id="5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466" w:rsidRPr="00902F11" w:rsidTr="00D6200A"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4CF603" wp14:editId="7B86AE69">
                  <wp:extent cx="161925" cy="447675"/>
                  <wp:effectExtent l="0" t="0" r="0" b="0"/>
                  <wp:docPr id="59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DDE814" wp14:editId="741D43DE">
                  <wp:extent cx="161925" cy="447675"/>
                  <wp:effectExtent l="0" t="0" r="0" b="0"/>
                  <wp:docPr id="6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C19E8D" wp14:editId="1BEC474A">
                  <wp:extent cx="161925" cy="447675"/>
                  <wp:effectExtent l="0" t="0" r="0" b="0"/>
                  <wp:docPr id="6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</w:p>
        </w:tc>
      </w:tr>
      <w:tr w:rsidR="00103466" w:rsidRPr="00902F11" w:rsidTr="00D6200A"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77A0F9" wp14:editId="5267480C">
                  <wp:extent cx="161925" cy="447675"/>
                  <wp:effectExtent l="0" t="0" r="0" b="0"/>
                  <wp:docPr id="6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43DB29" wp14:editId="493B95D3">
                  <wp:extent cx="161925" cy="447675"/>
                  <wp:effectExtent l="0" t="0" r="0" b="0"/>
                  <wp:docPr id="6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EFA901" wp14:editId="3E334DAD">
                  <wp:extent cx="161925" cy="447675"/>
                  <wp:effectExtent l="0" t="0" r="0" b="0"/>
                  <wp:docPr id="6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</w:p>
        </w:tc>
      </w:tr>
      <w:tr w:rsidR="00103466" w:rsidRPr="00902F11" w:rsidTr="00D6200A"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8-й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37B62C" wp14:editId="61548508">
                  <wp:extent cx="161925" cy="447675"/>
                  <wp:effectExtent l="0" t="0" r="0" b="0"/>
                  <wp:docPr id="65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8075F4" wp14:editId="1539B04A">
                  <wp:extent cx="161925" cy="447675"/>
                  <wp:effectExtent l="0" t="0" r="0" b="0"/>
                  <wp:docPr id="6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</w:p>
        </w:tc>
      </w:tr>
      <w:tr w:rsidR="00103466" w:rsidRPr="00902F11" w:rsidTr="00D6200A"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9-й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2CC586" wp14:editId="0DA290D5">
                  <wp:extent cx="161925" cy="447675"/>
                  <wp:effectExtent l="0" t="0" r="0" b="0"/>
                  <wp:docPr id="67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9AE51E" wp14:editId="41546A0B">
                  <wp:extent cx="161925" cy="447675"/>
                  <wp:effectExtent l="0" t="0" r="0" b="0"/>
                  <wp:docPr id="68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466" w:rsidRPr="00902F11" w:rsidTr="00D6200A"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10-й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3–4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750009" wp14:editId="498F4385">
                  <wp:extent cx="161925" cy="447675"/>
                  <wp:effectExtent l="0" t="0" r="0" b="0"/>
                  <wp:docPr id="6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466" w:rsidRPr="00902F11" w:rsidRDefault="00103466" w:rsidP="00D620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02F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1E0E86" wp14:editId="541FEFEA">
                  <wp:extent cx="161925" cy="447675"/>
                  <wp:effectExtent l="0" t="0" r="0" b="0"/>
                  <wp:docPr id="70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F11">
              <w:rPr>
                <w:rFonts w:ascii="Times New Roman" w:hAnsi="Times New Roman" w:cs="Times New Roman"/>
                <w:sz w:val="24"/>
                <w:szCs w:val="24"/>
              </w:rPr>
              <w:t>–8</w:t>
            </w:r>
          </w:p>
        </w:tc>
      </w:tr>
    </w:tbl>
    <w:p w:rsidR="00103466" w:rsidRPr="00902F11" w:rsidRDefault="00103466" w:rsidP="00103466">
      <w:pPr>
        <w:shd w:val="clear" w:color="auto" w:fill="FFFFFF"/>
        <w:autoSpaceDE w:val="0"/>
        <w:autoSpaceDN w:val="0"/>
        <w:adjustRightInd w:val="0"/>
        <w:spacing w:after="60" w:line="25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03466" w:rsidRPr="00902F11" w:rsidSect="00C7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BD9"/>
    <w:multiLevelType w:val="hybridMultilevel"/>
    <w:tmpl w:val="B95EF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C1FF8"/>
    <w:multiLevelType w:val="hybridMultilevel"/>
    <w:tmpl w:val="F034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E5DF3"/>
    <w:multiLevelType w:val="hybridMultilevel"/>
    <w:tmpl w:val="1384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753F"/>
    <w:multiLevelType w:val="hybridMultilevel"/>
    <w:tmpl w:val="431A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F0B35"/>
    <w:multiLevelType w:val="hybridMultilevel"/>
    <w:tmpl w:val="5C4C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B63"/>
    <w:rsid w:val="00030264"/>
    <w:rsid w:val="0003779E"/>
    <w:rsid w:val="00053CB1"/>
    <w:rsid w:val="000E3F7E"/>
    <w:rsid w:val="000F6B63"/>
    <w:rsid w:val="00103466"/>
    <w:rsid w:val="00161D4B"/>
    <w:rsid w:val="001A37B3"/>
    <w:rsid w:val="00285253"/>
    <w:rsid w:val="00377F1E"/>
    <w:rsid w:val="00380492"/>
    <w:rsid w:val="003A71AA"/>
    <w:rsid w:val="003C1F2E"/>
    <w:rsid w:val="00497DD6"/>
    <w:rsid w:val="00517267"/>
    <w:rsid w:val="005231B2"/>
    <w:rsid w:val="005F7937"/>
    <w:rsid w:val="00645ED5"/>
    <w:rsid w:val="0066604F"/>
    <w:rsid w:val="006D4644"/>
    <w:rsid w:val="00783B7D"/>
    <w:rsid w:val="007B748B"/>
    <w:rsid w:val="007E1D01"/>
    <w:rsid w:val="00902F11"/>
    <w:rsid w:val="00A0152E"/>
    <w:rsid w:val="00A22CC1"/>
    <w:rsid w:val="00A27806"/>
    <w:rsid w:val="00A34BB9"/>
    <w:rsid w:val="00B53245"/>
    <w:rsid w:val="00BD4318"/>
    <w:rsid w:val="00C049E1"/>
    <w:rsid w:val="00C76884"/>
    <w:rsid w:val="00CB5C3C"/>
    <w:rsid w:val="00D54CC7"/>
    <w:rsid w:val="00D6200A"/>
    <w:rsid w:val="00D83633"/>
    <w:rsid w:val="00DB199E"/>
    <w:rsid w:val="00E7291E"/>
    <w:rsid w:val="00ED377F"/>
    <w:rsid w:val="00EF4281"/>
    <w:rsid w:val="00F06F6F"/>
    <w:rsid w:val="00F35C2B"/>
    <w:rsid w:val="00F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84"/>
  </w:style>
  <w:style w:type="paragraph" w:styleId="1">
    <w:name w:val="heading 1"/>
    <w:basedOn w:val="a"/>
    <w:next w:val="a"/>
    <w:link w:val="10"/>
    <w:uiPriority w:val="9"/>
    <w:qFormat/>
    <w:rsid w:val="000F6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6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6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6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F6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F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F6B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6F6F"/>
    <w:pPr>
      <w:ind w:left="720"/>
      <w:contextualSpacing/>
    </w:pPr>
  </w:style>
  <w:style w:type="table" w:styleId="a7">
    <w:name w:val="Table Grid"/>
    <w:basedOn w:val="a1"/>
    <w:uiPriority w:val="59"/>
    <w:rsid w:val="006D4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66604F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6604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0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E719-B527-43C5-90E0-7EDC236F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REANIMATOR</dc:creator>
  <cp:keywords/>
  <dc:description/>
  <cp:lastModifiedBy>Зинаида</cp:lastModifiedBy>
  <cp:revision>23</cp:revision>
  <cp:lastPrinted>2011-01-27T10:28:00Z</cp:lastPrinted>
  <dcterms:created xsi:type="dcterms:W3CDTF">2011-01-26T10:28:00Z</dcterms:created>
  <dcterms:modified xsi:type="dcterms:W3CDTF">2012-04-19T06:54:00Z</dcterms:modified>
</cp:coreProperties>
</file>