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9" w:rsidRPr="00536529" w:rsidRDefault="00536529" w:rsidP="00536529">
      <w:pPr>
        <w:jc w:val="right"/>
        <w:rPr>
          <w:b/>
          <w:bCs/>
          <w:i/>
          <w:iCs/>
          <w:lang w:val="kk-KZ"/>
        </w:rPr>
      </w:pPr>
    </w:p>
    <w:p w:rsidR="00536529" w:rsidRPr="00536529" w:rsidRDefault="00536529" w:rsidP="00536529">
      <w:pPr>
        <w:jc w:val="right"/>
        <w:rPr>
          <w:b/>
          <w:bCs/>
          <w:i/>
          <w:iCs/>
          <w:lang w:val="kk-KZ"/>
        </w:rPr>
      </w:pPr>
      <w:r w:rsidRPr="00536529">
        <w:rPr>
          <w:b/>
          <w:bCs/>
          <w:i/>
          <w:iCs/>
          <w:lang w:val="kk-KZ"/>
        </w:rPr>
        <w:t>Шоманова Зияда Асетовна,</w:t>
      </w:r>
    </w:p>
    <w:p w:rsidR="00536529" w:rsidRPr="00536529" w:rsidRDefault="00536529" w:rsidP="00536529">
      <w:pPr>
        <w:jc w:val="right"/>
        <w:rPr>
          <w:b/>
          <w:bCs/>
          <w:i/>
          <w:iCs/>
          <w:lang w:val="kk-KZ"/>
        </w:rPr>
      </w:pPr>
      <w:r w:rsidRPr="00536529">
        <w:rPr>
          <w:b/>
          <w:bCs/>
          <w:i/>
          <w:iCs/>
          <w:lang w:val="kk-KZ"/>
        </w:rPr>
        <w:t>учительница русского языка и литературы</w:t>
      </w:r>
    </w:p>
    <w:p w:rsidR="00536529" w:rsidRPr="00536529" w:rsidRDefault="00536529" w:rsidP="00536529">
      <w:pPr>
        <w:jc w:val="right"/>
        <w:rPr>
          <w:b/>
          <w:bCs/>
          <w:i/>
          <w:iCs/>
          <w:lang w:val="kk-KZ"/>
        </w:rPr>
      </w:pPr>
      <w:r w:rsidRPr="00536529">
        <w:rPr>
          <w:b/>
          <w:bCs/>
          <w:i/>
          <w:iCs/>
          <w:lang w:val="kk-KZ"/>
        </w:rPr>
        <w:t xml:space="preserve"> СШ№163 пос. Жанакорган</w:t>
      </w:r>
    </w:p>
    <w:p w:rsidR="00536529" w:rsidRPr="00536529" w:rsidRDefault="00536529" w:rsidP="00536529">
      <w:pPr>
        <w:jc w:val="center"/>
        <w:rPr>
          <w:b/>
          <w:bCs/>
          <w:i/>
          <w:iCs/>
          <w:lang w:val="kk-KZ"/>
        </w:rPr>
      </w:pPr>
      <w:r w:rsidRPr="00536529">
        <w:rPr>
          <w:b/>
          <w:bCs/>
          <w:i/>
          <w:iCs/>
          <w:lang w:val="kk-KZ"/>
        </w:rPr>
        <w:t xml:space="preserve">                                                                               Кызылординской области</w:t>
      </w:r>
    </w:p>
    <w:p w:rsidR="00536529" w:rsidRPr="00536529" w:rsidRDefault="00536529" w:rsidP="00536529">
      <w:pPr>
        <w:jc w:val="center"/>
        <w:rPr>
          <w:b/>
          <w:bCs/>
          <w:i/>
          <w:iCs/>
          <w:lang w:val="kk-KZ"/>
        </w:rPr>
      </w:pPr>
    </w:p>
    <w:p w:rsidR="00536529" w:rsidRPr="00536529" w:rsidRDefault="00536529" w:rsidP="00536529">
      <w:proofErr w:type="spellStart"/>
      <w:r w:rsidRPr="00536529">
        <w:rPr>
          <w:b/>
          <w:bCs/>
          <w:i/>
          <w:iCs/>
        </w:rPr>
        <w:t>Тема</w:t>
      </w:r>
      <w:proofErr w:type="gramStart"/>
      <w:r w:rsidRPr="00536529">
        <w:rPr>
          <w:b/>
          <w:bCs/>
          <w:i/>
          <w:iCs/>
        </w:rPr>
        <w:t>:Н</w:t>
      </w:r>
      <w:proofErr w:type="gramEnd"/>
      <w:r w:rsidRPr="00536529">
        <w:rPr>
          <w:b/>
          <w:bCs/>
          <w:i/>
          <w:iCs/>
        </w:rPr>
        <w:t>ЕОПРЕДЕЛЁННЫЕ</w:t>
      </w:r>
      <w:proofErr w:type="spellEnd"/>
      <w:r w:rsidRPr="00536529">
        <w:rPr>
          <w:b/>
          <w:bCs/>
          <w:i/>
          <w:iCs/>
        </w:rPr>
        <w:t xml:space="preserve"> МЕСТОИМЕНИЯ И ИХ УПОТРЕБЛЕНИЕ В РЕЧИ</w:t>
      </w:r>
    </w:p>
    <w:p w:rsidR="00536529" w:rsidRPr="00536529" w:rsidRDefault="00536529" w:rsidP="00536529"/>
    <w:p w:rsidR="00536529" w:rsidRPr="00536529" w:rsidRDefault="00536529" w:rsidP="00536529">
      <w:pPr>
        <w:tabs>
          <w:tab w:val="left" w:pos="3135"/>
          <w:tab w:val="center" w:pos="4677"/>
        </w:tabs>
        <w:spacing w:line="480" w:lineRule="auto"/>
        <w:rPr>
          <w:b/>
          <w:bCs/>
          <w:lang w:val="kk-KZ"/>
        </w:rPr>
      </w:pPr>
      <w:r w:rsidRPr="00536529">
        <w:rPr>
          <w:b/>
          <w:bCs/>
          <w:lang w:val="kk-KZ"/>
        </w:rPr>
        <w:tab/>
      </w:r>
      <w:r w:rsidRPr="00536529">
        <w:rPr>
          <w:b/>
          <w:bCs/>
        </w:rPr>
        <w:t>І.</w:t>
      </w:r>
      <w:r w:rsidRPr="00536529">
        <w:rPr>
          <w:b/>
          <w:bCs/>
          <w:lang w:val="kk-KZ"/>
        </w:rPr>
        <w:tab/>
        <w:t>Опрос домашнего задания</w:t>
      </w:r>
    </w:p>
    <w:p w:rsidR="00536529" w:rsidRPr="00536529" w:rsidRDefault="00536529" w:rsidP="00536529">
      <w:pPr>
        <w:rPr>
          <w:b/>
          <w:bCs/>
          <w:u w:val="single"/>
        </w:rPr>
      </w:pPr>
      <w:r w:rsidRPr="00536529">
        <w:rPr>
          <w:b/>
          <w:bCs/>
          <w:u w:val="single"/>
          <w:lang w:val="kk-KZ"/>
        </w:rPr>
        <w:t xml:space="preserve">1 </w:t>
      </w:r>
      <w:r w:rsidRPr="00536529">
        <w:rPr>
          <w:b/>
          <w:bCs/>
          <w:u w:val="single"/>
        </w:rPr>
        <w:t>группа- Диалог, стихотворения о Родине</w:t>
      </w:r>
    </w:p>
    <w:p w:rsidR="00536529" w:rsidRPr="00536529" w:rsidRDefault="00536529" w:rsidP="00536529">
      <w:pPr>
        <w:rPr>
          <w:b/>
          <w:bCs/>
          <w:u w:val="single"/>
        </w:rPr>
      </w:pPr>
    </w:p>
    <w:p w:rsidR="00536529" w:rsidRPr="00536529" w:rsidRDefault="00536529" w:rsidP="00536529">
      <w:pPr>
        <w:rPr>
          <w:b/>
          <w:bCs/>
        </w:rPr>
      </w:pPr>
      <w:r w:rsidRPr="00536529">
        <w:rPr>
          <w:b/>
          <w:bCs/>
          <w:u w:val="single"/>
        </w:rPr>
        <w:t>2 групп</w:t>
      </w:r>
      <w:proofErr w:type="gramStart"/>
      <w:r w:rsidRPr="00536529">
        <w:rPr>
          <w:b/>
          <w:bCs/>
          <w:u w:val="single"/>
        </w:rPr>
        <w:t>а-</w:t>
      </w:r>
      <w:proofErr w:type="gramEnd"/>
      <w:r w:rsidRPr="00536529">
        <w:rPr>
          <w:b/>
          <w:bCs/>
          <w:u w:val="single"/>
        </w:rPr>
        <w:t xml:space="preserve"> Эссе «Наша Родина».</w:t>
      </w:r>
      <w:r w:rsidRPr="00536529">
        <w:rPr>
          <w:b/>
          <w:bCs/>
          <w:u w:val="single"/>
          <w:lang w:val="kk-KZ"/>
        </w:rPr>
        <w:t xml:space="preserve"> Повторение темы“Однородные члены предложения”</w:t>
      </w:r>
    </w:p>
    <w:p w:rsidR="00536529" w:rsidRPr="00536529" w:rsidRDefault="00536529" w:rsidP="00536529">
      <w:pPr>
        <w:jc w:val="center"/>
      </w:pPr>
    </w:p>
    <w:p w:rsidR="00536529" w:rsidRPr="00536529" w:rsidRDefault="00536529" w:rsidP="00536529">
      <w:pPr>
        <w:jc w:val="center"/>
        <w:rPr>
          <w:b/>
        </w:rPr>
      </w:pPr>
      <w:r w:rsidRPr="00536529">
        <w:rPr>
          <w:b/>
        </w:rPr>
        <w:t>Просмотр видеоролика</w:t>
      </w:r>
    </w:p>
    <w:p w:rsidR="00536529" w:rsidRPr="00536529" w:rsidRDefault="00536529" w:rsidP="00536529">
      <w:pPr>
        <w:rPr>
          <w:b/>
        </w:rPr>
      </w:pPr>
    </w:p>
    <w:p w:rsidR="00536529" w:rsidRPr="00536529" w:rsidRDefault="00536529" w:rsidP="00536529">
      <w:pPr>
        <w:jc w:val="center"/>
        <w:rPr>
          <w:b/>
          <w:bCs/>
          <w:lang w:val="kk-KZ"/>
        </w:rPr>
      </w:pPr>
      <w:r w:rsidRPr="00536529">
        <w:rPr>
          <w:b/>
          <w:bCs/>
          <w:lang w:val="kk-KZ"/>
        </w:rPr>
        <w:t xml:space="preserve">БЕСЕДА С УЧЕНИКАМИ О ЗАЩИТЕ ПРИРОДЫ, </w:t>
      </w:r>
    </w:p>
    <w:p w:rsidR="00536529" w:rsidRPr="00536529" w:rsidRDefault="00536529" w:rsidP="00536529">
      <w:pPr>
        <w:jc w:val="center"/>
        <w:rPr>
          <w:b/>
          <w:bCs/>
          <w:lang w:val="kk-KZ"/>
        </w:rPr>
      </w:pPr>
      <w:r w:rsidRPr="00536529">
        <w:rPr>
          <w:b/>
          <w:bCs/>
          <w:lang w:val="kk-KZ"/>
        </w:rPr>
        <w:t>О НАШЕМ ОБЩЕМ РОДНОМ ДОМЕ</w:t>
      </w:r>
    </w:p>
    <w:p w:rsidR="00536529" w:rsidRPr="00536529" w:rsidRDefault="00536529" w:rsidP="00536529">
      <w:pPr>
        <w:jc w:val="center"/>
      </w:pPr>
    </w:p>
    <w:p w:rsidR="00536529" w:rsidRPr="00536529" w:rsidRDefault="00536529" w:rsidP="00536529">
      <w:pPr>
        <w:rPr>
          <w:b/>
          <w:u w:val="single"/>
        </w:rPr>
      </w:pPr>
      <w:r w:rsidRPr="00536529">
        <w:rPr>
          <w:b/>
          <w:u w:val="single"/>
          <w:lang w:val="kk-KZ"/>
        </w:rPr>
        <w:t>ІІ.</w:t>
      </w:r>
      <w:r w:rsidRPr="00536529">
        <w:rPr>
          <w:b/>
          <w:u w:val="single"/>
        </w:rPr>
        <w:t>Объяснение новой темы</w:t>
      </w:r>
    </w:p>
    <w:p w:rsidR="00536529" w:rsidRPr="00536529" w:rsidRDefault="00536529" w:rsidP="00536529">
      <w:pPr>
        <w:rPr>
          <w:bCs/>
        </w:rPr>
      </w:pPr>
      <w:r w:rsidRPr="00536529">
        <w:rPr>
          <w:bCs/>
        </w:rPr>
        <w:t>Ребята, сейчас мы прочитаем стихотворение «На яхте».  </w:t>
      </w:r>
      <w:r w:rsidRPr="00536529">
        <w:rPr>
          <w:bCs/>
        </w:rPr>
        <w:br/>
      </w:r>
    </w:p>
    <w:p w:rsidR="00536529" w:rsidRPr="00536529" w:rsidRDefault="00536529" w:rsidP="00536529">
      <w:pPr>
        <w:rPr>
          <w:bCs/>
        </w:rPr>
      </w:pPr>
      <w:r w:rsidRPr="00536529">
        <w:rPr>
          <w:bCs/>
        </w:rPr>
        <w:t>Однажды куда-то на яхте</w:t>
      </w:r>
      <w:proofErr w:type="gramStart"/>
      <w:r w:rsidRPr="00536529">
        <w:rPr>
          <w:bCs/>
        </w:rPr>
        <w:br/>
        <w:t>О</w:t>
      </w:r>
      <w:proofErr w:type="gramEnd"/>
      <w:r w:rsidRPr="00536529">
        <w:rPr>
          <w:bCs/>
        </w:rPr>
        <w:t>ткуда-то</w:t>
      </w:r>
      <w:r w:rsidRPr="00536529">
        <w:rPr>
          <w:bCs/>
        </w:rPr>
        <w:br/>
        <w:t>Кто-то поплыл.</w:t>
      </w:r>
      <w:r w:rsidRPr="00536529">
        <w:rPr>
          <w:bCs/>
        </w:rPr>
        <w:br/>
        <w:t>Летали какие-то чайки</w:t>
      </w:r>
      <w:proofErr w:type="gramStart"/>
      <w:r w:rsidRPr="00536529">
        <w:rPr>
          <w:bCs/>
        </w:rPr>
        <w:br/>
        <w:t>О</w:t>
      </w:r>
      <w:proofErr w:type="gramEnd"/>
      <w:r w:rsidRPr="00536529">
        <w:rPr>
          <w:bCs/>
        </w:rPr>
        <w:t xml:space="preserve"> чем-то кричали ему</w:t>
      </w:r>
      <w:r w:rsidRPr="00536529">
        <w:rPr>
          <w:bCs/>
        </w:rPr>
        <w:br/>
        <w:t>Какой - то дельфин остроносый</w:t>
      </w:r>
      <w:r w:rsidRPr="00536529">
        <w:rPr>
          <w:bCs/>
        </w:rPr>
        <w:br/>
        <w:t>В зеленые волны нырял</w:t>
      </w:r>
      <w:r w:rsidRPr="00536529">
        <w:rPr>
          <w:bCs/>
        </w:rPr>
        <w:br/>
        <w:t>И ветер, почти незаметный,</w:t>
      </w:r>
      <w:r w:rsidRPr="00536529">
        <w:rPr>
          <w:bCs/>
        </w:rPr>
        <w:br/>
        <w:t>Чуть-чуть паруса надувал.</w:t>
      </w:r>
      <w:r w:rsidRPr="00536529">
        <w:rPr>
          <w:bCs/>
        </w:rPr>
        <w:br/>
        <w:t>Наверно, какие – то люди</w:t>
      </w:r>
      <w:proofErr w:type="gramStart"/>
      <w:r w:rsidRPr="00536529">
        <w:rPr>
          <w:bCs/>
        </w:rPr>
        <w:br/>
        <w:t>Г</w:t>
      </w:r>
      <w:proofErr w:type="gramEnd"/>
      <w:r w:rsidRPr="00536529">
        <w:rPr>
          <w:bCs/>
        </w:rPr>
        <w:t>лядели уплывшему вслед.</w:t>
      </w:r>
      <w:r w:rsidRPr="00536529">
        <w:rPr>
          <w:bCs/>
        </w:rPr>
        <w:br/>
        <w:t>И кто-то, наверное, думал:</w:t>
      </w:r>
      <w:r w:rsidRPr="00536529">
        <w:rPr>
          <w:bCs/>
        </w:rPr>
        <w:br/>
        <w:t>«Скорей возвращайся назад»,</w:t>
      </w:r>
      <w:r w:rsidRPr="00536529">
        <w:rPr>
          <w:bCs/>
        </w:rPr>
        <w:br/>
        <w:t>И мне бы хотелось на яхте</w:t>
      </w:r>
      <w:proofErr w:type="gramStart"/>
      <w:r w:rsidRPr="00536529">
        <w:rPr>
          <w:bCs/>
        </w:rPr>
        <w:br/>
        <w:t>В</w:t>
      </w:r>
      <w:proofErr w:type="gramEnd"/>
      <w:r w:rsidRPr="00536529">
        <w:rPr>
          <w:bCs/>
        </w:rPr>
        <w:t xml:space="preserve"> открытое море уйти.</w:t>
      </w:r>
      <w:r w:rsidRPr="00536529">
        <w:rPr>
          <w:bCs/>
        </w:rPr>
        <w:br/>
        <w:t>Послушать, о чем кричат чайки,</w:t>
      </w:r>
      <w:r w:rsidRPr="00536529">
        <w:rPr>
          <w:bCs/>
        </w:rPr>
        <w:br/>
        <w:t>Дельфина увидеть в волнах.</w:t>
      </w:r>
      <w:r w:rsidRPr="00536529">
        <w:rPr>
          <w:bCs/>
        </w:rPr>
        <w:br/>
        <w:t>А вечером после заката</w:t>
      </w:r>
      <w:proofErr w:type="gramStart"/>
      <w:r w:rsidRPr="00536529">
        <w:rPr>
          <w:bCs/>
        </w:rPr>
        <w:br/>
        <w:t>Н</w:t>
      </w:r>
      <w:proofErr w:type="gramEnd"/>
      <w:r w:rsidRPr="00536529">
        <w:rPr>
          <w:bCs/>
        </w:rPr>
        <w:t>а берег вернуться домой.</w:t>
      </w:r>
      <w:r w:rsidRPr="00536529">
        <w:rPr>
          <w:bCs/>
        </w:rPr>
        <w:br/>
        <w:t>Но пусть меня кто-нибудь встретит,</w:t>
      </w:r>
      <w:r w:rsidRPr="00536529">
        <w:rPr>
          <w:bCs/>
        </w:rPr>
        <w:br/>
        <w:t>Но пусть меня кто-нибудь ждет</w:t>
      </w:r>
      <w:r w:rsidRPr="00536529">
        <w:rPr>
          <w:bCs/>
        </w:rPr>
        <w:br/>
        <w:t>- О чем это стихотворение? (о путе</w:t>
      </w:r>
      <w:r>
        <w:rPr>
          <w:bCs/>
        </w:rPr>
        <w:t>шествии, о верности, о дружбе).</w:t>
      </w:r>
    </w:p>
    <w:p w:rsidR="00536529" w:rsidRDefault="00536529" w:rsidP="00536529">
      <w:pPr>
        <w:rPr>
          <w:b/>
          <w:bCs/>
          <w:i/>
          <w:iCs/>
        </w:rPr>
      </w:pP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>Запишите в тетрадях:</w:t>
      </w:r>
    </w:p>
    <w:p w:rsidR="00536529" w:rsidRDefault="00536529" w:rsidP="00536529">
      <w:pPr>
        <w:rPr>
          <w:b/>
          <w:bCs/>
          <w:i/>
          <w:iCs/>
        </w:rPr>
      </w:pPr>
    </w:p>
    <w:p w:rsidR="00536529" w:rsidRPr="00536529" w:rsidRDefault="00536529" w:rsidP="00536529">
      <w:r w:rsidRPr="00536529">
        <w:rPr>
          <w:b/>
          <w:bCs/>
          <w:i/>
          <w:iCs/>
        </w:rPr>
        <w:t>Кто-то </w:t>
      </w:r>
      <w:r w:rsidRPr="00536529">
        <w:rPr>
          <w:i/>
          <w:iCs/>
        </w:rPr>
        <w:t>поплыл</w:t>
      </w:r>
      <w:r w:rsidRPr="00536529">
        <w:rPr>
          <w:b/>
          <w:bCs/>
        </w:rPr>
        <w:br/>
      </w:r>
      <w:r w:rsidRPr="00536529">
        <w:rPr>
          <w:b/>
          <w:bCs/>
          <w:i/>
          <w:iCs/>
        </w:rPr>
        <w:t>Кто-то </w:t>
      </w:r>
      <w:r w:rsidRPr="00536529">
        <w:rPr>
          <w:i/>
          <w:iCs/>
        </w:rPr>
        <w:t>думал</w:t>
      </w:r>
      <w:r w:rsidRPr="00536529">
        <w:rPr>
          <w:b/>
          <w:bCs/>
        </w:rPr>
        <w:br/>
      </w:r>
      <w:r w:rsidRPr="00536529">
        <w:rPr>
          <w:b/>
          <w:bCs/>
          <w:i/>
          <w:iCs/>
        </w:rPr>
        <w:t>Кто-нибудь </w:t>
      </w:r>
      <w:r w:rsidRPr="00536529">
        <w:rPr>
          <w:i/>
          <w:iCs/>
        </w:rPr>
        <w:t>встретит</w:t>
      </w:r>
      <w:proofErr w:type="gramStart"/>
      <w:r w:rsidRPr="00536529">
        <w:rPr>
          <w:b/>
          <w:bCs/>
        </w:rPr>
        <w:br/>
      </w:r>
      <w:r w:rsidRPr="00536529">
        <w:rPr>
          <w:b/>
          <w:bCs/>
          <w:i/>
          <w:iCs/>
        </w:rPr>
        <w:t>К</w:t>
      </w:r>
      <w:proofErr w:type="gramEnd"/>
      <w:r w:rsidRPr="00536529">
        <w:rPr>
          <w:b/>
          <w:bCs/>
          <w:i/>
          <w:iCs/>
        </w:rPr>
        <w:t>акие-то </w:t>
      </w:r>
      <w:r w:rsidRPr="00536529">
        <w:rPr>
          <w:i/>
          <w:iCs/>
        </w:rPr>
        <w:t>чайки</w:t>
      </w:r>
      <w:r w:rsidRPr="00536529">
        <w:rPr>
          <w:b/>
          <w:bCs/>
        </w:rPr>
        <w:br/>
      </w:r>
      <w:r w:rsidRPr="00536529">
        <w:rPr>
          <w:b/>
          <w:bCs/>
          <w:i/>
          <w:iCs/>
        </w:rPr>
        <w:t>Какие-то </w:t>
      </w:r>
      <w:r w:rsidRPr="00536529">
        <w:rPr>
          <w:i/>
          <w:iCs/>
        </w:rPr>
        <w:t>люди</w:t>
      </w:r>
      <w:r w:rsidRPr="00536529">
        <w:rPr>
          <w:b/>
          <w:bCs/>
        </w:rPr>
        <w:br/>
      </w:r>
      <w:r w:rsidRPr="00536529">
        <w:rPr>
          <w:b/>
          <w:bCs/>
          <w:i/>
          <w:iCs/>
        </w:rPr>
        <w:t>Какой-то </w:t>
      </w:r>
      <w:r w:rsidRPr="00536529">
        <w:rPr>
          <w:i/>
          <w:iCs/>
        </w:rPr>
        <w:t>дельфин.</w:t>
      </w:r>
      <w:r w:rsidRPr="00536529">
        <w:rPr>
          <w:b/>
          <w:bCs/>
        </w:rPr>
        <w:br/>
        <w:t>Эти местоимения называются ...</w:t>
      </w:r>
    </w:p>
    <w:p w:rsidR="00536529" w:rsidRPr="00536529" w:rsidRDefault="00536529" w:rsidP="00536529">
      <w:pPr>
        <w:rPr>
          <w:b/>
          <w:bCs/>
        </w:rPr>
      </w:pPr>
    </w:p>
    <w:p w:rsidR="00536529" w:rsidRPr="00536529" w:rsidRDefault="00536529" w:rsidP="00536529">
      <w:pPr>
        <w:jc w:val="center"/>
        <w:rPr>
          <w:b/>
          <w:bCs/>
        </w:rPr>
      </w:pPr>
      <w:r w:rsidRPr="00536529">
        <w:rPr>
          <w:b/>
          <w:bCs/>
        </w:rPr>
        <w:lastRenderedPageBreak/>
        <w:t>Значения неопределённых местоимений</w:t>
      </w:r>
    </w:p>
    <w:p w:rsidR="00536529" w:rsidRPr="00536529" w:rsidRDefault="00536529" w:rsidP="00536529">
      <w:pPr>
        <w:jc w:val="center"/>
      </w:pPr>
    </w:p>
    <w:tbl>
      <w:tblPr>
        <w:tblW w:w="9639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2694"/>
        <w:gridCol w:w="2177"/>
        <w:gridCol w:w="2442"/>
        <w:gridCol w:w="2326"/>
      </w:tblGrid>
      <w:tr w:rsidR="00536529" w:rsidRPr="00536529" w:rsidTr="00536529">
        <w:trPr>
          <w:trHeight w:val="1276"/>
          <w:tblCellSpacing w:w="0" w:type="dxa"/>
        </w:trPr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646ADE"/>
          </w:tcPr>
          <w:p w:rsidR="00536529" w:rsidRPr="00536529" w:rsidRDefault="00536529" w:rsidP="000D7A9E">
            <w:pPr>
              <w:jc w:val="center"/>
              <w:rPr>
                <w:b/>
                <w:bCs/>
              </w:rPr>
            </w:pPr>
            <w:r w:rsidRPr="00536529">
              <w:rPr>
                <w:b/>
                <w:bCs/>
              </w:rPr>
              <w:t>НЕОПРЕДЕ</w:t>
            </w:r>
          </w:p>
          <w:p w:rsidR="00536529" w:rsidRPr="00536529" w:rsidRDefault="00536529" w:rsidP="000D7A9E">
            <w:pPr>
              <w:jc w:val="center"/>
            </w:pPr>
            <w:r w:rsidRPr="00536529">
              <w:rPr>
                <w:b/>
                <w:bCs/>
              </w:rPr>
              <w:t>ЛЁННЫЙ ПРЕДМЕТ</w:t>
            </w:r>
          </w:p>
        </w:tc>
        <w:tc>
          <w:tcPr>
            <w:tcW w:w="217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646ADE"/>
          </w:tcPr>
          <w:p w:rsidR="00536529" w:rsidRPr="00536529" w:rsidRDefault="00536529" w:rsidP="000D7A9E">
            <w:pPr>
              <w:jc w:val="center"/>
              <w:rPr>
                <w:b/>
                <w:bCs/>
              </w:rPr>
            </w:pPr>
            <w:r w:rsidRPr="00536529">
              <w:rPr>
                <w:b/>
                <w:bCs/>
              </w:rPr>
              <w:t>НЕОПРЕДЕ</w:t>
            </w:r>
          </w:p>
          <w:p w:rsidR="00536529" w:rsidRPr="00536529" w:rsidRDefault="00536529" w:rsidP="000D7A9E">
            <w:pPr>
              <w:jc w:val="center"/>
            </w:pPr>
            <w:r w:rsidRPr="00536529">
              <w:rPr>
                <w:b/>
                <w:bCs/>
              </w:rPr>
              <w:t>ЛЁННЫЙ ПРИЗНАК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646ADE"/>
          </w:tcPr>
          <w:p w:rsidR="00536529" w:rsidRPr="00536529" w:rsidRDefault="00536529" w:rsidP="000D7A9E">
            <w:pPr>
              <w:jc w:val="center"/>
            </w:pPr>
            <w:r w:rsidRPr="00536529">
              <w:rPr>
                <w:b/>
                <w:bCs/>
              </w:rPr>
              <w:t>НЕОПРЕДЕЛЕННОЕ КОЛИЧЕСТВО ПРЕДМЕТОВ</w:t>
            </w:r>
          </w:p>
        </w:tc>
        <w:tc>
          <w:tcPr>
            <w:tcW w:w="232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646ADE"/>
          </w:tcPr>
          <w:p w:rsidR="00536529" w:rsidRPr="00536529" w:rsidRDefault="00536529" w:rsidP="000D7A9E">
            <w:pPr>
              <w:jc w:val="center"/>
              <w:rPr>
                <w:b/>
                <w:bCs/>
              </w:rPr>
            </w:pPr>
            <w:r w:rsidRPr="00536529">
              <w:rPr>
                <w:b/>
                <w:bCs/>
              </w:rPr>
              <w:t>НЕОПРЕДЕ</w:t>
            </w:r>
          </w:p>
          <w:p w:rsidR="00536529" w:rsidRPr="00536529" w:rsidRDefault="00536529" w:rsidP="000D7A9E">
            <w:pPr>
              <w:jc w:val="center"/>
            </w:pPr>
            <w:r w:rsidRPr="00536529">
              <w:rPr>
                <w:b/>
                <w:bCs/>
              </w:rPr>
              <w:t>ЛЁННЫЙ ПРИЗНАК ДЕЙСТВИЯ</w:t>
            </w:r>
          </w:p>
        </w:tc>
      </w:tr>
      <w:tr w:rsidR="00536529" w:rsidRPr="00536529" w:rsidTr="00536529">
        <w:trPr>
          <w:trHeight w:val="505"/>
          <w:tblCellSpacing w:w="0" w:type="dxa"/>
        </w:trPr>
        <w:tc>
          <w:tcPr>
            <w:tcW w:w="269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4F3"/>
          </w:tcPr>
          <w:p w:rsidR="00536529" w:rsidRPr="00536529" w:rsidRDefault="00536529" w:rsidP="000D7A9E">
            <w:pPr>
              <w:jc w:val="center"/>
            </w:pPr>
            <w:r w:rsidRPr="00536529">
              <w:t>НЕКТО,</w:t>
            </w:r>
          </w:p>
          <w:p w:rsidR="00536529" w:rsidRPr="00536529" w:rsidRDefault="00536529" w:rsidP="000D7A9E">
            <w:pPr>
              <w:jc w:val="center"/>
            </w:pPr>
            <w:r w:rsidRPr="00536529">
              <w:t xml:space="preserve">НЕЧТО. </w:t>
            </w:r>
          </w:p>
        </w:tc>
        <w:tc>
          <w:tcPr>
            <w:tcW w:w="217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4F3"/>
          </w:tcPr>
          <w:p w:rsidR="00536529" w:rsidRPr="00536529" w:rsidRDefault="00536529" w:rsidP="000D7A9E">
            <w:pPr>
              <w:jc w:val="center"/>
            </w:pPr>
            <w:r w:rsidRPr="00536529">
              <w:t>НЕКОТОРЫЙ ЧЕЙ-ТО</w:t>
            </w:r>
          </w:p>
        </w:tc>
        <w:tc>
          <w:tcPr>
            <w:tcW w:w="244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4F3"/>
          </w:tcPr>
          <w:p w:rsidR="00536529" w:rsidRPr="00536529" w:rsidRDefault="00536529" w:rsidP="000D7A9E">
            <w:pPr>
              <w:jc w:val="center"/>
            </w:pPr>
            <w:r w:rsidRPr="00536529">
              <w:t xml:space="preserve">НЕСКОЛЬКО, СКОЛЬКО </w:t>
            </w:r>
            <w:proofErr w:type="gramStart"/>
            <w:r w:rsidRPr="00536529">
              <w:t>-Т</w:t>
            </w:r>
            <w:proofErr w:type="gramEnd"/>
            <w:r w:rsidRPr="00536529">
              <w:t>О.</w:t>
            </w:r>
          </w:p>
        </w:tc>
        <w:tc>
          <w:tcPr>
            <w:tcW w:w="232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4F3"/>
          </w:tcPr>
          <w:p w:rsidR="00536529" w:rsidRPr="00536529" w:rsidRDefault="00536529" w:rsidP="000D7A9E">
            <w:pPr>
              <w:jc w:val="center"/>
            </w:pPr>
            <w:r w:rsidRPr="00536529">
              <w:t>КОЕ-ГДЕ, КОГДА-ТО, КАК-НИБУДЬ.</w:t>
            </w:r>
          </w:p>
        </w:tc>
      </w:tr>
      <w:tr w:rsidR="00536529" w:rsidRPr="00536529" w:rsidTr="00536529">
        <w:trPr>
          <w:trHeight w:val="1485"/>
          <w:tblCellSpacing w:w="0" w:type="dxa"/>
        </w:trPr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BF9"/>
          </w:tcPr>
          <w:p w:rsidR="00536529" w:rsidRPr="00536529" w:rsidRDefault="00536529" w:rsidP="000D7A9E">
            <w:pPr>
              <w:jc w:val="center"/>
            </w:pPr>
            <w:r w:rsidRPr="00536529">
              <w:t xml:space="preserve">ОТВЕЧАЮТ НА ВОПРОСЫ: </w:t>
            </w:r>
          </w:p>
          <w:p w:rsidR="00536529" w:rsidRPr="00536529" w:rsidRDefault="00536529" w:rsidP="000D7A9E">
            <w:pPr>
              <w:jc w:val="center"/>
            </w:pPr>
          </w:p>
          <w:p w:rsidR="00536529" w:rsidRPr="00536529" w:rsidRDefault="00536529" w:rsidP="000D7A9E">
            <w:pPr>
              <w:jc w:val="center"/>
            </w:pPr>
            <w:r w:rsidRPr="00536529">
              <w:t xml:space="preserve">КТО? </w:t>
            </w:r>
          </w:p>
          <w:p w:rsidR="00536529" w:rsidRPr="00536529" w:rsidRDefault="00536529" w:rsidP="000D7A9E">
            <w:pPr>
              <w:jc w:val="center"/>
            </w:pPr>
            <w:r w:rsidRPr="00536529">
              <w:t>ЧТО?</w:t>
            </w:r>
          </w:p>
        </w:tc>
        <w:tc>
          <w:tcPr>
            <w:tcW w:w="21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BF9"/>
          </w:tcPr>
          <w:p w:rsidR="00536529" w:rsidRPr="00536529" w:rsidRDefault="00536529" w:rsidP="000D7A9E">
            <w:pPr>
              <w:jc w:val="center"/>
            </w:pPr>
            <w:r w:rsidRPr="00536529">
              <w:t>ОТВЕЧАЮТ НА ВОПРОСЫ:</w:t>
            </w:r>
          </w:p>
          <w:p w:rsidR="00536529" w:rsidRPr="00536529" w:rsidRDefault="00536529" w:rsidP="000D7A9E">
            <w:pPr>
              <w:jc w:val="center"/>
            </w:pPr>
          </w:p>
          <w:p w:rsidR="00536529" w:rsidRPr="00536529" w:rsidRDefault="00536529" w:rsidP="000D7A9E">
            <w:pPr>
              <w:jc w:val="center"/>
            </w:pPr>
            <w:r w:rsidRPr="00536529">
              <w:t xml:space="preserve"> КАКОЙ? ЧЕЙ?</w:t>
            </w:r>
          </w:p>
          <w:p w:rsidR="00536529" w:rsidRPr="00536529" w:rsidRDefault="00536529" w:rsidP="000D7A9E">
            <w:pPr>
              <w:jc w:val="center"/>
            </w:pPr>
            <w:r w:rsidRPr="00536529">
              <w:t>КОТОРЫЙ?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BF9"/>
          </w:tcPr>
          <w:p w:rsidR="00536529" w:rsidRPr="00536529" w:rsidRDefault="00536529" w:rsidP="000D7A9E">
            <w:pPr>
              <w:jc w:val="center"/>
            </w:pPr>
            <w:r w:rsidRPr="00536529">
              <w:t xml:space="preserve">ОТВЕЧАЮТ НА ВОПРОСЫ: </w:t>
            </w:r>
          </w:p>
          <w:p w:rsidR="00536529" w:rsidRPr="00536529" w:rsidRDefault="00536529" w:rsidP="000D7A9E">
            <w:pPr>
              <w:jc w:val="center"/>
            </w:pPr>
          </w:p>
          <w:p w:rsidR="00536529" w:rsidRPr="00536529" w:rsidRDefault="00536529" w:rsidP="000D7A9E">
            <w:pPr>
              <w:jc w:val="center"/>
            </w:pPr>
            <w:r w:rsidRPr="00536529">
              <w:t>СКОЛЬКО?</w:t>
            </w:r>
          </w:p>
        </w:tc>
        <w:tc>
          <w:tcPr>
            <w:tcW w:w="23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BF9"/>
          </w:tcPr>
          <w:p w:rsidR="00536529" w:rsidRPr="00536529" w:rsidRDefault="00536529" w:rsidP="000D7A9E">
            <w:pPr>
              <w:jc w:val="center"/>
            </w:pPr>
            <w:r w:rsidRPr="00536529">
              <w:t xml:space="preserve">ОТВЕЧАЮТ НА ВОПРОСЫ: </w:t>
            </w:r>
          </w:p>
          <w:p w:rsidR="00536529" w:rsidRPr="00536529" w:rsidRDefault="00536529" w:rsidP="000D7A9E">
            <w:pPr>
              <w:jc w:val="center"/>
            </w:pPr>
          </w:p>
          <w:p w:rsidR="00536529" w:rsidRPr="00536529" w:rsidRDefault="00536529" w:rsidP="000D7A9E">
            <w:pPr>
              <w:jc w:val="center"/>
            </w:pPr>
            <w:r w:rsidRPr="00536529">
              <w:t>ГДЕ? КУДА? ОТКУДА?</w:t>
            </w:r>
          </w:p>
        </w:tc>
      </w:tr>
    </w:tbl>
    <w:p w:rsidR="00536529" w:rsidRPr="00536529" w:rsidRDefault="00536529" w:rsidP="00536529">
      <w:pPr>
        <w:jc w:val="center"/>
      </w:pPr>
    </w:p>
    <w:p w:rsidR="00536529" w:rsidRPr="00536529" w:rsidRDefault="00536529" w:rsidP="00536529">
      <w:pPr>
        <w:jc w:val="center"/>
      </w:pPr>
      <w:r w:rsidRPr="00536529">
        <w:rPr>
          <w:b/>
          <w:bCs/>
        </w:rPr>
        <w:t>Правописание неопределённых местоимений</w:t>
      </w:r>
    </w:p>
    <w:p w:rsidR="00536529" w:rsidRPr="00536529" w:rsidRDefault="00536529" w:rsidP="00536529">
      <w:pPr>
        <w:jc w:val="center"/>
      </w:pPr>
      <w:r w:rsidRPr="005365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86995</wp:posOffset>
            </wp:positionV>
            <wp:extent cx="6457950" cy="1790700"/>
            <wp:effectExtent l="0" t="0" r="0" b="0"/>
            <wp:wrapNone/>
            <wp:docPr id="2" name="Таблиц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529" w:rsidRPr="00536529" w:rsidRDefault="00536529" w:rsidP="00536529">
      <w:pPr>
        <w:jc w:val="center"/>
      </w:pPr>
    </w:p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>
      <w:pPr>
        <w:tabs>
          <w:tab w:val="left" w:pos="3960"/>
        </w:tabs>
      </w:pPr>
      <w:r w:rsidRPr="00536529">
        <w:tab/>
      </w:r>
      <w:r w:rsidRPr="00536529">
        <w:rPr>
          <w:b/>
          <w:bCs/>
        </w:rPr>
        <w:t>Склонение</w:t>
      </w:r>
    </w:p>
    <w:p w:rsidR="00536529" w:rsidRPr="00536529" w:rsidRDefault="00536529" w:rsidP="00536529">
      <w:pPr>
        <w:tabs>
          <w:tab w:val="left" w:pos="3960"/>
        </w:tabs>
        <w:jc w:val="center"/>
      </w:pPr>
    </w:p>
    <w:p w:rsidR="00536529" w:rsidRPr="00536529" w:rsidRDefault="00536529" w:rsidP="00536529">
      <w:pPr>
        <w:tabs>
          <w:tab w:val="left" w:pos="3960"/>
        </w:tabs>
        <w:jc w:val="center"/>
        <w:rPr>
          <w:b/>
          <w:bCs/>
        </w:rPr>
      </w:pPr>
      <w:r w:rsidRPr="00536529">
        <w:rPr>
          <w:b/>
          <w:bCs/>
        </w:rPr>
        <w:t>Неопр</w:t>
      </w:r>
      <w:proofErr w:type="gramStart"/>
      <w:r w:rsidRPr="00536529">
        <w:rPr>
          <w:b/>
          <w:bCs/>
        </w:rPr>
        <w:t>.м</w:t>
      </w:r>
      <w:proofErr w:type="gramEnd"/>
      <w:r w:rsidRPr="00536529">
        <w:rPr>
          <w:b/>
          <w:bCs/>
        </w:rPr>
        <w:t>ест</w:t>
      </w:r>
    </w:p>
    <w:p w:rsidR="00536529" w:rsidRPr="00536529" w:rsidRDefault="00536529" w:rsidP="00536529">
      <w:pPr>
        <w:tabs>
          <w:tab w:val="left" w:pos="3960"/>
        </w:tabs>
        <w:rPr>
          <w:b/>
          <w:bCs/>
        </w:rPr>
      </w:pPr>
    </w:p>
    <w:p w:rsidR="00536529" w:rsidRPr="00536529" w:rsidRDefault="00536529" w:rsidP="00536529">
      <w:pPr>
        <w:tabs>
          <w:tab w:val="left" w:pos="0"/>
        </w:tabs>
        <w:rPr>
          <w:bCs/>
        </w:rPr>
      </w:pPr>
      <w:proofErr w:type="spellStart"/>
      <w:r w:rsidRPr="00536529">
        <w:rPr>
          <w:b/>
          <w:bCs/>
        </w:rPr>
        <w:t>И.</w:t>
      </w:r>
      <w:proofErr w:type="gramStart"/>
      <w:r w:rsidRPr="00536529">
        <w:rPr>
          <w:b/>
          <w:bCs/>
        </w:rPr>
        <w:t>п</w:t>
      </w:r>
      <w:proofErr w:type="spellEnd"/>
      <w:proofErr w:type="gramEnd"/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Кто-то</w:t>
      </w:r>
      <w:r w:rsidRPr="00536529">
        <w:rPr>
          <w:bCs/>
        </w:rPr>
        <w:tab/>
      </w:r>
      <w:r w:rsidRPr="00536529">
        <w:rPr>
          <w:bCs/>
        </w:rPr>
        <w:tab/>
      </w:r>
      <w:r w:rsidRPr="00536529">
        <w:rPr>
          <w:bCs/>
        </w:rPr>
        <w:tab/>
        <w:t>несколько</w:t>
      </w:r>
    </w:p>
    <w:p w:rsidR="00536529" w:rsidRPr="00536529" w:rsidRDefault="00536529" w:rsidP="00536529">
      <w:pPr>
        <w:rPr>
          <w:bCs/>
        </w:rPr>
      </w:pPr>
      <w:proofErr w:type="spellStart"/>
      <w:r w:rsidRPr="00536529">
        <w:rPr>
          <w:b/>
          <w:bCs/>
        </w:rPr>
        <w:t>Р.</w:t>
      </w:r>
      <w:proofErr w:type="gramStart"/>
      <w:r w:rsidRPr="00536529">
        <w:rPr>
          <w:b/>
          <w:bCs/>
        </w:rPr>
        <w:t>п</w:t>
      </w:r>
      <w:proofErr w:type="spellEnd"/>
      <w:proofErr w:type="gramEnd"/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Кого-то</w:t>
      </w:r>
      <w:r w:rsidRPr="00536529">
        <w:rPr>
          <w:bCs/>
        </w:rPr>
        <w:tab/>
      </w:r>
      <w:r w:rsidRPr="00536529">
        <w:rPr>
          <w:bCs/>
        </w:rPr>
        <w:tab/>
        <w:t>нескольких</w:t>
      </w:r>
    </w:p>
    <w:p w:rsidR="00536529" w:rsidRPr="00536529" w:rsidRDefault="00536529" w:rsidP="00536529">
      <w:pPr>
        <w:tabs>
          <w:tab w:val="left" w:pos="0"/>
        </w:tabs>
        <w:rPr>
          <w:bCs/>
        </w:rPr>
      </w:pPr>
      <w:proofErr w:type="spellStart"/>
      <w:r w:rsidRPr="00536529">
        <w:rPr>
          <w:b/>
          <w:bCs/>
        </w:rPr>
        <w:t>Д.</w:t>
      </w:r>
      <w:proofErr w:type="gramStart"/>
      <w:r w:rsidRPr="00536529">
        <w:rPr>
          <w:b/>
          <w:bCs/>
        </w:rPr>
        <w:t>п</w:t>
      </w:r>
      <w:proofErr w:type="spellEnd"/>
      <w:proofErr w:type="gramEnd"/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Кому-то</w:t>
      </w:r>
      <w:r w:rsidRPr="00536529">
        <w:rPr>
          <w:bCs/>
        </w:rPr>
        <w:tab/>
      </w:r>
      <w:r w:rsidRPr="00536529">
        <w:rPr>
          <w:bCs/>
        </w:rPr>
        <w:tab/>
        <w:t>нескольким</w:t>
      </w:r>
    </w:p>
    <w:p w:rsidR="00536529" w:rsidRPr="00536529" w:rsidRDefault="00536529" w:rsidP="00536529">
      <w:pPr>
        <w:tabs>
          <w:tab w:val="left" w:pos="0"/>
        </w:tabs>
        <w:rPr>
          <w:bCs/>
        </w:rPr>
      </w:pPr>
      <w:proofErr w:type="spellStart"/>
      <w:r w:rsidRPr="00536529">
        <w:rPr>
          <w:b/>
          <w:bCs/>
        </w:rPr>
        <w:t>В.</w:t>
      </w:r>
      <w:proofErr w:type="gramStart"/>
      <w:r w:rsidRPr="00536529">
        <w:rPr>
          <w:b/>
          <w:bCs/>
        </w:rPr>
        <w:t>п</w:t>
      </w:r>
      <w:proofErr w:type="spellEnd"/>
      <w:proofErr w:type="gramEnd"/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Кого-то</w:t>
      </w:r>
      <w:r w:rsidRPr="00536529">
        <w:rPr>
          <w:bCs/>
        </w:rPr>
        <w:tab/>
      </w:r>
      <w:r w:rsidRPr="00536529">
        <w:rPr>
          <w:bCs/>
        </w:rPr>
        <w:tab/>
        <w:t>несколько</w:t>
      </w:r>
    </w:p>
    <w:p w:rsidR="00536529" w:rsidRPr="00536529" w:rsidRDefault="00536529" w:rsidP="00536529">
      <w:pPr>
        <w:tabs>
          <w:tab w:val="left" w:pos="0"/>
        </w:tabs>
        <w:rPr>
          <w:b/>
          <w:bCs/>
        </w:rPr>
      </w:pPr>
      <w:proofErr w:type="spellStart"/>
      <w:r w:rsidRPr="00536529">
        <w:rPr>
          <w:b/>
          <w:bCs/>
        </w:rPr>
        <w:t>Т.</w:t>
      </w:r>
      <w:proofErr w:type="gramStart"/>
      <w:r w:rsidRPr="00536529">
        <w:rPr>
          <w:b/>
          <w:bCs/>
        </w:rPr>
        <w:t>п</w:t>
      </w:r>
      <w:proofErr w:type="spellEnd"/>
      <w:proofErr w:type="gramEnd"/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Кем-то</w:t>
      </w:r>
      <w:r w:rsidRPr="00536529">
        <w:rPr>
          <w:bCs/>
        </w:rPr>
        <w:tab/>
      </w:r>
      <w:r w:rsidRPr="00536529">
        <w:rPr>
          <w:bCs/>
        </w:rPr>
        <w:tab/>
        <w:t>несколькими</w:t>
      </w:r>
      <w:r w:rsidRPr="00536529">
        <w:rPr>
          <w:bCs/>
        </w:rPr>
        <w:tab/>
      </w:r>
      <w:r w:rsidRPr="00536529">
        <w:rPr>
          <w:bCs/>
        </w:rPr>
        <w:tab/>
      </w:r>
      <w:r w:rsidRPr="00536529">
        <w:rPr>
          <w:bCs/>
        </w:rPr>
        <w:tab/>
      </w:r>
      <w:proofErr w:type="spellStart"/>
      <w:r w:rsidRPr="00536529">
        <w:rPr>
          <w:b/>
          <w:bCs/>
        </w:rPr>
        <w:t>некто.нечто</w:t>
      </w:r>
      <w:proofErr w:type="spellEnd"/>
    </w:p>
    <w:p w:rsidR="00536529" w:rsidRPr="00536529" w:rsidRDefault="00536529" w:rsidP="00536529">
      <w:pPr>
        <w:tabs>
          <w:tab w:val="left" w:pos="0"/>
        </w:tabs>
        <w:rPr>
          <w:bCs/>
        </w:rPr>
      </w:pPr>
      <w:proofErr w:type="spellStart"/>
      <w:r w:rsidRPr="00536529">
        <w:rPr>
          <w:b/>
          <w:bCs/>
        </w:rPr>
        <w:t>П.п</w:t>
      </w:r>
      <w:proofErr w:type="spellEnd"/>
      <w:proofErr w:type="gramStart"/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О</w:t>
      </w:r>
      <w:proofErr w:type="gramEnd"/>
      <w:r w:rsidRPr="00536529">
        <w:rPr>
          <w:bCs/>
        </w:rPr>
        <w:t xml:space="preserve"> ком-то</w:t>
      </w:r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Cs/>
        </w:rPr>
        <w:t>о</w:t>
      </w:r>
      <w:r w:rsidRPr="00536529">
        <w:rPr>
          <w:b/>
          <w:bCs/>
        </w:rPr>
        <w:t xml:space="preserve"> </w:t>
      </w:r>
      <w:r w:rsidRPr="00536529">
        <w:rPr>
          <w:bCs/>
        </w:rPr>
        <w:t>нескольких</w:t>
      </w:r>
      <w:r w:rsidRPr="00536529">
        <w:rPr>
          <w:bCs/>
        </w:rPr>
        <w:tab/>
      </w:r>
      <w:r w:rsidRPr="00536529">
        <w:rPr>
          <w:bCs/>
        </w:rPr>
        <w:tab/>
      </w:r>
      <w:r w:rsidRPr="00536529">
        <w:rPr>
          <w:bCs/>
        </w:rPr>
        <w:tab/>
      </w:r>
      <w:r w:rsidRPr="00536529">
        <w:rPr>
          <w:b/>
          <w:bCs/>
        </w:rPr>
        <w:t>не склоняются</w:t>
      </w:r>
    </w:p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>
      <w:r w:rsidRPr="00536529">
        <w:rPr>
          <w:b/>
          <w:bCs/>
        </w:rPr>
        <w:t>ЗАКРЕПЛЕНИЕ</w:t>
      </w: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>1. Объясните значение и правописание неопределенных местоимений</w:t>
      </w:r>
    </w:p>
    <w:p w:rsidR="00536529" w:rsidRPr="00536529" w:rsidRDefault="00536529" w:rsidP="00536529">
      <w:pPr>
        <w:rPr>
          <w:b/>
          <w:bCs/>
          <w:i/>
          <w:iCs/>
        </w:rPr>
      </w:pP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>1) ВДРУГ НЕВДАЛЕКЕ ПОСЛЫШАЛСЯ ЧЕЙ-ТО ТОПОТОК.</w:t>
      </w: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>2) КТО-ТО В ПОЛЕ СТАЛ ХОДИТЬ И ПШЕНИЦУ ШЕВЕЛИТЬ.</w:t>
      </w: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 xml:space="preserve">3) В ЭТОЙ СТОРОНЕ, </w:t>
      </w:r>
      <w:proofErr w:type="gramStart"/>
      <w:r w:rsidRPr="00536529">
        <w:rPr>
          <w:b/>
          <w:bCs/>
          <w:i/>
          <w:iCs/>
        </w:rPr>
        <w:t>-К</w:t>
      </w:r>
      <w:proofErr w:type="gramEnd"/>
      <w:r w:rsidRPr="00536529">
        <w:rPr>
          <w:b/>
          <w:bCs/>
          <w:i/>
          <w:iCs/>
        </w:rPr>
        <w:t xml:space="preserve">ОТ ПОМАХАЛ В ВОЗДУХЕ ПРАВОЙ ЛАПОЙ, -ЖИВЁТ   </w:t>
      </w: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 xml:space="preserve">   НЕКТО ШЛЯПА.</w:t>
      </w: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>4) КАК ВИДНО И ЭТА ТРЯПКА НА ЧТО-ТО СГОДИТСЯ</w:t>
      </w:r>
    </w:p>
    <w:p w:rsidR="00536529" w:rsidRPr="00536529" w:rsidRDefault="00536529" w:rsidP="00536529"/>
    <w:p w:rsidR="00536529" w:rsidRPr="00536529" w:rsidRDefault="00536529" w:rsidP="00536529">
      <w:pPr>
        <w:rPr>
          <w:b/>
          <w:bCs/>
          <w:lang w:val="kk-KZ"/>
        </w:rPr>
      </w:pPr>
      <w:r w:rsidRPr="00536529">
        <w:rPr>
          <w:b/>
          <w:bCs/>
          <w:lang w:val="kk-KZ"/>
        </w:rPr>
        <w:t>Письменное задание:</w:t>
      </w:r>
    </w:p>
    <w:p w:rsidR="00536529" w:rsidRPr="00536529" w:rsidRDefault="00536529" w:rsidP="00536529">
      <w:r w:rsidRPr="00536529">
        <w:rPr>
          <w:b/>
          <w:bCs/>
          <w:lang w:val="kk-KZ"/>
        </w:rPr>
        <w:t xml:space="preserve"> </w:t>
      </w:r>
    </w:p>
    <w:p w:rsidR="00536529" w:rsidRPr="00536529" w:rsidRDefault="00536529" w:rsidP="00536529">
      <w:pPr>
        <w:numPr>
          <w:ilvl w:val="0"/>
          <w:numId w:val="1"/>
        </w:numPr>
        <w:rPr>
          <w:bCs/>
          <w:lang w:val="kk-KZ"/>
        </w:rPr>
      </w:pPr>
      <w:r w:rsidRPr="00536529">
        <w:rPr>
          <w:bCs/>
          <w:lang w:val="kk-KZ"/>
        </w:rPr>
        <w:t>Поставьте вместо точек неопр.мест-я</w:t>
      </w:r>
    </w:p>
    <w:p w:rsidR="00536529" w:rsidRPr="00536529" w:rsidRDefault="00536529" w:rsidP="00536529">
      <w:pPr>
        <w:ind w:left="360"/>
        <w:rPr>
          <w:bCs/>
          <w:lang w:val="kk-KZ"/>
        </w:rPr>
      </w:pPr>
      <w:r w:rsidRPr="00536529">
        <w:rPr>
          <w:bCs/>
          <w:lang w:val="kk-KZ"/>
        </w:rPr>
        <w:t>Я  вошел в комнату и увидел на своем столе ... письмо.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 xml:space="preserve">      Если вы захотите о ... спросить меня,позвоните мне.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lastRenderedPageBreak/>
        <w:t xml:space="preserve">      Каждую минуту ... может войти.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 xml:space="preserve">      Дверь открылась,на пороге показался ... незнакомый человек.</w:t>
      </w:r>
    </w:p>
    <w:p w:rsidR="00536529" w:rsidRPr="00536529" w:rsidRDefault="00536529" w:rsidP="00536529">
      <w:pPr>
        <w:ind w:left="360"/>
        <w:rPr>
          <w:bCs/>
        </w:rPr>
      </w:pPr>
      <w:r w:rsidRPr="00536529">
        <w:rPr>
          <w:bCs/>
          <w:lang w:val="kk-KZ"/>
        </w:rPr>
        <w:t>Он может вспомнить о ... из них .</w:t>
      </w:r>
    </w:p>
    <w:p w:rsidR="00536529" w:rsidRPr="00536529" w:rsidRDefault="00536529" w:rsidP="00536529">
      <w:pPr>
        <w:rPr>
          <w:b/>
          <w:bCs/>
          <w:i/>
          <w:iCs/>
        </w:rPr>
      </w:pPr>
    </w:p>
    <w:p w:rsidR="00536529" w:rsidRPr="00536529" w:rsidRDefault="00536529" w:rsidP="00536529">
      <w:pPr>
        <w:jc w:val="center"/>
        <w:rPr>
          <w:b/>
          <w:bCs/>
        </w:rPr>
      </w:pPr>
      <w:r w:rsidRPr="00536529">
        <w:rPr>
          <w:b/>
          <w:bCs/>
          <w:i/>
          <w:iCs/>
        </w:rPr>
        <w:t>ЗАНИМАТЕЛЬНАЯ МИНУТКА</w:t>
      </w:r>
      <w:r w:rsidRPr="00536529">
        <w:rPr>
          <w:b/>
          <w:bCs/>
          <w:i/>
          <w:iCs/>
        </w:rPr>
        <w:br/>
        <w:t>«</w:t>
      </w:r>
      <w:r w:rsidRPr="00536529">
        <w:rPr>
          <w:b/>
          <w:bCs/>
        </w:rPr>
        <w:t>СОБЕРИ ПОСЛОВИЦУ»</w:t>
      </w:r>
    </w:p>
    <w:p w:rsidR="00536529" w:rsidRPr="00536529" w:rsidRDefault="00536529" w:rsidP="00536529">
      <w:pPr>
        <w:rPr>
          <w:b/>
          <w:bCs/>
        </w:rPr>
      </w:pPr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/>
          <w:bCs/>
        </w:rPr>
        <w:tab/>
      </w:r>
      <w:r w:rsidRPr="00536529">
        <w:rPr>
          <w:b/>
          <w:bCs/>
        </w:rPr>
        <w:tab/>
      </w:r>
    </w:p>
    <w:p w:rsidR="00536529" w:rsidRPr="00536529" w:rsidRDefault="00536529" w:rsidP="00536529">
      <w:pPr>
        <w:rPr>
          <w:b/>
          <w:bCs/>
        </w:rPr>
      </w:pPr>
      <w:r w:rsidRPr="00536529">
        <w:rPr>
          <w:b/>
          <w:bCs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4in;margin-top:3.05pt;width:135pt;height:36pt;z-index:251662336">
            <v:fill color2="#0cf" rotate="t" focus="-50%" type="gradient"/>
            <v:textbox style="mso-next-textbox:#_x0000_s1028">
              <w:txbxContent>
                <w:p w:rsidR="00536529" w:rsidRPr="0083115E" w:rsidRDefault="00536529" w:rsidP="0053652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Конец</w:t>
                  </w:r>
                </w:p>
              </w:txbxContent>
            </v:textbox>
          </v:shape>
        </w:pict>
      </w:r>
      <w:r w:rsidRPr="00536529">
        <w:rPr>
          <w:b/>
          <w:bCs/>
          <w:noProof/>
        </w:rPr>
        <w:pict>
          <v:shape id="_x0000_s1027" type="#_x0000_t116" style="position:absolute;margin-left:36pt;margin-top:3.05pt;width:135pt;height:36pt;z-index:251661312">
            <v:fill color2="#0cf" rotate="t" focus="-50%" type="gradient"/>
            <v:textbox style="mso-next-textbox:#_x0000_s1027">
              <w:txbxContent>
                <w:p w:rsidR="00536529" w:rsidRPr="0083115E" w:rsidRDefault="00536529" w:rsidP="0053652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115E">
                    <w:rPr>
                      <w:b/>
                      <w:sz w:val="36"/>
                      <w:szCs w:val="36"/>
                    </w:rPr>
                    <w:t>Начало</w:t>
                  </w:r>
                </w:p>
              </w:txbxContent>
            </v:textbox>
          </v:shape>
        </w:pict>
      </w:r>
    </w:p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>
      <w:r w:rsidRPr="00536529">
        <w:rPr>
          <w:noProof/>
        </w:rPr>
        <w:pict>
          <v:roundrect id="_x0000_s1030" style="position:absolute;margin-left:261pt;margin-top:6.45pt;width:212.7pt;height:111.75pt;z-index:251664384" arcsize="10923f">
            <v:fill color2="#f9f" rotate="t" focus="-50%" type="gradient"/>
            <v:textbox>
              <w:txbxContent>
                <w:p w:rsidR="00536529" w:rsidRDefault="00536529" w:rsidP="00536529">
                  <w:pPr>
                    <w:jc w:val="center"/>
                  </w:pPr>
                </w:p>
                <w:p w:rsidR="00536529" w:rsidRPr="0083115E" w:rsidRDefault="00536529" w:rsidP="00536529">
                  <w:pPr>
                    <w:jc w:val="center"/>
                  </w:pPr>
                  <w:r w:rsidRPr="0083115E">
                    <w:t>ПЛОД ЕГО СЛАДОК.</w:t>
                  </w:r>
                </w:p>
                <w:p w:rsidR="00536529" w:rsidRPr="0083115E" w:rsidRDefault="00536529" w:rsidP="00536529">
                  <w:pPr>
                    <w:jc w:val="center"/>
                  </w:pPr>
                  <w:r w:rsidRPr="0083115E">
                    <w:t>ВСЯКИЙ МОЛОД.</w:t>
                  </w:r>
                </w:p>
                <w:p w:rsidR="00536529" w:rsidRPr="0083115E" w:rsidRDefault="00536529" w:rsidP="00536529">
                  <w:pPr>
                    <w:jc w:val="center"/>
                  </w:pPr>
                  <w:proofErr w:type="gramStart"/>
                  <w:r w:rsidRPr="0083115E">
                    <w:t>ВЫЛЕТИТ</w:t>
                  </w:r>
                  <w:proofErr w:type="gramEnd"/>
                  <w:r w:rsidRPr="0083115E">
                    <w:t xml:space="preserve"> НЕ ПОЙМАЕШЬ.</w:t>
                  </w:r>
                </w:p>
                <w:p w:rsidR="00536529" w:rsidRPr="0083115E" w:rsidRDefault="00536529" w:rsidP="00536529">
                  <w:pPr>
                    <w:jc w:val="center"/>
                  </w:pPr>
                  <w:r w:rsidRPr="0083115E">
                    <w:t>ПОД ЯЗЫКОМ ЛЁД.</w:t>
                  </w:r>
                </w:p>
                <w:p w:rsidR="00536529" w:rsidRPr="0083115E" w:rsidRDefault="00536529" w:rsidP="00536529">
                  <w:pPr>
                    <w:jc w:val="center"/>
                  </w:pPr>
                  <w:r w:rsidRPr="0083115E">
                    <w:t>ПРОЖИТЬ ДРУГУЮ ЖИЗНЬ.</w:t>
                  </w:r>
                </w:p>
                <w:p w:rsidR="00536529" w:rsidRPr="0083115E" w:rsidRDefault="00536529" w:rsidP="00536529">
                  <w:pPr>
                    <w:jc w:val="center"/>
                  </w:pPr>
                  <w:r w:rsidRPr="0083115E">
                    <w:t>НЕ ВЫРУБИШЬ И ТОПОРОМ.</w:t>
                  </w:r>
                </w:p>
                <w:p w:rsidR="00536529" w:rsidRPr="0083115E" w:rsidRDefault="00536529" w:rsidP="00536529"/>
              </w:txbxContent>
            </v:textbox>
          </v:roundrect>
        </w:pict>
      </w:r>
      <w:r w:rsidRPr="00536529">
        <w:rPr>
          <w:noProof/>
        </w:rPr>
        <w:pict>
          <v:roundrect id="_x0000_s1029" style="position:absolute;margin-left:9pt;margin-top:6.45pt;width:189pt;height:116.6pt;z-index:251663360" arcsize="10923f">
            <v:fill color2="#f9f" rotate="t" focus="-50%" type="gradient"/>
            <v:textbox style="mso-next-textbox:#_x0000_s1029">
              <w:txbxContent>
                <w:p w:rsidR="00536529" w:rsidRDefault="00536529" w:rsidP="00536529">
                  <w:pPr>
                    <w:jc w:val="center"/>
                  </w:pPr>
                </w:p>
                <w:p w:rsidR="00536529" w:rsidRPr="008C41D8" w:rsidRDefault="00536529" w:rsidP="00536529">
                  <w:pPr>
                    <w:jc w:val="center"/>
                  </w:pPr>
                  <w:r w:rsidRPr="008C41D8">
                    <w:t>СЛОВО НЕ ВОРОБЕЙ,</w:t>
                  </w:r>
                </w:p>
                <w:p w:rsidR="00536529" w:rsidRPr="008C41D8" w:rsidRDefault="00536529" w:rsidP="00536529">
                  <w:pPr>
                    <w:jc w:val="center"/>
                  </w:pPr>
                  <w:r w:rsidRPr="008C41D8">
                    <w:t>НА ЯЗЫКЕ МЁД,</w:t>
                  </w:r>
                </w:p>
                <w:p w:rsidR="00536529" w:rsidRPr="008C41D8" w:rsidRDefault="00536529" w:rsidP="00536529">
                  <w:pPr>
                    <w:jc w:val="center"/>
                  </w:pPr>
                  <w:r w:rsidRPr="008C41D8">
                    <w:t>КОРЕНЬ УЧЕНИЯ ГОРЕК,</w:t>
                  </w:r>
                </w:p>
                <w:p w:rsidR="00536529" w:rsidRPr="008C41D8" w:rsidRDefault="00536529" w:rsidP="00536529">
                  <w:pPr>
                    <w:jc w:val="center"/>
                  </w:pPr>
                  <w:r w:rsidRPr="008C41D8">
                    <w:t>В ЗИМНИЙ ХОЛОД,</w:t>
                  </w:r>
                </w:p>
                <w:p w:rsidR="00536529" w:rsidRPr="008C41D8" w:rsidRDefault="00536529" w:rsidP="00536529">
                  <w:pPr>
                    <w:jc w:val="center"/>
                  </w:pPr>
                  <w:r w:rsidRPr="008C41D8">
                    <w:t>ЧТО НАПИСАНО ПЕРОМ,</w:t>
                  </w:r>
                </w:p>
                <w:p w:rsidR="00536529" w:rsidRPr="008C41D8" w:rsidRDefault="00536529" w:rsidP="00536529">
                  <w:pPr>
                    <w:jc w:val="center"/>
                  </w:pPr>
                  <w:r w:rsidRPr="008C41D8">
                    <w:t>ИЗУЧИТЬ ВТОРОЙ ЯЗЫК,</w:t>
                  </w:r>
                </w:p>
                <w:p w:rsidR="00536529" w:rsidRDefault="00536529" w:rsidP="00536529">
                  <w:pPr>
                    <w:jc w:val="center"/>
                  </w:pPr>
                </w:p>
              </w:txbxContent>
            </v:textbox>
          </v:roundrect>
        </w:pict>
      </w:r>
    </w:p>
    <w:p w:rsidR="00536529" w:rsidRPr="00536529" w:rsidRDefault="00536529" w:rsidP="00536529"/>
    <w:p w:rsidR="00536529" w:rsidRPr="00536529" w:rsidRDefault="00536529" w:rsidP="00536529">
      <w:r w:rsidRPr="0053652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07pt;margin-top:2.45pt;width:45pt;height:27pt;z-index:251665408">
            <v:fill color2="green" rotate="t" focus="50%" type="gradient"/>
          </v:shape>
        </w:pict>
      </w:r>
    </w:p>
    <w:p w:rsidR="00536529" w:rsidRPr="00536529" w:rsidRDefault="00536529" w:rsidP="00536529"/>
    <w:p w:rsidR="00536529" w:rsidRPr="00536529" w:rsidRDefault="00536529" w:rsidP="00536529"/>
    <w:p w:rsidR="00536529" w:rsidRPr="00536529" w:rsidRDefault="00536529" w:rsidP="00536529">
      <w:r w:rsidRPr="00536529">
        <w:rPr>
          <w:b/>
          <w:bCs/>
          <w:noProof/>
        </w:rPr>
        <w:pict>
          <v:shape id="_x0000_s1032" type="#_x0000_t13" style="position:absolute;margin-left:207pt;margin-top:.05pt;width:45pt;height:27pt;rotation:180;z-index:251666432">
            <v:fill color2="green" rotate="t" focus="50%" type="gradient"/>
          </v:shape>
        </w:pict>
      </w:r>
    </w:p>
    <w:p w:rsidR="00536529" w:rsidRPr="00536529" w:rsidRDefault="00536529" w:rsidP="00536529"/>
    <w:p w:rsidR="00536529" w:rsidRPr="00536529" w:rsidRDefault="00536529" w:rsidP="00536529">
      <w:pPr>
        <w:rPr>
          <w:b/>
          <w:bCs/>
          <w:lang w:val="kk-KZ"/>
        </w:rPr>
      </w:pPr>
    </w:p>
    <w:p w:rsidR="00536529" w:rsidRPr="00536529" w:rsidRDefault="00536529" w:rsidP="00536529">
      <w:pPr>
        <w:rPr>
          <w:b/>
          <w:bCs/>
          <w:lang w:val="kk-KZ"/>
        </w:rPr>
      </w:pPr>
    </w:p>
    <w:p w:rsidR="00536529" w:rsidRPr="00536529" w:rsidRDefault="00536529" w:rsidP="00536529">
      <w:pPr>
        <w:rPr>
          <w:b/>
          <w:bCs/>
          <w:lang w:val="kk-KZ"/>
        </w:rPr>
      </w:pPr>
    </w:p>
    <w:p w:rsidR="00536529" w:rsidRPr="00536529" w:rsidRDefault="00536529" w:rsidP="00536529">
      <w:r w:rsidRPr="00536529">
        <w:rPr>
          <w:b/>
          <w:bCs/>
          <w:lang w:val="kk-KZ"/>
        </w:rPr>
        <w:t>“Мудрые мысли”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>1. Как часто ,что(нибудь</w:t>
      </w:r>
      <w:r w:rsidRPr="00536529">
        <w:rPr>
          <w:bCs/>
        </w:rPr>
        <w:t>)</w:t>
      </w:r>
      <w:r w:rsidRPr="00536529">
        <w:rPr>
          <w:bCs/>
          <w:lang w:val="kk-KZ"/>
        </w:rPr>
        <w:t xml:space="preserve">  мы сделавши худого,кладем вину в том на другого.    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 xml:space="preserve">    </w:t>
      </w:r>
      <w:r w:rsidRPr="00536529">
        <w:rPr>
          <w:bCs/>
        </w:rPr>
        <w:t>(</w:t>
      </w:r>
      <w:r w:rsidRPr="00536529">
        <w:rPr>
          <w:bCs/>
          <w:lang w:val="kk-KZ"/>
        </w:rPr>
        <w:t>И.Крылов</w:t>
      </w:r>
      <w:r w:rsidRPr="00536529">
        <w:rPr>
          <w:bCs/>
        </w:rPr>
        <w:t>)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>2. (Не</w:t>
      </w:r>
      <w:r w:rsidRPr="00536529">
        <w:rPr>
          <w:bCs/>
        </w:rPr>
        <w:t>)</w:t>
      </w:r>
      <w:r w:rsidRPr="00536529">
        <w:rPr>
          <w:bCs/>
          <w:lang w:val="kk-KZ"/>
        </w:rPr>
        <w:t xml:space="preserve">которые люди думают,что стоит только обозвать всех дураками,чтобы прослыть   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 xml:space="preserve">     умными.  </w:t>
      </w:r>
      <w:r w:rsidRPr="00536529">
        <w:rPr>
          <w:bCs/>
        </w:rPr>
        <w:t>(</w:t>
      </w:r>
      <w:r w:rsidRPr="00536529">
        <w:rPr>
          <w:bCs/>
          <w:lang w:val="kk-KZ"/>
        </w:rPr>
        <w:t>В.Ключевский</w:t>
      </w:r>
      <w:r w:rsidRPr="00536529">
        <w:rPr>
          <w:bCs/>
        </w:rPr>
        <w:t>)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>3. Нет такой книги, из которой человек</w:t>
      </w:r>
    </w:p>
    <w:p w:rsidR="00536529" w:rsidRPr="00536529" w:rsidRDefault="00536529" w:rsidP="00536529">
      <w:pPr>
        <w:rPr>
          <w:bCs/>
          <w:lang w:val="kk-KZ"/>
        </w:rPr>
      </w:pPr>
      <w:r w:rsidRPr="00536529">
        <w:rPr>
          <w:bCs/>
          <w:lang w:val="kk-KZ"/>
        </w:rPr>
        <w:t xml:space="preserve">    не мог бы научиться (кое</w:t>
      </w:r>
      <w:r w:rsidRPr="00536529">
        <w:rPr>
          <w:bCs/>
        </w:rPr>
        <w:t>)</w:t>
      </w:r>
      <w:r w:rsidRPr="00536529">
        <w:rPr>
          <w:bCs/>
          <w:lang w:val="kk-KZ"/>
        </w:rPr>
        <w:t xml:space="preserve"> чему хорошему.  </w:t>
      </w:r>
      <w:r w:rsidRPr="00536529">
        <w:rPr>
          <w:bCs/>
        </w:rPr>
        <w:t>(</w:t>
      </w:r>
      <w:r w:rsidRPr="00536529">
        <w:rPr>
          <w:bCs/>
          <w:lang w:val="kk-KZ"/>
        </w:rPr>
        <w:t>И.Гете</w:t>
      </w:r>
      <w:r w:rsidRPr="00536529">
        <w:rPr>
          <w:bCs/>
        </w:rPr>
        <w:t>)</w:t>
      </w:r>
      <w:r w:rsidRPr="00536529">
        <w:rPr>
          <w:bCs/>
          <w:lang w:val="kk-KZ"/>
        </w:rPr>
        <w:t xml:space="preserve"> </w:t>
      </w:r>
    </w:p>
    <w:p w:rsidR="00536529" w:rsidRPr="00536529" w:rsidRDefault="00536529" w:rsidP="00536529">
      <w:pPr>
        <w:rPr>
          <w:lang w:val="kk-KZ"/>
        </w:rPr>
      </w:pPr>
    </w:p>
    <w:p w:rsidR="00536529" w:rsidRPr="00536529" w:rsidRDefault="00536529" w:rsidP="00536529">
      <w:pPr>
        <w:rPr>
          <w:b/>
          <w:bCs/>
        </w:rPr>
      </w:pPr>
      <w:r w:rsidRPr="00536529">
        <w:rPr>
          <w:b/>
          <w:bCs/>
        </w:rPr>
        <w:t>Фразеологическая минутка:</w:t>
      </w:r>
    </w:p>
    <w:p w:rsidR="00536529" w:rsidRPr="00536529" w:rsidRDefault="00536529" w:rsidP="00536529"/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</w:rPr>
        <w:t>ЗАМЕНИТЕ ДАННЫЕ ВЫРАЖЕНИЯ ПОДХОДЯЩИМИ ПО СМЫСЛУ УСТОЙЧИВЫМИ СОЧЕТАНИЯМИ, В СОСТАВ КОТОРЫХ ВХОДЯТ МЕСТОИМЕНИЯ:</w:t>
      </w:r>
      <w:r w:rsidRPr="00536529">
        <w:rPr>
          <w:b/>
          <w:bCs/>
          <w:i/>
          <w:iCs/>
        </w:rPr>
        <w:br/>
        <w:t>1)НЕЧТО НЕОПРЕДЕЛЁННОЕ.</w:t>
      </w:r>
      <w:r w:rsidRPr="00536529">
        <w:rPr>
          <w:b/>
          <w:bCs/>
          <w:i/>
          <w:iCs/>
        </w:rPr>
        <w:br/>
        <w:t>2)ЧУВСТВОВАТЬ СЕБЯ НЕЛОВКО.</w:t>
      </w:r>
      <w:r w:rsidRPr="00536529">
        <w:rPr>
          <w:b/>
          <w:bCs/>
          <w:i/>
          <w:iCs/>
        </w:rPr>
        <w:br/>
        <w:t>3)МАЛО МЕСТА.</w:t>
      </w:r>
      <w:r w:rsidRPr="00536529">
        <w:rPr>
          <w:b/>
          <w:bCs/>
          <w:i/>
          <w:iCs/>
        </w:rPr>
        <w:br/>
        <w:t>4)СКУЧАТЬ ОТ БЕЗДЕЛЬЯ.</w:t>
      </w:r>
    </w:p>
    <w:p w:rsidR="00536529" w:rsidRPr="00536529" w:rsidRDefault="00536529" w:rsidP="00536529">
      <w:pPr>
        <w:rPr>
          <w:b/>
          <w:bCs/>
          <w:i/>
          <w:iCs/>
        </w:rPr>
      </w:pPr>
    </w:p>
    <w:p w:rsidR="00536529" w:rsidRPr="00536529" w:rsidRDefault="00536529" w:rsidP="00536529">
      <w:pPr>
        <w:rPr>
          <w:b/>
          <w:bCs/>
        </w:rPr>
      </w:pPr>
      <w:r w:rsidRPr="00536529">
        <w:rPr>
          <w:b/>
          <w:bCs/>
          <w:i/>
          <w:iCs/>
        </w:rPr>
        <w:t>Слова для справок: яблоку некуда упасть, ни то ни сё, быть не в своей тарелке, скучать от нечего делать.</w:t>
      </w:r>
    </w:p>
    <w:p w:rsidR="00536529" w:rsidRPr="00536529" w:rsidRDefault="00536529" w:rsidP="00536529"/>
    <w:p w:rsidR="00536529" w:rsidRPr="00536529" w:rsidRDefault="00536529" w:rsidP="00536529">
      <w:r w:rsidRPr="00536529">
        <w:rPr>
          <w:b/>
          <w:bCs/>
          <w:i/>
          <w:iCs/>
        </w:rPr>
        <w:t>ДОМАШНЕЕ ЗАДАНИЕ</w:t>
      </w:r>
    </w:p>
    <w:p w:rsidR="00536529" w:rsidRPr="00536529" w:rsidRDefault="00536529" w:rsidP="00536529">
      <w:pPr>
        <w:rPr>
          <w:b/>
          <w:bCs/>
          <w:i/>
          <w:iCs/>
        </w:rPr>
      </w:pPr>
      <w:r w:rsidRPr="00536529">
        <w:rPr>
          <w:b/>
          <w:bCs/>
          <w:i/>
          <w:iCs/>
        </w:rPr>
        <w:t>1 группа: 1) упражнение 8 (стр.94)</w:t>
      </w:r>
      <w:r w:rsidRPr="00536529">
        <w:rPr>
          <w:b/>
          <w:bCs/>
          <w:i/>
          <w:iCs/>
        </w:rPr>
        <w:br/>
        <w:t xml:space="preserve">                2)составить диалог, употребляя неопределённые местоимения</w:t>
      </w:r>
    </w:p>
    <w:p w:rsidR="00536529" w:rsidRPr="00536529" w:rsidRDefault="00536529" w:rsidP="00536529">
      <w:pPr>
        <w:rPr>
          <w:b/>
          <w:bCs/>
          <w:i/>
          <w:iCs/>
        </w:rPr>
      </w:pPr>
    </w:p>
    <w:p w:rsidR="00536529" w:rsidRPr="00536529" w:rsidRDefault="00536529" w:rsidP="00536529">
      <w:pPr>
        <w:rPr>
          <w:b/>
          <w:bCs/>
        </w:rPr>
      </w:pPr>
      <w:r w:rsidRPr="00536529">
        <w:rPr>
          <w:b/>
          <w:bCs/>
          <w:i/>
          <w:iCs/>
        </w:rPr>
        <w:t>2 группа: 1)упражнение 10 (стр. 95)</w:t>
      </w:r>
      <w:r w:rsidRPr="00536529">
        <w:rPr>
          <w:b/>
          <w:bCs/>
          <w:i/>
          <w:iCs/>
        </w:rPr>
        <w:br/>
        <w:t xml:space="preserve">                2)написать эссе «Чистая планета»</w:t>
      </w:r>
    </w:p>
    <w:p w:rsidR="00536529" w:rsidRPr="00536529" w:rsidRDefault="00536529" w:rsidP="00536529"/>
    <w:p w:rsidR="007360E4" w:rsidRDefault="007360E4"/>
    <w:sectPr w:rsidR="007360E4" w:rsidSect="00536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7103"/>
    <w:multiLevelType w:val="hybridMultilevel"/>
    <w:tmpl w:val="FECEED4E"/>
    <w:lvl w:ilvl="0" w:tplc="68781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A5E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43B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A0D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EC2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E9A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72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2C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2E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29"/>
    <w:rsid w:val="00536529"/>
    <w:rsid w:val="005C0750"/>
    <w:rsid w:val="0073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</dc:creator>
  <cp:keywords/>
  <dc:description/>
  <cp:lastModifiedBy>Biko</cp:lastModifiedBy>
  <cp:revision>2</cp:revision>
  <dcterms:created xsi:type="dcterms:W3CDTF">2015-02-05T15:47:00Z</dcterms:created>
  <dcterms:modified xsi:type="dcterms:W3CDTF">2015-02-05T15:52:00Z</dcterms:modified>
</cp:coreProperties>
</file>