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E4" w:rsidRPr="00D472E4" w:rsidRDefault="00D472E4" w:rsidP="00D472E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</w:t>
      </w:r>
      <w:r w:rsidRPr="00D472E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сновы баскетбола</w:t>
      </w:r>
    </w:p>
    <w:p w:rsidR="00D472E4" w:rsidRPr="00D472E4" w:rsidRDefault="00D472E4" w:rsidP="00D472E4">
      <w:pPr>
        <w:shd w:val="clear" w:color="auto" w:fill="FFFFFF"/>
        <w:spacing w:after="0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Здесь представлены</w:t>
      </w:r>
      <w:r w:rsidRPr="00D472E4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 </w:t>
      </w: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основы баскетбола</w:t>
      </w:r>
      <w:r w:rsidRPr="00D472E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, </w:t>
      </w: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т.е. общие понятия и представление об игре баскетбол. Основы баскетбола</w:t>
      </w:r>
      <w:r w:rsidRPr="00D472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D472E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–</w:t>
      </w:r>
      <w:r w:rsidRPr="00D472E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 правила и нюансы, которые должен знать каждый начинающий баскетболист, т.к. </w:t>
      </w:r>
      <w:proofErr w:type="gram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</w:t>
      </w:r>
      <w:proofErr w:type="gram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</w:t>
      </w:r>
      <w:proofErr w:type="gram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всего и состоит баскетбол. Итак, начнем.</w:t>
      </w:r>
    </w:p>
    <w:p w:rsidR="00D472E4" w:rsidRPr="00D472E4" w:rsidRDefault="00D472E4" w:rsidP="00D472E4">
      <w:pPr>
        <w:numPr>
          <w:ilvl w:val="0"/>
          <w:numId w:val="1"/>
        </w:numPr>
        <w:shd w:val="clear" w:color="auto" w:fill="FFFFFF"/>
        <w:spacing w:after="0" w:line="360" w:lineRule="atLeast"/>
        <w:ind w:left="124" w:right="124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Площадка.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2916555" cy="2175510"/>
            <wp:effectExtent l="19050" t="0" r="0" b="0"/>
            <wp:docPr id="1" name="Рисунок 1" descr="Основы баскетб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баскетбо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E4" w:rsidRPr="00D472E4" w:rsidRDefault="00D472E4" w:rsidP="00D472E4">
      <w:pPr>
        <w:shd w:val="clear" w:color="auto" w:fill="FFFFFF"/>
        <w:spacing w:after="0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Первым делом, из того что следует знать об</w:t>
      </w:r>
      <w:r w:rsidRPr="00D472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D472E4">
        <w:rPr>
          <w:rFonts w:ascii="Times New Roman" w:eastAsia="Times New Roman" w:hAnsi="Times New Roman" w:cs="Times New Roman"/>
          <w:i/>
          <w:iCs/>
          <w:color w:val="000000"/>
          <w:sz w:val="30"/>
          <w:lang w:eastAsia="ru-RU"/>
        </w:rPr>
        <w:t>основах баскетбола</w:t>
      </w:r>
      <w:r w:rsidRPr="00D472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давайте вспомним и запомним где и как играют в баскетбол. Итак, игра в баскетбол проходит на прямоугольной площадке шириной 15 и длиной 28 метров (раньше размеры баскетбольного «поля» были 14 и 26 метров).</w:t>
      </w:r>
    </w:p>
    <w:p w:rsidR="00D472E4" w:rsidRPr="00D472E4" w:rsidRDefault="00D472E4" w:rsidP="00D472E4">
      <w:pPr>
        <w:numPr>
          <w:ilvl w:val="0"/>
          <w:numId w:val="2"/>
        </w:numPr>
        <w:shd w:val="clear" w:color="auto" w:fill="FFFFFF"/>
        <w:spacing w:after="0" w:line="360" w:lineRule="atLeast"/>
        <w:ind w:left="124" w:right="124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Баскетбольный мяч и корзина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Масса баскетбольного мяча составляет 560-650 грамм, окружность мяча 750-780мм. Такие мячи характерны для мужского баскетбола, а в женском баскетболе мячи мень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ших размеров. Мячи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баскетболе</w:t>
      </w:r>
      <w:proofErr w:type="gram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,м</w:t>
      </w:r>
      <w:proofErr w:type="gram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ожно</w:t>
      </w:r>
      <w:proofErr w:type="spell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поделить на два типа: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Мячи, предназначенные для игры в баскетбол в помещени</w:t>
      </w:r>
      <w:proofErr w:type="gram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и(</w:t>
      </w:r>
      <w:proofErr w:type="gram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их называют </w:t>
      </w:r>
      <w:proofErr w:type="spell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indoor</w:t>
      </w:r>
      <w:proofErr w:type="spell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proofErr w:type="gram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специальные</w:t>
      </w:r>
      <w:proofErr w:type="gram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которыми можно играть не только в помещениях, но и на улице (</w:t>
      </w:r>
      <w:proofErr w:type="spell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outdoor</w:t>
      </w:r>
      <w:proofErr w:type="spell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Баскетбольная корзина представлена в виде металлического кольца 45см в диаметр с натянутой на него сеткой без дна. Расположено баскетбольное кольцо на высоте 3,05 метров, параллельно лицевым линиям на площадке.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Крупнейшие турниры по баскетболу проводятся в спортивных залах высотой не менее 7 метров в высоту.</w:t>
      </w:r>
    </w:p>
    <w:p w:rsidR="00D472E4" w:rsidRPr="00D472E4" w:rsidRDefault="00D472E4" w:rsidP="00D472E4">
      <w:pPr>
        <w:numPr>
          <w:ilvl w:val="0"/>
          <w:numId w:val="3"/>
        </w:numPr>
        <w:shd w:val="clear" w:color="auto" w:fill="FFFFFF"/>
        <w:spacing w:after="0" w:line="360" w:lineRule="atLeast"/>
        <w:ind w:left="124" w:right="124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Начало баскетбольного матча, время матча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Матч начинается после того, как судья подбросит мяч вверх, между двумя игроками с разных команд. После того, как один из игроков касается мяча, включается отсчет времени. С каждым свистком судьи время останавливается, а после следующего свистка возобновляется вновь.</w:t>
      </w:r>
    </w:p>
    <w:p w:rsidR="00D472E4" w:rsidRPr="00D472E4" w:rsidRDefault="00D472E4" w:rsidP="00D472E4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Раньше матчи</w:t>
      </w:r>
      <w:r w:rsidRPr="00D472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D472E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ФИБА</w:t>
      </w:r>
      <w:r w:rsidRPr="00D472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(международная федерация баскетбольных ассоциаций) состояли из двух таймов по 20 минут каждая, но после 2000года, произошли изменения. И по сегодняшний день баскетбольный матч делиться на 4 четверти по 10 мин чистого времени (без пауз). А в</w:t>
      </w:r>
      <w:r w:rsidRPr="00D472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D472E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НБА </w:t>
      </w:r>
      <w:proofErr w:type="gram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 </w:t>
      </w:r>
      <w:proofErr w:type="gram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Национальная баскетбольная ассоциация ) 4 четверти по 12 минут.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касается перерывов, то между первой и второй, третей и четвертой четвертях они длятся по 2 минуты, а между второй четвертью и третей – 15 минут.</w:t>
      </w:r>
    </w:p>
    <w:p w:rsidR="00D472E4" w:rsidRPr="00D472E4" w:rsidRDefault="00D472E4" w:rsidP="00D472E4">
      <w:pPr>
        <w:numPr>
          <w:ilvl w:val="0"/>
          <w:numId w:val="4"/>
        </w:numPr>
        <w:shd w:val="clear" w:color="auto" w:fill="FFFFFF"/>
        <w:spacing w:after="0" w:line="360" w:lineRule="atLeast"/>
        <w:ind w:left="124" w:right="124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Ограничения по времени в баскетболе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Раньше на владение мячом в баскетболе не существовало временных ограничений, но после изменений в 1960-е годы лимит на владения мячом составлял, 30 сек в ФИБА и 24 сек в НБА. После 2000 года в ФИБА лимит времени так же составлял, 24 сек. Если время владения мечом кончается, то мяч отдается во владения другой команды. За соблюдением правила «24 секунд» следит специальный оператор, который входит в состав судейской бригады.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баскетболе, помимо правила 24 секунд, существует правило 3 секунд. Оно заключается в том, что игрок атакующей команды не может находиться в ограниченной зон</w:t>
      </w:r>
      <w:proofErr w:type="gram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е(</w:t>
      </w:r>
      <w:proofErr w:type="gram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ее часто называют трехсекундной зоной) соперника более 3 секунд. В случае нарушения мяч переходит к другой команде.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еще одно правило об ограничении времени в баскетболе – это правило «восьми секунд». Т.е. если команда не успеет за данный промежуток времени вывести мяч со своей половины, то мяч так же переходит во владения другой команде.</w:t>
      </w:r>
    </w:p>
    <w:p w:rsidR="00D472E4" w:rsidRPr="00D472E4" w:rsidRDefault="00D472E4" w:rsidP="00D472E4">
      <w:pPr>
        <w:shd w:val="clear" w:color="auto" w:fill="FFFFFF"/>
        <w:spacing w:after="0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после окончания основного времени в баскетболе счет равный, то добавляется еще 5 дополнительных минут (</w:t>
      </w:r>
      <w:proofErr w:type="spellStart"/>
      <w:r w:rsidRPr="00D472E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овертайм</w:t>
      </w:r>
      <w:proofErr w:type="spell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В случае равного счета после </w:t>
      </w:r>
      <w:proofErr w:type="spell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овертайма</w:t>
      </w:r>
      <w:proofErr w:type="spell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добавляется, еще один </w:t>
      </w:r>
      <w:proofErr w:type="spell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овертайм</w:t>
      </w:r>
      <w:proofErr w:type="spell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так будет продолжаться, пока одна команд не наберет большее количество очков по окончании игрового времени.</w:t>
      </w:r>
    </w:p>
    <w:p w:rsidR="00D472E4" w:rsidRPr="00D472E4" w:rsidRDefault="00D472E4" w:rsidP="00D472E4">
      <w:pPr>
        <w:numPr>
          <w:ilvl w:val="0"/>
          <w:numId w:val="5"/>
        </w:numPr>
        <w:shd w:val="clear" w:color="auto" w:fill="FFFFFF"/>
        <w:spacing w:after="0" w:line="360" w:lineRule="atLeast"/>
        <w:ind w:left="124" w:right="124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lastRenderedPageBreak/>
        <w:t>Количество очков в баскетболе и понятие – фол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Говоря об основах баскетбола, нельзя не упомянуть об очках которые может набрать баскетболист и о нарушениях правил.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Итак, в баскетболе, игрок в одной атаке может набрать 1,2,3 или 4 очка.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Два очка игрок набирает в случае попадания в корзину с любого расстояния не дальше чем «трех очковая» линия. Эта линия находится на расстоянии 6 метров в ФИБА и 7 метров в НБА.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игрок забивает мяч, находясь при броске дальше «трех очковой» линии, то зачитывается 3 очка. Если в момент броска на игроке </w:t>
      </w:r>
      <w:proofErr w:type="spell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сфолят</w:t>
      </w:r>
      <w:proofErr w:type="spell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(нарушат правила, к </w:t>
      </w:r>
      <w:proofErr w:type="gram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примеру</w:t>
      </w:r>
      <w:proofErr w:type="gram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ударят по рукам, толкнут и другие нарушения), а он попадет в корзину, то будет засчитано его попадание и ему дадут возможность кинуть один штрафной бросок.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промаха баскетболист будит пробивать два или три штрафных броска, это зависит от того, где на нем нарушили правила (в двух очковой зоне – 2, а в трех очковой – 3 броска)</w:t>
      </w:r>
      <w:proofErr w:type="gram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.К</w:t>
      </w:r>
      <w:proofErr w:type="gram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аждый заброшенный штрафной бросок, приносит 1 очко.</w:t>
      </w:r>
    </w:p>
    <w:p w:rsidR="00D472E4" w:rsidRPr="00D472E4" w:rsidRDefault="00D472E4" w:rsidP="00D472E4">
      <w:pPr>
        <w:shd w:val="clear" w:color="auto" w:fill="FFFFFF"/>
        <w:spacing w:after="248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Игроку, который </w:t>
      </w:r>
      <w:proofErr w:type="spellStart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сфолил</w:t>
      </w:r>
      <w:proofErr w:type="spellEnd"/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приписывается фол. В ФИБА после 5 фолов игрок удаляется до конца матча, а в НБА, после 6 фолов. Если игрок много спорит с арбитрами или много ругается, ему дается технический фол. После 2-ух таких фолов игрок удаляется до конца игры. В случае неспортивного поведения в баскетболе, игрок удаляется до конца матча, после первого такого фола, с дальнейшими разбирательствами.</w:t>
      </w:r>
    </w:p>
    <w:p w:rsidR="00D472E4" w:rsidRPr="00D472E4" w:rsidRDefault="00D472E4" w:rsidP="00D472E4">
      <w:pPr>
        <w:shd w:val="clear" w:color="auto" w:fill="FFFFFF"/>
        <w:spacing w:after="0" w:line="360" w:lineRule="atLeast"/>
        <w:ind w:firstLine="1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это является</w:t>
      </w:r>
      <w:r w:rsidRPr="00D472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D472E4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основами баскетбола</w:t>
      </w: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87FF8" w:rsidRPr="00D472E4" w:rsidRDefault="00D472E4" w:rsidP="00D472E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необходимо знать каждому новичку, так как это основы баскетбола, а значит</w:t>
      </w:r>
      <w:r w:rsidRPr="00D472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D472E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–</w:t>
      </w:r>
      <w:r w:rsidRPr="00D472E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D472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самое главное в этой игре.</w:t>
      </w:r>
    </w:p>
    <w:sectPr w:rsidR="00287FF8" w:rsidRPr="00D472E4" w:rsidSect="0028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50FA"/>
    <w:multiLevelType w:val="multilevel"/>
    <w:tmpl w:val="E59E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562B9"/>
    <w:multiLevelType w:val="multilevel"/>
    <w:tmpl w:val="3AC8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67800"/>
    <w:multiLevelType w:val="multilevel"/>
    <w:tmpl w:val="CDA8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A3D81"/>
    <w:multiLevelType w:val="multilevel"/>
    <w:tmpl w:val="823E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83092"/>
    <w:multiLevelType w:val="multilevel"/>
    <w:tmpl w:val="3156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72E4"/>
    <w:rsid w:val="000F0879"/>
    <w:rsid w:val="000F3FB7"/>
    <w:rsid w:val="00287FF8"/>
    <w:rsid w:val="002A344D"/>
    <w:rsid w:val="004F357A"/>
    <w:rsid w:val="00665AD5"/>
    <w:rsid w:val="008539BF"/>
    <w:rsid w:val="00A05EE2"/>
    <w:rsid w:val="00D472E4"/>
    <w:rsid w:val="00FE1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2E4"/>
    <w:rPr>
      <w:b/>
      <w:bCs/>
    </w:rPr>
  </w:style>
  <w:style w:type="character" w:customStyle="1" w:styleId="apple-converted-space">
    <w:name w:val="apple-converted-space"/>
    <w:basedOn w:val="a0"/>
    <w:rsid w:val="00D472E4"/>
  </w:style>
  <w:style w:type="character" w:styleId="a5">
    <w:name w:val="Emphasis"/>
    <w:basedOn w:val="a0"/>
    <w:uiPriority w:val="20"/>
    <w:qFormat/>
    <w:rsid w:val="00D472E4"/>
    <w:rPr>
      <w:i/>
      <w:iCs/>
    </w:rPr>
  </w:style>
  <w:style w:type="character" w:styleId="a6">
    <w:name w:val="Hyperlink"/>
    <w:basedOn w:val="a0"/>
    <w:uiPriority w:val="99"/>
    <w:semiHidden/>
    <w:unhideWhenUsed/>
    <w:rsid w:val="00D472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41">
          <w:marLeft w:val="372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</dc:creator>
  <cp:lastModifiedBy>Кабинет 31</cp:lastModifiedBy>
  <cp:revision>1</cp:revision>
  <dcterms:created xsi:type="dcterms:W3CDTF">2014-08-29T10:14:00Z</dcterms:created>
  <dcterms:modified xsi:type="dcterms:W3CDTF">2014-08-29T10:16:00Z</dcterms:modified>
</cp:coreProperties>
</file>