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«Антонимы»  </w:t>
      </w:r>
    </w:p>
    <w:p w:rsidR="008605A9" w:rsidRDefault="008605A9" w:rsidP="008605A9">
      <w:pPr>
        <w:pStyle w:val="c1c13"/>
        <w:rPr>
          <w:rStyle w:val="c8c4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  </w:t>
      </w:r>
      <w:r>
        <w:rPr>
          <w:rStyle w:val="c8c4"/>
          <w:rFonts w:ascii="Times New Roman" w:hAnsi="Times New Roman" w:cs="Times New Roman"/>
          <w:sz w:val="28"/>
          <w:szCs w:val="28"/>
        </w:rPr>
        <w:t>формирование и развитие ценностного отношения к совместной учебной деятельности по определению и применению знаний об антонимах</w:t>
      </w:r>
    </w:p>
    <w:p w:rsidR="008605A9" w:rsidRDefault="008605A9" w:rsidP="008605A9">
      <w:pPr>
        <w:pStyle w:val="c1c13"/>
      </w:pPr>
      <w:r>
        <w:rPr>
          <w:rStyle w:val="c8c4"/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ознакомить  с термином антонимы;</w:t>
      </w:r>
    </w:p>
    <w:p w:rsidR="008605A9" w:rsidRDefault="008605A9" w:rsidP="008605A9">
      <w:pPr>
        <w:pStyle w:val="c1c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 – формировать  жизненно необходимые качества: усидчивость, аккуратность, самостоятельность, работоспособность, внимательность, честность, волю, уважение к другим, способность к сотрудничеству.</w:t>
      </w:r>
      <w:proofErr w:type="gramEnd"/>
    </w:p>
    <w:p w:rsidR="008605A9" w:rsidRDefault="008605A9" w:rsidP="008605A9">
      <w:pPr>
        <w:pStyle w:val="c1c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-  развивать творческую  инициативу; формировать  и развивать  положительную мотивацию  учебной деятельности; развивать  мышление, память, воображение; развивать  речь; активизировать  познавательную деятельность  через решение логических задач; совершенствовать  санитарно – гигиенические 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каллиграфию.</w:t>
      </w:r>
    </w:p>
    <w:p w:rsidR="008605A9" w:rsidRDefault="008605A9" w:rsidP="008605A9">
      <w:pPr>
        <w:pStyle w:val="c1c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8605A9" w:rsidRDefault="008605A9" w:rsidP="008605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bCs/>
          <w:sz w:val="28"/>
          <w:szCs w:val="28"/>
        </w:rPr>
        <w:t>Осознавать роль языка и речи в жизни людей, чувствовать красоту и выразительность речи, стремиться к совершенствованию собственной  речи, оценивать результаты своей деятельности, делать выводы</w:t>
      </w:r>
    </w:p>
    <w:p w:rsidR="008605A9" w:rsidRDefault="008605A9" w:rsidP="008605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8605A9" w:rsidRDefault="008605A9" w:rsidP="008605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пошаговый контроль деятельности, планировать своё действие в соответствии с поставленной целью. </w:t>
      </w:r>
    </w:p>
    <w:p w:rsidR="008605A9" w:rsidRDefault="008605A9" w:rsidP="008605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Познавательные: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распознавать антонимы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подбирать антонимы , использовать специальную терминологию при определении антонимов.</w:t>
      </w:r>
    </w:p>
    <w:p w:rsidR="008605A9" w:rsidRDefault="008605A9" w:rsidP="008605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вступать в учебное сотрудничество с одноклассниками, участвовать в совместной деятельности, оказывать взаимопомощь, проявлять доброжелательное отношение к партнёрам.</w:t>
      </w:r>
    </w:p>
    <w:p w:rsidR="008605A9" w:rsidRDefault="008605A9" w:rsidP="008605A9">
      <w:pPr>
        <w:pStyle w:val="NoSpacing1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формировать умения распознавать антонимы среди других слов, подбирать антонимы с помощью словаря антонимов, составлять предложения с антонимами,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понимать, что язык представляет собой явление национальной культуры и основное средство человеческого обще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ния;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осознавать  значение русского языка как государственного языка Российской Федерации, языка межнационально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общения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материально-техническое обеспечение урока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система, презентация, смайлики.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«Русский язык»  2 класс,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с54-56 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тетрадь№1 с 21-22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Словарное слово, картинки  на слайде: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</w:p>
    <w:p w:rsidR="008605A9" w:rsidRDefault="008605A9" w:rsidP="008605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урока.</w:t>
      </w:r>
    </w:p>
    <w:p w:rsidR="008605A9" w:rsidRDefault="008605A9" w:rsidP="008605A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.Организационный этап и мотивация к учебной деятельности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Всем, всем добрый день!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 дороги, наша лень!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трудиться.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учиться!</w:t>
      </w:r>
    </w:p>
    <w:p w:rsidR="008605A9" w:rsidRDefault="008605A9" w:rsidP="008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Приветствуют учителя. </w:t>
      </w:r>
      <w:r>
        <w:rPr>
          <w:rFonts w:ascii="Times New Roman" w:hAnsi="Times New Roman" w:cs="Times New Roman"/>
          <w:sz w:val="28"/>
          <w:szCs w:val="28"/>
        </w:rPr>
        <w:t>Организуют свое рабо</w:t>
      </w:r>
      <w:r>
        <w:rPr>
          <w:rFonts w:ascii="Times New Roman" w:hAnsi="Times New Roman" w:cs="Times New Roman"/>
          <w:sz w:val="28"/>
          <w:szCs w:val="28"/>
        </w:rPr>
        <w:softHyphen/>
        <w:t>чее место, проверяют наличие индивидуальных учебных принадлежно</w:t>
      </w:r>
      <w:r>
        <w:rPr>
          <w:rFonts w:ascii="Times New Roman" w:hAnsi="Times New Roman" w:cs="Times New Roman"/>
          <w:sz w:val="28"/>
          <w:szCs w:val="28"/>
        </w:rPr>
        <w:softHyphen/>
        <w:t>стей на столе</w:t>
      </w:r>
    </w:p>
    <w:p w:rsidR="008605A9" w:rsidRDefault="008605A9" w:rsidP="008605A9">
      <w:pPr>
        <w:rPr>
          <w:rFonts w:ascii="Times New Roman" w:hAnsi="Times New Roman" w:cs="Times New Roman"/>
          <w:b/>
          <w:sz w:val="28"/>
          <w:szCs w:val="28"/>
        </w:rPr>
      </w:pPr>
    </w:p>
    <w:p w:rsidR="008605A9" w:rsidRDefault="008605A9" w:rsidP="00860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образец написания.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вь</w:t>
      </w:r>
      <w:proofErr w:type="spellEnd"/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Индивидуальная работа.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Выполняют задания в тетради.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.Этап проверки домашнего задания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 с классом.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что надо было сделать в домашнем задании?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отвечают.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-Надо было с помощью словаря подобрать  к данным словам синонимы.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Сверьте работы с доской - экраном: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Ветер, буря, ураган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Чуткий, отзывчивый.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Думать, размышлять.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Правильный, верный.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 Слайд№1  со словами синонимами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Проверяют домашнее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задание, устанавливают правиль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ность его выпол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</w:rPr>
        <w:t>нения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работы с помощью смайликов.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Смайлики. Улыбающееся  солнышко  и грустное  солнышко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.Формулирование темы урока, постановка цели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посмотрите на экран, послушайте стихотворение.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Грустный клоун громко плачет,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весёлый клоун скачет, 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Хочет подвиг совершить-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Хочет рёву рассмешить.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интересны слова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весёлый?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  Слайд№2 со стихотворением.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Отвечают. У них противоположное значение.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Активизирует знания учащихся. Создаёт проблемную ситуацию.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слова? Мы изучали такие слова?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-Эти слова называются антонимами.</w:t>
      </w:r>
    </w:p>
    <w:p w:rsidR="008605A9" w:rsidRDefault="008605A9" w:rsidP="008605A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-Какая тема  урока будет сегодня?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нтонимы.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поставим на уроке? Чему мы должны научиться?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-Ознакомиться   с термином антонимы;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Организует учащихся по исследованию проблемной ситуации.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с.54.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такое антонимы?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с противоположным значением.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.Этап изучения новых знаний и способов деятельности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Предлагает познакомиться со словарём антонимов в учебнике с.142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Анализируют увиденный материал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Работа с электронным приложением. «Помоги мышке спуститься по склону. 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А сейчас все дружно встали,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Отдохнем, как на привале.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Вправо, влево повернись,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Наклонись и поклонись!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Руки вверх, руки вбок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на месте прыг да скок!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теперь бежим вприпрыжку.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Молодцы вы, ребятишки.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Предлагает познакомиться  со значением слова- до свидания.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Компьютер</w:t>
      </w:r>
      <w:proofErr w:type="gramStart"/>
      <w:r>
        <w:rPr>
          <w:rFonts w:ascii="Times New Roman" w:hAnsi="Times New Roman" w:cs="Times New Roman"/>
          <w:bCs/>
          <w:i/>
          <w:sz w:val="32"/>
          <w:szCs w:val="32"/>
        </w:rPr>
        <w:t>,м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>едиапроектор</w:t>
      </w:r>
      <w:proofErr w:type="spellEnd"/>
      <w:r>
        <w:rPr>
          <w:rFonts w:ascii="Times New Roman" w:hAnsi="Times New Roman" w:cs="Times New Roman"/>
          <w:bCs/>
          <w:i/>
          <w:sz w:val="32"/>
          <w:szCs w:val="32"/>
        </w:rPr>
        <w:t xml:space="preserve">, 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Слайд№3 со словом  до свидания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Записывают слово в тетрадь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Подбирают к нему близкие и противоположные по значению слова. Объясняют значение слова.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.Этап первичной проверки понимания изученного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в парах.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 с .56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Читают задание. Списывают 2 пословицы в тетрадь. Подчеркнуть антонимы. Выполняют взаимопроверку. 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.Этап закрепления изученного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слова-антонимы к картинкам.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Слайд№4 зима-лето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Слайд№5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День-ночь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Слайд№6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Бегут-идут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Слайд№7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Смеётся-плачет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Слайд№8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Девочка-мальчик</w:t>
      </w:r>
    </w:p>
    <w:p w:rsidR="008605A9" w:rsidRDefault="008605A9" w:rsidP="008605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Находят  слова-антонимы по картинкам.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.Этап подведения итогов учебного занятия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 чем мы говорили на уроке?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такое антонимы?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Отвечают на вопросы учителя.  Рассказывают, что узнали, знают, смогли.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.Этап рефлексии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i/>
          <w:sz w:val="32"/>
          <w:szCs w:val="32"/>
          <w:u w:val="single"/>
        </w:rPr>
        <w:t>Оцените свою работу.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Сегодня на уроке: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Я научился…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Мне было интересно…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Мне было трудно…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Мне понравилось…</w:t>
      </w:r>
    </w:p>
    <w:p w:rsidR="008605A9" w:rsidRDefault="008605A9" w:rsidP="008605A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Этап информации о домашнем задании</w:t>
      </w:r>
    </w:p>
    <w:p w:rsidR="008605A9" w:rsidRDefault="008605A9" w:rsidP="008605A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Упр74 с.56</w:t>
      </w:r>
    </w:p>
    <w:p w:rsidR="008605A9" w:rsidRDefault="008605A9" w:rsidP="008605A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Слушают объяснение </w:t>
      </w:r>
      <w:r>
        <w:rPr>
          <w:rFonts w:ascii="Times New Roman" w:hAnsi="Times New Roman" w:cs="Times New Roman"/>
          <w:spacing w:val="-2"/>
          <w:sz w:val="28"/>
          <w:szCs w:val="28"/>
        </w:rPr>
        <w:t>учителя. Делают соот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ветствующие записи</w:t>
      </w:r>
    </w:p>
    <w:p w:rsidR="008605A9" w:rsidRDefault="008605A9" w:rsidP="008605A9">
      <w:pPr>
        <w:spacing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673E65" w:rsidRDefault="008605A9"/>
    <w:sectPr w:rsidR="00673E65" w:rsidSect="007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605A9"/>
    <w:rsid w:val="007116F3"/>
    <w:rsid w:val="0071747B"/>
    <w:rsid w:val="008605A9"/>
    <w:rsid w:val="00D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3">
    <w:name w:val="c1 c13"/>
    <w:basedOn w:val="a"/>
    <w:uiPriority w:val="99"/>
    <w:rsid w:val="008605A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NoSpacing1">
    <w:name w:val="No Spacing1"/>
    <w:uiPriority w:val="99"/>
    <w:rsid w:val="008605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8c4">
    <w:name w:val="c8 c4"/>
    <w:basedOn w:val="a0"/>
    <w:uiPriority w:val="99"/>
    <w:rsid w:val="0086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2015-01-07T12:59:00Z</dcterms:created>
  <dcterms:modified xsi:type="dcterms:W3CDTF">2015-01-07T13:01:00Z</dcterms:modified>
</cp:coreProperties>
</file>