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D" w:rsidRPr="00506EF6" w:rsidRDefault="00FC19AC" w:rsidP="00C30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ПОЗНАНИЕ МИРА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ТЕМА</w:t>
      </w:r>
      <w:r w:rsidRPr="00506EF6">
        <w:rPr>
          <w:rFonts w:ascii="Times New Roman" w:hAnsi="Times New Roman" w:cs="Times New Roman"/>
          <w:sz w:val="32"/>
          <w:szCs w:val="32"/>
        </w:rPr>
        <w:t>: Значение полезных ископаемых в жизни людей.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ЦЕЛЬ:</w:t>
      </w:r>
      <w:r w:rsidRPr="00506EF6">
        <w:rPr>
          <w:rFonts w:ascii="Times New Roman" w:hAnsi="Times New Roman" w:cs="Times New Roman"/>
          <w:sz w:val="32"/>
          <w:szCs w:val="32"/>
        </w:rPr>
        <w:t xml:space="preserve"> 1. Сформировать представления об основных группах горных пород</w:t>
      </w:r>
      <w:proofErr w:type="gramStart"/>
      <w:r w:rsidRPr="00506EF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06EF6">
        <w:rPr>
          <w:rFonts w:ascii="Times New Roman" w:hAnsi="Times New Roman" w:cs="Times New Roman"/>
          <w:sz w:val="32"/>
          <w:szCs w:val="32"/>
        </w:rPr>
        <w:t xml:space="preserve"> их происхождение и значение, раскрыть значимость полезных ископаемых.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2. Развивать умения определять горные породы по внешним призн</w:t>
      </w:r>
      <w:r w:rsidRPr="00506EF6">
        <w:rPr>
          <w:rFonts w:ascii="Times New Roman" w:hAnsi="Times New Roman" w:cs="Times New Roman"/>
          <w:sz w:val="32"/>
          <w:szCs w:val="32"/>
        </w:rPr>
        <w:t>а</w:t>
      </w:r>
      <w:r w:rsidRPr="00506EF6">
        <w:rPr>
          <w:rFonts w:ascii="Times New Roman" w:hAnsi="Times New Roman" w:cs="Times New Roman"/>
          <w:sz w:val="32"/>
          <w:szCs w:val="32"/>
        </w:rPr>
        <w:t>кам, описывать их свойства и классифицировать.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3. Воспитывать бережное отношение к объектам породы.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506EF6">
        <w:rPr>
          <w:rFonts w:ascii="Times New Roman" w:hAnsi="Times New Roman" w:cs="Times New Roman"/>
          <w:sz w:val="32"/>
          <w:szCs w:val="32"/>
        </w:rPr>
        <w:t>: изучение нового материала.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ПРОГНОЗИРУЕМЫЙ РЕЗУЛЬТАТ</w:t>
      </w:r>
      <w:r w:rsidRPr="00506EF6">
        <w:rPr>
          <w:rFonts w:ascii="Times New Roman" w:hAnsi="Times New Roman" w:cs="Times New Roman"/>
          <w:sz w:val="32"/>
          <w:szCs w:val="32"/>
        </w:rPr>
        <w:t>: определять вид полезного ископаемого, и</w:t>
      </w:r>
      <w:r w:rsidRPr="00506EF6">
        <w:rPr>
          <w:rFonts w:ascii="Times New Roman" w:hAnsi="Times New Roman" w:cs="Times New Roman"/>
          <w:sz w:val="32"/>
          <w:szCs w:val="32"/>
        </w:rPr>
        <w:t>с</w:t>
      </w:r>
      <w:r w:rsidRPr="00506EF6">
        <w:rPr>
          <w:rFonts w:ascii="Times New Roman" w:hAnsi="Times New Roman" w:cs="Times New Roman"/>
          <w:sz w:val="32"/>
          <w:szCs w:val="32"/>
        </w:rPr>
        <w:t>пользование в жизни человека.</w:t>
      </w:r>
    </w:p>
    <w:p w:rsidR="00FC19AC" w:rsidRPr="00506EF6" w:rsidRDefault="00FC19A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ВИД УРОКА</w:t>
      </w:r>
      <w:r w:rsidRPr="00506EF6">
        <w:rPr>
          <w:rFonts w:ascii="Times New Roman" w:hAnsi="Times New Roman" w:cs="Times New Roman"/>
          <w:sz w:val="32"/>
          <w:szCs w:val="32"/>
        </w:rPr>
        <w:t>: нетрадиционный.</w:t>
      </w:r>
    </w:p>
    <w:p w:rsidR="00FC19AC" w:rsidRPr="00506EF6" w:rsidRDefault="00C30DB1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ФОРМА УРОКА</w:t>
      </w:r>
      <w:r w:rsidRPr="00506EF6">
        <w:rPr>
          <w:rFonts w:ascii="Times New Roman" w:hAnsi="Times New Roman" w:cs="Times New Roman"/>
          <w:sz w:val="32"/>
          <w:szCs w:val="32"/>
        </w:rPr>
        <w:t>: научно</w:t>
      </w:r>
      <w:r w:rsidR="002A6B8C" w:rsidRPr="00506EF6">
        <w:rPr>
          <w:rFonts w:ascii="Times New Roman" w:hAnsi="Times New Roman" w:cs="Times New Roman"/>
          <w:sz w:val="32"/>
          <w:szCs w:val="32"/>
        </w:rPr>
        <w:t>-</w:t>
      </w:r>
      <w:r w:rsidRPr="00506E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19AC" w:rsidRPr="00506EF6">
        <w:rPr>
          <w:rFonts w:ascii="Times New Roman" w:hAnsi="Times New Roman" w:cs="Times New Roman"/>
          <w:sz w:val="32"/>
          <w:szCs w:val="32"/>
        </w:rPr>
        <w:t>поисковый</w:t>
      </w:r>
      <w:proofErr w:type="gramEnd"/>
      <w:r w:rsidR="00FC19AC" w:rsidRPr="00506EF6">
        <w:rPr>
          <w:rFonts w:ascii="Times New Roman" w:hAnsi="Times New Roman" w:cs="Times New Roman"/>
          <w:sz w:val="32"/>
          <w:szCs w:val="32"/>
        </w:rPr>
        <w:t>.</w:t>
      </w:r>
    </w:p>
    <w:p w:rsidR="00C30DB1" w:rsidRPr="00506EF6" w:rsidRDefault="00C30DB1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Время проведения: 45 минут.</w:t>
      </w:r>
    </w:p>
    <w:p w:rsidR="00C30DB1" w:rsidRPr="00506EF6" w:rsidRDefault="00C30DB1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506EF6">
        <w:rPr>
          <w:rFonts w:ascii="Times New Roman" w:hAnsi="Times New Roman" w:cs="Times New Roman"/>
          <w:sz w:val="32"/>
          <w:szCs w:val="32"/>
        </w:rPr>
        <w:t>: учебник, комплект горных пород, карта, рефераты, инт</w:t>
      </w:r>
      <w:r w:rsidRPr="00506EF6">
        <w:rPr>
          <w:rFonts w:ascii="Times New Roman" w:hAnsi="Times New Roman" w:cs="Times New Roman"/>
          <w:sz w:val="32"/>
          <w:szCs w:val="32"/>
        </w:rPr>
        <w:t>е</w:t>
      </w:r>
      <w:r w:rsidRPr="00506EF6">
        <w:rPr>
          <w:rFonts w:ascii="Times New Roman" w:hAnsi="Times New Roman" w:cs="Times New Roman"/>
          <w:sz w:val="32"/>
          <w:szCs w:val="32"/>
        </w:rPr>
        <w:t>рактивная доска.</w:t>
      </w:r>
    </w:p>
    <w:p w:rsidR="00C30DB1" w:rsidRPr="00506EF6" w:rsidRDefault="00C30DB1">
      <w:pPr>
        <w:rPr>
          <w:rFonts w:ascii="Times New Roman" w:hAnsi="Times New Roman" w:cs="Times New Roman"/>
          <w:sz w:val="32"/>
          <w:szCs w:val="32"/>
        </w:rPr>
      </w:pPr>
    </w:p>
    <w:p w:rsidR="00C30DB1" w:rsidRPr="00506EF6" w:rsidRDefault="00C30DB1" w:rsidP="00C30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C30DB1" w:rsidRPr="00506EF6" w:rsidRDefault="00BE62A7" w:rsidP="001A3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BE62A7" w:rsidRPr="00506EF6" w:rsidRDefault="00BE62A7" w:rsidP="00BE6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Психологический настрой.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Сегодня мы начинаем еще один день из нашей школьной жизни с урока познания мира, где шаг за шагом мы будем продвигаться к верш</w:t>
      </w:r>
      <w:r w:rsidRPr="00506EF6">
        <w:rPr>
          <w:rFonts w:ascii="Times New Roman" w:hAnsi="Times New Roman" w:cs="Times New Roman"/>
          <w:sz w:val="32"/>
          <w:szCs w:val="32"/>
        </w:rPr>
        <w:t>и</w:t>
      </w:r>
      <w:r w:rsidRPr="00506EF6">
        <w:rPr>
          <w:rFonts w:ascii="Times New Roman" w:hAnsi="Times New Roman" w:cs="Times New Roman"/>
          <w:sz w:val="32"/>
          <w:szCs w:val="32"/>
        </w:rPr>
        <w:t>нам удивительной страны знаний.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Пусть на нашем пути все преграды будут преодолены.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И так мы начинаем наш урок.</w:t>
      </w:r>
    </w:p>
    <w:p w:rsidR="00BE62A7" w:rsidRPr="00506EF6" w:rsidRDefault="00BE62A7" w:rsidP="00BE6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Вводная часть.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- Отгадайте загадки:</w:t>
      </w:r>
    </w:p>
    <w:p w:rsidR="00BE62A7" w:rsidRPr="00506EF6" w:rsidRDefault="001A3F2B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1.</w:t>
      </w:r>
      <w:r w:rsidR="00BE62A7" w:rsidRPr="00506EF6">
        <w:rPr>
          <w:rFonts w:ascii="Times New Roman" w:hAnsi="Times New Roman" w:cs="Times New Roman"/>
          <w:sz w:val="32"/>
          <w:szCs w:val="32"/>
        </w:rPr>
        <w:t xml:space="preserve"> Он очень прочен и упруг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Строителям – надежный друг.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Дома, ступени, постаменты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lastRenderedPageBreak/>
        <w:t>Красивы будут и заметны.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(гранит)</w:t>
      </w:r>
    </w:p>
    <w:p w:rsidR="00BE62A7" w:rsidRPr="00506EF6" w:rsidRDefault="001A3F2B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2. </w:t>
      </w:r>
      <w:r w:rsidR="00BE62A7" w:rsidRPr="00506EF6">
        <w:rPr>
          <w:rFonts w:ascii="Times New Roman" w:hAnsi="Times New Roman" w:cs="Times New Roman"/>
          <w:sz w:val="32"/>
          <w:szCs w:val="32"/>
        </w:rPr>
        <w:t xml:space="preserve"> Этот мастер белый, белый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В школе не лежит без дела: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Пробегает по доске,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Оставляет белый след.</w:t>
      </w:r>
    </w:p>
    <w:p w:rsidR="00BE62A7" w:rsidRPr="00506EF6" w:rsidRDefault="00BE62A7" w:rsidP="00BE62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(мел)</w:t>
      </w:r>
    </w:p>
    <w:p w:rsidR="00BE62A7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3.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Он </w:t>
      </w:r>
      <w:proofErr w:type="gramStart"/>
      <w:r w:rsidR="008A6BB5" w:rsidRPr="00506EF6">
        <w:rPr>
          <w:rFonts w:ascii="Times New Roman" w:hAnsi="Times New Roman" w:cs="Times New Roman"/>
          <w:sz w:val="32"/>
          <w:szCs w:val="32"/>
        </w:rPr>
        <w:t>очень нужен</w:t>
      </w:r>
      <w:proofErr w:type="gramEnd"/>
      <w:r w:rsidR="008A6BB5" w:rsidRPr="00506EF6">
        <w:rPr>
          <w:rFonts w:ascii="Times New Roman" w:hAnsi="Times New Roman" w:cs="Times New Roman"/>
          <w:sz w:val="32"/>
          <w:szCs w:val="32"/>
        </w:rPr>
        <w:t xml:space="preserve"> детворе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Он на дорогах во дворе,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Он и на стройках и на пляже.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Он и в стекле расплавлен даже.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(песок)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4.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На кухне у мамы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Помощник отличный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Он синим цветком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Расцветает от спички.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(газ)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5.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Без нее не побежит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Ни такси, ни мотоцикл.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Не поднимется ракета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Отгадайте, что же это?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(нефть)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6.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 Оно варилось долго 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В доменной печи,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На славу получились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Ножницы, ключи.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(руда)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7.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Если встретишь на дороге,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То увязнут сильно ноги.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А сделать миску или вазу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Она понадобится сразу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(глина)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8.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Росли на болоте растения,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А стали топливом и удобрением.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(</w:t>
      </w:r>
      <w:proofErr w:type="gramStart"/>
      <w:r w:rsidRPr="00506EF6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506EF6">
        <w:rPr>
          <w:rFonts w:ascii="Times New Roman" w:hAnsi="Times New Roman" w:cs="Times New Roman"/>
          <w:sz w:val="32"/>
          <w:szCs w:val="32"/>
        </w:rPr>
        <w:t>орф)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9.</w:t>
      </w:r>
      <w:r w:rsidR="008A6BB5" w:rsidRPr="00506EF6">
        <w:rPr>
          <w:rFonts w:ascii="Times New Roman" w:hAnsi="Times New Roman" w:cs="Times New Roman"/>
          <w:sz w:val="32"/>
          <w:szCs w:val="32"/>
        </w:rPr>
        <w:t xml:space="preserve"> Он черный, блестящий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Людям помощник настоящий.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lastRenderedPageBreak/>
        <w:t xml:space="preserve">    От него кругом тепло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Помогает плавить стали,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Делать краски и эмали.</w:t>
      </w:r>
    </w:p>
    <w:p w:rsidR="008A6BB5" w:rsidRPr="00506EF6" w:rsidRDefault="008A6BB5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(уголь)</w:t>
      </w:r>
    </w:p>
    <w:p w:rsidR="008A6BB5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- Как назвать все эти отгадки?</w:t>
      </w:r>
    </w:p>
    <w:p w:rsidR="001A3F2B" w:rsidRPr="00506EF6" w:rsidRDefault="001A3F2B" w:rsidP="001A3F2B">
      <w:pPr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06EF6">
        <w:rPr>
          <w:rFonts w:ascii="Times New Roman" w:hAnsi="Times New Roman" w:cs="Times New Roman"/>
          <w:b/>
          <w:sz w:val="32"/>
          <w:szCs w:val="32"/>
        </w:rPr>
        <w:t>. Сообщение темы урока.</w:t>
      </w:r>
    </w:p>
    <w:p w:rsidR="001A3F2B" w:rsidRPr="00506EF6" w:rsidRDefault="001A3F2B" w:rsidP="008A6BB5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Тема нашего урока «Полезные ископаемые», «Значение полезных и</w:t>
      </w:r>
      <w:r w:rsidRPr="00506EF6">
        <w:rPr>
          <w:rFonts w:ascii="Times New Roman" w:hAnsi="Times New Roman" w:cs="Times New Roman"/>
          <w:sz w:val="32"/>
          <w:szCs w:val="32"/>
        </w:rPr>
        <w:t>с</w:t>
      </w:r>
      <w:r w:rsidRPr="00506EF6">
        <w:rPr>
          <w:rFonts w:ascii="Times New Roman" w:hAnsi="Times New Roman" w:cs="Times New Roman"/>
          <w:sz w:val="32"/>
          <w:szCs w:val="32"/>
        </w:rPr>
        <w:t>копаемых в жизни людей».                                Слайд №1</w:t>
      </w:r>
    </w:p>
    <w:p w:rsidR="002A6B8C" w:rsidRPr="00506EF6" w:rsidRDefault="001A3F2B" w:rsidP="002A6B8C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(Запись в тетрадь). 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06EF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06EF6">
        <w:rPr>
          <w:rFonts w:ascii="Times New Roman" w:hAnsi="Times New Roman" w:cs="Times New Roman"/>
          <w:b/>
          <w:sz w:val="32"/>
          <w:szCs w:val="32"/>
        </w:rPr>
        <w:t>.Работа по теме.</w:t>
      </w:r>
      <w:proofErr w:type="gramEnd"/>
      <w:r w:rsidRPr="00506EF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506EF6">
        <w:rPr>
          <w:rFonts w:ascii="Times New Roman" w:hAnsi="Times New Roman" w:cs="Times New Roman"/>
          <w:sz w:val="32"/>
          <w:szCs w:val="32"/>
        </w:rPr>
        <w:t>Слайд №2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«Мы хозяева нашей природы, и она для нас кладовая с великими сокров</w:t>
      </w:r>
      <w:r w:rsidRPr="00506EF6">
        <w:rPr>
          <w:rFonts w:ascii="Times New Roman" w:hAnsi="Times New Roman" w:cs="Times New Roman"/>
          <w:sz w:val="32"/>
          <w:szCs w:val="32"/>
        </w:rPr>
        <w:t>и</w:t>
      </w:r>
      <w:r w:rsidRPr="00506EF6">
        <w:rPr>
          <w:rFonts w:ascii="Times New Roman" w:hAnsi="Times New Roman" w:cs="Times New Roman"/>
          <w:sz w:val="32"/>
          <w:szCs w:val="32"/>
        </w:rPr>
        <w:t>щами жизни».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М.Пришвин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- Одно из  главных богатств Казахстана – это полезные ископаемые. Каза</w:t>
      </w:r>
      <w:r w:rsidRPr="00506EF6">
        <w:rPr>
          <w:rFonts w:ascii="Times New Roman" w:hAnsi="Times New Roman" w:cs="Times New Roman"/>
          <w:sz w:val="32"/>
          <w:szCs w:val="32"/>
        </w:rPr>
        <w:t>х</w:t>
      </w:r>
      <w:r w:rsidRPr="00506EF6">
        <w:rPr>
          <w:rFonts w:ascii="Times New Roman" w:hAnsi="Times New Roman" w:cs="Times New Roman"/>
          <w:sz w:val="32"/>
          <w:szCs w:val="32"/>
        </w:rPr>
        <w:t xml:space="preserve">стан занимает шестое место в мире по запасам природных ресурсов. Что значит полезные ископаемые? 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Ископаемое – потому что извлекается из недр Земли.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Полезное – потому что служит человеку.                          Слайд №3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Места залегания полезных ископаемых называется месторождением.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Залежи полезных ископаемых на географической карте изображаются сп</w:t>
      </w:r>
      <w:r w:rsidRPr="00506EF6">
        <w:rPr>
          <w:rFonts w:ascii="Times New Roman" w:hAnsi="Times New Roman" w:cs="Times New Roman"/>
          <w:sz w:val="32"/>
          <w:szCs w:val="32"/>
        </w:rPr>
        <w:t>е</w:t>
      </w:r>
      <w:r w:rsidRPr="00506EF6">
        <w:rPr>
          <w:rFonts w:ascii="Times New Roman" w:hAnsi="Times New Roman" w:cs="Times New Roman"/>
          <w:sz w:val="32"/>
          <w:szCs w:val="32"/>
        </w:rPr>
        <w:t>циальными значками.                                                       Слайд №4</w:t>
      </w:r>
    </w:p>
    <w:p w:rsidR="002A6B8C" w:rsidRPr="00506EF6" w:rsidRDefault="002A6B8C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По свойства полезные ископаемые бывают твердыми, жидкими, газообра</w:t>
      </w:r>
      <w:r w:rsidRPr="00506EF6">
        <w:rPr>
          <w:rFonts w:ascii="Times New Roman" w:hAnsi="Times New Roman" w:cs="Times New Roman"/>
          <w:sz w:val="32"/>
          <w:szCs w:val="32"/>
        </w:rPr>
        <w:t>з</w:t>
      </w:r>
      <w:r w:rsidRPr="00506EF6">
        <w:rPr>
          <w:rFonts w:ascii="Times New Roman" w:hAnsi="Times New Roman" w:cs="Times New Roman"/>
          <w:sz w:val="32"/>
          <w:szCs w:val="32"/>
        </w:rPr>
        <w:t>ными.                                                                        Слайд №5</w:t>
      </w:r>
    </w:p>
    <w:p w:rsidR="002A6B8C" w:rsidRPr="00506EF6" w:rsidRDefault="00AF48EA" w:rsidP="002A6B8C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По способу применения они делятся на три основные группы:</w:t>
      </w:r>
    </w:p>
    <w:p w:rsidR="00AF48EA" w:rsidRPr="00506EF6" w:rsidRDefault="00AF48EA" w:rsidP="00AF4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Горючие полезные ископаемые.</w:t>
      </w:r>
    </w:p>
    <w:p w:rsidR="00AF48EA" w:rsidRPr="00506EF6" w:rsidRDefault="00AF48EA" w:rsidP="00AF4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Рудные полезные ископаемые.</w:t>
      </w:r>
    </w:p>
    <w:p w:rsidR="00AF48EA" w:rsidRPr="00506EF6" w:rsidRDefault="00AF48EA" w:rsidP="00AF48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Нерудные полезные ископаемые.</w:t>
      </w:r>
    </w:p>
    <w:p w:rsidR="00AF48EA" w:rsidRPr="00506EF6" w:rsidRDefault="00AF48EA" w:rsidP="00AF48EA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Слайд №6</w:t>
      </w:r>
    </w:p>
    <w:p w:rsidR="00AF48EA" w:rsidRPr="00506EF6" w:rsidRDefault="00AF48EA" w:rsidP="00AF48EA">
      <w:pPr>
        <w:pStyle w:val="a3"/>
        <w:tabs>
          <w:tab w:val="left" w:pos="623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48EA" w:rsidRPr="00506EF6" w:rsidRDefault="00AF48EA" w:rsidP="00AF48EA">
      <w:pPr>
        <w:pStyle w:val="a3"/>
        <w:tabs>
          <w:tab w:val="left" w:pos="623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ab/>
      </w:r>
    </w:p>
    <w:p w:rsidR="00AF48EA" w:rsidRPr="00506EF6" w:rsidRDefault="00AF48EA" w:rsidP="00AF48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СОСТАВЛЕНИЕ КЛАСТЕРА</w:t>
      </w:r>
    </w:p>
    <w:p w:rsidR="00AF48EA" w:rsidRPr="00506EF6" w:rsidRDefault="00AF48EA" w:rsidP="00AF48EA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lastRenderedPageBreak/>
        <w:t>Рудные           Полезные ископаемые              Нерудные</w:t>
      </w:r>
    </w:p>
    <w:p w:rsidR="00AF48EA" w:rsidRPr="00506EF6" w:rsidRDefault="00AF48EA" w:rsidP="00AF48EA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Горючие</w:t>
      </w:r>
    </w:p>
    <w:p w:rsidR="00AF48EA" w:rsidRPr="00506EF6" w:rsidRDefault="00AF48EA" w:rsidP="00AF48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506EF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06EF6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506EF6">
        <w:rPr>
          <w:rFonts w:ascii="Times New Roman" w:hAnsi="Times New Roman" w:cs="Times New Roman"/>
          <w:b/>
          <w:sz w:val="32"/>
          <w:szCs w:val="32"/>
        </w:rPr>
        <w:t>.</w:t>
      </w:r>
    </w:p>
    <w:p w:rsidR="000643D0" w:rsidRPr="00506EF6" w:rsidRDefault="000643D0" w:rsidP="00AF48EA">
      <w:pPr>
        <w:pStyle w:val="a3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Сегодня мы получили сведения о некоторых из них.</w:t>
      </w:r>
      <w:r w:rsidR="0009013D" w:rsidRPr="00506EF6">
        <w:rPr>
          <w:rFonts w:ascii="Times New Roman" w:hAnsi="Times New Roman" w:cs="Times New Roman"/>
          <w:sz w:val="32"/>
          <w:szCs w:val="32"/>
        </w:rPr>
        <w:t xml:space="preserve">     Слайд №8,9,10</w:t>
      </w:r>
    </w:p>
    <w:p w:rsidR="000643D0" w:rsidRPr="00506EF6" w:rsidRDefault="000643D0" w:rsidP="000643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Железная руда.</w:t>
      </w:r>
    </w:p>
    <w:p w:rsidR="000643D0" w:rsidRPr="00506EF6" w:rsidRDefault="000643D0" w:rsidP="000643D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Железную руду добывают в шахтах или карьерах. Откуда</w:t>
      </w:r>
      <w:r w:rsidR="00814223" w:rsidRPr="00506EF6">
        <w:rPr>
          <w:rFonts w:ascii="Times New Roman" w:hAnsi="Times New Roman" w:cs="Times New Roman"/>
          <w:sz w:val="32"/>
          <w:szCs w:val="32"/>
        </w:rPr>
        <w:t xml:space="preserve"> она пост</w:t>
      </w:r>
      <w:r w:rsidR="00814223" w:rsidRPr="00506EF6">
        <w:rPr>
          <w:rFonts w:ascii="Times New Roman" w:hAnsi="Times New Roman" w:cs="Times New Roman"/>
          <w:sz w:val="32"/>
          <w:szCs w:val="32"/>
        </w:rPr>
        <w:t>у</w:t>
      </w:r>
      <w:r w:rsidR="00814223" w:rsidRPr="00506EF6">
        <w:rPr>
          <w:rFonts w:ascii="Times New Roman" w:hAnsi="Times New Roman" w:cs="Times New Roman"/>
          <w:sz w:val="32"/>
          <w:szCs w:val="32"/>
        </w:rPr>
        <w:t>пает в доменные печи, где из нее выплавляют чугун. Затем чугун п</w:t>
      </w:r>
      <w:r w:rsidR="00814223" w:rsidRPr="00506EF6">
        <w:rPr>
          <w:rFonts w:ascii="Times New Roman" w:hAnsi="Times New Roman" w:cs="Times New Roman"/>
          <w:sz w:val="32"/>
          <w:szCs w:val="32"/>
        </w:rPr>
        <w:t>о</w:t>
      </w:r>
      <w:r w:rsidR="00814223" w:rsidRPr="00506EF6">
        <w:rPr>
          <w:rFonts w:ascii="Times New Roman" w:hAnsi="Times New Roman" w:cs="Times New Roman"/>
          <w:sz w:val="32"/>
          <w:szCs w:val="32"/>
        </w:rPr>
        <w:t>ступает в мартеновскую печь, где из нее варят сталь. У мартенов р</w:t>
      </w:r>
      <w:r w:rsidR="00814223" w:rsidRPr="00506EF6">
        <w:rPr>
          <w:rFonts w:ascii="Times New Roman" w:hAnsi="Times New Roman" w:cs="Times New Roman"/>
          <w:sz w:val="32"/>
          <w:szCs w:val="32"/>
        </w:rPr>
        <w:t>а</w:t>
      </w:r>
      <w:r w:rsidR="00814223" w:rsidRPr="00506EF6">
        <w:rPr>
          <w:rFonts w:ascii="Times New Roman" w:hAnsi="Times New Roman" w:cs="Times New Roman"/>
          <w:sz w:val="32"/>
          <w:szCs w:val="32"/>
        </w:rPr>
        <w:t xml:space="preserve">ботают сталевары. Труд сталевара очень тяжел. </w:t>
      </w:r>
      <w:proofErr w:type="gramStart"/>
      <w:r w:rsidR="00814223" w:rsidRPr="00506EF6">
        <w:rPr>
          <w:rFonts w:ascii="Times New Roman" w:hAnsi="Times New Roman" w:cs="Times New Roman"/>
          <w:sz w:val="32"/>
          <w:szCs w:val="32"/>
        </w:rPr>
        <w:t>Из готовой стали на заводах делают станки, рельсы, поезда, автомобили, части самол</w:t>
      </w:r>
      <w:r w:rsidR="00814223" w:rsidRPr="00506EF6">
        <w:rPr>
          <w:rFonts w:ascii="Times New Roman" w:hAnsi="Times New Roman" w:cs="Times New Roman"/>
          <w:sz w:val="32"/>
          <w:szCs w:val="32"/>
        </w:rPr>
        <w:t>е</w:t>
      </w:r>
      <w:r w:rsidR="00814223" w:rsidRPr="00506EF6">
        <w:rPr>
          <w:rFonts w:ascii="Times New Roman" w:hAnsi="Times New Roman" w:cs="Times New Roman"/>
          <w:sz w:val="32"/>
          <w:szCs w:val="32"/>
        </w:rPr>
        <w:t>тов, тракторы, комбайны, посуду, оружие, трубы.</w:t>
      </w:r>
      <w:proofErr w:type="gramEnd"/>
    </w:p>
    <w:p w:rsidR="00814223" w:rsidRPr="00506EF6" w:rsidRDefault="00814223" w:rsidP="00814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Гранит</w:t>
      </w:r>
      <w:r w:rsidRPr="00506EF6">
        <w:rPr>
          <w:rFonts w:ascii="Times New Roman" w:hAnsi="Times New Roman" w:cs="Times New Roman"/>
          <w:sz w:val="32"/>
          <w:szCs w:val="32"/>
        </w:rPr>
        <w:t>.</w:t>
      </w:r>
      <w:r w:rsidR="0009013D"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Слайд № 11,12</w:t>
      </w:r>
    </w:p>
    <w:p w:rsidR="00814223" w:rsidRPr="00506EF6" w:rsidRDefault="00814223" w:rsidP="008142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Гранит является одной из самых плотных твердых пород. Использ</w:t>
      </w:r>
      <w:r w:rsidRPr="00506EF6">
        <w:rPr>
          <w:rFonts w:ascii="Times New Roman" w:hAnsi="Times New Roman" w:cs="Times New Roman"/>
          <w:sz w:val="32"/>
          <w:szCs w:val="32"/>
        </w:rPr>
        <w:t>у</w:t>
      </w:r>
      <w:r w:rsidRPr="00506EF6">
        <w:rPr>
          <w:rFonts w:ascii="Times New Roman" w:hAnsi="Times New Roman" w:cs="Times New Roman"/>
          <w:sz w:val="32"/>
          <w:szCs w:val="32"/>
        </w:rPr>
        <w:t xml:space="preserve">ется в строительстве в качестве облицовочного материала. Кроме того, гранит имеет низкое </w:t>
      </w:r>
      <w:proofErr w:type="spellStart"/>
      <w:r w:rsidRPr="00506EF6">
        <w:rPr>
          <w:rFonts w:ascii="Times New Roman" w:hAnsi="Times New Roman" w:cs="Times New Roman"/>
          <w:sz w:val="32"/>
          <w:szCs w:val="32"/>
        </w:rPr>
        <w:t>водо</w:t>
      </w:r>
      <w:proofErr w:type="spellEnd"/>
      <w:r w:rsidRPr="00506EF6">
        <w:rPr>
          <w:rFonts w:ascii="Times New Roman" w:hAnsi="Times New Roman" w:cs="Times New Roman"/>
          <w:sz w:val="32"/>
          <w:szCs w:val="32"/>
        </w:rPr>
        <w:t xml:space="preserve"> поглощение и высокую  и высокую устойчивость к морозу и к загрязнениям. Вот почему его используют как внутри помещения, так и снаружи. Используется для отделок стен, лестниц, создания памятников, колонн.</w:t>
      </w:r>
    </w:p>
    <w:p w:rsidR="00814223" w:rsidRPr="00506EF6" w:rsidRDefault="00814223" w:rsidP="008142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Известняк</w:t>
      </w:r>
      <w:r w:rsidRPr="00506EF6">
        <w:rPr>
          <w:rFonts w:ascii="Times New Roman" w:hAnsi="Times New Roman" w:cs="Times New Roman"/>
          <w:sz w:val="32"/>
          <w:szCs w:val="32"/>
        </w:rPr>
        <w:t>.</w:t>
      </w:r>
      <w:r w:rsidR="0009013D" w:rsidRPr="00506E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Слайд № 13</w:t>
      </w:r>
    </w:p>
    <w:p w:rsidR="00814223" w:rsidRPr="00506EF6" w:rsidRDefault="00814223" w:rsidP="0081422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Осадочная горная порода, органического происхождения, сос</w:t>
      </w:r>
      <w:r w:rsidR="0009013D" w:rsidRPr="00506EF6">
        <w:rPr>
          <w:rFonts w:ascii="Times New Roman" w:hAnsi="Times New Roman" w:cs="Times New Roman"/>
          <w:sz w:val="32"/>
          <w:szCs w:val="32"/>
        </w:rPr>
        <w:t>тоит преи</w:t>
      </w:r>
      <w:r w:rsidRPr="00506EF6">
        <w:rPr>
          <w:rFonts w:ascii="Times New Roman" w:hAnsi="Times New Roman" w:cs="Times New Roman"/>
          <w:sz w:val="32"/>
          <w:szCs w:val="32"/>
        </w:rPr>
        <w:t>мущественно из раковин морских животных и их обломков р</w:t>
      </w:r>
      <w:r w:rsidRPr="00506EF6">
        <w:rPr>
          <w:rFonts w:ascii="Times New Roman" w:hAnsi="Times New Roman" w:cs="Times New Roman"/>
          <w:sz w:val="32"/>
          <w:szCs w:val="32"/>
        </w:rPr>
        <w:t>а</w:t>
      </w:r>
      <w:r w:rsidRPr="00506EF6">
        <w:rPr>
          <w:rFonts w:ascii="Times New Roman" w:hAnsi="Times New Roman" w:cs="Times New Roman"/>
          <w:sz w:val="32"/>
          <w:szCs w:val="32"/>
        </w:rPr>
        <w:t>кушечника. Входящие в состав известняка вещества</w:t>
      </w:r>
      <w:r w:rsidR="0009013D" w:rsidRPr="00506E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9013D" w:rsidRPr="00506EF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="0009013D" w:rsidRPr="00506EF6">
        <w:rPr>
          <w:rFonts w:ascii="Times New Roman" w:hAnsi="Times New Roman" w:cs="Times New Roman"/>
          <w:sz w:val="32"/>
          <w:szCs w:val="32"/>
        </w:rPr>
        <w:t xml:space="preserve"> хотя и в малых количествах растворяться в воде. Известняк широко пр</w:t>
      </w:r>
      <w:r w:rsidR="0009013D" w:rsidRPr="00506EF6">
        <w:rPr>
          <w:rFonts w:ascii="Times New Roman" w:hAnsi="Times New Roman" w:cs="Times New Roman"/>
          <w:sz w:val="32"/>
          <w:szCs w:val="32"/>
        </w:rPr>
        <w:t>и</w:t>
      </w:r>
      <w:r w:rsidR="0009013D" w:rsidRPr="00506EF6">
        <w:rPr>
          <w:rFonts w:ascii="Times New Roman" w:hAnsi="Times New Roman" w:cs="Times New Roman"/>
          <w:sz w:val="32"/>
          <w:szCs w:val="32"/>
        </w:rPr>
        <w:t>меняется в качестве строительного материала. Обжиг известняка дает негашеную известь.</w:t>
      </w:r>
    </w:p>
    <w:p w:rsidR="0009013D" w:rsidRPr="00506EF6" w:rsidRDefault="0009013D" w:rsidP="000901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>Глина</w:t>
      </w:r>
      <w:r w:rsidRPr="00506EF6">
        <w:rPr>
          <w:rFonts w:ascii="Times New Roman" w:hAnsi="Times New Roman" w:cs="Times New Roman"/>
          <w:sz w:val="32"/>
          <w:szCs w:val="32"/>
        </w:rPr>
        <w:t>.                                                                                     Слайд № 14,15</w:t>
      </w:r>
    </w:p>
    <w:p w:rsidR="0009013D" w:rsidRPr="00506EF6" w:rsidRDefault="0009013D" w:rsidP="0009013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В смеси с водой глина образует тестообразную массу пригодную для дальнейшей обработки. В зависимости от происхождения  природное сырье имеет существенные различия. Используют в стро</w:t>
      </w:r>
      <w:r w:rsidRPr="00506EF6">
        <w:rPr>
          <w:rFonts w:ascii="Times New Roman" w:hAnsi="Times New Roman" w:cs="Times New Roman"/>
          <w:sz w:val="32"/>
          <w:szCs w:val="32"/>
        </w:rPr>
        <w:t>и</w:t>
      </w:r>
      <w:r w:rsidRPr="00506EF6">
        <w:rPr>
          <w:rFonts w:ascii="Times New Roman" w:hAnsi="Times New Roman" w:cs="Times New Roman"/>
          <w:sz w:val="32"/>
          <w:szCs w:val="32"/>
        </w:rPr>
        <w:t>тельстве, для изготовления керамической посуды. Глину используют в медицине и косметике.</w:t>
      </w:r>
    </w:p>
    <w:p w:rsidR="0009013D" w:rsidRPr="00506EF6" w:rsidRDefault="0009013D" w:rsidP="000901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 xml:space="preserve">Каменный уголь                                                                   </w:t>
      </w:r>
      <w:r w:rsidRPr="00506EF6">
        <w:rPr>
          <w:rFonts w:ascii="Times New Roman" w:hAnsi="Times New Roman" w:cs="Times New Roman"/>
          <w:sz w:val="32"/>
          <w:szCs w:val="32"/>
        </w:rPr>
        <w:t>Слайд № 16,17</w:t>
      </w:r>
    </w:p>
    <w:p w:rsidR="0009013D" w:rsidRPr="00506EF6" w:rsidRDefault="0009013D" w:rsidP="0009013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Способ добычи угля зависит от глубины его залегания. Разработка ведется открытым способом в угольных разрезах, если глубина </w:t>
      </w:r>
      <w:r w:rsidRPr="00506EF6">
        <w:rPr>
          <w:rFonts w:ascii="Times New Roman" w:hAnsi="Times New Roman" w:cs="Times New Roman"/>
          <w:sz w:val="32"/>
          <w:szCs w:val="32"/>
        </w:rPr>
        <w:lastRenderedPageBreak/>
        <w:t>з</w:t>
      </w:r>
      <w:r w:rsidRPr="00506EF6">
        <w:rPr>
          <w:rFonts w:ascii="Times New Roman" w:hAnsi="Times New Roman" w:cs="Times New Roman"/>
          <w:sz w:val="32"/>
          <w:szCs w:val="32"/>
        </w:rPr>
        <w:t>а</w:t>
      </w:r>
      <w:r w:rsidRPr="00506EF6">
        <w:rPr>
          <w:rFonts w:ascii="Times New Roman" w:hAnsi="Times New Roman" w:cs="Times New Roman"/>
          <w:sz w:val="32"/>
          <w:szCs w:val="32"/>
        </w:rPr>
        <w:t>легания угольного пласта не превышает 100 метров. Для извлечения угля с больших глубин используются шахты</w:t>
      </w:r>
      <w:r w:rsidR="00EA06F8" w:rsidRPr="00506EF6">
        <w:rPr>
          <w:rFonts w:ascii="Times New Roman" w:hAnsi="Times New Roman" w:cs="Times New Roman"/>
          <w:sz w:val="32"/>
          <w:szCs w:val="32"/>
        </w:rPr>
        <w:t>. Применение (угольн</w:t>
      </w:r>
      <w:r w:rsidR="00EA06F8" w:rsidRPr="00506EF6">
        <w:rPr>
          <w:rFonts w:ascii="Times New Roman" w:hAnsi="Times New Roman" w:cs="Times New Roman"/>
          <w:sz w:val="32"/>
          <w:szCs w:val="32"/>
        </w:rPr>
        <w:t>о</w:t>
      </w:r>
      <w:r w:rsidR="00EA06F8" w:rsidRPr="00506EF6">
        <w:rPr>
          <w:rFonts w:ascii="Times New Roman" w:hAnsi="Times New Roman" w:cs="Times New Roman"/>
          <w:sz w:val="32"/>
          <w:szCs w:val="32"/>
        </w:rPr>
        <w:t xml:space="preserve">го) каменного угля </w:t>
      </w:r>
      <w:proofErr w:type="gramStart"/>
      <w:r w:rsidR="00EA06F8" w:rsidRPr="00506EF6">
        <w:rPr>
          <w:rFonts w:ascii="Times New Roman" w:hAnsi="Times New Roman" w:cs="Times New Roman"/>
          <w:sz w:val="32"/>
          <w:szCs w:val="32"/>
        </w:rPr>
        <w:t>многообразна</w:t>
      </w:r>
      <w:proofErr w:type="gramEnd"/>
      <w:r w:rsidR="00EA06F8" w:rsidRPr="00506EF6">
        <w:rPr>
          <w:rFonts w:ascii="Times New Roman" w:hAnsi="Times New Roman" w:cs="Times New Roman"/>
          <w:sz w:val="32"/>
          <w:szCs w:val="32"/>
        </w:rPr>
        <w:t>. Он используется как бытовое, энергетическое топливо, сырье для металлургической и химической промышленности. Из каменных углей получают графит.</w:t>
      </w:r>
    </w:p>
    <w:p w:rsidR="00D13510" w:rsidRPr="00506EF6" w:rsidRDefault="00EA06F8" w:rsidP="00EA0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 xml:space="preserve">Нефть.                                                   </w:t>
      </w:r>
      <w:r w:rsidR="00D13510" w:rsidRPr="00506EF6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506E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6EF6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D13510" w:rsidRPr="00506EF6">
        <w:rPr>
          <w:rFonts w:ascii="Times New Roman" w:hAnsi="Times New Roman" w:cs="Times New Roman"/>
          <w:sz w:val="32"/>
          <w:szCs w:val="32"/>
        </w:rPr>
        <w:t>№18,19,20</w:t>
      </w:r>
    </w:p>
    <w:p w:rsidR="00D13510" w:rsidRPr="00506EF6" w:rsidRDefault="00D13510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Нефть занимает ведущее место в мировом топливно-энергетическом балансе. В связи с быстрым развитием нефтехим</w:t>
      </w:r>
      <w:r w:rsidRPr="00506EF6">
        <w:rPr>
          <w:rFonts w:ascii="Times New Roman" w:hAnsi="Times New Roman" w:cs="Times New Roman"/>
          <w:sz w:val="32"/>
          <w:szCs w:val="32"/>
        </w:rPr>
        <w:t>и</w:t>
      </w:r>
      <w:r w:rsidRPr="00506EF6">
        <w:rPr>
          <w:rFonts w:ascii="Times New Roman" w:hAnsi="Times New Roman" w:cs="Times New Roman"/>
          <w:sz w:val="32"/>
          <w:szCs w:val="32"/>
        </w:rPr>
        <w:t>ческой промышленности потребность в нефти увеличивается. Л</w:t>
      </w:r>
      <w:r w:rsidRPr="00506EF6">
        <w:rPr>
          <w:rFonts w:ascii="Times New Roman" w:hAnsi="Times New Roman" w:cs="Times New Roman"/>
          <w:sz w:val="32"/>
          <w:szCs w:val="32"/>
        </w:rPr>
        <w:t>ю</w:t>
      </w:r>
      <w:r w:rsidRPr="00506EF6">
        <w:rPr>
          <w:rFonts w:ascii="Times New Roman" w:hAnsi="Times New Roman" w:cs="Times New Roman"/>
          <w:sz w:val="32"/>
          <w:szCs w:val="32"/>
        </w:rPr>
        <w:t>бое транспортное средство использует продукты нефтепереработки. Асфальт делают из остатков, образующихся при перегонке нефти. Из нефти делают топографические краски. Нефть применяется для изготовления косметики, парфюмерии, капроновые колготки, эл</w:t>
      </w:r>
      <w:r w:rsidRPr="00506EF6">
        <w:rPr>
          <w:rFonts w:ascii="Times New Roman" w:hAnsi="Times New Roman" w:cs="Times New Roman"/>
          <w:sz w:val="32"/>
          <w:szCs w:val="32"/>
        </w:rPr>
        <w:t>а</w:t>
      </w:r>
      <w:r w:rsidRPr="00506EF6">
        <w:rPr>
          <w:rFonts w:ascii="Times New Roman" w:hAnsi="Times New Roman" w:cs="Times New Roman"/>
          <w:sz w:val="32"/>
          <w:szCs w:val="32"/>
        </w:rPr>
        <w:t xml:space="preserve">стичное белье, шубки из искусственного меха, модные куртки из нейлона. В быту – пластиковые бутылки, полиэтиленовые пакеты, хозяйственные сумки, нитки, пластилин. </w:t>
      </w:r>
    </w:p>
    <w:p w:rsidR="00D13510" w:rsidRPr="00506EF6" w:rsidRDefault="00D13510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Пластмассы, из которых производят мебель, бытовую технику, ко</w:t>
      </w:r>
      <w:r w:rsidRPr="00506EF6">
        <w:rPr>
          <w:rFonts w:ascii="Times New Roman" w:hAnsi="Times New Roman" w:cs="Times New Roman"/>
          <w:sz w:val="32"/>
          <w:szCs w:val="32"/>
        </w:rPr>
        <w:t>м</w:t>
      </w:r>
      <w:r w:rsidRPr="00506EF6">
        <w:rPr>
          <w:rFonts w:ascii="Times New Roman" w:hAnsi="Times New Roman" w:cs="Times New Roman"/>
          <w:sz w:val="32"/>
          <w:szCs w:val="32"/>
        </w:rPr>
        <w:t xml:space="preserve">пьютеры и многое другое. Современный мир – это мир, созданный из нефти. </w:t>
      </w:r>
    </w:p>
    <w:p w:rsidR="00D13510" w:rsidRPr="00506EF6" w:rsidRDefault="00D13510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Итак, мы получили сведения о некоторых полезных ископаемых</w:t>
      </w:r>
      <w:r w:rsidR="00ED4181" w:rsidRPr="00506EF6">
        <w:rPr>
          <w:rFonts w:ascii="Times New Roman" w:hAnsi="Times New Roman" w:cs="Times New Roman"/>
          <w:sz w:val="32"/>
          <w:szCs w:val="32"/>
        </w:rPr>
        <w:t>.</w:t>
      </w:r>
    </w:p>
    <w:p w:rsidR="00D61B27" w:rsidRPr="00506EF6" w:rsidRDefault="00ED4181" w:rsidP="00D61B2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Какое место в жизни человека занимают полезные ископаемые</w:t>
      </w:r>
      <w:r w:rsidR="00D61B27" w:rsidRPr="00506EF6">
        <w:rPr>
          <w:rFonts w:ascii="Times New Roman" w:hAnsi="Times New Roman" w:cs="Times New Roman"/>
          <w:sz w:val="32"/>
          <w:szCs w:val="32"/>
        </w:rPr>
        <w:t>.</w:t>
      </w:r>
    </w:p>
    <w:p w:rsidR="00ED4181" w:rsidRPr="00506EF6" w:rsidRDefault="00677764" w:rsidP="00D61B27">
      <w:pPr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</w:rPr>
        <w:t xml:space="preserve">                 А)</w:t>
      </w:r>
      <w:r w:rsidR="00ED4181" w:rsidRPr="00506EF6">
        <w:rPr>
          <w:rFonts w:ascii="Times New Roman" w:hAnsi="Times New Roman" w:cs="Times New Roman"/>
          <w:b/>
          <w:sz w:val="32"/>
          <w:szCs w:val="32"/>
        </w:rPr>
        <w:t xml:space="preserve"> Работа по учебнику</w:t>
      </w:r>
      <w:r w:rsidR="00D61B27" w:rsidRPr="00506EF6">
        <w:rPr>
          <w:rFonts w:ascii="Times New Roman" w:hAnsi="Times New Roman" w:cs="Times New Roman"/>
          <w:b/>
          <w:sz w:val="32"/>
          <w:szCs w:val="32"/>
        </w:rPr>
        <w:t>.</w:t>
      </w:r>
    </w:p>
    <w:p w:rsidR="00D61B27" w:rsidRPr="00506EF6" w:rsidRDefault="00677764" w:rsidP="00D61B27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61B27" w:rsidRPr="00506EF6">
        <w:rPr>
          <w:rFonts w:ascii="Times New Roman" w:hAnsi="Times New Roman" w:cs="Times New Roman"/>
          <w:sz w:val="32"/>
          <w:szCs w:val="32"/>
        </w:rPr>
        <w:t xml:space="preserve">  Страница 98.            Страница 99.         Цемент.</w:t>
      </w:r>
    </w:p>
    <w:p w:rsidR="00D61B27" w:rsidRPr="00506EF6" w:rsidRDefault="00D61B27" w:rsidP="00D61B27">
      <w:pPr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                Б)  Вывод. Значение полезных ископаемых?</w:t>
      </w:r>
    </w:p>
    <w:p w:rsidR="00D61B27" w:rsidRPr="00506EF6" w:rsidRDefault="00D61B27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Какие полезные ископаемые используете в быту?       Слайд №21</w:t>
      </w:r>
    </w:p>
    <w:p w:rsidR="00D61B27" w:rsidRPr="00506EF6" w:rsidRDefault="00D61B27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 xml:space="preserve"> Бензин для машин. Газ для обогрева, Уголь для обогрева         помещения, приготовления пищи. Посуда из глины, металла. Синтет</w:t>
      </w:r>
      <w:r w:rsidRPr="00506EF6">
        <w:rPr>
          <w:rFonts w:ascii="Times New Roman" w:hAnsi="Times New Roman" w:cs="Times New Roman"/>
          <w:sz w:val="32"/>
          <w:szCs w:val="32"/>
        </w:rPr>
        <w:t>и</w:t>
      </w:r>
      <w:r w:rsidRPr="00506EF6">
        <w:rPr>
          <w:rFonts w:ascii="Times New Roman" w:hAnsi="Times New Roman" w:cs="Times New Roman"/>
          <w:sz w:val="32"/>
          <w:szCs w:val="32"/>
        </w:rPr>
        <w:t>ческие вещи (из нефти). Соль, мыло, стекло.</w:t>
      </w:r>
    </w:p>
    <w:p w:rsidR="00D61B27" w:rsidRPr="00506EF6" w:rsidRDefault="00D61B27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В) Тест.</w:t>
      </w:r>
    </w:p>
    <w:p w:rsidR="00677764" w:rsidRPr="00506EF6" w:rsidRDefault="00677764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Полезные ископаемые – это клад нашей страны. Поэтому,</w:t>
      </w:r>
      <w:r w:rsidR="00AB426C" w:rsidRPr="00506EF6">
        <w:rPr>
          <w:rFonts w:ascii="Times New Roman" w:hAnsi="Times New Roman" w:cs="Times New Roman"/>
          <w:sz w:val="32"/>
          <w:szCs w:val="32"/>
        </w:rPr>
        <w:t xml:space="preserve"> как л</w:t>
      </w:r>
      <w:r w:rsidR="00AB426C" w:rsidRPr="00506EF6">
        <w:rPr>
          <w:rFonts w:ascii="Times New Roman" w:hAnsi="Times New Roman" w:cs="Times New Roman"/>
          <w:sz w:val="32"/>
          <w:szCs w:val="32"/>
        </w:rPr>
        <w:t>ю</w:t>
      </w:r>
      <w:r w:rsidR="00AB426C" w:rsidRPr="00506EF6">
        <w:rPr>
          <w:rFonts w:ascii="Times New Roman" w:hAnsi="Times New Roman" w:cs="Times New Roman"/>
          <w:sz w:val="32"/>
          <w:szCs w:val="32"/>
        </w:rPr>
        <w:t xml:space="preserve">бой другой клад, их нужно беречь и охранять. На Земле </w:t>
      </w:r>
      <w:proofErr w:type="gramStart"/>
      <w:r w:rsidR="00AB426C" w:rsidRPr="00506EF6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="00AB426C" w:rsidRPr="00506EF6">
        <w:rPr>
          <w:rFonts w:ascii="Times New Roman" w:hAnsi="Times New Roman" w:cs="Times New Roman"/>
          <w:sz w:val="32"/>
          <w:szCs w:val="32"/>
        </w:rPr>
        <w:t xml:space="preserve"> полезных ископаемых. В природе нет ничего бесполезного. Сегодня мы с вами поговорили о самых важных полезных ископаемых. Геологи и сейчас продолжают открывать новые месторождения поле</w:t>
      </w:r>
      <w:r w:rsidR="00AB426C" w:rsidRPr="00506EF6">
        <w:rPr>
          <w:rFonts w:ascii="Times New Roman" w:hAnsi="Times New Roman" w:cs="Times New Roman"/>
          <w:sz w:val="32"/>
          <w:szCs w:val="32"/>
        </w:rPr>
        <w:t>з</w:t>
      </w:r>
      <w:r w:rsidR="00AB426C" w:rsidRPr="00506EF6">
        <w:rPr>
          <w:rFonts w:ascii="Times New Roman" w:hAnsi="Times New Roman" w:cs="Times New Roman"/>
          <w:sz w:val="32"/>
          <w:szCs w:val="32"/>
        </w:rPr>
        <w:t xml:space="preserve">ных ископаемых. К сожалению, полезные ископаемые – это </w:t>
      </w:r>
      <w:r w:rsidR="00AB426C" w:rsidRPr="00506EF6">
        <w:rPr>
          <w:rFonts w:ascii="Times New Roman" w:hAnsi="Times New Roman" w:cs="Times New Roman"/>
          <w:sz w:val="32"/>
          <w:szCs w:val="32"/>
        </w:rPr>
        <w:lastRenderedPageBreak/>
        <w:t>такие богатства, которые нельзя восстановить. Ведь они образовались в недрах Земли за многие миллионы лет! Вот почему необходимо очень экономно использовать подземные богатства. Как известно, полезные ископаемые относятся к неживой природе. Но, оказыв</w:t>
      </w:r>
      <w:r w:rsidR="00AB426C" w:rsidRPr="00506EF6">
        <w:rPr>
          <w:rFonts w:ascii="Times New Roman" w:hAnsi="Times New Roman" w:cs="Times New Roman"/>
          <w:sz w:val="32"/>
          <w:szCs w:val="32"/>
        </w:rPr>
        <w:t>а</w:t>
      </w:r>
      <w:r w:rsidR="00AB426C" w:rsidRPr="00506EF6">
        <w:rPr>
          <w:rFonts w:ascii="Times New Roman" w:hAnsi="Times New Roman" w:cs="Times New Roman"/>
          <w:sz w:val="32"/>
          <w:szCs w:val="32"/>
        </w:rPr>
        <w:t xml:space="preserve">ется, многие из них образовались из остатков живых организмов. Это удивительно! Выходит, что растения и животные, которые жили  давно, когда еще не было людей, не исчезли бесследно. Их остатки за миллионы лет превратились в уголь, нефть, известняк. И этими полезными ископаемыми мы пользуемся сейчас. Вот такая тесная, неразрывная связь существует между неживой природой, между природой и человеком! А как вы, ребята, можете помочь в охране </w:t>
      </w:r>
      <w:proofErr w:type="gramStart"/>
      <w:r w:rsidR="00AB426C" w:rsidRPr="00506EF6">
        <w:rPr>
          <w:rFonts w:ascii="Times New Roman" w:hAnsi="Times New Roman" w:cs="Times New Roman"/>
          <w:sz w:val="32"/>
          <w:szCs w:val="32"/>
        </w:rPr>
        <w:t>подземных</w:t>
      </w:r>
      <w:proofErr w:type="gramEnd"/>
      <w:r w:rsidR="00AB426C" w:rsidRPr="00506EF6">
        <w:rPr>
          <w:rFonts w:ascii="Times New Roman" w:hAnsi="Times New Roman" w:cs="Times New Roman"/>
          <w:sz w:val="32"/>
          <w:szCs w:val="32"/>
        </w:rPr>
        <w:t xml:space="preserve"> богаств?</w:t>
      </w:r>
    </w:p>
    <w:p w:rsidR="00677764" w:rsidRPr="00506EF6" w:rsidRDefault="00677764" w:rsidP="00D13510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506EF6">
        <w:rPr>
          <w:rFonts w:ascii="Times New Roman" w:hAnsi="Times New Roman" w:cs="Times New Roman"/>
          <w:b/>
          <w:sz w:val="32"/>
          <w:szCs w:val="32"/>
        </w:rPr>
        <w:t>. Итог урока.</w:t>
      </w:r>
    </w:p>
    <w:p w:rsidR="00677764" w:rsidRPr="00506EF6" w:rsidRDefault="00677764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С какими полезными ископаемыми познакомились? На какие группы делятся полезные ископаемые? Значение полезных ископа</w:t>
      </w:r>
      <w:r w:rsidRPr="00506EF6">
        <w:rPr>
          <w:rFonts w:ascii="Times New Roman" w:hAnsi="Times New Roman" w:cs="Times New Roman"/>
          <w:sz w:val="32"/>
          <w:szCs w:val="32"/>
        </w:rPr>
        <w:t>е</w:t>
      </w:r>
      <w:r w:rsidRPr="00506EF6">
        <w:rPr>
          <w:rFonts w:ascii="Times New Roman" w:hAnsi="Times New Roman" w:cs="Times New Roman"/>
          <w:sz w:val="32"/>
          <w:szCs w:val="32"/>
        </w:rPr>
        <w:t>мых?</w:t>
      </w:r>
    </w:p>
    <w:p w:rsidR="00677764" w:rsidRPr="00506EF6" w:rsidRDefault="00677764" w:rsidP="00D13510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506EF6">
        <w:rPr>
          <w:rFonts w:ascii="Times New Roman" w:hAnsi="Times New Roman" w:cs="Times New Roman"/>
          <w:b/>
          <w:sz w:val="32"/>
          <w:szCs w:val="32"/>
        </w:rPr>
        <w:t>. Задание на дом.</w:t>
      </w:r>
    </w:p>
    <w:p w:rsidR="00677764" w:rsidRPr="00506EF6" w:rsidRDefault="00677764" w:rsidP="00D1351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Страница 98-99. Зарисовать полезное ископаемое. Описать.</w:t>
      </w:r>
    </w:p>
    <w:p w:rsidR="00677764" w:rsidRPr="00506EF6" w:rsidRDefault="00677764" w:rsidP="00D13510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06EF6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506EF6">
        <w:rPr>
          <w:rFonts w:ascii="Times New Roman" w:hAnsi="Times New Roman" w:cs="Times New Roman"/>
          <w:b/>
          <w:sz w:val="32"/>
          <w:szCs w:val="32"/>
        </w:rPr>
        <w:t>. Выставление оценок.</w:t>
      </w:r>
    </w:p>
    <w:p w:rsidR="008A6BB5" w:rsidRPr="00506EF6" w:rsidRDefault="00677764" w:rsidP="00506EF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06EF6">
        <w:rPr>
          <w:rFonts w:ascii="Times New Roman" w:hAnsi="Times New Roman" w:cs="Times New Roman"/>
          <w:sz w:val="32"/>
          <w:szCs w:val="32"/>
        </w:rPr>
        <w:t>Урок окончен.</w:t>
      </w:r>
      <w:r w:rsidR="008A6BB5" w:rsidRPr="00506EF6">
        <w:rPr>
          <w:sz w:val="28"/>
          <w:szCs w:val="28"/>
        </w:rPr>
        <w:t xml:space="preserve">  </w:t>
      </w:r>
    </w:p>
    <w:p w:rsidR="008A6BB5" w:rsidRPr="008A6BB5" w:rsidRDefault="008A6BB5" w:rsidP="008A6B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62A7" w:rsidRPr="00BE62A7" w:rsidRDefault="00BE62A7" w:rsidP="00BE62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E62A7" w:rsidRPr="00BE62A7" w:rsidSect="00506E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F05"/>
    <w:multiLevelType w:val="hybridMultilevel"/>
    <w:tmpl w:val="201C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037"/>
    <w:multiLevelType w:val="hybridMultilevel"/>
    <w:tmpl w:val="36BAFC5A"/>
    <w:lvl w:ilvl="0" w:tplc="92D0CE8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7EE1"/>
    <w:multiLevelType w:val="hybridMultilevel"/>
    <w:tmpl w:val="213EB418"/>
    <w:lvl w:ilvl="0" w:tplc="8B326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65E8E"/>
    <w:multiLevelType w:val="hybridMultilevel"/>
    <w:tmpl w:val="DF4042F8"/>
    <w:lvl w:ilvl="0" w:tplc="42366A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9AC"/>
    <w:rsid w:val="000643D0"/>
    <w:rsid w:val="00085DFF"/>
    <w:rsid w:val="0009013D"/>
    <w:rsid w:val="001A3F2B"/>
    <w:rsid w:val="002A6B8C"/>
    <w:rsid w:val="0036205D"/>
    <w:rsid w:val="00497AB3"/>
    <w:rsid w:val="00506EF6"/>
    <w:rsid w:val="00677764"/>
    <w:rsid w:val="00814223"/>
    <w:rsid w:val="00857C7E"/>
    <w:rsid w:val="008A4F6A"/>
    <w:rsid w:val="008A6BB5"/>
    <w:rsid w:val="00AB426C"/>
    <w:rsid w:val="00AF48EA"/>
    <w:rsid w:val="00BE62A7"/>
    <w:rsid w:val="00C30DB1"/>
    <w:rsid w:val="00D13510"/>
    <w:rsid w:val="00D61B27"/>
    <w:rsid w:val="00EA06F8"/>
    <w:rsid w:val="00ED4181"/>
    <w:rsid w:val="00F57D75"/>
    <w:rsid w:val="00FC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A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236B-AFD8-4340-932F-DF7CBB86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шпили вилинама</dc:creator>
  <cp:keywords/>
  <dc:description/>
  <cp:lastModifiedBy>D_R_A_G_O_N</cp:lastModifiedBy>
  <cp:revision>9</cp:revision>
  <cp:lastPrinted>2012-03-05T19:36:00Z</cp:lastPrinted>
  <dcterms:created xsi:type="dcterms:W3CDTF">2012-02-29T08:47:00Z</dcterms:created>
  <dcterms:modified xsi:type="dcterms:W3CDTF">2012-03-05T19:38:00Z</dcterms:modified>
</cp:coreProperties>
</file>