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B41" w:rsidRPr="0011759D" w:rsidRDefault="007D3B41" w:rsidP="007D3B41">
      <w:pPr>
        <w:spacing w:after="0"/>
        <w:jc w:val="center"/>
        <w:rPr>
          <w:rFonts w:ascii="Times New Roman" w:hAnsi="Times New Roman" w:cs="Times New Roman"/>
          <w:b/>
          <w:sz w:val="32"/>
          <w:szCs w:val="32"/>
        </w:rPr>
      </w:pPr>
      <w:r w:rsidRPr="0011759D">
        <w:rPr>
          <w:rFonts w:ascii="Times New Roman" w:hAnsi="Times New Roman" w:cs="Times New Roman"/>
          <w:b/>
          <w:sz w:val="32"/>
          <w:szCs w:val="32"/>
        </w:rPr>
        <w:t xml:space="preserve">План конспект по Изобразительному искусству «Ислам на уроках </w:t>
      </w:r>
      <w:proofErr w:type="gramStart"/>
      <w:r w:rsidRPr="0011759D">
        <w:rPr>
          <w:rFonts w:ascii="Times New Roman" w:hAnsi="Times New Roman" w:cs="Times New Roman"/>
          <w:b/>
          <w:sz w:val="32"/>
          <w:szCs w:val="32"/>
        </w:rPr>
        <w:t>изобразительного</w:t>
      </w:r>
      <w:proofErr w:type="gramEnd"/>
      <w:r w:rsidRPr="0011759D">
        <w:rPr>
          <w:rFonts w:ascii="Times New Roman" w:hAnsi="Times New Roman" w:cs="Times New Roman"/>
          <w:b/>
          <w:sz w:val="32"/>
          <w:szCs w:val="32"/>
        </w:rPr>
        <w:t xml:space="preserve"> искусство»</w:t>
      </w:r>
    </w:p>
    <w:p w:rsidR="007D3B41" w:rsidRDefault="007D3B41" w:rsidP="007D3B4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 7</w:t>
      </w:r>
    </w:p>
    <w:p w:rsidR="007D3B41" w:rsidRDefault="007D3B41" w:rsidP="007D3B41">
      <w:pPr>
        <w:spacing w:after="0"/>
        <w:jc w:val="both"/>
        <w:rPr>
          <w:rFonts w:ascii="Times New Roman" w:hAnsi="Times New Roman" w:cs="Times New Roman"/>
          <w:sz w:val="28"/>
          <w:szCs w:val="28"/>
        </w:rPr>
      </w:pPr>
      <w:r w:rsidRPr="00F70C42">
        <w:rPr>
          <w:rFonts w:ascii="Times New Roman" w:eastAsia="Times New Roman" w:hAnsi="Times New Roman" w:cs="Times New Roman"/>
          <w:i/>
          <w:sz w:val="28"/>
          <w:szCs w:val="28"/>
          <w:lang w:eastAsia="ru-RU"/>
        </w:rPr>
        <w:t xml:space="preserve">Урок </w:t>
      </w:r>
      <w:r w:rsidRPr="00F70C42">
        <w:rPr>
          <w:rFonts w:ascii="Times New Roman" w:eastAsia="Times New Roman" w:hAnsi="Times New Roman" w:cs="Times New Roman"/>
          <w:i/>
          <w:sz w:val="28"/>
          <w:szCs w:val="28"/>
          <w:lang w:val="en-US" w:eastAsia="ru-RU"/>
        </w:rPr>
        <w:t>N</w:t>
      </w:r>
      <w:r w:rsidRPr="00F70C42">
        <w:rPr>
          <w:rFonts w:ascii="Times New Roman" w:eastAsia="Times New Roman" w:hAnsi="Times New Roman" w:cs="Times New Roman"/>
          <w:i/>
          <w:sz w:val="28"/>
          <w:szCs w:val="28"/>
          <w:lang w:eastAsia="ru-RU"/>
        </w:rPr>
        <w:t>1</w:t>
      </w:r>
      <w:r w:rsidRPr="00F70C42">
        <w:rPr>
          <w:rFonts w:ascii="Times New Roman" w:eastAsia="Times New Roman" w:hAnsi="Times New Roman" w:cs="Times New Roman"/>
          <w:sz w:val="28"/>
          <w:szCs w:val="28"/>
          <w:lang w:eastAsia="ru-RU"/>
        </w:rPr>
        <w:t xml:space="preserve">- </w:t>
      </w:r>
      <w:r w:rsidRPr="00C226CB">
        <w:rPr>
          <w:rFonts w:ascii="Times New Roman" w:eastAsia="Times New Roman" w:hAnsi="Times New Roman" w:cs="Times New Roman"/>
          <w:sz w:val="28"/>
          <w:szCs w:val="28"/>
          <w:lang w:eastAsia="ru-RU"/>
        </w:rPr>
        <w:t>первичного ознакомления с материалом</w:t>
      </w:r>
      <w:r>
        <w:rPr>
          <w:rFonts w:ascii="Times New Roman" w:hAnsi="Times New Roman" w:cs="Times New Roman"/>
          <w:sz w:val="28"/>
          <w:szCs w:val="28"/>
        </w:rPr>
        <w:t>.</w:t>
      </w:r>
    </w:p>
    <w:p w:rsidR="007D3B41" w:rsidRDefault="007D3B41" w:rsidP="007D3B41">
      <w:pPr>
        <w:spacing w:after="0"/>
        <w:jc w:val="both"/>
        <w:rPr>
          <w:rFonts w:ascii="Times New Roman" w:hAnsi="Times New Roman" w:cs="Times New Roman"/>
          <w:sz w:val="28"/>
          <w:szCs w:val="28"/>
        </w:rPr>
      </w:pPr>
      <w:r>
        <w:rPr>
          <w:rFonts w:ascii="Times New Roman" w:hAnsi="Times New Roman" w:cs="Times New Roman"/>
          <w:i/>
          <w:sz w:val="28"/>
          <w:szCs w:val="28"/>
        </w:rPr>
        <w:t xml:space="preserve">       </w:t>
      </w:r>
      <w:r w:rsidRPr="0011759D">
        <w:rPr>
          <w:rFonts w:ascii="Times New Roman" w:hAnsi="Times New Roman" w:cs="Times New Roman"/>
          <w:i/>
          <w:sz w:val="28"/>
          <w:szCs w:val="28"/>
        </w:rPr>
        <w:t>Тип урока:</w:t>
      </w:r>
      <w:r>
        <w:rPr>
          <w:rFonts w:ascii="Times New Roman" w:hAnsi="Times New Roman" w:cs="Times New Roman"/>
          <w:sz w:val="28"/>
          <w:szCs w:val="28"/>
        </w:rPr>
        <w:t xml:space="preserve"> смешанный.</w:t>
      </w:r>
    </w:p>
    <w:p w:rsidR="007D3B41" w:rsidRPr="0011759D" w:rsidRDefault="007D3B41" w:rsidP="007D3B41">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Pr="0011759D">
        <w:rPr>
          <w:rFonts w:ascii="Times New Roman" w:hAnsi="Times New Roman" w:cs="Times New Roman"/>
          <w:i/>
          <w:sz w:val="28"/>
          <w:szCs w:val="28"/>
        </w:rPr>
        <w:t>Цели урока:</w:t>
      </w:r>
    </w:p>
    <w:p w:rsidR="007D3B41" w:rsidRDefault="007D3B41" w:rsidP="007D3B41">
      <w:pPr>
        <w:spacing w:after="0"/>
        <w:jc w:val="both"/>
        <w:rPr>
          <w:rFonts w:ascii="Times New Roman" w:hAnsi="Times New Roman" w:cs="Times New Roman"/>
          <w:sz w:val="28"/>
          <w:szCs w:val="28"/>
        </w:rPr>
      </w:pPr>
      <w:proofErr w:type="gramStart"/>
      <w:r w:rsidRPr="00202008">
        <w:rPr>
          <w:rFonts w:ascii="Times New Roman" w:hAnsi="Times New Roman" w:cs="Times New Roman"/>
          <w:i/>
          <w:sz w:val="28"/>
          <w:szCs w:val="28"/>
        </w:rPr>
        <w:t>Обучающий</w:t>
      </w:r>
      <w:proofErr w:type="gramEnd"/>
      <w:r>
        <w:rPr>
          <w:rFonts w:ascii="Times New Roman" w:hAnsi="Times New Roman" w:cs="Times New Roman"/>
          <w:sz w:val="28"/>
          <w:szCs w:val="28"/>
        </w:rPr>
        <w:t>:  познакомить учащихся с Исламской культурой, и раскрыть богатство и разнообразие исламской каллиграфии.</w:t>
      </w:r>
    </w:p>
    <w:p w:rsidR="007D3B41" w:rsidRPr="00085C5F" w:rsidRDefault="007D3B41" w:rsidP="007D3B41">
      <w:pPr>
        <w:spacing w:before="100" w:beforeAutospacing="1" w:after="0"/>
        <w:jc w:val="both"/>
        <w:rPr>
          <w:rFonts w:ascii="Times New Roman" w:eastAsia="Times New Roman" w:hAnsi="Times New Roman" w:cs="Times New Roman"/>
          <w:color w:val="000000" w:themeColor="text1"/>
          <w:sz w:val="28"/>
          <w:szCs w:val="28"/>
          <w:lang w:eastAsia="ru-RU"/>
        </w:rPr>
      </w:pPr>
      <w:proofErr w:type="gramStart"/>
      <w:r w:rsidRPr="00202008">
        <w:rPr>
          <w:rFonts w:ascii="Times New Roman" w:hAnsi="Times New Roman" w:cs="Times New Roman"/>
          <w:i/>
          <w:sz w:val="28"/>
          <w:szCs w:val="28"/>
        </w:rPr>
        <w:t>Воспитывающий</w:t>
      </w:r>
      <w:proofErr w:type="gramEnd"/>
      <w:r>
        <w:rPr>
          <w:rFonts w:ascii="Times New Roman" w:hAnsi="Times New Roman" w:cs="Times New Roman"/>
          <w:sz w:val="28"/>
          <w:szCs w:val="28"/>
        </w:rPr>
        <w:t>: воспитывать у учащихся любовь к уроку, представление и восхищение арабской каллиграфией,</w:t>
      </w:r>
      <w:r w:rsidRPr="004A460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в</w:t>
      </w:r>
      <w:r w:rsidRPr="00085C5F">
        <w:rPr>
          <w:rFonts w:ascii="Times New Roman" w:eastAsia="Times New Roman" w:hAnsi="Times New Roman" w:cs="Times New Roman"/>
          <w:color w:val="000000" w:themeColor="text1"/>
          <w:sz w:val="28"/>
          <w:szCs w:val="28"/>
          <w:lang w:eastAsia="ru-RU"/>
        </w:rPr>
        <w:t>оспитание положительного отношения к традициям, выработка представлений о единых общечеловеческих ценностях.</w:t>
      </w:r>
      <w:r w:rsidRPr="00085C5F">
        <w:rPr>
          <w:rFonts w:ascii="Times New Roman" w:eastAsia="Times New Roman" w:hAnsi="Times New Roman" w:cs="Times New Roman"/>
          <w:b/>
          <w:bCs/>
          <w:color w:val="000000" w:themeColor="text1"/>
          <w:sz w:val="28"/>
          <w:szCs w:val="28"/>
          <w:lang w:eastAsia="ru-RU"/>
        </w:rPr>
        <w:t xml:space="preserve"> </w:t>
      </w:r>
    </w:p>
    <w:p w:rsidR="007D3B41" w:rsidRDefault="007D3B41" w:rsidP="007D3B41">
      <w:pPr>
        <w:spacing w:after="0"/>
        <w:jc w:val="both"/>
        <w:rPr>
          <w:rFonts w:ascii="Times New Roman" w:hAnsi="Times New Roman" w:cs="Times New Roman"/>
          <w:sz w:val="28"/>
          <w:szCs w:val="28"/>
        </w:rPr>
      </w:pPr>
    </w:p>
    <w:p w:rsidR="007D3B41" w:rsidRDefault="007D3B41" w:rsidP="007D3B41">
      <w:pPr>
        <w:spacing w:after="0"/>
        <w:jc w:val="both"/>
        <w:rPr>
          <w:rFonts w:ascii="Times New Roman" w:hAnsi="Times New Roman" w:cs="Times New Roman"/>
          <w:sz w:val="28"/>
          <w:szCs w:val="28"/>
        </w:rPr>
      </w:pPr>
      <w:proofErr w:type="gramStart"/>
      <w:r w:rsidRPr="00202008">
        <w:rPr>
          <w:rFonts w:ascii="Times New Roman" w:hAnsi="Times New Roman" w:cs="Times New Roman"/>
          <w:i/>
          <w:sz w:val="28"/>
          <w:szCs w:val="28"/>
        </w:rPr>
        <w:t>Развивающий</w:t>
      </w:r>
      <w:proofErr w:type="gramEnd"/>
      <w:r w:rsidRPr="00202008">
        <w:rPr>
          <w:rFonts w:ascii="Times New Roman" w:hAnsi="Times New Roman" w:cs="Times New Roman"/>
          <w:i/>
          <w:sz w:val="28"/>
          <w:szCs w:val="28"/>
        </w:rPr>
        <w:t>:</w:t>
      </w:r>
      <w:r>
        <w:rPr>
          <w:rFonts w:ascii="Times New Roman" w:hAnsi="Times New Roman" w:cs="Times New Roman"/>
          <w:sz w:val="28"/>
          <w:szCs w:val="28"/>
        </w:rPr>
        <w:t xml:space="preserve"> развить мышление и навыки рисования карандашом и красками.</w:t>
      </w:r>
    </w:p>
    <w:p w:rsidR="007D3B41" w:rsidRPr="0011759D" w:rsidRDefault="007D3B41" w:rsidP="007D3B41">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Pr="0011759D">
        <w:rPr>
          <w:rFonts w:ascii="Times New Roman" w:hAnsi="Times New Roman" w:cs="Times New Roman"/>
          <w:i/>
          <w:sz w:val="28"/>
          <w:szCs w:val="28"/>
        </w:rPr>
        <w:t>Задача урока:</w:t>
      </w:r>
    </w:p>
    <w:p w:rsidR="007D3B41" w:rsidRDefault="007D3B41" w:rsidP="007D3B41">
      <w:pPr>
        <w:spacing w:after="0"/>
        <w:jc w:val="both"/>
        <w:rPr>
          <w:rFonts w:ascii="Times New Roman" w:hAnsi="Times New Roman" w:cs="Times New Roman"/>
          <w:sz w:val="28"/>
          <w:szCs w:val="28"/>
        </w:rPr>
      </w:pPr>
      <w:r>
        <w:rPr>
          <w:rFonts w:ascii="Times New Roman" w:hAnsi="Times New Roman" w:cs="Times New Roman"/>
          <w:sz w:val="28"/>
          <w:szCs w:val="28"/>
        </w:rPr>
        <w:t xml:space="preserve">Выполнить от руки один или несколько эскизов арабской надписи с применение </w:t>
      </w:r>
      <w:proofErr w:type="gramStart"/>
      <w:r>
        <w:rPr>
          <w:rFonts w:ascii="Times New Roman" w:hAnsi="Times New Roman" w:cs="Times New Roman"/>
          <w:sz w:val="28"/>
          <w:szCs w:val="28"/>
        </w:rPr>
        <w:t>цветовую</w:t>
      </w:r>
      <w:proofErr w:type="gramEnd"/>
      <w:r>
        <w:rPr>
          <w:rFonts w:ascii="Times New Roman" w:hAnsi="Times New Roman" w:cs="Times New Roman"/>
          <w:sz w:val="28"/>
          <w:szCs w:val="28"/>
        </w:rPr>
        <w:t xml:space="preserve"> решению.</w:t>
      </w:r>
    </w:p>
    <w:p w:rsidR="007D3B41" w:rsidRPr="0011759D" w:rsidRDefault="007D3B41" w:rsidP="007D3B41">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Pr="0011759D">
        <w:rPr>
          <w:rFonts w:ascii="Times New Roman" w:hAnsi="Times New Roman" w:cs="Times New Roman"/>
          <w:i/>
          <w:sz w:val="28"/>
          <w:szCs w:val="28"/>
        </w:rPr>
        <w:t>Оборудования урока для учителя:</w:t>
      </w:r>
    </w:p>
    <w:p w:rsidR="007D3B41" w:rsidRDefault="007D3B41" w:rsidP="007D3B41">
      <w:pPr>
        <w:spacing w:after="0"/>
        <w:jc w:val="both"/>
        <w:rPr>
          <w:rFonts w:ascii="Times New Roman" w:hAnsi="Times New Roman" w:cs="Times New Roman"/>
          <w:sz w:val="28"/>
          <w:szCs w:val="28"/>
        </w:rPr>
      </w:pPr>
      <w:r>
        <w:rPr>
          <w:rFonts w:ascii="Times New Roman" w:hAnsi="Times New Roman" w:cs="Times New Roman"/>
          <w:sz w:val="28"/>
          <w:szCs w:val="28"/>
        </w:rPr>
        <w:t xml:space="preserve">Наглядные пособия в виде рисунков, мелки, доска, </w:t>
      </w:r>
      <w:proofErr w:type="spellStart"/>
      <w:r>
        <w:rPr>
          <w:rFonts w:ascii="Times New Roman" w:hAnsi="Times New Roman" w:cs="Times New Roman"/>
          <w:sz w:val="28"/>
          <w:szCs w:val="28"/>
        </w:rPr>
        <w:t>укаска</w:t>
      </w:r>
      <w:proofErr w:type="spellEnd"/>
      <w:r>
        <w:rPr>
          <w:rFonts w:ascii="Times New Roman" w:hAnsi="Times New Roman" w:cs="Times New Roman"/>
          <w:sz w:val="28"/>
          <w:szCs w:val="28"/>
        </w:rPr>
        <w:t>, компьютер, интерактивная доска, наглядные пособий в виде презентаций.</w:t>
      </w:r>
    </w:p>
    <w:p w:rsidR="007D3B41" w:rsidRPr="0011759D" w:rsidRDefault="007D3B41" w:rsidP="007D3B41">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w:t>
      </w:r>
      <w:r w:rsidRPr="0011759D">
        <w:rPr>
          <w:rFonts w:ascii="Times New Roman" w:hAnsi="Times New Roman" w:cs="Times New Roman"/>
          <w:i/>
          <w:sz w:val="28"/>
          <w:szCs w:val="28"/>
        </w:rPr>
        <w:t>Оборудования урока для учащихся:</w:t>
      </w:r>
    </w:p>
    <w:p w:rsidR="007D3B41" w:rsidRDefault="007D3B41" w:rsidP="007D3B41">
      <w:pPr>
        <w:spacing w:after="0"/>
        <w:jc w:val="both"/>
        <w:rPr>
          <w:rFonts w:ascii="Times New Roman" w:hAnsi="Times New Roman" w:cs="Times New Roman"/>
          <w:sz w:val="28"/>
          <w:szCs w:val="28"/>
        </w:rPr>
      </w:pPr>
      <w:r>
        <w:rPr>
          <w:rFonts w:ascii="Times New Roman" w:hAnsi="Times New Roman" w:cs="Times New Roman"/>
          <w:sz w:val="28"/>
          <w:szCs w:val="28"/>
        </w:rPr>
        <w:t xml:space="preserve">Альбом, карандаши, резинка, банка с водой, краска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акварельные или гуашевые).</w:t>
      </w:r>
    </w:p>
    <w:p w:rsidR="007D3B41" w:rsidRDefault="007D3B41" w:rsidP="007D3B41">
      <w:pPr>
        <w:spacing w:after="0"/>
        <w:jc w:val="both"/>
        <w:rPr>
          <w:rFonts w:ascii="Times New Roman" w:hAnsi="Times New Roman" w:cs="Times New Roman"/>
          <w:i/>
          <w:sz w:val="28"/>
          <w:szCs w:val="28"/>
        </w:rPr>
      </w:pPr>
      <w:r w:rsidRPr="0011759D">
        <w:rPr>
          <w:rFonts w:ascii="Times New Roman" w:hAnsi="Times New Roman" w:cs="Times New Roman"/>
          <w:i/>
          <w:sz w:val="28"/>
          <w:szCs w:val="28"/>
        </w:rPr>
        <w:t>Источники информаций:</w:t>
      </w:r>
    </w:p>
    <w:p w:rsidR="007D3B41" w:rsidRPr="0011759D" w:rsidRDefault="007D3B41" w:rsidP="007D3B41">
      <w:pPr>
        <w:pStyle w:val="a3"/>
        <w:numPr>
          <w:ilvl w:val="0"/>
          <w:numId w:val="1"/>
        </w:numPr>
        <w:spacing w:after="0"/>
        <w:jc w:val="both"/>
        <w:rPr>
          <w:rStyle w:val="apple-converted-space"/>
          <w:rFonts w:ascii="Times New Roman" w:hAnsi="Times New Roman" w:cs="Times New Roman"/>
          <w:sz w:val="28"/>
          <w:szCs w:val="28"/>
        </w:rPr>
      </w:pPr>
      <w:proofErr w:type="spellStart"/>
      <w:r w:rsidRPr="0011759D">
        <w:rPr>
          <w:rFonts w:ascii="Times New Roman" w:hAnsi="Times New Roman" w:cs="Times New Roman"/>
          <w:sz w:val="28"/>
          <w:szCs w:val="28"/>
        </w:rPr>
        <w:t>Аль-Хуссаини</w:t>
      </w:r>
      <w:proofErr w:type="spellEnd"/>
      <w:r w:rsidRPr="0011759D">
        <w:rPr>
          <w:rFonts w:ascii="Times New Roman" w:hAnsi="Times New Roman" w:cs="Times New Roman"/>
          <w:sz w:val="28"/>
          <w:szCs w:val="28"/>
        </w:rPr>
        <w:t xml:space="preserve"> </w:t>
      </w:r>
      <w:proofErr w:type="spellStart"/>
      <w:r w:rsidRPr="0011759D">
        <w:rPr>
          <w:rFonts w:ascii="Times New Roman" w:hAnsi="Times New Roman" w:cs="Times New Roman"/>
          <w:sz w:val="28"/>
          <w:szCs w:val="28"/>
        </w:rPr>
        <w:t>Абдуль-Хаким</w:t>
      </w:r>
      <w:proofErr w:type="spellEnd"/>
      <w:r w:rsidRPr="0011759D">
        <w:rPr>
          <w:rFonts w:ascii="Times New Roman" w:hAnsi="Times New Roman" w:cs="Times New Roman"/>
          <w:sz w:val="28"/>
          <w:szCs w:val="28"/>
        </w:rPr>
        <w:t xml:space="preserve">. Народная картинка в искусстве Арабского Востока XIX–XX веков: </w:t>
      </w:r>
      <w:proofErr w:type="spellStart"/>
      <w:r w:rsidRPr="0011759D">
        <w:rPr>
          <w:rFonts w:ascii="Times New Roman" w:hAnsi="Times New Roman" w:cs="Times New Roman"/>
          <w:sz w:val="28"/>
          <w:szCs w:val="28"/>
        </w:rPr>
        <w:t>Диссер</w:t>
      </w:r>
      <w:proofErr w:type="spellEnd"/>
      <w:r w:rsidRPr="0011759D">
        <w:rPr>
          <w:rFonts w:ascii="Times New Roman" w:hAnsi="Times New Roman" w:cs="Times New Roman"/>
          <w:sz w:val="28"/>
          <w:szCs w:val="28"/>
        </w:rPr>
        <w:t>. ...канд. искусствоведения.</w:t>
      </w:r>
      <w:proofErr w:type="gramStart"/>
      <w:r w:rsidRPr="0011759D">
        <w:rPr>
          <w:rFonts w:ascii="Times New Roman" w:hAnsi="Times New Roman" w:cs="Times New Roman"/>
          <w:sz w:val="28"/>
          <w:szCs w:val="28"/>
        </w:rPr>
        <w:t>–Л</w:t>
      </w:r>
      <w:proofErr w:type="gramEnd"/>
      <w:r w:rsidRPr="0011759D">
        <w:rPr>
          <w:rFonts w:ascii="Times New Roman" w:hAnsi="Times New Roman" w:cs="Times New Roman"/>
          <w:sz w:val="28"/>
          <w:szCs w:val="28"/>
        </w:rPr>
        <w:t>енинград,1986.–187с.</w:t>
      </w:r>
      <w:r w:rsidRPr="0011759D">
        <w:rPr>
          <w:rStyle w:val="apple-converted-space"/>
          <w:rFonts w:ascii="Times New Roman" w:hAnsi="Times New Roman" w:cs="Times New Roman"/>
          <w:sz w:val="28"/>
          <w:szCs w:val="28"/>
        </w:rPr>
        <w:t> </w:t>
      </w:r>
    </w:p>
    <w:p w:rsidR="007D3B41" w:rsidRPr="0011759D" w:rsidRDefault="007D3B41" w:rsidP="007D3B41">
      <w:pPr>
        <w:pStyle w:val="a3"/>
        <w:numPr>
          <w:ilvl w:val="0"/>
          <w:numId w:val="1"/>
        </w:numPr>
        <w:spacing w:after="0"/>
        <w:jc w:val="both"/>
        <w:rPr>
          <w:rFonts w:ascii="Times New Roman" w:hAnsi="Times New Roman" w:cs="Times New Roman"/>
          <w:sz w:val="28"/>
          <w:szCs w:val="28"/>
        </w:rPr>
      </w:pPr>
      <w:proofErr w:type="spellStart"/>
      <w:r w:rsidRPr="0011759D">
        <w:rPr>
          <w:rFonts w:ascii="Times New Roman" w:eastAsia="Times New Roman" w:hAnsi="Times New Roman" w:cs="Times New Roman"/>
          <w:iCs/>
          <w:sz w:val="28"/>
          <w:szCs w:val="28"/>
          <w:lang w:eastAsia="ru-RU"/>
        </w:rPr>
        <w:t>Арнхейм</w:t>
      </w:r>
      <w:proofErr w:type="spellEnd"/>
      <w:r w:rsidRPr="0011759D">
        <w:rPr>
          <w:rFonts w:ascii="Times New Roman" w:eastAsia="Times New Roman" w:hAnsi="Times New Roman" w:cs="Times New Roman"/>
          <w:i/>
          <w:iCs/>
          <w:sz w:val="28"/>
          <w:szCs w:val="28"/>
          <w:lang w:eastAsia="ru-RU"/>
        </w:rPr>
        <w:t> </w:t>
      </w:r>
      <w:r w:rsidRPr="0011759D">
        <w:rPr>
          <w:rFonts w:ascii="Times New Roman" w:eastAsia="Times New Roman" w:hAnsi="Times New Roman" w:cs="Times New Roman"/>
          <w:sz w:val="28"/>
          <w:szCs w:val="28"/>
          <w:lang w:eastAsia="ru-RU"/>
        </w:rPr>
        <w:t>Р. Искусство и визуальное восприятие. М.: Прогресс, 1974</w:t>
      </w:r>
    </w:p>
    <w:p w:rsidR="007D3B41" w:rsidRPr="0011759D" w:rsidRDefault="007D3B41" w:rsidP="007D3B41">
      <w:pPr>
        <w:pStyle w:val="a3"/>
        <w:numPr>
          <w:ilvl w:val="0"/>
          <w:numId w:val="1"/>
        </w:numPr>
        <w:spacing w:before="100" w:beforeAutospacing="1" w:after="0"/>
        <w:jc w:val="both"/>
        <w:rPr>
          <w:rFonts w:ascii="Times New Roman" w:eastAsia="Times New Roman" w:hAnsi="Times New Roman" w:cs="Times New Roman"/>
          <w:sz w:val="28"/>
          <w:szCs w:val="28"/>
          <w:lang w:eastAsia="ru-RU"/>
        </w:rPr>
      </w:pPr>
      <w:r w:rsidRPr="0011759D">
        <w:rPr>
          <w:rFonts w:ascii="Times New Roman" w:eastAsia="Times New Roman" w:hAnsi="Times New Roman" w:cs="Times New Roman"/>
          <w:iCs/>
          <w:sz w:val="28"/>
          <w:szCs w:val="28"/>
          <w:lang w:eastAsia="ru-RU"/>
        </w:rPr>
        <w:t>Даниэль</w:t>
      </w:r>
      <w:r w:rsidRPr="0011759D">
        <w:rPr>
          <w:rFonts w:ascii="Times New Roman" w:eastAsia="Times New Roman" w:hAnsi="Times New Roman" w:cs="Times New Roman"/>
          <w:i/>
          <w:iCs/>
          <w:sz w:val="28"/>
          <w:szCs w:val="28"/>
          <w:lang w:eastAsia="ru-RU"/>
        </w:rPr>
        <w:t> </w:t>
      </w:r>
      <w:r w:rsidRPr="0011759D">
        <w:rPr>
          <w:rFonts w:ascii="Times New Roman" w:eastAsia="Times New Roman" w:hAnsi="Times New Roman" w:cs="Times New Roman"/>
          <w:sz w:val="28"/>
          <w:szCs w:val="28"/>
          <w:lang w:eastAsia="ru-RU"/>
        </w:rPr>
        <w:t>С. Искусство видеть. Л.: Искусство, 1990.</w:t>
      </w:r>
    </w:p>
    <w:p w:rsidR="007D3B41" w:rsidRPr="00666F07" w:rsidRDefault="007D3B41" w:rsidP="007D3B41">
      <w:pPr>
        <w:pStyle w:val="a3"/>
        <w:numPr>
          <w:ilvl w:val="0"/>
          <w:numId w:val="1"/>
        </w:numPr>
        <w:spacing w:before="100" w:beforeAutospacing="1" w:after="0"/>
        <w:jc w:val="both"/>
        <w:rPr>
          <w:rStyle w:val="apple-converted-space"/>
          <w:rFonts w:ascii="Times New Roman" w:eastAsia="Times New Roman" w:hAnsi="Times New Roman" w:cs="Times New Roman"/>
          <w:sz w:val="28"/>
          <w:szCs w:val="28"/>
          <w:lang w:eastAsia="ru-RU"/>
        </w:rPr>
      </w:pPr>
      <w:r w:rsidRPr="0011759D">
        <w:rPr>
          <w:rFonts w:ascii="Times New Roman" w:hAnsi="Times New Roman" w:cs="Times New Roman"/>
          <w:sz w:val="28"/>
          <w:szCs w:val="28"/>
        </w:rPr>
        <w:t>Смирнов В.Д. Мусульманские печатные издания в России за 1885-1887 гг. Записки Восточного отделения Императорского Русского Археологического общества. Т.3., 1888г. – С.3</w:t>
      </w:r>
      <w:r w:rsidRPr="0011759D">
        <w:rPr>
          <w:rStyle w:val="apple-converted-space"/>
          <w:rFonts w:ascii="Times New Roman" w:hAnsi="Times New Roman" w:cs="Times New Roman"/>
          <w:sz w:val="28"/>
          <w:szCs w:val="28"/>
        </w:rPr>
        <w:t> </w:t>
      </w:r>
    </w:p>
    <w:p w:rsidR="007D3B41" w:rsidRPr="00666F07" w:rsidRDefault="007D3B41" w:rsidP="007D3B41">
      <w:pPr>
        <w:pStyle w:val="a3"/>
        <w:numPr>
          <w:ilvl w:val="0"/>
          <w:numId w:val="1"/>
        </w:numPr>
        <w:spacing w:before="100" w:beforeAutospacing="1" w:after="0"/>
        <w:jc w:val="both"/>
        <w:rPr>
          <w:rStyle w:val="apple-converted-space"/>
          <w:rFonts w:ascii="Times New Roman" w:eastAsia="Times New Roman" w:hAnsi="Times New Roman" w:cs="Times New Roman"/>
          <w:sz w:val="28"/>
          <w:szCs w:val="28"/>
          <w:lang w:eastAsia="ru-RU"/>
        </w:rPr>
      </w:pPr>
      <w:r w:rsidRPr="00666F07">
        <w:rPr>
          <w:rFonts w:ascii="Times New Roman" w:eastAsia="Times New Roman" w:hAnsi="Times New Roman" w:cs="Times New Roman"/>
          <w:sz w:val="28"/>
          <w:szCs w:val="28"/>
          <w:lang w:eastAsia="ru-RU"/>
        </w:rPr>
        <w:t xml:space="preserve">Программы Б.М. </w:t>
      </w:r>
      <w:proofErr w:type="spellStart"/>
      <w:r w:rsidRPr="00666F07">
        <w:rPr>
          <w:rFonts w:ascii="Times New Roman" w:eastAsia="Times New Roman" w:hAnsi="Times New Roman" w:cs="Times New Roman"/>
          <w:sz w:val="28"/>
          <w:szCs w:val="28"/>
          <w:lang w:eastAsia="ru-RU"/>
        </w:rPr>
        <w:t>Неменского</w:t>
      </w:r>
      <w:proofErr w:type="spellEnd"/>
      <w:r w:rsidRPr="00666F07">
        <w:rPr>
          <w:rFonts w:ascii="Times New Roman" w:eastAsia="Times New Roman" w:hAnsi="Times New Roman" w:cs="Times New Roman"/>
          <w:sz w:val="28"/>
          <w:szCs w:val="28"/>
          <w:lang w:eastAsia="ru-RU"/>
        </w:rPr>
        <w:t xml:space="preserve">, «Изобразительное искусство и художественный труд 1-9 </w:t>
      </w:r>
      <w:proofErr w:type="spellStart"/>
      <w:r w:rsidRPr="00666F07">
        <w:rPr>
          <w:rFonts w:ascii="Times New Roman" w:eastAsia="Times New Roman" w:hAnsi="Times New Roman" w:cs="Times New Roman"/>
          <w:sz w:val="28"/>
          <w:szCs w:val="28"/>
          <w:lang w:eastAsia="ru-RU"/>
        </w:rPr>
        <w:t>кл</w:t>
      </w:r>
      <w:proofErr w:type="spellEnd"/>
      <w:r w:rsidRPr="00666F07">
        <w:rPr>
          <w:rFonts w:ascii="Times New Roman" w:eastAsia="Times New Roman" w:hAnsi="Times New Roman" w:cs="Times New Roman"/>
          <w:sz w:val="28"/>
          <w:szCs w:val="28"/>
          <w:lang w:eastAsia="ru-RU"/>
        </w:rPr>
        <w:t xml:space="preserve">.»: </w:t>
      </w:r>
      <w:proofErr w:type="spellStart"/>
      <w:r w:rsidRPr="00666F07">
        <w:rPr>
          <w:rFonts w:ascii="Times New Roman" w:eastAsia="Times New Roman" w:hAnsi="Times New Roman" w:cs="Times New Roman"/>
          <w:sz w:val="28"/>
          <w:szCs w:val="28"/>
          <w:lang w:eastAsia="ru-RU"/>
        </w:rPr>
        <w:t>прогр</w:t>
      </w:r>
      <w:proofErr w:type="spellEnd"/>
      <w:r w:rsidRPr="00666F07">
        <w:rPr>
          <w:rFonts w:ascii="Times New Roman" w:eastAsia="Times New Roman" w:hAnsi="Times New Roman" w:cs="Times New Roman"/>
          <w:sz w:val="28"/>
          <w:szCs w:val="28"/>
          <w:lang w:eastAsia="ru-RU"/>
        </w:rPr>
        <w:t>. /Сост. Б.М.    </w:t>
      </w:r>
      <w:proofErr w:type="spellStart"/>
      <w:r w:rsidRPr="00666F07">
        <w:rPr>
          <w:rFonts w:ascii="Times New Roman" w:eastAsia="Times New Roman" w:hAnsi="Times New Roman" w:cs="Times New Roman"/>
          <w:sz w:val="28"/>
          <w:szCs w:val="28"/>
          <w:lang w:eastAsia="ru-RU"/>
        </w:rPr>
        <w:t>Неменский</w:t>
      </w:r>
      <w:proofErr w:type="spellEnd"/>
      <w:r w:rsidRPr="00666F07">
        <w:rPr>
          <w:rFonts w:ascii="Times New Roman" w:eastAsia="Times New Roman" w:hAnsi="Times New Roman" w:cs="Times New Roman"/>
          <w:sz w:val="28"/>
          <w:szCs w:val="28"/>
          <w:lang w:eastAsia="ru-RU"/>
        </w:rPr>
        <w:t>.- М.: Просвещение, 2009;</w:t>
      </w:r>
    </w:p>
    <w:p w:rsidR="007D3B41" w:rsidRPr="00666F07" w:rsidRDefault="007D3B41" w:rsidP="007D3B41">
      <w:pPr>
        <w:spacing w:before="100" w:beforeAutospacing="1" w:after="0"/>
        <w:ind w:left="360"/>
        <w:jc w:val="both"/>
        <w:rPr>
          <w:rStyle w:val="apple-converted-space"/>
          <w:rFonts w:ascii="Times New Roman" w:eastAsia="Times New Roman" w:hAnsi="Times New Roman" w:cs="Times New Roman"/>
          <w:sz w:val="28"/>
          <w:szCs w:val="28"/>
          <w:lang w:eastAsia="ru-RU"/>
        </w:rPr>
      </w:pPr>
    </w:p>
    <w:p w:rsidR="007D3B41" w:rsidRPr="00D105A2" w:rsidRDefault="007D3B41" w:rsidP="007D3B41">
      <w:pPr>
        <w:spacing w:before="100" w:beforeAutospacing="1" w:after="0"/>
        <w:jc w:val="both"/>
        <w:rPr>
          <w:rStyle w:val="apple-converted-space"/>
          <w:rFonts w:ascii="Times New Roman" w:hAnsi="Times New Roman" w:cs="Times New Roman"/>
          <w:i/>
          <w:sz w:val="28"/>
          <w:szCs w:val="28"/>
        </w:rPr>
      </w:pPr>
      <w:r w:rsidRPr="00D105A2">
        <w:rPr>
          <w:rStyle w:val="apple-converted-space"/>
          <w:rFonts w:ascii="Times New Roman" w:hAnsi="Times New Roman" w:cs="Times New Roman"/>
          <w:i/>
          <w:sz w:val="28"/>
          <w:szCs w:val="28"/>
        </w:rPr>
        <w:lastRenderedPageBreak/>
        <w:t>Новые слова:</w:t>
      </w:r>
    </w:p>
    <w:p w:rsidR="007D3B41" w:rsidRDefault="007D3B41" w:rsidP="007D3B41">
      <w:pPr>
        <w:pStyle w:val="a3"/>
        <w:spacing w:before="100" w:beforeAutospacing="1" w:after="0"/>
        <w:jc w:val="both"/>
        <w:rPr>
          <w:rStyle w:val="apple-converted-space"/>
          <w:rFonts w:ascii="Times New Roman" w:hAnsi="Times New Roman" w:cs="Times New Roman"/>
          <w:sz w:val="28"/>
          <w:szCs w:val="28"/>
        </w:rPr>
      </w:pPr>
      <w:r w:rsidRPr="00D25E38">
        <w:rPr>
          <w:rStyle w:val="apple-converted-space"/>
          <w:rFonts w:ascii="Times New Roman" w:hAnsi="Times New Roman" w:cs="Times New Roman"/>
          <w:i/>
          <w:sz w:val="28"/>
          <w:szCs w:val="28"/>
        </w:rPr>
        <w:t>Коран</w:t>
      </w:r>
      <w:r>
        <w:rPr>
          <w:rStyle w:val="apple-converted-space"/>
          <w:rFonts w:ascii="Times New Roman" w:hAnsi="Times New Roman" w:cs="Times New Roman"/>
          <w:sz w:val="28"/>
          <w:szCs w:val="28"/>
        </w:rPr>
        <w:t>-это священная книга мусульман.</w:t>
      </w:r>
    </w:p>
    <w:p w:rsidR="007D3B41" w:rsidRDefault="007D3B41" w:rsidP="007D3B41">
      <w:pPr>
        <w:pStyle w:val="a3"/>
        <w:spacing w:before="100" w:beforeAutospacing="1" w:after="0"/>
        <w:jc w:val="both"/>
        <w:rPr>
          <w:rStyle w:val="apple-converted-space"/>
          <w:rFonts w:ascii="Times New Roman" w:hAnsi="Times New Roman" w:cs="Times New Roman"/>
          <w:sz w:val="28"/>
          <w:szCs w:val="28"/>
        </w:rPr>
      </w:pPr>
      <w:r w:rsidRPr="00D25E38">
        <w:rPr>
          <w:rStyle w:val="apple-converted-space"/>
          <w:rFonts w:ascii="Times New Roman" w:hAnsi="Times New Roman" w:cs="Times New Roman"/>
          <w:i/>
          <w:sz w:val="28"/>
          <w:szCs w:val="28"/>
        </w:rPr>
        <w:t>Сура</w:t>
      </w:r>
      <w:r>
        <w:rPr>
          <w:rStyle w:val="apple-converted-space"/>
          <w:rFonts w:ascii="Times New Roman" w:hAnsi="Times New Roman" w:cs="Times New Roman"/>
          <w:sz w:val="28"/>
          <w:szCs w:val="28"/>
        </w:rPr>
        <w:t>- глава Корана.</w:t>
      </w:r>
    </w:p>
    <w:p w:rsidR="007D3B41" w:rsidRDefault="007D3B41" w:rsidP="007D3B41">
      <w:pPr>
        <w:pStyle w:val="a3"/>
        <w:spacing w:before="100" w:beforeAutospacing="1" w:after="0"/>
        <w:jc w:val="both"/>
        <w:rPr>
          <w:rStyle w:val="apple-converted-space"/>
          <w:rFonts w:ascii="Times New Roman" w:hAnsi="Times New Roman" w:cs="Times New Roman"/>
          <w:sz w:val="28"/>
          <w:szCs w:val="28"/>
        </w:rPr>
      </w:pPr>
      <w:proofErr w:type="spellStart"/>
      <w:r w:rsidRPr="00D25E38">
        <w:rPr>
          <w:rStyle w:val="apple-converted-space"/>
          <w:rFonts w:ascii="Times New Roman" w:hAnsi="Times New Roman" w:cs="Times New Roman"/>
          <w:i/>
          <w:sz w:val="28"/>
          <w:szCs w:val="28"/>
        </w:rPr>
        <w:t>Аят</w:t>
      </w:r>
      <w:proofErr w:type="gramStart"/>
      <w:r w:rsidRPr="00D25E38">
        <w:rPr>
          <w:rStyle w:val="apple-converted-space"/>
          <w:rFonts w:ascii="Times New Roman" w:hAnsi="Times New Roman" w:cs="Times New Roman"/>
          <w:i/>
          <w:sz w:val="28"/>
          <w:szCs w:val="28"/>
        </w:rPr>
        <w:t>ы</w:t>
      </w:r>
      <w:proofErr w:type="spellEnd"/>
      <w:r>
        <w:rPr>
          <w:rStyle w:val="apple-converted-space"/>
          <w:rFonts w:ascii="Times New Roman" w:hAnsi="Times New Roman" w:cs="Times New Roman"/>
          <w:sz w:val="28"/>
          <w:szCs w:val="28"/>
        </w:rPr>
        <w:t>-</w:t>
      </w:r>
      <w:proofErr w:type="gramEnd"/>
      <w:r>
        <w:rPr>
          <w:rStyle w:val="apple-converted-space"/>
          <w:rFonts w:ascii="Times New Roman" w:hAnsi="Times New Roman" w:cs="Times New Roman"/>
          <w:sz w:val="28"/>
          <w:szCs w:val="28"/>
        </w:rPr>
        <w:t xml:space="preserve"> стихи Суры.</w:t>
      </w:r>
    </w:p>
    <w:p w:rsidR="007D3B41" w:rsidRDefault="007D3B41" w:rsidP="007D3B41">
      <w:pPr>
        <w:pStyle w:val="a3"/>
        <w:spacing w:before="100" w:beforeAutospacing="1" w:after="0"/>
        <w:jc w:val="both"/>
        <w:rPr>
          <w:rStyle w:val="apple-converted-space"/>
          <w:rFonts w:ascii="Times New Roman" w:hAnsi="Times New Roman" w:cs="Times New Roman"/>
          <w:sz w:val="28"/>
          <w:szCs w:val="28"/>
        </w:rPr>
      </w:pPr>
      <w:r w:rsidRPr="00D25E38">
        <w:rPr>
          <w:rStyle w:val="apple-converted-space"/>
          <w:rFonts w:ascii="Times New Roman" w:hAnsi="Times New Roman" w:cs="Times New Roman"/>
          <w:i/>
          <w:sz w:val="28"/>
          <w:szCs w:val="28"/>
        </w:rPr>
        <w:t>Сунна</w:t>
      </w:r>
      <w:r>
        <w:rPr>
          <w:rStyle w:val="apple-converted-space"/>
          <w:rFonts w:ascii="Times New Roman" w:hAnsi="Times New Roman" w:cs="Times New Roman"/>
          <w:sz w:val="28"/>
          <w:szCs w:val="28"/>
        </w:rPr>
        <w:t xml:space="preserve"> - это священное предание. </w:t>
      </w:r>
    </w:p>
    <w:p w:rsidR="007D3B41" w:rsidRDefault="007D3B41" w:rsidP="007D3B41">
      <w:pPr>
        <w:pStyle w:val="a3"/>
        <w:spacing w:before="100" w:beforeAutospacing="1" w:after="0"/>
        <w:jc w:val="both"/>
        <w:rPr>
          <w:rStyle w:val="apple-converted-space"/>
          <w:rFonts w:ascii="Times New Roman" w:hAnsi="Times New Roman" w:cs="Times New Roman"/>
          <w:sz w:val="28"/>
          <w:szCs w:val="28"/>
        </w:rPr>
      </w:pPr>
      <w:r w:rsidRPr="00D25E38">
        <w:rPr>
          <w:rStyle w:val="apple-converted-space"/>
          <w:rFonts w:ascii="Times New Roman" w:hAnsi="Times New Roman" w:cs="Times New Roman"/>
          <w:i/>
          <w:sz w:val="28"/>
          <w:szCs w:val="28"/>
        </w:rPr>
        <w:t>Хадисы</w:t>
      </w:r>
      <w:r>
        <w:rPr>
          <w:rStyle w:val="apple-converted-space"/>
          <w:rFonts w:ascii="Times New Roman" w:hAnsi="Times New Roman" w:cs="Times New Roman"/>
          <w:sz w:val="28"/>
          <w:szCs w:val="28"/>
        </w:rPr>
        <w:t>- рассказы, записанные в Сунне.</w:t>
      </w:r>
    </w:p>
    <w:p w:rsidR="007D3B41" w:rsidRDefault="007D3B41" w:rsidP="007D3B41">
      <w:pPr>
        <w:pStyle w:val="a3"/>
        <w:spacing w:before="100" w:beforeAutospacing="1" w:after="0"/>
        <w:jc w:val="both"/>
        <w:rPr>
          <w:rStyle w:val="apple-converted-space"/>
          <w:rFonts w:ascii="Times New Roman" w:hAnsi="Times New Roman" w:cs="Times New Roman"/>
          <w:sz w:val="28"/>
          <w:szCs w:val="28"/>
        </w:rPr>
      </w:pPr>
      <w:r w:rsidRPr="00D25E38">
        <w:rPr>
          <w:rStyle w:val="apple-converted-space"/>
          <w:rFonts w:ascii="Times New Roman" w:hAnsi="Times New Roman" w:cs="Times New Roman"/>
          <w:i/>
          <w:sz w:val="28"/>
          <w:szCs w:val="28"/>
        </w:rPr>
        <w:t>Мечеть</w:t>
      </w:r>
      <w:r>
        <w:rPr>
          <w:rStyle w:val="apple-converted-space"/>
          <w:rFonts w:ascii="Times New Roman" w:hAnsi="Times New Roman" w:cs="Times New Roman"/>
          <w:sz w:val="28"/>
          <w:szCs w:val="28"/>
        </w:rPr>
        <w:t xml:space="preserve"> - мусульманское богослужебное архитектурное сооружение.</w:t>
      </w:r>
    </w:p>
    <w:p w:rsidR="007D3B41" w:rsidRDefault="007D3B41" w:rsidP="007D3B41">
      <w:pPr>
        <w:pStyle w:val="a3"/>
        <w:spacing w:before="100" w:beforeAutospacing="1" w:after="0"/>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Аллах- Бог.</w:t>
      </w:r>
    </w:p>
    <w:p w:rsidR="007D3B41" w:rsidRDefault="007D3B41" w:rsidP="007D3B41">
      <w:pPr>
        <w:pStyle w:val="a3"/>
        <w:spacing w:before="100" w:beforeAutospacing="1" w:after="0"/>
        <w:jc w:val="both"/>
        <w:rPr>
          <w:rStyle w:val="apple-converted-space"/>
          <w:rFonts w:ascii="Times New Roman" w:hAnsi="Times New Roman" w:cs="Times New Roman"/>
          <w:sz w:val="28"/>
          <w:szCs w:val="28"/>
        </w:rPr>
      </w:pPr>
    </w:p>
    <w:p w:rsidR="007D3B41" w:rsidRPr="003F2F63" w:rsidRDefault="007D3B41" w:rsidP="007D3B41">
      <w:pPr>
        <w:spacing w:after="0"/>
        <w:jc w:val="both"/>
        <w:rPr>
          <w:rFonts w:ascii="Times New Roman" w:hAnsi="Times New Roman" w:cs="Times New Roman"/>
          <w:sz w:val="28"/>
          <w:szCs w:val="28"/>
        </w:rPr>
      </w:pPr>
      <w:r w:rsidRPr="003F2F63">
        <w:rPr>
          <w:rStyle w:val="apple-converted-space"/>
          <w:rFonts w:ascii="Times New Roman" w:hAnsi="Times New Roman" w:cs="Times New Roman"/>
          <w:sz w:val="28"/>
          <w:szCs w:val="28"/>
        </w:rPr>
        <w:t>План урока:</w:t>
      </w:r>
    </w:p>
    <w:p w:rsidR="007D3B41" w:rsidRDefault="007D3B41" w:rsidP="007D3B41">
      <w:pPr>
        <w:spacing w:after="0"/>
        <w:jc w:val="both"/>
        <w:rPr>
          <w:rFonts w:ascii="Times New Roman" w:hAnsi="Times New Roman" w:cs="Times New Roman"/>
          <w:sz w:val="28"/>
          <w:szCs w:val="28"/>
        </w:rPr>
      </w:pPr>
      <w:r>
        <w:rPr>
          <w:rFonts w:ascii="Times New Roman" w:hAnsi="Times New Roman" w:cs="Times New Roman"/>
          <w:sz w:val="28"/>
          <w:szCs w:val="28"/>
        </w:rPr>
        <w:t>Организующая часть-3мин</w:t>
      </w:r>
    </w:p>
    <w:p w:rsidR="007D3B41" w:rsidRDefault="007D3B41" w:rsidP="007D3B41">
      <w:pPr>
        <w:spacing w:after="0"/>
        <w:jc w:val="both"/>
        <w:rPr>
          <w:rFonts w:ascii="Times New Roman" w:hAnsi="Times New Roman" w:cs="Times New Roman"/>
          <w:sz w:val="28"/>
          <w:szCs w:val="28"/>
        </w:rPr>
      </w:pPr>
      <w:r>
        <w:rPr>
          <w:rFonts w:ascii="Times New Roman" w:hAnsi="Times New Roman" w:cs="Times New Roman"/>
          <w:sz w:val="28"/>
          <w:szCs w:val="28"/>
        </w:rPr>
        <w:t>Сообщение новых знаний-15 мин</w:t>
      </w:r>
    </w:p>
    <w:p w:rsidR="007D3B41" w:rsidRDefault="007D3B41" w:rsidP="007D3B41">
      <w:pPr>
        <w:spacing w:after="0"/>
        <w:jc w:val="both"/>
        <w:rPr>
          <w:rFonts w:ascii="Times New Roman" w:hAnsi="Times New Roman" w:cs="Times New Roman"/>
          <w:sz w:val="28"/>
          <w:szCs w:val="28"/>
        </w:rPr>
      </w:pPr>
      <w:r>
        <w:rPr>
          <w:rFonts w:ascii="Times New Roman" w:hAnsi="Times New Roman" w:cs="Times New Roman"/>
          <w:sz w:val="28"/>
          <w:szCs w:val="28"/>
        </w:rPr>
        <w:t>Практическая работа учащихся-25 мин</w:t>
      </w:r>
    </w:p>
    <w:p w:rsidR="007D3B41" w:rsidRDefault="007D3B41" w:rsidP="007D3B41">
      <w:pPr>
        <w:spacing w:after="0"/>
        <w:jc w:val="both"/>
        <w:rPr>
          <w:rFonts w:ascii="Times New Roman" w:hAnsi="Times New Roman" w:cs="Times New Roman"/>
          <w:sz w:val="28"/>
          <w:szCs w:val="28"/>
        </w:rPr>
      </w:pPr>
      <w:r>
        <w:rPr>
          <w:rFonts w:ascii="Times New Roman" w:hAnsi="Times New Roman" w:cs="Times New Roman"/>
          <w:sz w:val="28"/>
          <w:szCs w:val="28"/>
        </w:rPr>
        <w:t>Итог урока и сообщение задания на дом-2 мин</w:t>
      </w:r>
    </w:p>
    <w:p w:rsidR="007D3B41" w:rsidRPr="00C226CB" w:rsidRDefault="007D3B41" w:rsidP="007D3B41">
      <w:pPr>
        <w:spacing w:after="0"/>
        <w:jc w:val="both"/>
        <w:rPr>
          <w:rFonts w:ascii="Times New Roman" w:hAnsi="Times New Roman" w:cs="Times New Roman"/>
          <w:sz w:val="28"/>
          <w:szCs w:val="28"/>
        </w:rPr>
      </w:pPr>
    </w:p>
    <w:p w:rsidR="007D3B41" w:rsidRPr="00DD606F" w:rsidRDefault="007D3B41" w:rsidP="007D3B41">
      <w:pPr>
        <w:spacing w:after="0"/>
        <w:jc w:val="center"/>
        <w:rPr>
          <w:rFonts w:ascii="Times New Roman" w:hAnsi="Times New Roman" w:cs="Times New Roman"/>
          <w:b/>
          <w:sz w:val="32"/>
          <w:szCs w:val="32"/>
        </w:rPr>
      </w:pPr>
      <w:r w:rsidRPr="00DD606F">
        <w:rPr>
          <w:rFonts w:ascii="Times New Roman" w:hAnsi="Times New Roman" w:cs="Times New Roman"/>
          <w:b/>
          <w:sz w:val="32"/>
          <w:szCs w:val="32"/>
        </w:rPr>
        <w:t xml:space="preserve">Ход урока </w:t>
      </w:r>
      <w:proofErr w:type="gramStart"/>
      <w:r w:rsidRPr="00DD606F">
        <w:rPr>
          <w:rFonts w:ascii="Times New Roman" w:hAnsi="Times New Roman" w:cs="Times New Roman"/>
          <w:b/>
          <w:sz w:val="32"/>
          <w:szCs w:val="32"/>
        </w:rPr>
        <w:t xml:space="preserve">( </w:t>
      </w:r>
      <w:proofErr w:type="gramEnd"/>
      <w:r w:rsidRPr="00DD606F">
        <w:rPr>
          <w:rFonts w:ascii="Times New Roman" w:hAnsi="Times New Roman" w:cs="Times New Roman"/>
          <w:b/>
          <w:sz w:val="32"/>
          <w:szCs w:val="32"/>
        </w:rPr>
        <w:t>45 мин )</w:t>
      </w:r>
    </w:p>
    <w:p w:rsidR="007D3B41" w:rsidRDefault="007D3B41" w:rsidP="007D3B41">
      <w:pPr>
        <w:spacing w:after="0"/>
        <w:jc w:val="center"/>
        <w:rPr>
          <w:rFonts w:ascii="Times New Roman" w:hAnsi="Times New Roman" w:cs="Times New Roman"/>
          <w:i/>
          <w:sz w:val="32"/>
          <w:szCs w:val="32"/>
        </w:rPr>
      </w:pPr>
    </w:p>
    <w:p w:rsidR="007D3B41" w:rsidRPr="00DD606F" w:rsidRDefault="007D3B41" w:rsidP="007D3B41">
      <w:pPr>
        <w:spacing w:after="0"/>
        <w:jc w:val="center"/>
        <w:rPr>
          <w:rFonts w:ascii="Times New Roman" w:hAnsi="Times New Roman" w:cs="Times New Roman"/>
          <w:b/>
          <w:sz w:val="32"/>
          <w:szCs w:val="32"/>
        </w:rPr>
      </w:pPr>
      <w:r w:rsidRPr="00DD606F">
        <w:rPr>
          <w:rFonts w:ascii="Times New Roman" w:hAnsi="Times New Roman" w:cs="Times New Roman"/>
          <w:b/>
          <w:i/>
          <w:sz w:val="32"/>
          <w:szCs w:val="32"/>
        </w:rPr>
        <w:t xml:space="preserve">Орг. момент </w:t>
      </w:r>
      <w:proofErr w:type="gramStart"/>
      <w:r w:rsidRPr="00DD606F">
        <w:rPr>
          <w:rFonts w:ascii="Times New Roman" w:hAnsi="Times New Roman" w:cs="Times New Roman"/>
          <w:b/>
          <w:i/>
          <w:sz w:val="32"/>
          <w:szCs w:val="32"/>
        </w:rPr>
        <w:t xml:space="preserve">( </w:t>
      </w:r>
      <w:proofErr w:type="gramEnd"/>
      <w:r w:rsidRPr="00DD606F">
        <w:rPr>
          <w:rFonts w:ascii="Times New Roman" w:hAnsi="Times New Roman" w:cs="Times New Roman"/>
          <w:b/>
          <w:i/>
          <w:sz w:val="32"/>
          <w:szCs w:val="32"/>
        </w:rPr>
        <w:t>3 мин )</w:t>
      </w:r>
    </w:p>
    <w:p w:rsidR="007D3B41" w:rsidRPr="00F32688" w:rsidRDefault="007D3B41" w:rsidP="007D3B41">
      <w:pPr>
        <w:spacing w:after="0"/>
        <w:jc w:val="both"/>
        <w:rPr>
          <w:rFonts w:ascii="Times New Roman" w:hAnsi="Times New Roman" w:cs="Times New Roman"/>
          <w:sz w:val="32"/>
          <w:szCs w:val="32"/>
        </w:rPr>
      </w:pPr>
      <w:r>
        <w:rPr>
          <w:rFonts w:ascii="Times New Roman" w:hAnsi="Times New Roman" w:cs="Times New Roman"/>
          <w:sz w:val="32"/>
          <w:szCs w:val="32"/>
        </w:rPr>
        <w:t>Здравствуйте, садитесь. (Проверяю готовность к уроку). Проверяю домашние задания.</w:t>
      </w:r>
    </w:p>
    <w:p w:rsidR="007D3B41" w:rsidRDefault="007D3B41" w:rsidP="007D3B41">
      <w:pPr>
        <w:spacing w:after="0"/>
        <w:jc w:val="center"/>
        <w:rPr>
          <w:rFonts w:ascii="Times New Roman" w:hAnsi="Times New Roman" w:cs="Times New Roman"/>
          <w:i/>
          <w:sz w:val="32"/>
          <w:szCs w:val="32"/>
        </w:rPr>
      </w:pPr>
    </w:p>
    <w:p w:rsidR="007D3B41" w:rsidRPr="00DD606F" w:rsidRDefault="007D3B41" w:rsidP="007D3B41">
      <w:pPr>
        <w:spacing w:after="0"/>
        <w:jc w:val="center"/>
        <w:rPr>
          <w:rFonts w:ascii="Times New Roman" w:hAnsi="Times New Roman" w:cs="Times New Roman"/>
          <w:b/>
          <w:sz w:val="28"/>
          <w:szCs w:val="28"/>
        </w:rPr>
      </w:pPr>
      <w:r w:rsidRPr="00DD606F">
        <w:rPr>
          <w:rFonts w:ascii="Times New Roman" w:hAnsi="Times New Roman" w:cs="Times New Roman"/>
          <w:b/>
          <w:i/>
          <w:sz w:val="32"/>
          <w:szCs w:val="32"/>
        </w:rPr>
        <w:t>Сообщение новых знаний(15 мин)</w:t>
      </w:r>
      <w:r w:rsidRPr="00DD606F">
        <w:rPr>
          <w:rFonts w:ascii="Times New Roman" w:hAnsi="Times New Roman" w:cs="Times New Roman"/>
          <w:b/>
          <w:i/>
          <w:sz w:val="28"/>
          <w:szCs w:val="28"/>
        </w:rPr>
        <w:t xml:space="preserve"> </w:t>
      </w:r>
    </w:p>
    <w:p w:rsidR="007D3B41" w:rsidRDefault="007D3B41" w:rsidP="007D3B41">
      <w:pPr>
        <w:spacing w:after="0"/>
        <w:rPr>
          <w:rFonts w:ascii="Times New Roman" w:hAnsi="Times New Roman" w:cs="Times New Roman"/>
          <w:sz w:val="28"/>
          <w:szCs w:val="28"/>
        </w:rPr>
      </w:pPr>
      <w:r>
        <w:rPr>
          <w:rFonts w:ascii="Times New Roman" w:hAnsi="Times New Roman" w:cs="Times New Roman"/>
          <w:sz w:val="28"/>
          <w:szCs w:val="28"/>
        </w:rPr>
        <w:t xml:space="preserve">Сегодня мы с вами будем проходить тему </w:t>
      </w:r>
      <w:r w:rsidRPr="0011759D">
        <w:rPr>
          <w:rFonts w:ascii="Times New Roman" w:hAnsi="Times New Roman" w:cs="Times New Roman"/>
          <w:b/>
          <w:sz w:val="32"/>
          <w:szCs w:val="32"/>
        </w:rPr>
        <w:t>«</w:t>
      </w:r>
      <w:r w:rsidRPr="00595F69">
        <w:rPr>
          <w:rFonts w:ascii="Times New Roman" w:hAnsi="Times New Roman" w:cs="Times New Roman"/>
          <w:sz w:val="28"/>
          <w:szCs w:val="28"/>
        </w:rPr>
        <w:t>Ислам на уроках изобразительного искусство»</w:t>
      </w:r>
      <w:r>
        <w:rPr>
          <w:rFonts w:ascii="Times New Roman" w:hAnsi="Times New Roman" w:cs="Times New Roman"/>
          <w:sz w:val="28"/>
          <w:szCs w:val="28"/>
        </w:rPr>
        <w:t>.</w:t>
      </w:r>
    </w:p>
    <w:p w:rsidR="007D3B41" w:rsidRDefault="007D3B41" w:rsidP="007D3B41">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Применяю клок </w:t>
      </w:r>
      <w:proofErr w:type="spellStart"/>
      <w:r>
        <w:rPr>
          <w:rFonts w:ascii="Times New Roman" w:hAnsi="Times New Roman" w:cs="Times New Roman"/>
          <w:sz w:val="28"/>
          <w:szCs w:val="28"/>
        </w:rPr>
        <w:t>КЛОК</w:t>
      </w:r>
      <w:proofErr w:type="spellEnd"/>
      <w:r>
        <w:rPr>
          <w:rFonts w:ascii="Times New Roman" w:hAnsi="Times New Roman" w:cs="Times New Roman"/>
          <w:sz w:val="28"/>
          <w:szCs w:val="28"/>
        </w:rPr>
        <w:t xml:space="preserve"> БАДДИ</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смотрим в 3 часа и находим назначенный вами партнера. </w:t>
      </w:r>
    </w:p>
    <w:p w:rsidR="007D3B41" w:rsidRPr="00271233" w:rsidRDefault="007D3B41" w:rsidP="007D3B41">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Pr="00271233">
        <w:rPr>
          <w:rFonts w:ascii="Times New Roman" w:hAnsi="Times New Roman" w:cs="Times New Roman"/>
          <w:i/>
          <w:sz w:val="28"/>
          <w:szCs w:val="28"/>
        </w:rPr>
        <w:t xml:space="preserve">Как вы думаете </w:t>
      </w:r>
      <w:proofErr w:type="gramStart"/>
      <w:r w:rsidRPr="00271233">
        <w:rPr>
          <w:rFonts w:ascii="Times New Roman" w:hAnsi="Times New Roman" w:cs="Times New Roman"/>
          <w:i/>
          <w:sz w:val="28"/>
          <w:szCs w:val="28"/>
        </w:rPr>
        <w:t>искусство</w:t>
      </w:r>
      <w:proofErr w:type="gramEnd"/>
      <w:r w:rsidRPr="00271233">
        <w:rPr>
          <w:rFonts w:ascii="Times New Roman" w:hAnsi="Times New Roman" w:cs="Times New Roman"/>
          <w:i/>
          <w:sz w:val="28"/>
          <w:szCs w:val="28"/>
        </w:rPr>
        <w:t xml:space="preserve"> какими методами сближает народа? А теперь давайте </w:t>
      </w:r>
      <w:proofErr w:type="spellStart"/>
      <w:r w:rsidRPr="00271233">
        <w:rPr>
          <w:rFonts w:ascii="Times New Roman" w:hAnsi="Times New Roman" w:cs="Times New Roman"/>
          <w:i/>
          <w:sz w:val="28"/>
          <w:szCs w:val="28"/>
        </w:rPr>
        <w:t>поразмыщляйте</w:t>
      </w:r>
      <w:proofErr w:type="spellEnd"/>
      <w:r w:rsidRPr="00271233">
        <w:rPr>
          <w:rFonts w:ascii="Times New Roman" w:hAnsi="Times New Roman" w:cs="Times New Roman"/>
          <w:i/>
          <w:sz w:val="28"/>
          <w:szCs w:val="28"/>
        </w:rPr>
        <w:t xml:space="preserve"> 30 секунд и </w:t>
      </w:r>
      <w:proofErr w:type="spellStart"/>
      <w:r w:rsidRPr="00271233">
        <w:rPr>
          <w:rFonts w:ascii="Times New Roman" w:hAnsi="Times New Roman" w:cs="Times New Roman"/>
          <w:i/>
          <w:sz w:val="28"/>
          <w:szCs w:val="28"/>
        </w:rPr>
        <w:t>обьясните</w:t>
      </w:r>
      <w:proofErr w:type="spellEnd"/>
      <w:r w:rsidRPr="00271233">
        <w:rPr>
          <w:rFonts w:ascii="Times New Roman" w:hAnsi="Times New Roman" w:cs="Times New Roman"/>
          <w:i/>
          <w:sz w:val="28"/>
          <w:szCs w:val="28"/>
        </w:rPr>
        <w:t xml:space="preserve"> свой выбор партнеру.</w:t>
      </w:r>
    </w:p>
    <w:p w:rsidR="007D3B41" w:rsidRDefault="007D3B41" w:rsidP="007D3B41">
      <w:pPr>
        <w:spacing w:after="0"/>
        <w:jc w:val="both"/>
        <w:rPr>
          <w:rFonts w:ascii="Times New Roman" w:hAnsi="Times New Roman" w:cs="Times New Roman"/>
          <w:sz w:val="28"/>
          <w:szCs w:val="28"/>
        </w:rPr>
      </w:pPr>
      <w:r>
        <w:rPr>
          <w:rFonts w:ascii="Times New Roman" w:hAnsi="Times New Roman" w:cs="Times New Roman"/>
          <w:sz w:val="28"/>
          <w:szCs w:val="28"/>
        </w:rPr>
        <w:t xml:space="preserve">        Искусство включает: музыку, театр, кино, изобразительное искусство, литературу, дизайн. И это все играют очень большую роль в жизни любого человека. </w:t>
      </w:r>
      <w:proofErr w:type="spellStart"/>
      <w:r>
        <w:rPr>
          <w:rFonts w:ascii="Times New Roman" w:hAnsi="Times New Roman" w:cs="Times New Roman"/>
          <w:sz w:val="28"/>
          <w:szCs w:val="28"/>
        </w:rPr>
        <w:t>Обьединяют</w:t>
      </w:r>
      <w:proofErr w:type="spellEnd"/>
      <w:r>
        <w:rPr>
          <w:rFonts w:ascii="Times New Roman" w:hAnsi="Times New Roman" w:cs="Times New Roman"/>
          <w:sz w:val="28"/>
          <w:szCs w:val="28"/>
        </w:rPr>
        <w:t xml:space="preserve"> народа со своими традициями, обрядами, религиями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w:t>
      </w:r>
    </w:p>
    <w:p w:rsidR="007D3B41" w:rsidRDefault="007D3B41" w:rsidP="007D3B4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271233">
        <w:rPr>
          <w:rFonts w:ascii="Times New Roman" w:hAnsi="Times New Roman" w:cs="Times New Roman"/>
          <w:i/>
          <w:sz w:val="28"/>
          <w:szCs w:val="28"/>
        </w:rPr>
        <w:t xml:space="preserve">Что вы </w:t>
      </w:r>
      <w:proofErr w:type="gramStart"/>
      <w:r w:rsidRPr="00271233">
        <w:rPr>
          <w:rFonts w:ascii="Times New Roman" w:hAnsi="Times New Roman" w:cs="Times New Roman"/>
          <w:i/>
          <w:sz w:val="28"/>
          <w:szCs w:val="28"/>
        </w:rPr>
        <w:t>подразумеваете</w:t>
      </w:r>
      <w:proofErr w:type="gramEnd"/>
      <w:r w:rsidRPr="00271233">
        <w:rPr>
          <w:rFonts w:ascii="Times New Roman" w:hAnsi="Times New Roman" w:cs="Times New Roman"/>
          <w:i/>
          <w:sz w:val="28"/>
          <w:szCs w:val="28"/>
        </w:rPr>
        <w:t xml:space="preserve"> когда мы говорим </w:t>
      </w:r>
      <w:r w:rsidRPr="00271233">
        <w:rPr>
          <w:rFonts w:ascii="Times New Roman" w:hAnsi="Times New Roman" w:cs="Times New Roman"/>
          <w:b/>
          <w:i/>
          <w:sz w:val="32"/>
          <w:szCs w:val="32"/>
        </w:rPr>
        <w:t>«</w:t>
      </w:r>
      <w:r w:rsidRPr="00271233">
        <w:rPr>
          <w:rFonts w:ascii="Times New Roman" w:hAnsi="Times New Roman" w:cs="Times New Roman"/>
          <w:i/>
          <w:sz w:val="28"/>
          <w:szCs w:val="28"/>
        </w:rPr>
        <w:t>Ислам на уроках изобразительного искусство»?  Я  даю 30 секунд, отвечает сначала партнер 2 потом,3,4,1.</w:t>
      </w:r>
      <w:r>
        <w:rPr>
          <w:rFonts w:ascii="Times New Roman" w:hAnsi="Times New Roman" w:cs="Times New Roman"/>
          <w:sz w:val="28"/>
          <w:szCs w:val="28"/>
        </w:rPr>
        <w:t xml:space="preserve"> ( ТАЙМД РОУНД РОБИН).</w:t>
      </w:r>
    </w:p>
    <w:p w:rsidR="007D3B41" w:rsidRPr="004A4606" w:rsidRDefault="007D3B41" w:rsidP="007D3B41">
      <w:pPr>
        <w:shd w:val="clear" w:color="auto" w:fill="FFFFFF"/>
        <w:spacing w:before="100" w:beforeAutospacing="1" w:after="0"/>
        <w:ind w:right="-1" w:firstLine="709"/>
        <w:jc w:val="both"/>
        <w:rPr>
          <w:rFonts w:ascii="Times New Roman" w:eastAsia="Times New Roman" w:hAnsi="Times New Roman" w:cs="Times New Roman"/>
          <w:color w:val="000000"/>
          <w:sz w:val="28"/>
          <w:szCs w:val="28"/>
          <w:lang w:eastAsia="ru-RU"/>
        </w:rPr>
      </w:pPr>
      <w:r w:rsidRPr="004A4606">
        <w:rPr>
          <w:rFonts w:ascii="Times New Roman" w:hAnsi="Times New Roman" w:cs="Times New Roman"/>
          <w:sz w:val="28"/>
          <w:szCs w:val="28"/>
        </w:rPr>
        <w:lastRenderedPageBreak/>
        <w:t xml:space="preserve">         </w:t>
      </w:r>
      <w:r w:rsidRPr="004A4606">
        <w:rPr>
          <w:rFonts w:ascii="Times New Roman" w:eastAsia="Times New Roman" w:hAnsi="Times New Roman" w:cs="Times New Roman"/>
          <w:color w:val="000000"/>
          <w:sz w:val="28"/>
          <w:szCs w:val="28"/>
          <w:lang w:eastAsia="ru-RU"/>
        </w:rPr>
        <w:t>Ислам (по-арабски — покорность) возник в </w:t>
      </w:r>
      <w:r w:rsidRPr="004A4606">
        <w:rPr>
          <w:rFonts w:ascii="Times New Roman" w:eastAsia="Times New Roman" w:hAnsi="Times New Roman" w:cs="Times New Roman"/>
          <w:color w:val="000000"/>
          <w:sz w:val="28"/>
          <w:szCs w:val="28"/>
          <w:lang w:val="en-US" w:eastAsia="ru-RU"/>
        </w:rPr>
        <w:t>VII</w:t>
      </w:r>
      <w:r w:rsidRPr="004A4606">
        <w:rPr>
          <w:rFonts w:ascii="Times New Roman" w:eastAsia="Times New Roman" w:hAnsi="Times New Roman" w:cs="Times New Roman"/>
          <w:color w:val="000000"/>
          <w:sz w:val="28"/>
          <w:szCs w:val="28"/>
          <w:lang w:eastAsia="ru-RU"/>
        </w:rPr>
        <w:t> веке н.э. в Аравии. Согласно преданию, Мухаммед впервые выступил с проповедью новой религии в своем родном городе Мекке в 610 г</w:t>
      </w:r>
      <w:proofErr w:type="gramStart"/>
      <w:r w:rsidRPr="004A4606">
        <w:rPr>
          <w:rFonts w:ascii="Times New Roman" w:eastAsia="Times New Roman" w:hAnsi="Times New Roman" w:cs="Times New Roman"/>
          <w:color w:val="000000"/>
          <w:sz w:val="28"/>
          <w:szCs w:val="28"/>
          <w:lang w:eastAsia="ru-RU"/>
        </w:rPr>
        <w:t>.С</w:t>
      </w:r>
      <w:proofErr w:type="gramEnd"/>
      <w:r w:rsidRPr="004A4606">
        <w:rPr>
          <w:rFonts w:ascii="Times New Roman" w:eastAsia="Times New Roman" w:hAnsi="Times New Roman" w:cs="Times New Roman"/>
          <w:color w:val="000000"/>
          <w:sz w:val="28"/>
          <w:szCs w:val="28"/>
          <w:lang w:eastAsia="ru-RU"/>
        </w:rPr>
        <w:t>тав третьей, самой молодой из молодых религий после буддизма и христианства, ислам сразу заявил о себе как политическая и военная сила. Он оказал огромное преобразовательное воздействие на арабские племена, которые, объединенные исламом, основали свою громадную империю.</w:t>
      </w:r>
    </w:p>
    <w:p w:rsidR="007D3B41" w:rsidRPr="004A4606" w:rsidRDefault="007D3B41" w:rsidP="007D3B41">
      <w:pPr>
        <w:shd w:val="clear" w:color="auto" w:fill="FFFFFF"/>
        <w:spacing w:before="100" w:beforeAutospacing="1" w:after="0"/>
        <w:ind w:right="-1" w:firstLine="709"/>
        <w:jc w:val="both"/>
        <w:rPr>
          <w:rFonts w:ascii="Times New Roman" w:eastAsia="Times New Roman" w:hAnsi="Times New Roman" w:cs="Times New Roman"/>
          <w:color w:val="000000"/>
          <w:sz w:val="28"/>
          <w:szCs w:val="28"/>
          <w:lang w:eastAsia="ru-RU"/>
        </w:rPr>
      </w:pPr>
      <w:r w:rsidRPr="004A4606">
        <w:rPr>
          <w:rFonts w:ascii="Times New Roman" w:eastAsia="Times New Roman" w:hAnsi="Times New Roman" w:cs="Times New Roman"/>
          <w:color w:val="000000"/>
          <w:sz w:val="28"/>
          <w:szCs w:val="28"/>
          <w:lang w:eastAsia="ru-RU"/>
        </w:rPr>
        <w:t xml:space="preserve">В </w:t>
      </w:r>
      <w:proofErr w:type="spellStart"/>
      <w:r w:rsidRPr="004A4606">
        <w:rPr>
          <w:rFonts w:ascii="Times New Roman" w:eastAsia="Times New Roman" w:hAnsi="Times New Roman" w:cs="Times New Roman"/>
          <w:color w:val="000000"/>
          <w:sz w:val="28"/>
          <w:szCs w:val="28"/>
          <w:lang w:eastAsia="ru-RU"/>
        </w:rPr>
        <w:t>Булгарии</w:t>
      </w:r>
      <w:proofErr w:type="spellEnd"/>
      <w:r w:rsidRPr="004A4606">
        <w:rPr>
          <w:rFonts w:ascii="Times New Roman" w:eastAsia="Times New Roman" w:hAnsi="Times New Roman" w:cs="Times New Roman"/>
          <w:color w:val="000000"/>
          <w:sz w:val="28"/>
          <w:szCs w:val="28"/>
          <w:lang w:eastAsia="ru-RU"/>
        </w:rPr>
        <w:t xml:space="preserve"> (современная </w:t>
      </w:r>
      <w:proofErr w:type="spellStart"/>
      <w:r w:rsidRPr="004A4606">
        <w:rPr>
          <w:rFonts w:ascii="Times New Roman" w:eastAsia="Times New Roman" w:hAnsi="Times New Roman" w:cs="Times New Roman"/>
          <w:color w:val="000000"/>
          <w:sz w:val="28"/>
          <w:szCs w:val="28"/>
          <w:lang w:eastAsia="ru-RU"/>
        </w:rPr>
        <w:t>татария</w:t>
      </w:r>
      <w:proofErr w:type="spellEnd"/>
      <w:r w:rsidRPr="004A4606">
        <w:rPr>
          <w:rFonts w:ascii="Times New Roman" w:eastAsia="Times New Roman" w:hAnsi="Times New Roman" w:cs="Times New Roman"/>
          <w:color w:val="000000"/>
          <w:sz w:val="28"/>
          <w:szCs w:val="28"/>
          <w:lang w:eastAsia="ru-RU"/>
        </w:rPr>
        <w:t>) часть населения исповедовала ислам в конце</w:t>
      </w:r>
      <w:proofErr w:type="gramStart"/>
      <w:r w:rsidRPr="004A4606">
        <w:rPr>
          <w:rFonts w:ascii="Times New Roman" w:eastAsia="Times New Roman" w:hAnsi="Times New Roman" w:cs="Times New Roman"/>
          <w:color w:val="000000"/>
          <w:sz w:val="28"/>
          <w:szCs w:val="28"/>
          <w:lang w:val="en-US" w:eastAsia="ru-RU"/>
        </w:rPr>
        <w:t>IX</w:t>
      </w:r>
      <w:proofErr w:type="gramEnd"/>
      <w:r w:rsidRPr="004A4606">
        <w:rPr>
          <w:rFonts w:ascii="Times New Roman" w:eastAsia="Times New Roman" w:hAnsi="Times New Roman" w:cs="Times New Roman"/>
          <w:color w:val="000000"/>
          <w:sz w:val="28"/>
          <w:szCs w:val="28"/>
          <w:lang w:eastAsia="ru-RU"/>
        </w:rPr>
        <w:t> - начале </w:t>
      </w:r>
      <w:r w:rsidRPr="004A4606">
        <w:rPr>
          <w:rFonts w:ascii="Times New Roman" w:eastAsia="Times New Roman" w:hAnsi="Times New Roman" w:cs="Times New Roman"/>
          <w:color w:val="000000"/>
          <w:sz w:val="28"/>
          <w:szCs w:val="28"/>
          <w:lang w:val="en-US" w:eastAsia="ru-RU"/>
        </w:rPr>
        <w:t>X</w:t>
      </w:r>
      <w:r w:rsidRPr="004A4606">
        <w:rPr>
          <w:rFonts w:ascii="Times New Roman" w:eastAsia="Times New Roman" w:hAnsi="Times New Roman" w:cs="Times New Roman"/>
          <w:color w:val="000000"/>
          <w:sz w:val="28"/>
          <w:szCs w:val="28"/>
          <w:lang w:eastAsia="ru-RU"/>
        </w:rPr>
        <w:t> вв. В Башкирию он начал проникать в </w:t>
      </w:r>
      <w:r w:rsidRPr="004A4606">
        <w:rPr>
          <w:rFonts w:ascii="Times New Roman" w:eastAsia="Times New Roman" w:hAnsi="Times New Roman" w:cs="Times New Roman"/>
          <w:color w:val="000000"/>
          <w:sz w:val="28"/>
          <w:szCs w:val="28"/>
          <w:lang w:val="en-US" w:eastAsia="ru-RU"/>
        </w:rPr>
        <w:t>X</w:t>
      </w:r>
      <w:r w:rsidRPr="004A4606">
        <w:rPr>
          <w:rFonts w:ascii="Times New Roman" w:eastAsia="Times New Roman" w:hAnsi="Times New Roman" w:cs="Times New Roman"/>
          <w:color w:val="000000"/>
          <w:sz w:val="28"/>
          <w:szCs w:val="28"/>
          <w:lang w:eastAsia="ru-RU"/>
        </w:rPr>
        <w:t> - </w:t>
      </w:r>
      <w:r w:rsidRPr="004A4606">
        <w:rPr>
          <w:rFonts w:ascii="Times New Roman" w:eastAsia="Times New Roman" w:hAnsi="Times New Roman" w:cs="Times New Roman"/>
          <w:color w:val="000000"/>
          <w:sz w:val="28"/>
          <w:szCs w:val="28"/>
          <w:lang w:val="en-US" w:eastAsia="ru-RU"/>
        </w:rPr>
        <w:t>XII</w:t>
      </w:r>
      <w:r w:rsidRPr="004A4606">
        <w:rPr>
          <w:rFonts w:ascii="Times New Roman" w:eastAsia="Times New Roman" w:hAnsi="Times New Roman" w:cs="Times New Roman"/>
          <w:color w:val="000000"/>
          <w:sz w:val="28"/>
          <w:szCs w:val="28"/>
          <w:lang w:eastAsia="ru-RU"/>
        </w:rPr>
        <w:t> вв., а уже ко второй половине </w:t>
      </w:r>
      <w:r w:rsidRPr="004A4606">
        <w:rPr>
          <w:rFonts w:ascii="Times New Roman" w:eastAsia="Times New Roman" w:hAnsi="Times New Roman" w:cs="Times New Roman"/>
          <w:color w:val="000000"/>
          <w:sz w:val="28"/>
          <w:szCs w:val="28"/>
          <w:lang w:val="en-US" w:eastAsia="ru-RU"/>
        </w:rPr>
        <w:t>XIV</w:t>
      </w:r>
      <w:r w:rsidRPr="004A4606">
        <w:rPr>
          <w:rFonts w:ascii="Times New Roman" w:eastAsia="Times New Roman" w:hAnsi="Times New Roman" w:cs="Times New Roman"/>
          <w:color w:val="000000"/>
          <w:sz w:val="28"/>
          <w:szCs w:val="28"/>
          <w:lang w:eastAsia="ru-RU"/>
        </w:rPr>
        <w:t> века мусульманская религия была уже довольно прочно усвоена феодальной знатью.</w:t>
      </w:r>
    </w:p>
    <w:p w:rsidR="007D3B41" w:rsidRPr="004A4606" w:rsidRDefault="007D3B41" w:rsidP="007D3B41">
      <w:pPr>
        <w:shd w:val="clear" w:color="auto" w:fill="FFFFFF"/>
        <w:spacing w:before="100" w:beforeAutospacing="1" w:after="0"/>
        <w:ind w:right="-1" w:firstLine="709"/>
        <w:jc w:val="both"/>
        <w:rPr>
          <w:rFonts w:ascii="Times New Roman" w:eastAsia="Times New Roman" w:hAnsi="Times New Roman" w:cs="Times New Roman"/>
          <w:color w:val="000000"/>
          <w:sz w:val="28"/>
          <w:szCs w:val="28"/>
          <w:lang w:eastAsia="ru-RU"/>
        </w:rPr>
      </w:pPr>
      <w:r w:rsidRPr="004A4606">
        <w:rPr>
          <w:rFonts w:ascii="Times New Roman" w:eastAsia="Times New Roman" w:hAnsi="Times New Roman" w:cs="Times New Roman"/>
          <w:color w:val="000000"/>
          <w:sz w:val="28"/>
          <w:szCs w:val="28"/>
          <w:lang w:eastAsia="ru-RU"/>
        </w:rPr>
        <w:t xml:space="preserve">Люди, племена, целые народы, обратившиеся в данную веру, называют себя мусульманами, то есть исповедующими </w:t>
      </w:r>
      <w:proofErr w:type="spellStart"/>
      <w:r w:rsidRPr="004A4606">
        <w:rPr>
          <w:rFonts w:ascii="Times New Roman" w:eastAsia="Times New Roman" w:hAnsi="Times New Roman" w:cs="Times New Roman"/>
          <w:color w:val="000000"/>
          <w:sz w:val="28"/>
          <w:szCs w:val="28"/>
          <w:lang w:eastAsia="ru-RU"/>
        </w:rPr>
        <w:t>ислам</w:t>
      </w:r>
      <w:proofErr w:type="gramStart"/>
      <w:r w:rsidRPr="004A4606">
        <w:rPr>
          <w:rFonts w:ascii="Times New Roman" w:eastAsia="Times New Roman" w:hAnsi="Times New Roman" w:cs="Times New Roman"/>
          <w:color w:val="000000"/>
          <w:sz w:val="28"/>
          <w:szCs w:val="28"/>
          <w:lang w:eastAsia="ru-RU"/>
        </w:rPr>
        <w:t>.С</w:t>
      </w:r>
      <w:proofErr w:type="gramEnd"/>
      <w:r w:rsidRPr="004A4606">
        <w:rPr>
          <w:rFonts w:ascii="Times New Roman" w:eastAsia="Times New Roman" w:hAnsi="Times New Roman" w:cs="Times New Roman"/>
          <w:color w:val="000000"/>
          <w:sz w:val="28"/>
          <w:szCs w:val="28"/>
          <w:lang w:eastAsia="ru-RU"/>
        </w:rPr>
        <w:t>огласно</w:t>
      </w:r>
      <w:proofErr w:type="spellEnd"/>
      <w:r w:rsidRPr="004A4606">
        <w:rPr>
          <w:rFonts w:ascii="Times New Roman" w:eastAsia="Times New Roman" w:hAnsi="Times New Roman" w:cs="Times New Roman"/>
          <w:color w:val="000000"/>
          <w:sz w:val="28"/>
          <w:szCs w:val="28"/>
          <w:lang w:eastAsia="ru-RU"/>
        </w:rPr>
        <w:t xml:space="preserve"> его канонов, мусульманину предписывается верить в Аллаха и его посланника Мухаммеда, передавшего людям божественные </w:t>
      </w:r>
      <w:proofErr w:type="spellStart"/>
      <w:r w:rsidRPr="004A4606">
        <w:rPr>
          <w:rFonts w:ascii="Times New Roman" w:eastAsia="Times New Roman" w:hAnsi="Times New Roman" w:cs="Times New Roman"/>
          <w:color w:val="000000"/>
          <w:sz w:val="28"/>
          <w:szCs w:val="28"/>
          <w:lang w:eastAsia="ru-RU"/>
        </w:rPr>
        <w:t>откровения.Антиподом</w:t>
      </w:r>
      <w:proofErr w:type="spellEnd"/>
      <w:r w:rsidRPr="004A4606">
        <w:rPr>
          <w:rFonts w:ascii="Times New Roman" w:eastAsia="Times New Roman" w:hAnsi="Times New Roman" w:cs="Times New Roman"/>
          <w:color w:val="000000"/>
          <w:sz w:val="28"/>
          <w:szCs w:val="28"/>
          <w:lang w:eastAsia="ru-RU"/>
        </w:rPr>
        <w:t xml:space="preserve"> Аллаха в исламе является дьявол — </w:t>
      </w:r>
      <w:proofErr w:type="spellStart"/>
      <w:r w:rsidRPr="004A4606">
        <w:rPr>
          <w:rFonts w:ascii="Times New Roman" w:eastAsia="Times New Roman" w:hAnsi="Times New Roman" w:cs="Times New Roman"/>
          <w:color w:val="000000"/>
          <w:sz w:val="28"/>
          <w:szCs w:val="28"/>
          <w:lang w:eastAsia="ru-RU"/>
        </w:rPr>
        <w:t>Иблис</w:t>
      </w:r>
      <w:proofErr w:type="spellEnd"/>
      <w:r w:rsidRPr="004A4606">
        <w:rPr>
          <w:rFonts w:ascii="Times New Roman" w:eastAsia="Times New Roman" w:hAnsi="Times New Roman" w:cs="Times New Roman"/>
          <w:color w:val="000000"/>
          <w:sz w:val="28"/>
          <w:szCs w:val="28"/>
          <w:lang w:eastAsia="ru-RU"/>
        </w:rPr>
        <w:t xml:space="preserve"> (иначе шайтан), который отказался повиноваться Аллаху и был им проклят. Задача дьявола — совращать людей с истинного </w:t>
      </w:r>
      <w:proofErr w:type="spellStart"/>
      <w:r w:rsidRPr="004A4606">
        <w:rPr>
          <w:rFonts w:ascii="Times New Roman" w:eastAsia="Times New Roman" w:hAnsi="Times New Roman" w:cs="Times New Roman"/>
          <w:color w:val="000000"/>
          <w:sz w:val="28"/>
          <w:szCs w:val="28"/>
          <w:lang w:eastAsia="ru-RU"/>
        </w:rPr>
        <w:t>пути</w:t>
      </w:r>
      <w:proofErr w:type="gramStart"/>
      <w:r w:rsidRPr="004A4606">
        <w:rPr>
          <w:rFonts w:ascii="Times New Roman" w:eastAsia="Times New Roman" w:hAnsi="Times New Roman" w:cs="Times New Roman"/>
          <w:color w:val="000000"/>
          <w:sz w:val="28"/>
          <w:szCs w:val="28"/>
          <w:lang w:eastAsia="ru-RU"/>
        </w:rPr>
        <w:t>.К</w:t>
      </w:r>
      <w:proofErr w:type="gramEnd"/>
      <w:r w:rsidRPr="004A4606">
        <w:rPr>
          <w:rFonts w:ascii="Times New Roman" w:eastAsia="Times New Roman" w:hAnsi="Times New Roman" w:cs="Times New Roman"/>
          <w:color w:val="000000"/>
          <w:sz w:val="28"/>
          <w:szCs w:val="28"/>
          <w:lang w:eastAsia="ru-RU"/>
        </w:rPr>
        <w:t>роме</w:t>
      </w:r>
      <w:proofErr w:type="spellEnd"/>
      <w:r w:rsidRPr="004A4606">
        <w:rPr>
          <w:rFonts w:ascii="Times New Roman" w:eastAsia="Times New Roman" w:hAnsi="Times New Roman" w:cs="Times New Roman"/>
          <w:color w:val="000000"/>
          <w:sz w:val="28"/>
          <w:szCs w:val="28"/>
          <w:lang w:eastAsia="ru-RU"/>
        </w:rPr>
        <w:t xml:space="preserve"> того, мусульманам предписывается верить в </w:t>
      </w:r>
      <w:proofErr w:type="spellStart"/>
      <w:r w:rsidRPr="004A4606">
        <w:rPr>
          <w:rFonts w:ascii="Times New Roman" w:eastAsia="Times New Roman" w:hAnsi="Times New Roman" w:cs="Times New Roman"/>
          <w:color w:val="000000"/>
          <w:sz w:val="28"/>
          <w:szCs w:val="28"/>
          <w:lang w:eastAsia="ru-RU"/>
        </w:rPr>
        <w:t>несотворенность</w:t>
      </w:r>
      <w:proofErr w:type="spellEnd"/>
      <w:r w:rsidRPr="004A4606">
        <w:rPr>
          <w:rFonts w:ascii="Times New Roman" w:eastAsia="Times New Roman" w:hAnsi="Times New Roman" w:cs="Times New Roman"/>
          <w:color w:val="000000"/>
          <w:sz w:val="28"/>
          <w:szCs w:val="28"/>
          <w:lang w:eastAsia="ru-RU"/>
        </w:rPr>
        <w:t xml:space="preserve"> (вечность) Корана и в пророков — посланников Аллаха. Главные пророки </w:t>
      </w:r>
      <w:proofErr w:type="spellStart"/>
      <w:r w:rsidRPr="004A4606">
        <w:rPr>
          <w:rFonts w:ascii="Times New Roman" w:eastAsia="Times New Roman" w:hAnsi="Times New Roman" w:cs="Times New Roman"/>
          <w:color w:val="000000"/>
          <w:sz w:val="28"/>
          <w:szCs w:val="28"/>
          <w:lang w:eastAsia="ru-RU"/>
        </w:rPr>
        <w:t>Нух</w:t>
      </w:r>
      <w:proofErr w:type="spellEnd"/>
      <w:r w:rsidRPr="004A4606">
        <w:rPr>
          <w:rFonts w:ascii="Times New Roman" w:eastAsia="Times New Roman" w:hAnsi="Times New Roman" w:cs="Times New Roman"/>
          <w:color w:val="000000"/>
          <w:sz w:val="28"/>
          <w:szCs w:val="28"/>
          <w:lang w:eastAsia="ru-RU"/>
        </w:rPr>
        <w:t xml:space="preserve"> (Ной), Ибрагим (Авраам), </w:t>
      </w:r>
      <w:proofErr w:type="spellStart"/>
      <w:r w:rsidRPr="004A4606">
        <w:rPr>
          <w:rFonts w:ascii="Times New Roman" w:eastAsia="Times New Roman" w:hAnsi="Times New Roman" w:cs="Times New Roman"/>
          <w:color w:val="000000"/>
          <w:sz w:val="28"/>
          <w:szCs w:val="28"/>
          <w:lang w:eastAsia="ru-RU"/>
        </w:rPr>
        <w:t>Муса</w:t>
      </w:r>
      <w:proofErr w:type="spellEnd"/>
      <w:r w:rsidRPr="004A4606">
        <w:rPr>
          <w:rFonts w:ascii="Times New Roman" w:eastAsia="Times New Roman" w:hAnsi="Times New Roman" w:cs="Times New Roman"/>
          <w:color w:val="000000"/>
          <w:sz w:val="28"/>
          <w:szCs w:val="28"/>
          <w:lang w:eastAsia="ru-RU"/>
        </w:rPr>
        <w:t xml:space="preserve"> (Моисей), </w:t>
      </w:r>
      <w:proofErr w:type="spellStart"/>
      <w:r w:rsidRPr="004A4606">
        <w:rPr>
          <w:rFonts w:ascii="Times New Roman" w:eastAsia="Times New Roman" w:hAnsi="Times New Roman" w:cs="Times New Roman"/>
          <w:color w:val="000000"/>
          <w:sz w:val="28"/>
          <w:szCs w:val="28"/>
          <w:lang w:eastAsia="ru-RU"/>
        </w:rPr>
        <w:t>Иса</w:t>
      </w:r>
      <w:proofErr w:type="spellEnd"/>
      <w:r w:rsidRPr="004A4606">
        <w:rPr>
          <w:rFonts w:ascii="Times New Roman" w:eastAsia="Times New Roman" w:hAnsi="Times New Roman" w:cs="Times New Roman"/>
          <w:color w:val="000000"/>
          <w:sz w:val="28"/>
          <w:szCs w:val="28"/>
          <w:lang w:eastAsia="ru-RU"/>
        </w:rPr>
        <w:t xml:space="preserve"> (Иисус). Наивысший из них — Мухаммед.</w:t>
      </w:r>
    </w:p>
    <w:p w:rsidR="007D3B41" w:rsidRDefault="007D3B41" w:rsidP="007D3B4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83E13">
        <w:rPr>
          <w:rFonts w:ascii="Times New Roman" w:hAnsi="Times New Roman" w:cs="Times New Roman"/>
          <w:i/>
          <w:sz w:val="28"/>
          <w:szCs w:val="28"/>
        </w:rPr>
        <w:t xml:space="preserve">Как вы </w:t>
      </w:r>
      <w:proofErr w:type="gramStart"/>
      <w:r w:rsidRPr="00F83E13">
        <w:rPr>
          <w:rFonts w:ascii="Times New Roman" w:hAnsi="Times New Roman" w:cs="Times New Roman"/>
          <w:i/>
          <w:sz w:val="28"/>
          <w:szCs w:val="28"/>
        </w:rPr>
        <w:t>думаете</w:t>
      </w:r>
      <w:proofErr w:type="gramEnd"/>
      <w:r w:rsidRPr="00F83E13">
        <w:rPr>
          <w:rFonts w:ascii="Times New Roman" w:hAnsi="Times New Roman" w:cs="Times New Roman"/>
          <w:i/>
          <w:sz w:val="28"/>
          <w:szCs w:val="28"/>
        </w:rPr>
        <w:t xml:space="preserve"> что изображали в рисунках арабские люди? А что запрещали?</w:t>
      </w:r>
      <w:r>
        <w:rPr>
          <w:rFonts w:ascii="Times New Roman" w:hAnsi="Times New Roman" w:cs="Times New Roman"/>
          <w:sz w:val="28"/>
          <w:szCs w:val="28"/>
        </w:rPr>
        <w:t xml:space="preserve"> Отвечает партнер 1 и партнеры по плечу помогает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ТАЙМД РАУНД РОБИН).</w:t>
      </w:r>
    </w:p>
    <w:p w:rsidR="007D3B41" w:rsidRDefault="007D3B41" w:rsidP="007D3B41">
      <w:pPr>
        <w:shd w:val="clear" w:color="auto" w:fill="FFFFFF"/>
        <w:spacing w:before="96" w:after="0" w:line="360" w:lineRule="atLeast"/>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В исламе запрещали рисовать фигуры людей, животных и поэтому они изображали узоры, геометрические и ландшафтные орнаменты и это называлось Арабеской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показываю на слайде). </w:t>
      </w:r>
      <w:r w:rsidRPr="00C33113">
        <w:rPr>
          <w:rFonts w:ascii="Times New Roman" w:eastAsia="Times New Roman" w:hAnsi="Times New Roman" w:cs="Times New Roman"/>
          <w:color w:val="000000"/>
          <w:sz w:val="28"/>
          <w:szCs w:val="28"/>
          <w:lang w:eastAsia="ru-RU"/>
        </w:rPr>
        <w:t>Арабеска может включать изысканную графику арабского шрифта. Особое распространение получили арабески в эпоху Возрождения, а позднее арабесками стали называть причудливый орнамент только из растительных форм. Арабеску можно размещать на поверхности любой конфигурации, плоской или выпуклой. Нет никакой принципиальной разницы между композициями на стене или на ковре, на переплете рукописи или на керамике</w:t>
      </w:r>
      <w:r>
        <w:rPr>
          <w:rFonts w:ascii="Times New Roman" w:eastAsia="Times New Roman" w:hAnsi="Times New Roman" w:cs="Times New Roman"/>
          <w:color w:val="000000"/>
          <w:sz w:val="28"/>
          <w:szCs w:val="28"/>
          <w:lang w:eastAsia="ru-RU"/>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показываю на слайде)</w:t>
      </w:r>
      <w:r w:rsidRPr="00C33113">
        <w:rPr>
          <w:rFonts w:ascii="Times New Roman" w:eastAsia="Times New Roman" w:hAnsi="Times New Roman" w:cs="Times New Roman"/>
          <w:color w:val="000000"/>
          <w:sz w:val="28"/>
          <w:szCs w:val="28"/>
          <w:lang w:eastAsia="ru-RU"/>
        </w:rPr>
        <w:t>.</w:t>
      </w:r>
    </w:p>
    <w:p w:rsidR="007D3B41" w:rsidRDefault="007D3B41" w:rsidP="007D3B41">
      <w:pPr>
        <w:shd w:val="clear" w:color="auto" w:fill="FFFFFF"/>
        <w:spacing w:before="96" w:after="0" w:line="360" w:lineRule="atLeast"/>
        <w:jc w:val="both"/>
        <w:rPr>
          <w:rStyle w:val="apple-converted-space"/>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В исламе многое  значение имеет каллиграфия, </w:t>
      </w:r>
      <w:proofErr w:type="spellStart"/>
      <w:r>
        <w:rPr>
          <w:rFonts w:ascii="Times New Roman" w:eastAsia="Times New Roman" w:hAnsi="Times New Roman" w:cs="Times New Roman"/>
          <w:color w:val="000000"/>
          <w:sz w:val="28"/>
          <w:szCs w:val="28"/>
          <w:lang w:eastAsia="ru-RU"/>
        </w:rPr>
        <w:t>шамаиль</w:t>
      </w:r>
      <w:proofErr w:type="spellEnd"/>
      <w:r>
        <w:rPr>
          <w:rFonts w:ascii="Times New Roman" w:eastAsia="Times New Roman" w:hAnsi="Times New Roman" w:cs="Times New Roman"/>
          <w:color w:val="000000"/>
          <w:sz w:val="28"/>
          <w:szCs w:val="28"/>
          <w:lang w:eastAsia="ru-RU"/>
        </w:rPr>
        <w:t xml:space="preserve">.  </w:t>
      </w:r>
      <w:proofErr w:type="spellStart"/>
      <w:r w:rsidRPr="007F29CC">
        <w:rPr>
          <w:rFonts w:ascii="Times New Roman" w:hAnsi="Times New Roman" w:cs="Times New Roman"/>
          <w:sz w:val="28"/>
          <w:szCs w:val="28"/>
        </w:rPr>
        <w:t>Шамаиль</w:t>
      </w:r>
      <w:proofErr w:type="spellEnd"/>
      <w:r w:rsidRPr="007F29CC">
        <w:rPr>
          <w:rFonts w:ascii="Times New Roman" w:hAnsi="Times New Roman" w:cs="Times New Roman"/>
          <w:sz w:val="28"/>
          <w:szCs w:val="28"/>
        </w:rPr>
        <w:t xml:space="preserve"> – в культуре татар</w:t>
      </w:r>
      <w:r>
        <w:rPr>
          <w:rFonts w:ascii="Times New Roman" w:hAnsi="Times New Roman" w:cs="Times New Roman"/>
          <w:sz w:val="28"/>
          <w:szCs w:val="28"/>
        </w:rPr>
        <w:t xml:space="preserve"> </w:t>
      </w:r>
      <w:r w:rsidRPr="007F29CC">
        <w:rPr>
          <w:rFonts w:ascii="Times New Roman" w:hAnsi="Times New Roman" w:cs="Times New Roman"/>
          <w:sz w:val="28"/>
          <w:szCs w:val="28"/>
        </w:rPr>
        <w:t>-</w:t>
      </w:r>
      <w:r>
        <w:rPr>
          <w:rFonts w:ascii="Times New Roman" w:hAnsi="Times New Roman" w:cs="Times New Roman"/>
          <w:sz w:val="28"/>
          <w:szCs w:val="28"/>
        </w:rPr>
        <w:t xml:space="preserve"> </w:t>
      </w:r>
      <w:r w:rsidRPr="007F29CC">
        <w:rPr>
          <w:rFonts w:ascii="Times New Roman" w:hAnsi="Times New Roman" w:cs="Times New Roman"/>
          <w:sz w:val="28"/>
          <w:szCs w:val="28"/>
        </w:rPr>
        <w:t>суннитов религиозный знак, основанный на искусстве арабской каллиграфии, оформленный в виде станковой картины, выполненной на различных материалах</w:t>
      </w:r>
      <w:r>
        <w:rPr>
          <w:rFonts w:ascii="Times New Roman" w:hAnsi="Times New Roman" w:cs="Times New Roman"/>
          <w:sz w:val="28"/>
          <w:szCs w:val="28"/>
        </w:rPr>
        <w:t xml:space="preserve"> </w:t>
      </w:r>
      <w:r w:rsidRPr="007F29CC">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7F29CC">
        <w:rPr>
          <w:rFonts w:ascii="Times New Roman" w:hAnsi="Times New Roman" w:cs="Times New Roman"/>
          <w:sz w:val="28"/>
          <w:szCs w:val="28"/>
        </w:rPr>
        <w:t>печатным</w:t>
      </w:r>
      <w:r>
        <w:rPr>
          <w:rFonts w:ascii="Times New Roman" w:hAnsi="Times New Roman" w:cs="Times New Roman"/>
          <w:sz w:val="28"/>
          <w:szCs w:val="28"/>
        </w:rPr>
        <w:t xml:space="preserve"> </w:t>
      </w:r>
      <w:r w:rsidRPr="007F29CC">
        <w:rPr>
          <w:rFonts w:ascii="Times New Roman" w:hAnsi="Times New Roman" w:cs="Times New Roman"/>
          <w:sz w:val="28"/>
          <w:szCs w:val="28"/>
        </w:rPr>
        <w:t xml:space="preserve"> или </w:t>
      </w:r>
      <w:r>
        <w:rPr>
          <w:rFonts w:ascii="Times New Roman" w:hAnsi="Times New Roman" w:cs="Times New Roman"/>
          <w:sz w:val="28"/>
          <w:szCs w:val="28"/>
        </w:rPr>
        <w:t xml:space="preserve"> </w:t>
      </w:r>
      <w:r w:rsidRPr="007F29CC">
        <w:rPr>
          <w:rFonts w:ascii="Times New Roman" w:hAnsi="Times New Roman" w:cs="Times New Roman"/>
          <w:sz w:val="28"/>
          <w:szCs w:val="28"/>
        </w:rPr>
        <w:t xml:space="preserve">ручным </w:t>
      </w:r>
      <w:r>
        <w:rPr>
          <w:rFonts w:ascii="Times New Roman" w:hAnsi="Times New Roman" w:cs="Times New Roman"/>
          <w:sz w:val="28"/>
          <w:szCs w:val="28"/>
        </w:rPr>
        <w:t xml:space="preserve"> </w:t>
      </w:r>
      <w:r w:rsidRPr="007F29CC">
        <w:rPr>
          <w:rFonts w:ascii="Times New Roman" w:hAnsi="Times New Roman" w:cs="Times New Roman"/>
          <w:sz w:val="28"/>
          <w:szCs w:val="28"/>
        </w:rPr>
        <w:lastRenderedPageBreak/>
        <w:t xml:space="preserve">способами на бумаге, в </w:t>
      </w:r>
      <w:r>
        <w:rPr>
          <w:rFonts w:ascii="Times New Roman" w:hAnsi="Times New Roman" w:cs="Times New Roman"/>
          <w:sz w:val="28"/>
          <w:szCs w:val="28"/>
        </w:rPr>
        <w:t xml:space="preserve"> </w:t>
      </w:r>
      <w:r w:rsidRPr="007F29CC">
        <w:rPr>
          <w:rFonts w:ascii="Times New Roman" w:hAnsi="Times New Roman" w:cs="Times New Roman"/>
          <w:sz w:val="28"/>
          <w:szCs w:val="28"/>
        </w:rPr>
        <w:t xml:space="preserve">виде вышивки на ткани, </w:t>
      </w:r>
      <w:r>
        <w:rPr>
          <w:rFonts w:ascii="Times New Roman" w:hAnsi="Times New Roman" w:cs="Times New Roman"/>
          <w:sz w:val="28"/>
          <w:szCs w:val="28"/>
        </w:rPr>
        <w:t xml:space="preserve"> </w:t>
      </w:r>
      <w:r w:rsidRPr="007F29CC">
        <w:rPr>
          <w:rFonts w:ascii="Times New Roman" w:hAnsi="Times New Roman" w:cs="Times New Roman"/>
          <w:sz w:val="28"/>
          <w:szCs w:val="28"/>
        </w:rPr>
        <w:t>масляными</w:t>
      </w:r>
      <w:r>
        <w:rPr>
          <w:rFonts w:ascii="Times New Roman" w:hAnsi="Times New Roman" w:cs="Times New Roman"/>
          <w:sz w:val="28"/>
          <w:szCs w:val="28"/>
        </w:rPr>
        <w:t xml:space="preserve"> </w:t>
      </w:r>
      <w:r w:rsidRPr="007F29CC">
        <w:rPr>
          <w:rFonts w:ascii="Times New Roman" w:hAnsi="Times New Roman" w:cs="Times New Roman"/>
          <w:sz w:val="28"/>
          <w:szCs w:val="28"/>
        </w:rPr>
        <w:t xml:space="preserve"> красками</w:t>
      </w:r>
      <w:r>
        <w:rPr>
          <w:rFonts w:ascii="Times New Roman" w:hAnsi="Times New Roman" w:cs="Times New Roman"/>
          <w:sz w:val="28"/>
          <w:szCs w:val="28"/>
        </w:rPr>
        <w:t xml:space="preserve"> </w:t>
      </w:r>
      <w:r w:rsidRPr="007F29CC">
        <w:rPr>
          <w:rFonts w:ascii="Times New Roman" w:hAnsi="Times New Roman" w:cs="Times New Roman"/>
          <w:sz w:val="28"/>
          <w:szCs w:val="28"/>
        </w:rPr>
        <w:t xml:space="preserve"> на </w:t>
      </w:r>
      <w:r>
        <w:rPr>
          <w:rFonts w:ascii="Times New Roman" w:hAnsi="Times New Roman" w:cs="Times New Roman"/>
          <w:sz w:val="28"/>
          <w:szCs w:val="28"/>
        </w:rPr>
        <w:t xml:space="preserve"> </w:t>
      </w:r>
      <w:r w:rsidRPr="007F29CC">
        <w:rPr>
          <w:rFonts w:ascii="Times New Roman" w:hAnsi="Times New Roman" w:cs="Times New Roman"/>
          <w:sz w:val="28"/>
          <w:szCs w:val="28"/>
        </w:rPr>
        <w:t xml:space="preserve">стекле </w:t>
      </w:r>
      <w:r>
        <w:rPr>
          <w:rFonts w:ascii="Times New Roman" w:hAnsi="Times New Roman" w:cs="Times New Roman"/>
          <w:sz w:val="28"/>
          <w:szCs w:val="28"/>
        </w:rPr>
        <w:t xml:space="preserve"> или </w:t>
      </w:r>
      <w:r w:rsidRPr="007F29CC">
        <w:rPr>
          <w:rFonts w:ascii="Times New Roman" w:hAnsi="Times New Roman" w:cs="Times New Roman"/>
          <w:sz w:val="28"/>
          <w:szCs w:val="28"/>
        </w:rPr>
        <w:t>холсте</w:t>
      </w:r>
      <w:r>
        <w:rPr>
          <w:rFonts w:ascii="Times New Roman" w:hAnsi="Times New Roman" w:cs="Times New Roman"/>
          <w:sz w:val="28"/>
          <w:szCs w:val="28"/>
        </w:rPr>
        <w:t xml:space="preserve">                                                           (показываю на слайде)</w:t>
      </w:r>
      <w:r w:rsidRPr="007F29CC">
        <w:rPr>
          <w:rFonts w:ascii="Times New Roman" w:hAnsi="Times New Roman" w:cs="Times New Roman"/>
          <w:sz w:val="28"/>
          <w:szCs w:val="28"/>
        </w:rPr>
        <w:t>.</w:t>
      </w:r>
      <w:r w:rsidRPr="007F29CC">
        <w:rPr>
          <w:rStyle w:val="apple-converted-space"/>
          <w:rFonts w:ascii="Times New Roman" w:hAnsi="Times New Roman" w:cs="Times New Roman"/>
          <w:sz w:val="28"/>
          <w:szCs w:val="28"/>
        </w:rPr>
        <w:t> </w:t>
      </w:r>
    </w:p>
    <w:p w:rsidR="007D3B41" w:rsidRDefault="007D3B41" w:rsidP="007D3B41">
      <w:pPr>
        <w:shd w:val="clear" w:color="auto" w:fill="FFFFFF"/>
        <w:spacing w:before="96" w:after="0" w:line="360" w:lineRule="atLeast"/>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22648</wp:posOffset>
            </wp:positionH>
            <wp:positionV relativeFrom="paragraph">
              <wp:posOffset>58843</wp:posOffset>
            </wp:positionV>
            <wp:extent cx="3326765" cy="1873956"/>
            <wp:effectExtent l="19050" t="0" r="6985" b="0"/>
            <wp:wrapTight wrapText="bothSides">
              <wp:wrapPolygon edited="0">
                <wp:start x="-124" y="0"/>
                <wp:lineTo x="-124" y="21299"/>
                <wp:lineTo x="21645" y="21299"/>
                <wp:lineTo x="21645" y="0"/>
                <wp:lineTo x="-124" y="0"/>
              </wp:wrapPolygon>
            </wp:wrapTight>
            <wp:docPr id="2" name="Рисунок 1" descr="C:\Users\User\Desktop\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ымянный-1.jpg"/>
                    <pic:cNvPicPr>
                      <a:picLocks noChangeAspect="1" noChangeArrowheads="1"/>
                    </pic:cNvPicPr>
                  </pic:nvPicPr>
                  <pic:blipFill>
                    <a:blip r:embed="rId5" cstate="print"/>
                    <a:srcRect/>
                    <a:stretch>
                      <a:fillRect/>
                    </a:stretch>
                  </pic:blipFill>
                  <pic:spPr bwMode="auto">
                    <a:xfrm>
                      <a:off x="0" y="0"/>
                      <a:ext cx="3326765" cy="1873956"/>
                    </a:xfrm>
                    <a:prstGeom prst="rect">
                      <a:avLst/>
                    </a:prstGeom>
                    <a:noFill/>
                    <a:ln w="9525">
                      <a:noFill/>
                      <a:miter lim="800000"/>
                      <a:headEnd/>
                      <a:tailEnd/>
                    </a:ln>
                  </pic:spPr>
                </pic:pic>
              </a:graphicData>
            </a:graphic>
          </wp:anchor>
        </w:drawing>
      </w:r>
      <w:r w:rsidRPr="007F29CC">
        <w:rPr>
          <w:rFonts w:ascii="Times New Roman" w:hAnsi="Times New Roman" w:cs="Times New Roman"/>
          <w:sz w:val="28"/>
          <w:szCs w:val="28"/>
        </w:rPr>
        <w:br/>
      </w:r>
      <w:r>
        <w:rPr>
          <w:rFonts w:ascii="Times New Roman" w:hAnsi="Times New Roman" w:cs="Times New Roman"/>
          <w:sz w:val="28"/>
          <w:szCs w:val="28"/>
        </w:rPr>
        <w:t xml:space="preserve">      </w:t>
      </w:r>
      <w:r w:rsidRPr="007F29CC">
        <w:rPr>
          <w:rFonts w:ascii="Times New Roman" w:hAnsi="Times New Roman" w:cs="Times New Roman"/>
          <w:sz w:val="28"/>
          <w:szCs w:val="28"/>
        </w:rPr>
        <w:t xml:space="preserve">Объектами изображения </w:t>
      </w:r>
      <w:proofErr w:type="spellStart"/>
      <w:r w:rsidRPr="007F29CC">
        <w:rPr>
          <w:rFonts w:ascii="Times New Roman" w:hAnsi="Times New Roman" w:cs="Times New Roman"/>
          <w:sz w:val="28"/>
          <w:szCs w:val="28"/>
        </w:rPr>
        <w:t>шамаилей</w:t>
      </w:r>
      <w:proofErr w:type="spellEnd"/>
      <w:r w:rsidRPr="007F29CC">
        <w:rPr>
          <w:rFonts w:ascii="Times New Roman" w:hAnsi="Times New Roman" w:cs="Times New Roman"/>
          <w:sz w:val="28"/>
          <w:szCs w:val="28"/>
        </w:rPr>
        <w:t xml:space="preserve"> могли служить как сакральные тексты, декларирующие основные постулаты Ислама и включающие в себя коранические </w:t>
      </w:r>
      <w:proofErr w:type="spellStart"/>
      <w:r w:rsidRPr="007F29CC">
        <w:rPr>
          <w:rFonts w:ascii="Times New Roman" w:hAnsi="Times New Roman" w:cs="Times New Roman"/>
          <w:sz w:val="28"/>
          <w:szCs w:val="28"/>
        </w:rPr>
        <w:t>аяты</w:t>
      </w:r>
      <w:proofErr w:type="spellEnd"/>
      <w:r w:rsidRPr="007F29CC">
        <w:rPr>
          <w:rFonts w:ascii="Times New Roman" w:hAnsi="Times New Roman" w:cs="Times New Roman"/>
          <w:sz w:val="28"/>
          <w:szCs w:val="28"/>
        </w:rPr>
        <w:t xml:space="preserve">, божественные имена и атрибуты, имена пророков и т.д., так и различные образы, связанные с мусульманскими преданиями (например, шестиконечная звезда Дауда (Давида), ковчег </w:t>
      </w:r>
      <w:proofErr w:type="spellStart"/>
      <w:r w:rsidRPr="007F29CC">
        <w:rPr>
          <w:rFonts w:ascii="Times New Roman" w:hAnsi="Times New Roman" w:cs="Times New Roman"/>
          <w:sz w:val="28"/>
          <w:szCs w:val="28"/>
        </w:rPr>
        <w:t>Нуха</w:t>
      </w:r>
      <w:proofErr w:type="spellEnd"/>
      <w:r w:rsidRPr="007F29CC">
        <w:rPr>
          <w:rFonts w:ascii="Times New Roman" w:hAnsi="Times New Roman" w:cs="Times New Roman"/>
          <w:sz w:val="28"/>
          <w:szCs w:val="28"/>
        </w:rPr>
        <w:t xml:space="preserve"> (Ноя), мусульманские головные уборы и т.д.). Кроме того, многие печатные </w:t>
      </w:r>
      <w:proofErr w:type="spellStart"/>
      <w:r w:rsidRPr="007F29CC">
        <w:rPr>
          <w:rFonts w:ascii="Times New Roman" w:hAnsi="Times New Roman" w:cs="Times New Roman"/>
          <w:sz w:val="28"/>
          <w:szCs w:val="28"/>
        </w:rPr>
        <w:t>шамаили</w:t>
      </w:r>
      <w:proofErr w:type="spellEnd"/>
      <w:r w:rsidRPr="007F29CC">
        <w:rPr>
          <w:rFonts w:ascii="Times New Roman" w:hAnsi="Times New Roman" w:cs="Times New Roman"/>
          <w:sz w:val="28"/>
          <w:szCs w:val="28"/>
        </w:rPr>
        <w:t xml:space="preserve"> иллюстрируют культовые памятники мусульманского зодчества – мечети Мекки, Медины, Стамбула, Дамаска, Каира, Булгар. В этом случае текстовое содержание </w:t>
      </w:r>
      <w:proofErr w:type="spellStart"/>
      <w:r w:rsidRPr="007F29CC">
        <w:rPr>
          <w:rFonts w:ascii="Times New Roman" w:hAnsi="Times New Roman" w:cs="Times New Roman"/>
          <w:sz w:val="28"/>
          <w:szCs w:val="28"/>
        </w:rPr>
        <w:t>шамаиля</w:t>
      </w:r>
      <w:proofErr w:type="spellEnd"/>
      <w:r w:rsidRPr="007F29CC">
        <w:rPr>
          <w:rFonts w:ascii="Times New Roman" w:hAnsi="Times New Roman" w:cs="Times New Roman"/>
          <w:sz w:val="28"/>
          <w:szCs w:val="28"/>
        </w:rPr>
        <w:t xml:space="preserve"> могло свестись к минимуму и присутствовать в виде </w:t>
      </w:r>
      <w:proofErr w:type="spellStart"/>
      <w:r w:rsidRPr="007F29CC">
        <w:rPr>
          <w:rFonts w:ascii="Times New Roman" w:hAnsi="Times New Roman" w:cs="Times New Roman"/>
          <w:sz w:val="28"/>
          <w:szCs w:val="28"/>
        </w:rPr>
        <w:t>басмалы</w:t>
      </w:r>
      <w:proofErr w:type="spellEnd"/>
      <w:r>
        <w:rPr>
          <w:rFonts w:ascii="Times New Roman" w:hAnsi="Times New Roman" w:cs="Times New Roman"/>
          <w:sz w:val="28"/>
          <w:szCs w:val="28"/>
        </w:rPr>
        <w:t>.</w:t>
      </w:r>
    </w:p>
    <w:p w:rsidR="007D3B41" w:rsidRDefault="007D3B41" w:rsidP="007D3B41">
      <w:pPr>
        <w:shd w:val="clear" w:color="auto" w:fill="FFFFFF"/>
        <w:spacing w:before="96" w:after="0" w:line="360" w:lineRule="atLeast"/>
        <w:jc w:val="both"/>
        <w:rPr>
          <w:rFonts w:ascii="Times New Roman" w:hAnsi="Times New Roman" w:cs="Times New Roman"/>
          <w:sz w:val="28"/>
          <w:szCs w:val="28"/>
        </w:rPr>
      </w:pPr>
      <w:r w:rsidRPr="007F29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29CC">
        <w:rPr>
          <w:rFonts w:ascii="Times New Roman" w:hAnsi="Times New Roman" w:cs="Times New Roman"/>
          <w:sz w:val="28"/>
          <w:szCs w:val="28"/>
        </w:rPr>
        <w:t>На рубеже XIX-XX вв., с развитием национальных типографий, термин «</w:t>
      </w:r>
      <w:proofErr w:type="spellStart"/>
      <w:r w:rsidRPr="007F29CC">
        <w:rPr>
          <w:rFonts w:ascii="Times New Roman" w:hAnsi="Times New Roman" w:cs="Times New Roman"/>
          <w:sz w:val="28"/>
          <w:szCs w:val="28"/>
        </w:rPr>
        <w:t>шамаиль</w:t>
      </w:r>
      <w:proofErr w:type="spellEnd"/>
      <w:r w:rsidRPr="007F29CC">
        <w:rPr>
          <w:rFonts w:ascii="Times New Roman" w:hAnsi="Times New Roman" w:cs="Times New Roman"/>
          <w:sz w:val="28"/>
          <w:szCs w:val="28"/>
        </w:rPr>
        <w:t xml:space="preserve">» стал употребляться и по отношению к печатным литографиям, пользовавшимся огромной популярностью у мусульман Среднего Поволжья и </w:t>
      </w:r>
      <w:proofErr w:type="spellStart"/>
      <w:r w:rsidRPr="007F29CC">
        <w:rPr>
          <w:rFonts w:ascii="Times New Roman" w:hAnsi="Times New Roman" w:cs="Times New Roman"/>
          <w:sz w:val="28"/>
          <w:szCs w:val="28"/>
        </w:rPr>
        <w:t>Приуралья</w:t>
      </w:r>
      <w:proofErr w:type="spellEnd"/>
      <w:r w:rsidRPr="007F29CC">
        <w:rPr>
          <w:rFonts w:ascii="Times New Roman" w:hAnsi="Times New Roman" w:cs="Times New Roman"/>
          <w:sz w:val="28"/>
          <w:szCs w:val="28"/>
        </w:rPr>
        <w:t xml:space="preserve">. Известно, что к началу 40-х годов ХIХ </w:t>
      </w:r>
      <w:proofErr w:type="gramStart"/>
      <w:r w:rsidRPr="007F29CC">
        <w:rPr>
          <w:rFonts w:ascii="Times New Roman" w:hAnsi="Times New Roman" w:cs="Times New Roman"/>
          <w:sz w:val="28"/>
          <w:szCs w:val="28"/>
        </w:rPr>
        <w:t>в</w:t>
      </w:r>
      <w:proofErr w:type="gramEnd"/>
      <w:r w:rsidRPr="007F29CC">
        <w:rPr>
          <w:rFonts w:ascii="Times New Roman" w:hAnsi="Times New Roman" w:cs="Times New Roman"/>
          <w:sz w:val="28"/>
          <w:szCs w:val="28"/>
        </w:rPr>
        <w:t xml:space="preserve">. </w:t>
      </w:r>
      <w:proofErr w:type="gramStart"/>
      <w:r w:rsidRPr="007F29CC">
        <w:rPr>
          <w:rFonts w:ascii="Times New Roman" w:hAnsi="Times New Roman" w:cs="Times New Roman"/>
          <w:sz w:val="28"/>
          <w:szCs w:val="28"/>
        </w:rPr>
        <w:t>в</w:t>
      </w:r>
      <w:proofErr w:type="gramEnd"/>
      <w:r w:rsidRPr="007F29CC">
        <w:rPr>
          <w:rFonts w:ascii="Times New Roman" w:hAnsi="Times New Roman" w:cs="Times New Roman"/>
          <w:sz w:val="28"/>
          <w:szCs w:val="28"/>
        </w:rPr>
        <w:t xml:space="preserve"> Казани функционировало несколько частных типографий, печа</w:t>
      </w:r>
      <w:r>
        <w:rPr>
          <w:rFonts w:ascii="Times New Roman" w:hAnsi="Times New Roman" w:cs="Times New Roman"/>
          <w:sz w:val="28"/>
          <w:szCs w:val="28"/>
        </w:rPr>
        <w:t xml:space="preserve">тавших как книги, так и </w:t>
      </w:r>
      <w:proofErr w:type="spellStart"/>
      <w:r>
        <w:rPr>
          <w:rFonts w:ascii="Times New Roman" w:hAnsi="Times New Roman" w:cs="Times New Roman"/>
          <w:sz w:val="28"/>
          <w:szCs w:val="28"/>
        </w:rPr>
        <w:t>шамаили</w:t>
      </w:r>
      <w:proofErr w:type="spellEnd"/>
      <w:r w:rsidRPr="007F29CC">
        <w:rPr>
          <w:rFonts w:ascii="Times New Roman" w:hAnsi="Times New Roman" w:cs="Times New Roman"/>
          <w:sz w:val="28"/>
          <w:szCs w:val="28"/>
        </w:rPr>
        <w:t>.</w:t>
      </w:r>
      <w:r>
        <w:rPr>
          <w:rFonts w:ascii="Times New Roman" w:hAnsi="Times New Roman" w:cs="Times New Roman"/>
          <w:sz w:val="28"/>
          <w:szCs w:val="28"/>
        </w:rPr>
        <w:t xml:space="preserve"> </w:t>
      </w:r>
      <w:r w:rsidRPr="003F2F63">
        <w:rPr>
          <w:rFonts w:ascii="Times New Roman" w:hAnsi="Times New Roman" w:cs="Times New Roman"/>
          <w:sz w:val="28"/>
          <w:szCs w:val="28"/>
        </w:rPr>
        <w:t xml:space="preserve">Происхождение и развитие искусства татарского </w:t>
      </w:r>
      <w:proofErr w:type="spellStart"/>
      <w:r w:rsidRPr="003F2F63">
        <w:rPr>
          <w:rFonts w:ascii="Times New Roman" w:hAnsi="Times New Roman" w:cs="Times New Roman"/>
          <w:sz w:val="28"/>
          <w:szCs w:val="28"/>
        </w:rPr>
        <w:t>шамаиля</w:t>
      </w:r>
      <w:proofErr w:type="spellEnd"/>
      <w:r w:rsidRPr="003F2F63">
        <w:rPr>
          <w:rFonts w:ascii="Times New Roman" w:hAnsi="Times New Roman" w:cs="Times New Roman"/>
          <w:sz w:val="28"/>
          <w:szCs w:val="28"/>
        </w:rPr>
        <w:t xml:space="preserve"> тесно связано с историей развития ислама на территории</w:t>
      </w:r>
      <w:r>
        <w:rPr>
          <w:rFonts w:ascii="Times New Roman" w:hAnsi="Times New Roman" w:cs="Times New Roman"/>
          <w:sz w:val="28"/>
          <w:szCs w:val="28"/>
        </w:rPr>
        <w:t xml:space="preserve"> Среднего Поволжья и </w:t>
      </w:r>
      <w:proofErr w:type="spellStart"/>
      <w:r>
        <w:rPr>
          <w:rFonts w:ascii="Times New Roman" w:hAnsi="Times New Roman" w:cs="Times New Roman"/>
          <w:sz w:val="28"/>
          <w:szCs w:val="28"/>
        </w:rPr>
        <w:t>Приуралья</w:t>
      </w:r>
      <w:proofErr w:type="spellEnd"/>
      <w:r>
        <w:rPr>
          <w:rFonts w:ascii="Times New Roman" w:hAnsi="Times New Roman" w:cs="Times New Roman"/>
          <w:sz w:val="28"/>
          <w:szCs w:val="28"/>
        </w:rPr>
        <w:t xml:space="preserve">. </w:t>
      </w:r>
      <w:r w:rsidRPr="003F2F63">
        <w:rPr>
          <w:rFonts w:ascii="Times New Roman" w:hAnsi="Times New Roman" w:cs="Times New Roman"/>
          <w:sz w:val="28"/>
          <w:szCs w:val="28"/>
        </w:rPr>
        <w:t>Первые арабские надписи сохранились на предметах декоративно-прикладного искусства, изготовленных еще в середине </w:t>
      </w:r>
      <w:proofErr w:type="spellStart"/>
      <w:r w:rsidRPr="003F2F63">
        <w:rPr>
          <w:rFonts w:ascii="Times New Roman" w:hAnsi="Times New Roman" w:cs="Times New Roman"/>
          <w:sz w:val="28"/>
          <w:szCs w:val="28"/>
        </w:rPr>
        <w:t>VIII</w:t>
      </w:r>
      <w:proofErr w:type="gramStart"/>
      <w:r w:rsidRPr="003F2F63">
        <w:rPr>
          <w:rFonts w:ascii="Times New Roman" w:hAnsi="Times New Roman" w:cs="Times New Roman"/>
          <w:sz w:val="28"/>
          <w:szCs w:val="28"/>
        </w:rPr>
        <w:t>в</w:t>
      </w:r>
      <w:proofErr w:type="spellEnd"/>
      <w:proofErr w:type="gramEnd"/>
      <w:r w:rsidRPr="003F2F63">
        <w:rPr>
          <w:rFonts w:ascii="Times New Roman" w:hAnsi="Times New Roman" w:cs="Times New Roman"/>
          <w:sz w:val="28"/>
          <w:szCs w:val="28"/>
        </w:rPr>
        <w:t xml:space="preserve">. булгарскими мастерами. Арабские графемы, нанесенные как на ювелирные украшения (перстни, браслеты), так и на предметы бытового назначения (замки, посуда и т.д.), выполняли не только эстетические функции, но и предохраняли их владельцев от злых сил и дурных помыслов. Магическая роль «знака-оберега» астрально-солярных и зооморфных мотивов </w:t>
      </w:r>
      <w:proofErr w:type="spellStart"/>
      <w:r w:rsidRPr="003F2F63">
        <w:rPr>
          <w:rFonts w:ascii="Times New Roman" w:hAnsi="Times New Roman" w:cs="Times New Roman"/>
          <w:sz w:val="28"/>
          <w:szCs w:val="28"/>
        </w:rPr>
        <w:t>раннебулгарского</w:t>
      </w:r>
      <w:proofErr w:type="spellEnd"/>
      <w:r w:rsidRPr="003F2F63">
        <w:rPr>
          <w:rFonts w:ascii="Times New Roman" w:hAnsi="Times New Roman" w:cs="Times New Roman"/>
          <w:sz w:val="28"/>
          <w:szCs w:val="28"/>
        </w:rPr>
        <w:t xml:space="preserve"> языческого искусства постепенно перешла к абстрагированной неизобразительной форме, выраженной в виде благопожелательной мусульманской надписи.</w:t>
      </w:r>
      <w:r>
        <w:rPr>
          <w:rFonts w:ascii="Times New Roman" w:hAnsi="Times New Roman" w:cs="Times New Roman"/>
          <w:sz w:val="28"/>
          <w:szCs w:val="28"/>
        </w:rPr>
        <w:t xml:space="preserve"> </w:t>
      </w:r>
    </w:p>
    <w:p w:rsidR="007D3B41" w:rsidRDefault="007D3B41" w:rsidP="007D3B41">
      <w:pPr>
        <w:shd w:val="clear" w:color="auto" w:fill="FFFFFF"/>
        <w:spacing w:before="96" w:after="0" w:line="360" w:lineRule="atLeast"/>
        <w:jc w:val="both"/>
        <w:rPr>
          <w:rFonts w:ascii="Times New Roman" w:hAnsi="Times New Roman" w:cs="Times New Roman"/>
          <w:i/>
          <w:sz w:val="28"/>
          <w:szCs w:val="28"/>
        </w:rPr>
      </w:pPr>
      <w:r w:rsidRPr="00460600">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460600">
        <w:rPr>
          <w:rFonts w:ascii="Times New Roman" w:hAnsi="Times New Roman" w:cs="Times New Roman"/>
          <w:i/>
          <w:sz w:val="28"/>
          <w:szCs w:val="28"/>
        </w:rPr>
        <w:t xml:space="preserve">Каких вы татарских художников </w:t>
      </w:r>
      <w:proofErr w:type="gramStart"/>
      <w:r w:rsidRPr="00460600">
        <w:rPr>
          <w:rFonts w:ascii="Times New Roman" w:hAnsi="Times New Roman" w:cs="Times New Roman"/>
          <w:i/>
          <w:sz w:val="28"/>
          <w:szCs w:val="28"/>
        </w:rPr>
        <w:t>знаете</w:t>
      </w:r>
      <w:proofErr w:type="gramEnd"/>
      <w:r w:rsidRPr="00460600">
        <w:rPr>
          <w:rFonts w:ascii="Times New Roman" w:hAnsi="Times New Roman" w:cs="Times New Roman"/>
          <w:i/>
          <w:sz w:val="28"/>
          <w:szCs w:val="28"/>
        </w:rPr>
        <w:t xml:space="preserve"> которые изображали арабскую каллиграфию? КЛОК БАДДИС смотрим на часы в 12 часов, находим партнера и обсуждаем этот вопрос 30 сек.</w:t>
      </w:r>
    </w:p>
    <w:p w:rsidR="007D3B41" w:rsidRDefault="007D3B41" w:rsidP="007D3B41">
      <w:pPr>
        <w:shd w:val="clear" w:color="auto" w:fill="FFFFFF"/>
        <w:spacing w:before="96" w:after="0" w:line="360"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460600">
        <w:rPr>
          <w:rFonts w:ascii="Times New Roman" w:eastAsia="Times New Roman" w:hAnsi="Times New Roman" w:cs="Times New Roman"/>
          <w:sz w:val="28"/>
          <w:szCs w:val="28"/>
          <w:lang w:eastAsia="ru-RU"/>
        </w:rPr>
        <w:t xml:space="preserve">Арабская графика служила для художника не только средством для выполнения формальных абстрактных композиций, но способом </w:t>
      </w:r>
      <w:r w:rsidRPr="00460600">
        <w:rPr>
          <w:rFonts w:ascii="Times New Roman" w:eastAsia="Times New Roman" w:hAnsi="Times New Roman" w:cs="Times New Roman"/>
          <w:sz w:val="28"/>
          <w:szCs w:val="28"/>
          <w:lang w:eastAsia="ru-RU"/>
        </w:rPr>
        <w:lastRenderedPageBreak/>
        <w:t xml:space="preserve">самовыражения и образом мышления. Художник и поэт, он материализовал свои душевные откровения – стихи – посредством арабской графики. Не случайно арабская графика присутствует в виде надписей во многих произведениях </w:t>
      </w:r>
      <w:proofErr w:type="spellStart"/>
      <w:r w:rsidRPr="00460600">
        <w:rPr>
          <w:rFonts w:ascii="Times New Roman" w:eastAsia="Times New Roman" w:hAnsi="Times New Roman" w:cs="Times New Roman"/>
          <w:sz w:val="28"/>
          <w:szCs w:val="28"/>
          <w:lang w:eastAsia="ru-RU"/>
        </w:rPr>
        <w:t>Урманче</w:t>
      </w:r>
      <w:proofErr w:type="spellEnd"/>
      <w:r w:rsidRPr="00460600">
        <w:rPr>
          <w:rFonts w:ascii="Times New Roman" w:eastAsia="Times New Roman" w:hAnsi="Times New Roman" w:cs="Times New Roman"/>
          <w:sz w:val="28"/>
          <w:szCs w:val="28"/>
          <w:lang w:eastAsia="ru-RU"/>
        </w:rPr>
        <w:t>. Например, прием совмещения текста и изображения, – традиционный для мусульманской культуры, – встречается в автопортрете художника, созданного в 1922 году</w:t>
      </w:r>
      <w:r>
        <w:rPr>
          <w:rFonts w:ascii="Times New Roman" w:eastAsia="Times New Roman" w:hAnsi="Times New Roman" w:cs="Times New Roman"/>
          <w:sz w:val="28"/>
          <w:szCs w:val="28"/>
          <w:lang w:eastAsia="ru-RU"/>
        </w:rPr>
        <w:t xml:space="preserve"> (показываю на слайде).</w:t>
      </w:r>
    </w:p>
    <w:p w:rsidR="007D3B41" w:rsidRDefault="007D3B41" w:rsidP="007D3B41">
      <w:pPr>
        <w:shd w:val="clear" w:color="auto" w:fill="FFFFFF"/>
        <w:spacing w:before="96" w:after="0" w:line="360" w:lineRule="atLeast"/>
        <w:jc w:val="both"/>
        <w:rPr>
          <w:rFonts w:ascii="Times New Roman" w:eastAsia="Times New Roman" w:hAnsi="Times New Roman" w:cs="Times New Roman"/>
          <w:sz w:val="28"/>
          <w:szCs w:val="28"/>
          <w:lang w:eastAsia="ru-RU"/>
        </w:rPr>
      </w:pPr>
      <w:r w:rsidRPr="00C268CB">
        <w:rPr>
          <w:rFonts w:ascii="Times New Roman" w:eastAsia="Times New Roman" w:hAnsi="Times New Roman" w:cs="Times New Roman"/>
          <w:noProof/>
          <w:sz w:val="28"/>
          <w:szCs w:val="28"/>
          <w:lang w:eastAsia="ru-RU"/>
        </w:rPr>
        <w:drawing>
          <wp:inline distT="0" distB="0" distL="0" distR="0">
            <wp:extent cx="1905285" cy="1399822"/>
            <wp:effectExtent l="19050" t="0" r="0" b="0"/>
            <wp:docPr id="1" name="Рисунок 14" descr="Бакый Урманче (1897-1990гг.) Аллах красив и любит Он красоту. 70-е гг. XX в. Бумага, тушь, акварель, бронзовая краска. 45/61. ГМИИ Р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Бакый Урманче (1897-1990гг.) Аллах красив и любит Он красоту. 70-е гг. XX в. Бумага, тушь, акварель, бронзовая краска. 45/61. ГМИИ РТ.">
                      <a:hlinkClick r:id="rId6"/>
                    </pic:cNvPr>
                    <pic:cNvPicPr>
                      <a:picLocks noChangeAspect="1" noChangeArrowheads="1"/>
                    </pic:cNvPicPr>
                  </pic:nvPicPr>
                  <pic:blipFill>
                    <a:blip r:embed="rId7" cstate="print"/>
                    <a:srcRect/>
                    <a:stretch>
                      <a:fillRect/>
                    </a:stretch>
                  </pic:blipFill>
                  <pic:spPr bwMode="auto">
                    <a:xfrm>
                      <a:off x="0" y="0"/>
                      <a:ext cx="1923249" cy="1413020"/>
                    </a:xfrm>
                    <a:prstGeom prst="rect">
                      <a:avLst/>
                    </a:prstGeom>
                    <a:noFill/>
                    <a:ln w="9525">
                      <a:noFill/>
                      <a:miter lim="800000"/>
                      <a:headEnd/>
                      <a:tailEnd/>
                    </a:ln>
                  </pic:spPr>
                </pic:pic>
              </a:graphicData>
            </a:graphic>
          </wp:inline>
        </w:drawing>
      </w:r>
      <w:r w:rsidRPr="00C268CB">
        <w:rPr>
          <w:rFonts w:ascii="Times New Roman" w:eastAsia="Times New Roman" w:hAnsi="Times New Roman" w:cs="Times New Roman"/>
          <w:noProof/>
          <w:sz w:val="28"/>
          <w:szCs w:val="28"/>
          <w:lang w:eastAsia="ru-RU"/>
        </w:rPr>
        <w:drawing>
          <wp:inline distT="0" distB="0" distL="0" distR="0">
            <wp:extent cx="737306" cy="1427763"/>
            <wp:effectExtent l="19050" t="0" r="5644" b="0"/>
            <wp:docPr id="15" name="Рисунок 15" descr="Бакый Урманче (1897-1990гг.) Слава Аллаху. 70-е гг. XXв. Бумага, тушь, 93,5/32. ГМИИ РТ (Р-120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Бакый Урманче (1897-1990гг.) Слава Аллаху. 70-е гг. XXв. Бумага, тушь, 93,5/32. ГМИИ РТ (Р-1207)">
                      <a:hlinkClick r:id="rId8"/>
                    </pic:cNvPr>
                    <pic:cNvPicPr>
                      <a:picLocks noChangeAspect="1" noChangeArrowheads="1"/>
                    </pic:cNvPicPr>
                  </pic:nvPicPr>
                  <pic:blipFill>
                    <a:blip r:embed="rId9" cstate="print"/>
                    <a:srcRect/>
                    <a:stretch>
                      <a:fillRect/>
                    </a:stretch>
                  </pic:blipFill>
                  <pic:spPr bwMode="auto">
                    <a:xfrm>
                      <a:off x="0" y="0"/>
                      <a:ext cx="738029" cy="1429163"/>
                    </a:xfrm>
                    <a:prstGeom prst="rect">
                      <a:avLst/>
                    </a:prstGeom>
                    <a:noFill/>
                    <a:ln w="9525">
                      <a:noFill/>
                      <a:miter lim="800000"/>
                      <a:headEnd/>
                      <a:tailEnd/>
                    </a:ln>
                  </pic:spPr>
                </pic:pic>
              </a:graphicData>
            </a:graphic>
          </wp:inline>
        </w:drawing>
      </w:r>
    </w:p>
    <w:p w:rsidR="007D3B41" w:rsidRDefault="007D3B41" w:rsidP="007D3B41">
      <w:pPr>
        <w:shd w:val="clear" w:color="auto" w:fill="FFFFFF"/>
        <w:spacing w:before="96" w:after="0" w:line="360" w:lineRule="atLeast"/>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Pr="00DD606F">
        <w:rPr>
          <w:rFonts w:ascii="Times New Roman" w:eastAsia="Times New Roman" w:hAnsi="Times New Roman" w:cs="Times New Roman"/>
          <w:i/>
          <w:sz w:val="28"/>
          <w:szCs w:val="28"/>
          <w:lang w:eastAsia="ru-RU"/>
        </w:rPr>
        <w:t xml:space="preserve">Как вы </w:t>
      </w:r>
      <w:proofErr w:type="gramStart"/>
      <w:r w:rsidRPr="00DD606F">
        <w:rPr>
          <w:rFonts w:ascii="Times New Roman" w:eastAsia="Times New Roman" w:hAnsi="Times New Roman" w:cs="Times New Roman"/>
          <w:i/>
          <w:sz w:val="28"/>
          <w:szCs w:val="28"/>
          <w:lang w:eastAsia="ru-RU"/>
        </w:rPr>
        <w:t>думаете</w:t>
      </w:r>
      <w:proofErr w:type="gramEnd"/>
      <w:r w:rsidRPr="00DD606F">
        <w:rPr>
          <w:rFonts w:ascii="Times New Roman" w:eastAsia="Times New Roman" w:hAnsi="Times New Roman" w:cs="Times New Roman"/>
          <w:i/>
          <w:sz w:val="28"/>
          <w:szCs w:val="28"/>
          <w:lang w:eastAsia="ru-RU"/>
        </w:rPr>
        <w:t xml:space="preserve"> какие цвета считались основными в исламе?</w:t>
      </w:r>
      <w:r>
        <w:rPr>
          <w:rFonts w:ascii="Times New Roman" w:eastAsia="Times New Roman" w:hAnsi="Times New Roman" w:cs="Times New Roman"/>
          <w:i/>
          <w:sz w:val="28"/>
          <w:szCs w:val="28"/>
          <w:lang w:eastAsia="ru-RU"/>
        </w:rPr>
        <w:t xml:space="preserve"> ТАЙМД РАУНД РОБИН.</w:t>
      </w:r>
    </w:p>
    <w:p w:rsidR="007D3B41" w:rsidRPr="00DD606F" w:rsidRDefault="007D3B41" w:rsidP="007D3B41">
      <w:pPr>
        <w:shd w:val="clear" w:color="auto" w:fill="FFFFFF"/>
        <w:spacing w:before="96" w:after="0"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 В исламе художники применяют яркие и светлые тона и зеленые, </w:t>
      </w:r>
      <w:proofErr w:type="spellStart"/>
      <w:r>
        <w:rPr>
          <w:rFonts w:ascii="Times New Roman" w:eastAsia="Times New Roman" w:hAnsi="Times New Roman" w:cs="Times New Roman"/>
          <w:sz w:val="28"/>
          <w:szCs w:val="28"/>
          <w:lang w:eastAsia="ru-RU"/>
        </w:rPr>
        <w:t>голубые</w:t>
      </w:r>
      <w:proofErr w:type="spellEnd"/>
      <w:r>
        <w:rPr>
          <w:rFonts w:ascii="Times New Roman" w:eastAsia="Times New Roman" w:hAnsi="Times New Roman" w:cs="Times New Roman"/>
          <w:sz w:val="28"/>
          <w:szCs w:val="28"/>
          <w:lang w:eastAsia="ru-RU"/>
        </w:rPr>
        <w:t>, желтые цвета.</w:t>
      </w:r>
    </w:p>
    <w:p w:rsidR="007D3B41" w:rsidRDefault="007D3B41" w:rsidP="007D3B41">
      <w:pPr>
        <w:spacing w:after="0"/>
        <w:jc w:val="center"/>
        <w:rPr>
          <w:rFonts w:ascii="Times New Roman" w:hAnsi="Times New Roman" w:cs="Times New Roman"/>
          <w:i/>
          <w:sz w:val="32"/>
          <w:szCs w:val="32"/>
        </w:rPr>
      </w:pPr>
    </w:p>
    <w:p w:rsidR="007D3B41" w:rsidRPr="00DD606F" w:rsidRDefault="007D3B41" w:rsidP="007D3B41">
      <w:pPr>
        <w:spacing w:after="0"/>
        <w:jc w:val="center"/>
        <w:rPr>
          <w:rFonts w:ascii="Times New Roman" w:hAnsi="Times New Roman" w:cs="Times New Roman"/>
          <w:b/>
          <w:i/>
          <w:sz w:val="32"/>
          <w:szCs w:val="32"/>
        </w:rPr>
      </w:pPr>
      <w:r w:rsidRPr="00DD606F">
        <w:rPr>
          <w:rFonts w:ascii="Times New Roman" w:hAnsi="Times New Roman" w:cs="Times New Roman"/>
          <w:b/>
          <w:i/>
          <w:sz w:val="32"/>
          <w:szCs w:val="32"/>
        </w:rPr>
        <w:t>Практическая работа учащихся (25 мин)</w:t>
      </w:r>
    </w:p>
    <w:p w:rsidR="007D3B41" w:rsidRDefault="007D3B41" w:rsidP="007D3B41">
      <w:pPr>
        <w:spacing w:after="0"/>
        <w:rPr>
          <w:rFonts w:ascii="Times New Roman" w:hAnsi="Times New Roman" w:cs="Times New Roman"/>
          <w:sz w:val="28"/>
          <w:szCs w:val="28"/>
        </w:rPr>
      </w:pPr>
      <w:r>
        <w:rPr>
          <w:rFonts w:ascii="Times New Roman" w:hAnsi="Times New Roman" w:cs="Times New Roman"/>
          <w:sz w:val="28"/>
          <w:szCs w:val="28"/>
        </w:rPr>
        <w:t xml:space="preserve">Сегодня мы с вами попробуем красками написать определенный вариант </w:t>
      </w:r>
      <w:proofErr w:type="spellStart"/>
      <w:r>
        <w:rPr>
          <w:rFonts w:ascii="Times New Roman" w:hAnsi="Times New Roman" w:cs="Times New Roman"/>
          <w:sz w:val="28"/>
          <w:szCs w:val="28"/>
        </w:rPr>
        <w:t>шамаиля</w:t>
      </w:r>
      <w:proofErr w:type="spellEnd"/>
      <w:r>
        <w:rPr>
          <w:rFonts w:ascii="Times New Roman" w:hAnsi="Times New Roman" w:cs="Times New Roman"/>
          <w:sz w:val="28"/>
          <w:szCs w:val="28"/>
        </w:rPr>
        <w:t xml:space="preserve">. Для этого я вам раздаю карточки с рисунками и с изображениями </w:t>
      </w:r>
      <w:proofErr w:type="spellStart"/>
      <w:r>
        <w:rPr>
          <w:rFonts w:ascii="Times New Roman" w:hAnsi="Times New Roman" w:cs="Times New Roman"/>
          <w:sz w:val="28"/>
          <w:szCs w:val="28"/>
        </w:rPr>
        <w:t>шамаиля</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Вам нужно будет выбрать один из каллиграфий и сделать ее по своему . То есть меняем цвет, тон и включаем на задний план рисунка орнаменты и узоры.</w:t>
      </w:r>
    </w:p>
    <w:p w:rsidR="007D3B41" w:rsidRDefault="007D3B41" w:rsidP="007D3B41">
      <w:pPr>
        <w:spacing w:after="0"/>
        <w:rPr>
          <w:rFonts w:ascii="Times New Roman" w:hAnsi="Times New Roman" w:cs="Times New Roman"/>
          <w:sz w:val="28"/>
          <w:szCs w:val="28"/>
        </w:rPr>
      </w:pPr>
      <w:r>
        <w:rPr>
          <w:rFonts w:ascii="Times New Roman" w:hAnsi="Times New Roman" w:cs="Times New Roman"/>
          <w:sz w:val="28"/>
          <w:szCs w:val="28"/>
        </w:rPr>
        <w:t xml:space="preserve"> Выполняем работу поэтапно:</w:t>
      </w:r>
    </w:p>
    <w:p w:rsidR="007D3B41" w:rsidRDefault="007D3B41" w:rsidP="007D3B41">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Оформляем композицию работы.</w:t>
      </w:r>
    </w:p>
    <w:p w:rsidR="007D3B41" w:rsidRDefault="007D3B41" w:rsidP="007D3B41">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Выполняем легкими линиями задний план, потом первый план.</w:t>
      </w:r>
    </w:p>
    <w:p w:rsidR="007D3B41" w:rsidRPr="00DD606F" w:rsidRDefault="007D3B41" w:rsidP="007D3B41">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Выполняем в цвете.</w:t>
      </w:r>
    </w:p>
    <w:p w:rsidR="007D3B41" w:rsidRPr="003F2F63" w:rsidRDefault="007D3B41" w:rsidP="007D3B41">
      <w:pPr>
        <w:spacing w:after="0"/>
        <w:rPr>
          <w:rFonts w:ascii="Times New Roman" w:hAnsi="Times New Roman" w:cs="Times New Roman"/>
          <w:sz w:val="32"/>
          <w:szCs w:val="32"/>
        </w:rPr>
      </w:pPr>
    </w:p>
    <w:p w:rsidR="007D3B41" w:rsidRPr="00DD606F" w:rsidRDefault="007D3B41" w:rsidP="007D3B41">
      <w:pPr>
        <w:spacing w:after="0"/>
        <w:jc w:val="center"/>
        <w:rPr>
          <w:rFonts w:ascii="Times New Roman" w:hAnsi="Times New Roman" w:cs="Times New Roman"/>
          <w:b/>
          <w:i/>
          <w:sz w:val="32"/>
          <w:szCs w:val="32"/>
        </w:rPr>
      </w:pPr>
      <w:r w:rsidRPr="00DD606F">
        <w:rPr>
          <w:rFonts w:ascii="Times New Roman" w:hAnsi="Times New Roman" w:cs="Times New Roman"/>
          <w:b/>
          <w:i/>
          <w:sz w:val="32"/>
          <w:szCs w:val="32"/>
        </w:rPr>
        <w:t>Итог урока и сообщение задания на дом(2 мин)</w:t>
      </w:r>
    </w:p>
    <w:p w:rsidR="007D3B41" w:rsidRDefault="007D3B41" w:rsidP="007D3B41">
      <w:pPr>
        <w:spacing w:after="0"/>
        <w:rPr>
          <w:rFonts w:ascii="Times New Roman" w:hAnsi="Times New Roman" w:cs="Times New Roman"/>
          <w:sz w:val="32"/>
          <w:szCs w:val="32"/>
        </w:rPr>
      </w:pPr>
      <w:r>
        <w:rPr>
          <w:rFonts w:ascii="Times New Roman" w:hAnsi="Times New Roman" w:cs="Times New Roman"/>
          <w:sz w:val="32"/>
          <w:szCs w:val="32"/>
        </w:rPr>
        <w:t>Выбираю хорошие работы и не законченные работы учащихся.</w:t>
      </w:r>
    </w:p>
    <w:p w:rsidR="007D3B41" w:rsidRPr="00C33113" w:rsidRDefault="007D3B41" w:rsidP="007D3B41">
      <w:pPr>
        <w:spacing w:after="0"/>
        <w:jc w:val="both"/>
        <w:rPr>
          <w:rFonts w:ascii="Times New Roman" w:hAnsi="Times New Roman" w:cs="Times New Roman"/>
          <w:sz w:val="28"/>
          <w:szCs w:val="28"/>
        </w:rPr>
      </w:pPr>
      <w:r>
        <w:rPr>
          <w:rFonts w:ascii="Times New Roman" w:hAnsi="Times New Roman" w:cs="Times New Roman"/>
          <w:sz w:val="32"/>
          <w:szCs w:val="32"/>
        </w:rPr>
        <w:t>Делаю мини выставку в классе и вместе с учениками оцениваем работы. Домашнее задание: завершить работу.</w:t>
      </w:r>
    </w:p>
    <w:p w:rsidR="007D3B41" w:rsidRPr="00C33113" w:rsidRDefault="007D3B41" w:rsidP="007D3B41">
      <w:pPr>
        <w:spacing w:after="0"/>
        <w:jc w:val="both"/>
        <w:rPr>
          <w:rFonts w:ascii="Times New Roman" w:hAnsi="Times New Roman" w:cs="Times New Roman"/>
          <w:sz w:val="28"/>
          <w:szCs w:val="28"/>
        </w:rPr>
      </w:pPr>
      <w:r w:rsidRPr="00C33113">
        <w:rPr>
          <w:rFonts w:ascii="Times New Roman" w:hAnsi="Times New Roman" w:cs="Times New Roman"/>
          <w:sz w:val="28"/>
          <w:szCs w:val="28"/>
        </w:rPr>
        <w:t xml:space="preserve">       </w:t>
      </w:r>
    </w:p>
    <w:p w:rsidR="0007710E" w:rsidRDefault="0007710E"/>
    <w:sectPr w:rsidR="0007710E" w:rsidSect="000771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4F62"/>
    <w:multiLevelType w:val="hybridMultilevel"/>
    <w:tmpl w:val="58644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552566"/>
    <w:multiLevelType w:val="hybridMultilevel"/>
    <w:tmpl w:val="B7667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7D3B41"/>
    <w:rsid w:val="0007710E"/>
    <w:rsid w:val="007D3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B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D3B41"/>
  </w:style>
  <w:style w:type="paragraph" w:styleId="a3">
    <w:name w:val="List Paragraph"/>
    <w:basedOn w:val="a"/>
    <w:uiPriority w:val="34"/>
    <w:qFormat/>
    <w:rsid w:val="007D3B41"/>
    <w:pPr>
      <w:ind w:left="720"/>
      <w:contextualSpacing/>
    </w:pPr>
  </w:style>
  <w:style w:type="paragraph" w:styleId="a4">
    <w:name w:val="Balloon Text"/>
    <w:basedOn w:val="a"/>
    <w:link w:val="a5"/>
    <w:uiPriority w:val="99"/>
    <w:semiHidden/>
    <w:unhideWhenUsed/>
    <w:rsid w:val="007D3B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3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amail.antat.ru/sovetskiy02.ht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amail.antat.ru/sovetskiy01.ht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7406</Characters>
  <Application>Microsoft Office Word</Application>
  <DocSecurity>0</DocSecurity>
  <Lines>61</Lines>
  <Paragraphs>17</Paragraphs>
  <ScaleCrop>false</ScaleCrop>
  <Company>Grizli777</Company>
  <LinksUpToDate>false</LinksUpToDate>
  <CharactersWithSpaces>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2014-01-05T20:45:00Z</dcterms:created>
  <dcterms:modified xsi:type="dcterms:W3CDTF">2014-01-05T20:45:00Z</dcterms:modified>
</cp:coreProperties>
</file>