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B12" w:rsidRPr="005E4B12" w:rsidRDefault="005E4B12" w:rsidP="005E4B12">
      <w:pPr>
        <w:pStyle w:val="ac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Негосударственное частное</w:t>
      </w:r>
      <w:r w:rsidRPr="005E4B12">
        <w:rPr>
          <w:rFonts w:ascii="Times New Roman" w:hAnsi="Times New Roman"/>
          <w:sz w:val="28"/>
          <w:szCs w:val="28"/>
          <w:lang w:val="ru-RU"/>
        </w:rPr>
        <w:t xml:space="preserve"> общеобразовательное учреждение</w:t>
      </w:r>
    </w:p>
    <w:p w:rsidR="005E4B12" w:rsidRDefault="005E4B12" w:rsidP="005E4B12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Гимназия «Росток»</w:t>
      </w:r>
    </w:p>
    <w:p w:rsidR="005E4B12" w:rsidRPr="005E4B12" w:rsidRDefault="005E4B12" w:rsidP="005E4B12">
      <w:pPr>
        <w:jc w:val="center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Анапского района Краснодарского края</w:t>
      </w:r>
    </w:p>
    <w:p w:rsidR="005E4B12" w:rsidRPr="005E4B12" w:rsidRDefault="005E4B12" w:rsidP="005E4B12">
      <w:pPr>
        <w:jc w:val="center"/>
        <w:rPr>
          <w:lang w:val="ru-RU"/>
        </w:rPr>
      </w:pPr>
    </w:p>
    <w:p w:rsidR="005E4B12" w:rsidRPr="005E4B12" w:rsidRDefault="005E4B12" w:rsidP="005E4B12">
      <w:pPr>
        <w:jc w:val="center"/>
        <w:rPr>
          <w:lang w:val="ru-RU"/>
        </w:rPr>
      </w:pPr>
    </w:p>
    <w:p w:rsidR="005E4B12" w:rsidRPr="005E4B12" w:rsidRDefault="005E4B12" w:rsidP="005E4B12">
      <w:pPr>
        <w:jc w:val="center"/>
        <w:rPr>
          <w:lang w:val="ru-RU"/>
        </w:rPr>
      </w:pPr>
    </w:p>
    <w:p w:rsidR="005E4B12" w:rsidRDefault="005E4B12" w:rsidP="005E4B12">
      <w:pPr>
        <w:jc w:val="center"/>
        <w:rPr>
          <w:lang w:val="ru-RU"/>
        </w:rPr>
      </w:pPr>
    </w:p>
    <w:p w:rsidR="005E4B12" w:rsidRPr="005E4B12" w:rsidRDefault="005E4B12" w:rsidP="005E4B12">
      <w:pPr>
        <w:jc w:val="center"/>
        <w:rPr>
          <w:lang w:val="ru-RU"/>
        </w:rPr>
      </w:pPr>
    </w:p>
    <w:p w:rsidR="005E4B12" w:rsidRDefault="005E4B12" w:rsidP="005E4B12">
      <w:pPr>
        <w:jc w:val="center"/>
        <w:rPr>
          <w:rFonts w:ascii="Times New Roman" w:hAnsi="Times New Roman"/>
          <w:sz w:val="44"/>
          <w:szCs w:val="44"/>
          <w:lang w:val="ru-RU"/>
        </w:rPr>
      </w:pPr>
      <w:r>
        <w:rPr>
          <w:rFonts w:ascii="Times New Roman" w:hAnsi="Times New Roman"/>
          <w:sz w:val="44"/>
          <w:szCs w:val="44"/>
          <w:lang w:val="ru-RU"/>
        </w:rPr>
        <w:t xml:space="preserve">Классный час </w:t>
      </w:r>
    </w:p>
    <w:p w:rsidR="005E4B12" w:rsidRPr="005E4B12" w:rsidRDefault="005E4B12" w:rsidP="005E4B12">
      <w:pPr>
        <w:jc w:val="center"/>
        <w:rPr>
          <w:rFonts w:ascii="Times New Roman" w:hAnsi="Times New Roman"/>
          <w:i/>
          <w:sz w:val="44"/>
          <w:szCs w:val="44"/>
          <w:lang w:val="ru-RU"/>
        </w:rPr>
      </w:pPr>
      <w:r>
        <w:rPr>
          <w:rFonts w:ascii="Times New Roman" w:hAnsi="Times New Roman"/>
          <w:sz w:val="44"/>
          <w:szCs w:val="44"/>
          <w:lang w:val="ru-RU"/>
        </w:rPr>
        <w:br/>
        <w:t>в 5</w:t>
      </w:r>
      <w:r w:rsidR="00057E4F" w:rsidRPr="00057E4F">
        <w:rPr>
          <w:rFonts w:ascii="Times New Roman" w:hAnsi="Times New Roman"/>
          <w:sz w:val="44"/>
          <w:szCs w:val="44"/>
          <w:lang w:val="ru-RU"/>
        </w:rPr>
        <w:t xml:space="preserve"> </w:t>
      </w:r>
      <w:r>
        <w:rPr>
          <w:rFonts w:ascii="Times New Roman" w:hAnsi="Times New Roman"/>
          <w:sz w:val="44"/>
          <w:szCs w:val="44"/>
          <w:lang w:val="ru-RU"/>
        </w:rPr>
        <w:t>Б</w:t>
      </w:r>
      <w:r w:rsidRPr="005E4B12">
        <w:rPr>
          <w:rFonts w:ascii="Times New Roman" w:hAnsi="Times New Roman"/>
          <w:sz w:val="44"/>
          <w:szCs w:val="44"/>
          <w:lang w:val="ru-RU"/>
        </w:rPr>
        <w:t xml:space="preserve"> классе</w:t>
      </w:r>
      <w:r w:rsidRPr="005E4B12">
        <w:rPr>
          <w:rFonts w:ascii="Times New Roman" w:hAnsi="Times New Roman"/>
          <w:sz w:val="44"/>
          <w:szCs w:val="44"/>
          <w:lang w:val="ru-RU"/>
        </w:rPr>
        <w:br/>
      </w:r>
      <w:r w:rsidRPr="005E4B12">
        <w:rPr>
          <w:rFonts w:ascii="Verdana" w:hAnsi="Verdana"/>
          <w:sz w:val="44"/>
          <w:szCs w:val="44"/>
          <w:lang w:val="ru-RU"/>
        </w:rPr>
        <w:br/>
      </w:r>
      <w:r w:rsidRPr="005E4B12">
        <w:rPr>
          <w:rFonts w:ascii="Times New Roman" w:hAnsi="Times New Roman"/>
          <w:sz w:val="44"/>
          <w:szCs w:val="44"/>
          <w:lang w:val="ru-RU"/>
        </w:rPr>
        <w:t>«</w:t>
      </w:r>
      <w:r>
        <w:rPr>
          <w:rFonts w:ascii="Times New Roman" w:hAnsi="Times New Roman"/>
          <w:sz w:val="44"/>
          <w:szCs w:val="44"/>
          <w:lang w:val="ru-RU"/>
        </w:rPr>
        <w:t>С любовью, верой и отвагой</w:t>
      </w:r>
      <w:r w:rsidRPr="005E4B12">
        <w:rPr>
          <w:rFonts w:ascii="Times New Roman" w:hAnsi="Times New Roman"/>
          <w:sz w:val="44"/>
          <w:szCs w:val="44"/>
          <w:lang w:val="ru-RU"/>
        </w:rPr>
        <w:t>»</w:t>
      </w:r>
    </w:p>
    <w:p w:rsidR="005E4B12" w:rsidRDefault="005E4B12" w:rsidP="005E4B12">
      <w:pPr>
        <w:jc w:val="center"/>
        <w:rPr>
          <w:b/>
          <w:i/>
          <w:sz w:val="48"/>
          <w:lang w:val="ru-RU"/>
        </w:rPr>
      </w:pPr>
    </w:p>
    <w:p w:rsidR="005E4B12" w:rsidRDefault="005E4B12" w:rsidP="005E4B12">
      <w:pPr>
        <w:jc w:val="center"/>
        <w:rPr>
          <w:b/>
          <w:i/>
          <w:sz w:val="48"/>
          <w:lang w:val="ru-RU"/>
        </w:rPr>
      </w:pPr>
    </w:p>
    <w:p w:rsidR="005E4B12" w:rsidRDefault="005E4B12" w:rsidP="005E4B12">
      <w:pPr>
        <w:jc w:val="center"/>
        <w:rPr>
          <w:b/>
          <w:i/>
          <w:sz w:val="48"/>
          <w:lang w:val="ru-RU"/>
        </w:rPr>
      </w:pPr>
    </w:p>
    <w:p w:rsidR="005E4B12" w:rsidRPr="005E4B12" w:rsidRDefault="005E4B12" w:rsidP="005E4B12">
      <w:pPr>
        <w:jc w:val="center"/>
        <w:rPr>
          <w:b/>
          <w:i/>
          <w:sz w:val="48"/>
          <w:lang w:val="ru-RU"/>
        </w:rPr>
      </w:pPr>
    </w:p>
    <w:p w:rsidR="005E4B12" w:rsidRPr="005E4B12" w:rsidRDefault="005E4B12" w:rsidP="005E4B12">
      <w:pPr>
        <w:jc w:val="center"/>
        <w:rPr>
          <w:color w:val="999999"/>
          <w:sz w:val="56"/>
          <w:lang w:val="ru-RU"/>
        </w:rPr>
      </w:pPr>
    </w:p>
    <w:p w:rsidR="005E4B12" w:rsidRPr="005E4B12" w:rsidRDefault="005E4B12" w:rsidP="005E4B12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5E4B12">
        <w:rPr>
          <w:rFonts w:ascii="Times New Roman" w:hAnsi="Times New Roman"/>
          <w:sz w:val="28"/>
          <w:szCs w:val="28"/>
          <w:lang w:val="ru-RU"/>
        </w:rPr>
        <w:t xml:space="preserve">подготовила </w:t>
      </w:r>
    </w:p>
    <w:p w:rsidR="005E4B12" w:rsidRPr="005E4B12" w:rsidRDefault="005E4B12" w:rsidP="005E4B12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классный воспитатель</w:t>
      </w:r>
    </w:p>
    <w:p w:rsidR="005E4B12" w:rsidRPr="005E4B12" w:rsidRDefault="005E4B12" w:rsidP="005E4B12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Маслова Марина Олеговна</w:t>
      </w:r>
    </w:p>
    <w:p w:rsidR="005E4B12" w:rsidRPr="005E4B12" w:rsidRDefault="005E4B12" w:rsidP="005E4B12">
      <w:pPr>
        <w:jc w:val="right"/>
        <w:rPr>
          <w:sz w:val="28"/>
          <w:lang w:val="ru-RU"/>
        </w:rPr>
      </w:pPr>
    </w:p>
    <w:p w:rsidR="005E4B12" w:rsidRPr="005E4B12" w:rsidRDefault="005E4B12" w:rsidP="005E4B12">
      <w:pPr>
        <w:jc w:val="right"/>
        <w:rPr>
          <w:sz w:val="28"/>
          <w:lang w:val="ru-RU"/>
        </w:rPr>
      </w:pPr>
    </w:p>
    <w:p w:rsidR="005E4B12" w:rsidRPr="005E4B12" w:rsidRDefault="005E4B12" w:rsidP="005E4B12">
      <w:pPr>
        <w:jc w:val="right"/>
        <w:rPr>
          <w:sz w:val="28"/>
          <w:lang w:val="ru-RU"/>
        </w:rPr>
      </w:pPr>
    </w:p>
    <w:p w:rsidR="005E4B12" w:rsidRDefault="005E4B12" w:rsidP="005E4B12">
      <w:pPr>
        <w:jc w:val="right"/>
        <w:rPr>
          <w:sz w:val="28"/>
          <w:lang w:val="ru-RU"/>
        </w:rPr>
      </w:pPr>
    </w:p>
    <w:p w:rsidR="005E4B12" w:rsidRDefault="005E4B12" w:rsidP="005E4B12">
      <w:pPr>
        <w:jc w:val="right"/>
        <w:rPr>
          <w:sz w:val="28"/>
          <w:lang w:val="ru-RU"/>
        </w:rPr>
      </w:pPr>
    </w:p>
    <w:p w:rsidR="005E4B12" w:rsidRDefault="005E4B12" w:rsidP="005E4B12">
      <w:pPr>
        <w:jc w:val="right"/>
        <w:rPr>
          <w:sz w:val="28"/>
          <w:lang w:val="ru-RU"/>
        </w:rPr>
      </w:pPr>
    </w:p>
    <w:p w:rsidR="005E4B12" w:rsidRDefault="005E4B12" w:rsidP="005E4B12">
      <w:pPr>
        <w:jc w:val="right"/>
        <w:rPr>
          <w:sz w:val="28"/>
          <w:lang w:val="ru-RU"/>
        </w:rPr>
      </w:pPr>
    </w:p>
    <w:p w:rsidR="005E4B12" w:rsidRDefault="005E4B12" w:rsidP="005E4B12">
      <w:pPr>
        <w:jc w:val="right"/>
        <w:rPr>
          <w:sz w:val="28"/>
          <w:lang w:val="ru-RU"/>
        </w:rPr>
      </w:pPr>
    </w:p>
    <w:p w:rsidR="005E4B12" w:rsidRDefault="005E4B12" w:rsidP="005E4B12">
      <w:pPr>
        <w:jc w:val="right"/>
        <w:rPr>
          <w:sz w:val="28"/>
          <w:lang w:val="ru-RU"/>
        </w:rPr>
      </w:pPr>
    </w:p>
    <w:p w:rsidR="005E4B12" w:rsidRDefault="005E4B12" w:rsidP="005E4B12">
      <w:pPr>
        <w:jc w:val="right"/>
        <w:rPr>
          <w:sz w:val="28"/>
          <w:lang w:val="ru-RU"/>
        </w:rPr>
      </w:pPr>
    </w:p>
    <w:p w:rsidR="005E4B12" w:rsidRDefault="005E4B12" w:rsidP="005E4B12">
      <w:pPr>
        <w:jc w:val="right"/>
        <w:rPr>
          <w:sz w:val="28"/>
          <w:lang w:val="ru-RU"/>
        </w:rPr>
      </w:pPr>
    </w:p>
    <w:p w:rsidR="005E4B12" w:rsidRPr="005E4B12" w:rsidRDefault="005E4B12" w:rsidP="005E4B12">
      <w:pPr>
        <w:jc w:val="right"/>
        <w:rPr>
          <w:sz w:val="28"/>
          <w:lang w:val="ru-RU"/>
        </w:rPr>
      </w:pPr>
    </w:p>
    <w:p w:rsidR="005E4B12" w:rsidRPr="005E4B12" w:rsidRDefault="005E4B12" w:rsidP="005E4B12">
      <w:pPr>
        <w:jc w:val="right"/>
        <w:rPr>
          <w:sz w:val="28"/>
          <w:lang w:val="ru-RU"/>
        </w:rPr>
      </w:pPr>
    </w:p>
    <w:p w:rsidR="005E4B12" w:rsidRPr="005E4B12" w:rsidRDefault="005E4B12" w:rsidP="005E4B12">
      <w:pPr>
        <w:jc w:val="center"/>
        <w:rPr>
          <w:rFonts w:ascii="Times New Roman" w:hAnsi="Times New Roman"/>
          <w:sz w:val="28"/>
          <w:lang w:val="ru-RU"/>
        </w:rPr>
      </w:pPr>
    </w:p>
    <w:p w:rsidR="005E4B12" w:rsidRPr="005E4B12" w:rsidRDefault="005E4B12" w:rsidP="005E4B12">
      <w:pPr>
        <w:jc w:val="center"/>
        <w:rPr>
          <w:rFonts w:ascii="Times New Roman" w:hAnsi="Times New Roman"/>
          <w:sz w:val="28"/>
          <w:lang w:val="ru-RU"/>
        </w:rPr>
      </w:pPr>
      <w:r w:rsidRPr="005E4B12">
        <w:rPr>
          <w:rFonts w:ascii="Times New Roman" w:hAnsi="Times New Roman"/>
          <w:sz w:val="28"/>
          <w:lang w:val="ru-RU"/>
        </w:rPr>
        <w:t xml:space="preserve">г. </w:t>
      </w:r>
      <w:r>
        <w:rPr>
          <w:rFonts w:ascii="Times New Roman" w:hAnsi="Times New Roman"/>
          <w:sz w:val="28"/>
          <w:lang w:val="ru-RU"/>
        </w:rPr>
        <w:t>Анапа</w:t>
      </w:r>
    </w:p>
    <w:p w:rsidR="005E4B12" w:rsidRPr="00E14FA6" w:rsidRDefault="005E4B12" w:rsidP="00626881">
      <w:pPr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2012</w:t>
      </w:r>
    </w:p>
    <w:p w:rsidR="003D7580" w:rsidRDefault="003D7580" w:rsidP="002F198C">
      <w:pPr>
        <w:spacing w:line="270" w:lineRule="atLeast"/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lastRenderedPageBreak/>
        <w:t xml:space="preserve">                                                        </w:t>
      </w:r>
      <w:r w:rsidR="002026C4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 xml:space="preserve">                    </w:t>
      </w:r>
      <w:r w:rsidR="00CB79E9" w:rsidRPr="0030664A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>Главнейшими же причинами</w:t>
      </w:r>
    </w:p>
    <w:p w:rsidR="00CB79E9" w:rsidRPr="003D7580" w:rsidRDefault="00CB79E9" w:rsidP="002F198C">
      <w:pPr>
        <w:spacing w:line="270" w:lineRule="atLeast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</w:pPr>
      <w:r w:rsidRPr="0030664A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 xml:space="preserve"> </w:t>
      </w:r>
      <w:r w:rsidR="003D7580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 xml:space="preserve">                                                            </w:t>
      </w:r>
      <w:r w:rsidR="002026C4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 xml:space="preserve">               </w:t>
      </w:r>
      <w:r w:rsidRPr="0030664A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 xml:space="preserve">нашего </w:t>
      </w:r>
      <w:r w:rsidR="0030664A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 xml:space="preserve">   </w:t>
      </w:r>
      <w:r w:rsidRPr="0030664A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>торжества</w:t>
      </w:r>
      <w:r w:rsidR="003D7580" w:rsidRPr="003D7580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 xml:space="preserve"> </w:t>
      </w:r>
      <w:r w:rsidR="003D7580" w:rsidRPr="0030664A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>в 1812 году</w:t>
      </w:r>
    </w:p>
    <w:p w:rsidR="00CB79E9" w:rsidRPr="0030664A" w:rsidRDefault="003D7580" w:rsidP="002F198C">
      <w:pPr>
        <w:spacing w:line="270" w:lineRule="atLeast"/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 xml:space="preserve">                                                                      </w:t>
      </w:r>
      <w:r w:rsidR="002026C4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 xml:space="preserve">      </w:t>
      </w:r>
      <w:r w:rsidR="00CB79E9" w:rsidRPr="0030664A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>должны быть признаваемы:</w:t>
      </w:r>
    </w:p>
    <w:p w:rsidR="00CB79E9" w:rsidRPr="0030664A" w:rsidRDefault="003D7580" w:rsidP="002F198C">
      <w:pPr>
        <w:spacing w:line="270" w:lineRule="atLeast"/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 xml:space="preserve">                                                                      </w:t>
      </w:r>
      <w:r w:rsidR="002026C4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 xml:space="preserve">       </w:t>
      </w:r>
      <w:r w:rsidR="00CB79E9" w:rsidRPr="0030664A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>патриотизм народа,</w:t>
      </w:r>
    </w:p>
    <w:p w:rsidR="00CB79E9" w:rsidRPr="003D7580" w:rsidRDefault="003D7580" w:rsidP="002F198C">
      <w:pPr>
        <w:spacing w:line="270" w:lineRule="atLeast"/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 xml:space="preserve">                                                                      </w:t>
      </w:r>
      <w:r w:rsidR="002026C4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 xml:space="preserve">      </w:t>
      </w:r>
      <w:r w:rsidR="00CB79E9" w:rsidRPr="003D7580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>мужество нашей армии</w:t>
      </w:r>
    </w:p>
    <w:p w:rsidR="00FA3F0E" w:rsidRPr="003D7580" w:rsidRDefault="003D7580" w:rsidP="002F198C">
      <w:pPr>
        <w:spacing w:line="270" w:lineRule="atLeast"/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 xml:space="preserve">                                                                    </w:t>
      </w:r>
      <w:r w:rsidR="002026C4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 xml:space="preserve">    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 xml:space="preserve">  </w:t>
      </w:r>
      <w:r w:rsidR="00CB79E9" w:rsidRPr="003D7580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>и  искусство наших полководцев.</w:t>
      </w:r>
    </w:p>
    <w:p w:rsidR="00CB79E9" w:rsidRPr="003D7580" w:rsidRDefault="00CB79E9" w:rsidP="002F198C">
      <w:pPr>
        <w:spacing w:line="270" w:lineRule="atLeast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</w:pPr>
    </w:p>
    <w:p w:rsidR="00CB79E9" w:rsidRPr="009D39C3" w:rsidRDefault="00CB79E9" w:rsidP="002F198C">
      <w:pPr>
        <w:tabs>
          <w:tab w:val="left" w:pos="6072"/>
        </w:tabs>
        <w:spacing w:line="270" w:lineRule="atLeast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</w:pPr>
      <w:r w:rsidRPr="003D758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  <w:tab/>
      </w:r>
      <w:r w:rsidRPr="009D39C3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>Н.Г.Че</w:t>
      </w:r>
      <w:r w:rsidR="00B62046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>р</w:t>
      </w:r>
      <w:r w:rsidRPr="009D39C3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>нышевский</w:t>
      </w:r>
      <w:r w:rsidRPr="009D39C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  <w:t>.</w:t>
      </w:r>
    </w:p>
    <w:p w:rsidR="00CB79E9" w:rsidRPr="009D39C3" w:rsidRDefault="00CB79E9" w:rsidP="002F198C">
      <w:pPr>
        <w:spacing w:line="270" w:lineRule="atLeast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</w:pPr>
    </w:p>
    <w:p w:rsidR="00231F9F" w:rsidRPr="005E4B12" w:rsidRDefault="00FA3F0E" w:rsidP="005E4B12">
      <w:pPr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  <w:t xml:space="preserve">Цель </w:t>
      </w:r>
      <w:r w:rsidR="00231F9F" w:rsidRPr="005E4B1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  <w:t>:</w:t>
      </w:r>
      <w:r w:rsidR="00231F9F" w:rsidRPr="005E4B12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>Воспитание патриотизма, чувства гордости за свою страну, за свой народ</w:t>
      </w:r>
      <w:r w:rsidR="005E5BB4" w:rsidRPr="005E4B12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>.</w:t>
      </w:r>
    </w:p>
    <w:p w:rsidR="00231F9F" w:rsidRPr="005E4B12" w:rsidRDefault="00231F9F" w:rsidP="005E4B12">
      <w:pPr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5E4B1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Задачи:</w:t>
      </w:r>
    </w:p>
    <w:p w:rsidR="00231F9F" w:rsidRPr="005E4B12" w:rsidRDefault="00231F9F" w:rsidP="005E4B1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воспитывающая</w:t>
      </w:r>
      <w:r w:rsidRPr="005E4B12">
        <w:rPr>
          <w:rFonts w:ascii="Times New Roman" w:eastAsia="Times New Roman" w:hAnsi="Times New Roman"/>
          <w:sz w:val="28"/>
          <w:szCs w:val="28"/>
          <w:lang w:val="ru-RU"/>
        </w:rPr>
        <w:t xml:space="preserve">: </w:t>
      </w:r>
      <w:r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способствовать формированию чувства национальной гордости, патриотизма, любви к Родине;</w:t>
      </w:r>
    </w:p>
    <w:p w:rsidR="00231F9F" w:rsidRPr="005E4B12" w:rsidRDefault="00231F9F" w:rsidP="005E4B1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sz w:val="28"/>
          <w:szCs w:val="28"/>
          <w:lang w:val="ru-RU"/>
        </w:rPr>
        <w:t xml:space="preserve">развивающая: </w:t>
      </w:r>
      <w:r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способствовать развитию умения оперировать историческими знаниями, применять их, развитию логического мышления, речи учащихся.</w:t>
      </w:r>
    </w:p>
    <w:p w:rsidR="00231F9F" w:rsidRPr="005E4B12" w:rsidRDefault="00231F9F" w:rsidP="005E4B12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воспитательные: </w:t>
      </w:r>
    </w:p>
    <w:p w:rsidR="00231F9F" w:rsidRPr="005E4B12" w:rsidRDefault="00231F9F" w:rsidP="005E4B12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sz w:val="28"/>
          <w:szCs w:val="28"/>
          <w:lang w:val="ru-RU"/>
        </w:rPr>
        <w:t xml:space="preserve">     3.   обучающая: способствовать формированию интереса к истории своей страны;</w:t>
      </w:r>
    </w:p>
    <w:p w:rsidR="0040334D" w:rsidRPr="005E4B12" w:rsidRDefault="0040334D" w:rsidP="005E4B12">
      <w:pPr>
        <w:spacing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</w:pPr>
    </w:p>
    <w:p w:rsidR="00B25C37" w:rsidRPr="005E4B12" w:rsidRDefault="00B25C37" w:rsidP="005E4B12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Оборудование: аудиозапись песни “Про 1812 год”, , мультимедийный проектор, цитаты и выс</w:t>
      </w:r>
      <w:r w:rsidR="00C42B45"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казывания  известных </w:t>
      </w:r>
      <w:r w:rsidR="0048003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деятелей</w:t>
      </w:r>
      <w:r w:rsidR="00C42B45"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, выставка книг.</w:t>
      </w:r>
    </w:p>
    <w:p w:rsidR="00C42B45" w:rsidRPr="005E4B12" w:rsidRDefault="00C42B45" w:rsidP="005E4B12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B25C37" w:rsidRPr="005E4B12" w:rsidRDefault="00C861D3" w:rsidP="005E4B12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="00B25C37"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«Уж постоим мы головою за Родину свою».            </w:t>
      </w:r>
    </w:p>
    <w:p w:rsidR="00B25C37" w:rsidRPr="005E4B12" w:rsidRDefault="00B25C37" w:rsidP="005E4B12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                                                                                       М.Ю.Лермонтов</w:t>
      </w:r>
    </w:p>
    <w:p w:rsidR="00B25C37" w:rsidRPr="005E4B12" w:rsidRDefault="00B25C37" w:rsidP="005E4B12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«Кто с мечом к нам придёт, от меча и погибнет. На том стояла, и стоять будет земля русская»</w:t>
      </w:r>
    </w:p>
    <w:p w:rsidR="00B25C37" w:rsidRPr="005E4B12" w:rsidRDefault="00B25C37" w:rsidP="005E4B12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«Горжусь что я-русский. От храброго российского гренадёра никакое войско устоять не может»</w:t>
      </w:r>
    </w:p>
    <w:p w:rsidR="00B25C37" w:rsidRPr="005E4B12" w:rsidRDefault="00B25C37" w:rsidP="005E4B12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                                                                                       А.В.Суворов</w:t>
      </w:r>
      <w:r w:rsidR="00382A72"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.</w:t>
      </w:r>
    </w:p>
    <w:p w:rsidR="00231F9F" w:rsidRPr="005E4B12" w:rsidRDefault="002B7A82" w:rsidP="005E4B12">
      <w:pPr>
        <w:spacing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lastRenderedPageBreak/>
        <w:t xml:space="preserve"> </w:t>
      </w:r>
      <w:r w:rsidR="00B25C37"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Опережающее задание: учащимся дается задание подобрать материал</w:t>
      </w:r>
      <w:r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о геро</w:t>
      </w:r>
      <w:r w:rsidR="003A79DC"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ических повигах </w:t>
      </w:r>
      <w:r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Денис</w:t>
      </w:r>
      <w:r w:rsidR="003A79DC"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а </w:t>
      </w:r>
      <w:r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Давыдов</w:t>
      </w:r>
      <w:r w:rsidR="003A79DC"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а</w:t>
      </w:r>
      <w:r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, </w:t>
      </w:r>
      <w:r w:rsidR="003A79DC"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Алексея </w:t>
      </w:r>
      <w:r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="003A79DC"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Безкровного </w:t>
      </w:r>
      <w:r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,</w:t>
      </w:r>
      <w:r w:rsidR="00695724"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Александр</w:t>
      </w:r>
      <w:r w:rsidR="009865ED"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а</w:t>
      </w:r>
      <w:r w:rsidR="00695724"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Фигнер</w:t>
      </w:r>
      <w:r w:rsidR="009865ED"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а</w:t>
      </w:r>
      <w:r w:rsidR="00695724"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,</w:t>
      </w:r>
      <w:r w:rsidR="003A79DC"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="00695724"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="003A79DC"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прочитать </w:t>
      </w:r>
      <w:r w:rsidR="00695724"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«Бородино» Лермонтова, </w:t>
      </w:r>
    </w:p>
    <w:p w:rsidR="00231F9F" w:rsidRPr="005E4B12" w:rsidRDefault="00231F9F" w:rsidP="005E4B12">
      <w:pPr>
        <w:spacing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</w:pPr>
    </w:p>
    <w:p w:rsidR="00231F9F" w:rsidRPr="005E4B12" w:rsidRDefault="00727C00" w:rsidP="005E4B12">
      <w:pPr>
        <w:spacing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  <w:t>Слайд 1       (</w:t>
      </w:r>
      <w:r w:rsidR="00600A96" w:rsidRPr="005E4B12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>Звучит музыка</w:t>
      </w:r>
      <w:r w:rsidR="00600A96" w:rsidRPr="005E4B1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5E4B1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  <w:t>)</w:t>
      </w:r>
    </w:p>
    <w:p w:rsidR="00231F9F" w:rsidRPr="005E4B12" w:rsidRDefault="00231F9F" w:rsidP="005E4B12">
      <w:pPr>
        <w:spacing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</w:pPr>
    </w:p>
    <w:p w:rsidR="00600A96" w:rsidRPr="005E4B12" w:rsidRDefault="00600A96" w:rsidP="005E4B12">
      <w:pPr>
        <w:spacing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Вступительное слово учителя.</w:t>
      </w:r>
    </w:p>
    <w:p w:rsidR="00600A96" w:rsidRPr="005E4B12" w:rsidRDefault="00600A96" w:rsidP="005E4B12">
      <w:pPr>
        <w:spacing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</w:pPr>
    </w:p>
    <w:p w:rsidR="0040334D" w:rsidRPr="005E4B12" w:rsidRDefault="00600A96" w:rsidP="005E4B12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sz w:val="28"/>
          <w:szCs w:val="28"/>
          <w:lang w:val="ru-RU"/>
        </w:rPr>
        <w:t xml:space="preserve">Цицерон говорил: «История - свидетельница веков, факел истины, душа памяти, наставница жизни». Знать историю необходимо, чтобы лучше понимать общество, в котором ты живешь. </w:t>
      </w:r>
    </w:p>
    <w:p w:rsidR="00600A96" w:rsidRPr="005E4B12" w:rsidRDefault="00600A96" w:rsidP="005E4B12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sz w:val="28"/>
          <w:szCs w:val="28"/>
          <w:lang w:val="ru-RU"/>
        </w:rPr>
        <w:t>Время не уменьшает, а усиливает интерес к Отечественной войне 1812 года. В 2012 году</w:t>
      </w:r>
      <w:r w:rsidRPr="005E4B12">
        <w:rPr>
          <w:rFonts w:ascii="Times New Roman" w:eastAsia="Times New Roman" w:hAnsi="Times New Roman"/>
          <w:sz w:val="28"/>
          <w:szCs w:val="28"/>
        </w:rPr>
        <w:t> </w:t>
      </w:r>
      <w:r w:rsidRPr="005E4B12">
        <w:rPr>
          <w:rFonts w:ascii="Times New Roman" w:eastAsia="Times New Roman" w:hAnsi="Times New Roman"/>
          <w:sz w:val="28"/>
          <w:szCs w:val="28"/>
          <w:lang w:val="ru-RU"/>
        </w:rPr>
        <w:t>исполняется 200 лет одному из важнейших событий в истории нашей страны – Отечественной войне 1812 года.</w:t>
      </w:r>
      <w:r w:rsidRPr="005E4B12">
        <w:rPr>
          <w:rFonts w:ascii="Times New Roman" w:eastAsia="Times New Roman" w:hAnsi="Times New Roman"/>
          <w:sz w:val="28"/>
          <w:szCs w:val="28"/>
        </w:rPr>
        <w:t> </w:t>
      </w:r>
      <w:r w:rsidRPr="005E4B12">
        <w:rPr>
          <w:rFonts w:ascii="Times New Roman" w:eastAsia="Times New Roman" w:hAnsi="Times New Roman"/>
          <w:sz w:val="28"/>
          <w:szCs w:val="28"/>
          <w:lang w:val="ru-RU"/>
        </w:rPr>
        <w:t>Эта война одна из самых героических страниц истории России. Победа русского народа над завоевателем и поныне волнует и служит для одних предметом гордости, для других — неразгаданной загадкой, а для третьих — грозным предостережением: «Не ходи на Москву!»</w:t>
      </w:r>
    </w:p>
    <w:p w:rsidR="00600A96" w:rsidRPr="005E4B12" w:rsidRDefault="008620B4" w:rsidP="005E4B12">
      <w:pPr>
        <w:tabs>
          <w:tab w:val="left" w:pos="1267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sz w:val="28"/>
          <w:szCs w:val="28"/>
          <w:lang w:val="ru-RU"/>
        </w:rPr>
        <w:tab/>
        <w:t xml:space="preserve"> Перелистывая </w:t>
      </w:r>
      <w:r w:rsidR="00C42B45" w:rsidRPr="005E4B12">
        <w:rPr>
          <w:rFonts w:ascii="Times New Roman" w:eastAsia="Times New Roman" w:hAnsi="Times New Roman"/>
          <w:sz w:val="28"/>
          <w:szCs w:val="28"/>
          <w:lang w:val="ru-RU"/>
        </w:rPr>
        <w:t xml:space="preserve"> страницы устного журнала, </w:t>
      </w:r>
      <w:r w:rsidRPr="005E4B12">
        <w:rPr>
          <w:rFonts w:ascii="Times New Roman" w:eastAsia="Times New Roman" w:hAnsi="Times New Roman"/>
          <w:sz w:val="28"/>
          <w:szCs w:val="28"/>
          <w:lang w:val="ru-RU"/>
        </w:rPr>
        <w:t>мы узнаем много интересных фактов  о героях 1812 года и их подвигах</w:t>
      </w:r>
      <w:r w:rsidR="000D3D46" w:rsidRPr="005E4B12">
        <w:rPr>
          <w:rFonts w:ascii="Times New Roman" w:eastAsia="Times New Roman" w:hAnsi="Times New Roman"/>
          <w:sz w:val="28"/>
          <w:szCs w:val="28"/>
          <w:lang w:val="ru-RU"/>
        </w:rPr>
        <w:t xml:space="preserve">, ответим на вопросы викторины и </w:t>
      </w:r>
      <w:r w:rsidR="00656289" w:rsidRPr="005E4B12">
        <w:rPr>
          <w:rFonts w:ascii="Times New Roman" w:eastAsia="Times New Roman" w:hAnsi="Times New Roman"/>
          <w:sz w:val="28"/>
          <w:szCs w:val="28"/>
          <w:lang w:val="ru-RU"/>
        </w:rPr>
        <w:t xml:space="preserve">опишем </w:t>
      </w:r>
      <w:r w:rsidR="000D3D46" w:rsidRPr="005E4B12">
        <w:rPr>
          <w:rFonts w:ascii="Times New Roman" w:eastAsia="Times New Roman" w:hAnsi="Times New Roman"/>
          <w:sz w:val="28"/>
          <w:szCs w:val="28"/>
          <w:lang w:val="ru-RU"/>
        </w:rPr>
        <w:t xml:space="preserve"> характер русского человека.</w:t>
      </w:r>
    </w:p>
    <w:p w:rsidR="000D3D46" w:rsidRDefault="000D3D46" w:rsidP="005E4B12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5E4B12" w:rsidRPr="00C920E9" w:rsidRDefault="005E4B12" w:rsidP="005E4B12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E14FA6" w:rsidRPr="00C920E9" w:rsidRDefault="00E14FA6" w:rsidP="005E4B12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E14FA6" w:rsidRPr="00C920E9" w:rsidRDefault="00E14FA6" w:rsidP="005E4B12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E14FA6" w:rsidRPr="00C920E9" w:rsidRDefault="00E14FA6" w:rsidP="005E4B12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E14FA6" w:rsidRPr="00C920E9" w:rsidRDefault="00E14FA6" w:rsidP="005E4B12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E14FA6" w:rsidRPr="00C920E9" w:rsidRDefault="00E14FA6" w:rsidP="005E4B12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E14FA6" w:rsidRPr="00C920E9" w:rsidRDefault="00E14FA6" w:rsidP="005E4B12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E14FA6" w:rsidRPr="00C920E9" w:rsidRDefault="00E14FA6" w:rsidP="005E4B12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C42B45" w:rsidRPr="005E4B12" w:rsidRDefault="003C4711" w:rsidP="005E4B12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b/>
          <w:sz w:val="28"/>
          <w:szCs w:val="28"/>
          <w:lang w:val="ru-RU"/>
        </w:rPr>
        <w:lastRenderedPageBreak/>
        <w:t>Основная часть</w:t>
      </w:r>
    </w:p>
    <w:p w:rsidR="000D3D46" w:rsidRPr="005E4B12" w:rsidRDefault="000D3D46" w:rsidP="005E4B12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0D3D46" w:rsidRPr="005E4B12" w:rsidRDefault="00C42B45" w:rsidP="005E4B12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b/>
          <w:sz w:val="28"/>
          <w:szCs w:val="28"/>
          <w:lang w:val="ru-RU"/>
        </w:rPr>
        <w:t>1 страница</w:t>
      </w:r>
    </w:p>
    <w:p w:rsidR="008620B4" w:rsidRPr="005E4B12" w:rsidRDefault="00C861D3" w:rsidP="005E4B12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b/>
          <w:sz w:val="28"/>
          <w:szCs w:val="28"/>
          <w:lang w:val="ru-RU"/>
        </w:rPr>
        <w:t>«С потерей Москвы - не потеряна Россия</w:t>
      </w:r>
      <w:r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»</w:t>
      </w:r>
    </w:p>
    <w:p w:rsidR="00217AC7" w:rsidRPr="005E4B12" w:rsidRDefault="00217AC7" w:rsidP="005E4B12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8620B4" w:rsidRPr="005E4B12" w:rsidRDefault="00727C00" w:rsidP="005E4B12">
      <w:pPr>
        <w:spacing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Слайд 2  </w:t>
      </w:r>
      <w:r w:rsidR="00C42B45" w:rsidRPr="005E4B12">
        <w:rPr>
          <w:rFonts w:ascii="Times New Roman" w:eastAsia="Times New Roman" w:hAnsi="Times New Roman"/>
          <w:b/>
          <w:sz w:val="28"/>
          <w:szCs w:val="28"/>
          <w:lang w:val="ru-RU"/>
        </w:rPr>
        <w:t>,</w:t>
      </w:r>
      <w:r w:rsidR="003C4711" w:rsidRPr="005E4B12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 3</w:t>
      </w:r>
      <w:r w:rsidR="00217AC7" w:rsidRPr="005E4B12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r w:rsidR="00C861D3" w:rsidRPr="005E4B1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  <w:t>(</w:t>
      </w:r>
      <w:r w:rsidR="00C861D3" w:rsidRPr="005E4B12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>звучит музыка</w:t>
      </w:r>
      <w:r w:rsidR="00C861D3" w:rsidRPr="005E4B1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  <w:t>)</w:t>
      </w:r>
    </w:p>
    <w:p w:rsidR="00217AC7" w:rsidRPr="005E4B12" w:rsidRDefault="00217AC7" w:rsidP="005E4B12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C861D3" w:rsidRPr="005E4B12" w:rsidRDefault="003C4711" w:rsidP="005E4B12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r w:rsidR="00C861D3" w:rsidRPr="005E4B12">
        <w:rPr>
          <w:rFonts w:ascii="Times New Roman" w:eastAsia="Times New Roman" w:hAnsi="Times New Roman"/>
          <w:b/>
          <w:sz w:val="28"/>
          <w:szCs w:val="28"/>
          <w:lang w:val="ru-RU"/>
        </w:rPr>
        <w:t>Ведущий</w:t>
      </w:r>
    </w:p>
    <w:p w:rsidR="00600A96" w:rsidRPr="005E4B12" w:rsidRDefault="00C861D3" w:rsidP="005E4B12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sz w:val="28"/>
          <w:szCs w:val="28"/>
          <w:lang w:val="ru-RU"/>
        </w:rPr>
        <w:t xml:space="preserve">Первая страница </w:t>
      </w:r>
      <w:r w:rsidR="00217AC7" w:rsidRPr="005E4B12">
        <w:rPr>
          <w:rFonts w:ascii="Times New Roman" w:eastAsia="Times New Roman" w:hAnsi="Times New Roman"/>
          <w:sz w:val="28"/>
          <w:szCs w:val="28"/>
          <w:lang w:val="ru-RU"/>
        </w:rPr>
        <w:t xml:space="preserve">нашего журнала </w:t>
      </w:r>
      <w:r w:rsidRPr="005E4B12">
        <w:rPr>
          <w:rFonts w:ascii="Times New Roman" w:eastAsia="Times New Roman" w:hAnsi="Times New Roman"/>
          <w:sz w:val="28"/>
          <w:szCs w:val="28"/>
          <w:lang w:val="ru-RU"/>
        </w:rPr>
        <w:t xml:space="preserve">называется </w:t>
      </w:r>
      <w:r w:rsidRPr="005E4B12">
        <w:rPr>
          <w:rFonts w:ascii="Times New Roman" w:eastAsia="Times New Roman" w:hAnsi="Times New Roman"/>
          <w:b/>
          <w:sz w:val="28"/>
          <w:szCs w:val="28"/>
          <w:lang w:val="ru-RU"/>
        </w:rPr>
        <w:t>«</w:t>
      </w:r>
      <w:r w:rsidRPr="005E4B12">
        <w:rPr>
          <w:rFonts w:ascii="Times New Roman" w:eastAsia="Times New Roman" w:hAnsi="Times New Roman"/>
          <w:sz w:val="28"/>
          <w:szCs w:val="28"/>
          <w:lang w:val="ru-RU"/>
        </w:rPr>
        <w:t>С потерей Москвы - не потеряна Россия</w:t>
      </w:r>
      <w:r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»</w:t>
      </w:r>
    </w:p>
    <w:p w:rsidR="00AF1FAA" w:rsidRPr="005E4B12" w:rsidRDefault="00AF1FAA" w:rsidP="005E4B12">
      <w:pPr>
        <w:spacing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:rsidR="00AF1FAA" w:rsidRPr="005E4B12" w:rsidRDefault="00B10C96" w:rsidP="005E4B12">
      <w:pPr>
        <w:spacing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У</w:t>
      </w:r>
      <w:r w:rsidR="00AF1FAA" w:rsidRPr="005E4B12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ченик</w:t>
      </w:r>
    </w:p>
    <w:p w:rsidR="00600A96" w:rsidRPr="005E4B12" w:rsidRDefault="00C861D3" w:rsidP="005E4B12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sz w:val="28"/>
          <w:szCs w:val="28"/>
          <w:lang w:val="ru-RU"/>
        </w:rPr>
        <w:t>Москва - м</w:t>
      </w:r>
      <w:r w:rsidR="003C4711" w:rsidRPr="005E4B12">
        <w:rPr>
          <w:rFonts w:ascii="Times New Roman" w:eastAsia="Times New Roman" w:hAnsi="Times New Roman"/>
          <w:sz w:val="28"/>
          <w:szCs w:val="28"/>
          <w:lang w:val="ru-RU"/>
        </w:rPr>
        <w:t>ногострадальный и легендарный горо</w:t>
      </w:r>
      <w:r w:rsidR="00866DB1" w:rsidRPr="005E4B12">
        <w:rPr>
          <w:rFonts w:ascii="Times New Roman" w:eastAsia="Times New Roman" w:hAnsi="Times New Roman"/>
          <w:sz w:val="28"/>
          <w:szCs w:val="28"/>
          <w:lang w:val="ru-RU"/>
        </w:rPr>
        <w:t xml:space="preserve">д. Все завоеватели  разных эпох </w:t>
      </w:r>
      <w:r w:rsidR="003C4711" w:rsidRPr="005E4B12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866DB1" w:rsidRPr="005E4B12">
        <w:rPr>
          <w:rFonts w:ascii="Times New Roman" w:eastAsia="Times New Roman" w:hAnsi="Times New Roman"/>
          <w:sz w:val="28"/>
          <w:szCs w:val="28"/>
          <w:lang w:val="ru-RU"/>
        </w:rPr>
        <w:t xml:space="preserve">и </w:t>
      </w:r>
      <w:r w:rsidR="003C4711" w:rsidRPr="005E4B12">
        <w:rPr>
          <w:rFonts w:ascii="Times New Roman" w:eastAsia="Times New Roman" w:hAnsi="Times New Roman"/>
          <w:sz w:val="28"/>
          <w:szCs w:val="28"/>
          <w:lang w:val="ru-RU"/>
        </w:rPr>
        <w:t xml:space="preserve">веков пытались завоевать его. </w:t>
      </w:r>
      <w:r w:rsidRPr="005E4B12">
        <w:rPr>
          <w:rFonts w:ascii="Times New Roman" w:eastAsia="Times New Roman" w:hAnsi="Times New Roman"/>
          <w:sz w:val="28"/>
          <w:szCs w:val="28"/>
          <w:lang w:val="ru-RU"/>
        </w:rPr>
        <w:t>Они считали Москву сердцем России.</w:t>
      </w:r>
    </w:p>
    <w:p w:rsidR="00005696" w:rsidRPr="005E4B12" w:rsidRDefault="00005696" w:rsidP="005E4B12">
      <w:pPr>
        <w:spacing w:line="36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</w:pPr>
      <w:r w:rsidRPr="005E4B12">
        <w:rPr>
          <w:rFonts w:ascii="Times New Roman" w:hAnsi="Times New Roman"/>
          <w:sz w:val="28"/>
          <w:szCs w:val="28"/>
          <w:lang w:val="ru-RU"/>
        </w:rPr>
        <w:t xml:space="preserve">Французы </w:t>
      </w:r>
      <w:r w:rsidR="00866DB1" w:rsidRPr="005E4B12">
        <w:rPr>
          <w:rFonts w:ascii="Times New Roman" w:hAnsi="Times New Roman"/>
          <w:sz w:val="28"/>
          <w:szCs w:val="28"/>
          <w:lang w:val="ru-RU"/>
        </w:rPr>
        <w:t xml:space="preserve">тоже </w:t>
      </w:r>
      <w:r w:rsidRPr="005E4B12">
        <w:rPr>
          <w:rFonts w:ascii="Times New Roman" w:hAnsi="Times New Roman"/>
          <w:sz w:val="28"/>
          <w:szCs w:val="28"/>
          <w:lang w:val="ru-RU"/>
        </w:rPr>
        <w:t>рвались к Москве. «Если я займу Киев, -говорил Наполеон, - я возьму Россию за ноги,  если я овладею Петербургом</w:t>
      </w:r>
      <w:r w:rsidR="00C861D3" w:rsidRPr="005E4B1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E4B12">
        <w:rPr>
          <w:rFonts w:ascii="Times New Roman" w:hAnsi="Times New Roman"/>
          <w:sz w:val="28"/>
          <w:szCs w:val="28"/>
          <w:lang w:val="ru-RU"/>
        </w:rPr>
        <w:t>-</w:t>
      </w:r>
      <w:r w:rsidR="00C861D3" w:rsidRPr="005E4B1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E4B12">
        <w:rPr>
          <w:rFonts w:ascii="Times New Roman" w:hAnsi="Times New Roman"/>
          <w:sz w:val="28"/>
          <w:szCs w:val="28"/>
          <w:lang w:val="ru-RU"/>
        </w:rPr>
        <w:t>я  возьму её за голову, заняв Москву</w:t>
      </w:r>
      <w:r w:rsidR="00C861D3" w:rsidRPr="005E4B1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E4B12">
        <w:rPr>
          <w:rFonts w:ascii="Times New Roman" w:hAnsi="Times New Roman"/>
          <w:sz w:val="28"/>
          <w:szCs w:val="28"/>
          <w:lang w:val="ru-RU"/>
        </w:rPr>
        <w:t>- я поражу её в сердце».</w:t>
      </w:r>
      <w:r w:rsidR="00C2255C" w:rsidRPr="005E4B12">
        <w:rPr>
          <w:rFonts w:ascii="Times New Roman" w:hAnsi="Times New Roman"/>
          <w:sz w:val="28"/>
          <w:szCs w:val="28"/>
          <w:lang w:val="ru-RU"/>
        </w:rPr>
        <w:t xml:space="preserve"> Но  по пути к Москве  им предстояло  вступить в одну из самых ожесточённых  битв с русской армией и русским народом</w:t>
      </w:r>
      <w:r w:rsidR="001D1457" w:rsidRPr="005E4B12">
        <w:rPr>
          <w:rFonts w:ascii="Times New Roman" w:hAnsi="Times New Roman"/>
          <w:sz w:val="28"/>
          <w:szCs w:val="28"/>
          <w:lang w:val="ru-RU"/>
        </w:rPr>
        <w:t>.</w:t>
      </w:r>
    </w:p>
    <w:p w:rsidR="005E3440" w:rsidRPr="005E4B12" w:rsidRDefault="005E3440" w:rsidP="005E4B12">
      <w:pPr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 134 километров от Москвы развернулось самое кровавое сражение 1812года.</w:t>
      </w:r>
    </w:p>
    <w:p w:rsidR="005E3440" w:rsidRPr="005E4B12" w:rsidRDefault="005E3440" w:rsidP="005E4B12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Это была страшная битва. « Несколько десятков тысяч человек лежало мертвыми в разных положениях и мундирах на полях и лугах, принадлежавших господам Давыдовым и казенным крестьянам, на тех полях и лугах, на которых сотни лет одновременно сбирали урожаи и пасли скот крестьяне деревень Бородина, Горок, Шевардина и Семеновского.</w:t>
      </w:r>
    </w:p>
    <w:p w:rsidR="005E3440" w:rsidRPr="005E4B12" w:rsidRDefault="005E3440" w:rsidP="005E4B12">
      <w:pPr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5E4B12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Над всем полем, прежде столь весело- красивым, с его блестками штыков и дымами в утреннем солнце, стояла теперь мгла сырости и дыма и </w:t>
      </w:r>
      <w:r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lastRenderedPageBreak/>
        <w:t>пахло странной кислотой селитры и крови»,- писал Лев Николаевич Толстой в романе «Война и мир».</w:t>
      </w:r>
    </w:p>
    <w:p w:rsidR="00005696" w:rsidRPr="005E4B12" w:rsidRDefault="00B10C96" w:rsidP="005E4B12">
      <w:pPr>
        <w:spacing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  <w:t>У</w:t>
      </w:r>
      <w:r w:rsidR="00326777" w:rsidRPr="005E4B1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  <w:t>ченик</w:t>
      </w:r>
    </w:p>
    <w:p w:rsidR="00326777" w:rsidRPr="005E4B12" w:rsidRDefault="00B10C96" w:rsidP="005E4B12">
      <w:pPr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  <w:t xml:space="preserve">                     </w:t>
      </w:r>
      <w:r w:rsidR="00326777" w:rsidRPr="005E4B1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  <w:t>«Скажи-ка, дядя, ведь недаром</w:t>
      </w:r>
      <w:r w:rsidR="00326777" w:rsidRPr="005E4B1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  <w:br/>
      </w:r>
      <w:r w:rsidRPr="005E4B1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  <w:t xml:space="preserve">                                 </w:t>
      </w:r>
      <w:r w:rsidR="00326777" w:rsidRPr="005E4B1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  <w:t>Москва, спаленная пожаром,</w:t>
      </w:r>
      <w:r w:rsidR="00326777" w:rsidRPr="005E4B1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  <w:br/>
      </w:r>
      <w:r w:rsidRPr="005E4B1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  <w:t xml:space="preserve">                                 </w:t>
      </w:r>
      <w:r w:rsidR="00326777" w:rsidRPr="005E4B1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  <w:t>Французу отдана?</w:t>
      </w:r>
      <w:r w:rsidR="00326777" w:rsidRPr="005E4B1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  <w:br/>
      </w:r>
      <w:r w:rsidRPr="005E4B1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  <w:t xml:space="preserve">                                 </w:t>
      </w:r>
      <w:r w:rsidR="00326777" w:rsidRPr="005E4B1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  <w:t>Ведь были ж схватки боевые,</w:t>
      </w:r>
      <w:r w:rsidR="00326777" w:rsidRPr="005E4B1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  <w:br/>
      </w:r>
      <w:r w:rsidRPr="005E4B1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  <w:t xml:space="preserve">                                 </w:t>
      </w:r>
      <w:r w:rsidR="00326777" w:rsidRPr="005E4B1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  <w:t>Да, говорят, еще какие!</w:t>
      </w:r>
      <w:r w:rsidR="00326777" w:rsidRPr="005E4B1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  <w:br/>
      </w:r>
      <w:r w:rsidRPr="005E4B1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  <w:t xml:space="preserve">                                 </w:t>
      </w:r>
      <w:r w:rsidR="00326777" w:rsidRPr="005E4B1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  <w:t>Недаром помнит вся Россия</w:t>
      </w:r>
      <w:r w:rsidR="00326777" w:rsidRPr="005E4B1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  <w:br/>
      </w:r>
      <w:r w:rsidRPr="005E4B1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  <w:t xml:space="preserve">                                  </w:t>
      </w:r>
      <w:r w:rsidR="00326777" w:rsidRPr="005E4B1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  <w:t>Про день Бородина!»</w:t>
      </w:r>
    </w:p>
    <w:p w:rsidR="00005696" w:rsidRPr="005E4B12" w:rsidRDefault="00005696" w:rsidP="005E4B12">
      <w:pPr>
        <w:spacing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</w:pPr>
    </w:p>
    <w:p w:rsidR="00326777" w:rsidRPr="005E4B12" w:rsidRDefault="00B10C96" w:rsidP="005E4B12">
      <w:pPr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 xml:space="preserve">                                                                                        </w:t>
      </w:r>
      <w:r w:rsidR="00326777" w:rsidRPr="005E4B12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>М.Ю.Лермонтов</w:t>
      </w:r>
    </w:p>
    <w:p w:rsidR="00C861D3" w:rsidRPr="005E4B12" w:rsidRDefault="00B10C96" w:rsidP="005E4B12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b/>
          <w:sz w:val="28"/>
          <w:szCs w:val="28"/>
          <w:lang w:val="ru-RU"/>
        </w:rPr>
        <w:t>У</w:t>
      </w:r>
      <w:r w:rsidR="00C861D3" w:rsidRPr="005E4B12">
        <w:rPr>
          <w:rFonts w:ascii="Times New Roman" w:eastAsia="Times New Roman" w:hAnsi="Times New Roman"/>
          <w:b/>
          <w:sz w:val="28"/>
          <w:szCs w:val="28"/>
          <w:lang w:val="ru-RU"/>
        </w:rPr>
        <w:t>ченик</w:t>
      </w:r>
      <w:r w:rsidR="00326777"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. </w:t>
      </w:r>
    </w:p>
    <w:p w:rsidR="00326777" w:rsidRPr="005E4B12" w:rsidRDefault="00326777" w:rsidP="005E4B12">
      <w:pPr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Русская армия, во главе с великим  полководцем Михаилом Илларионовичем Кутузовым, народ России, охваченный единым патриотическим чувством, отстояли честь и независимость  своей страны, уничтожили счавшуюся непобедимой армию Наполеона. Профессиональные военные сражались на Бородинском поле, под стенами Смоленска и Малоярославца, а горожане и крестьяне стали ополченцами, партизанами, громившими вместе с военными французские тылы... В борьбу с завоевателями вступило купечество и духовенство. И очень скоро против Наполеона воевала вся страна — «просто война» превратилась в войну Отечественную. По воспоминаниям участника Бородинской битвы французского генерала Пеле, Наполеон часто повторял подобную фразу: «Бородинское сражение было самое прекрасное и самое грозное, французы показали себя достойными победы, </w:t>
      </w:r>
      <w:r w:rsidRPr="005E4B12">
        <w:rPr>
          <w:rFonts w:ascii="Times New Roman" w:eastAsia="Times New Roman" w:hAnsi="Times New Roman"/>
          <w:color w:val="000000"/>
          <w:sz w:val="28"/>
          <w:szCs w:val="28"/>
        </w:rPr>
        <w:t>a</w:t>
      </w:r>
      <w:r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русские заслужили быть непобедимыми». Когда последний солдат некогда великой армии покинул пределы Российской империи. Михаил Илларионович Кутузов поздравил свои войска с победой и обратился </w:t>
      </w:r>
      <w:r w:rsidRPr="005E4B12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к русским солдатам с приказом об </w:t>
      </w:r>
      <w:r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lastRenderedPageBreak/>
        <w:t>окончании войны, в котором были замечательные слова: «Каждый из вас есть спаситель Отечества! Россия приветствует вас сим именем».</w:t>
      </w:r>
    </w:p>
    <w:p w:rsidR="00AF1FAA" w:rsidRPr="005E4B12" w:rsidRDefault="00AF1FAA" w:rsidP="005E4B12">
      <w:pPr>
        <w:spacing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</w:pPr>
    </w:p>
    <w:p w:rsidR="00AF1FAA" w:rsidRPr="005E4B12" w:rsidRDefault="00C861D3" w:rsidP="005E4B12">
      <w:pPr>
        <w:spacing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  <w:t>2 страница</w:t>
      </w:r>
    </w:p>
    <w:p w:rsidR="005E3440" w:rsidRPr="005E4B12" w:rsidRDefault="00C861D3" w:rsidP="005E4B12">
      <w:pPr>
        <w:spacing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  <w:t>«Великая страна-великий полководец»</w:t>
      </w:r>
    </w:p>
    <w:p w:rsidR="00C861D3" w:rsidRPr="005E4B12" w:rsidRDefault="00C861D3" w:rsidP="005E4B12">
      <w:pPr>
        <w:spacing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  <w:t>Слайд 4</w:t>
      </w:r>
    </w:p>
    <w:p w:rsidR="005631F6" w:rsidRPr="005E4B12" w:rsidRDefault="005631F6" w:rsidP="005E4B12">
      <w:pPr>
        <w:spacing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</w:pPr>
    </w:p>
    <w:p w:rsidR="00957A8B" w:rsidRPr="005E4B12" w:rsidRDefault="005631F6" w:rsidP="005E4B12">
      <w:pPr>
        <w:spacing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  <w:t xml:space="preserve">Ведущий </w:t>
      </w:r>
      <w:r w:rsidR="00CE5133" w:rsidRPr="005E4B1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</w:p>
    <w:p w:rsidR="005631F6" w:rsidRPr="005E4B12" w:rsidRDefault="00CE5133" w:rsidP="005E4B12">
      <w:pPr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>На этой странице мы вспомним о русском полководце, про которого можно сказать «Великая страна</w:t>
      </w:r>
      <w:r w:rsidR="00E0397C" w:rsidRPr="005E4B12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 xml:space="preserve"> </w:t>
      </w:r>
      <w:r w:rsidRPr="005E4B12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>-</w:t>
      </w:r>
      <w:r w:rsidR="00E0397C" w:rsidRPr="005E4B12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 xml:space="preserve"> </w:t>
      </w:r>
      <w:r w:rsidRPr="005E4B12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>великий полководец»</w:t>
      </w:r>
    </w:p>
    <w:p w:rsidR="00453283" w:rsidRPr="005E4B12" w:rsidRDefault="002026C4" w:rsidP="005E4B12">
      <w:pPr>
        <w:spacing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  <w:t>У</w:t>
      </w:r>
      <w:r w:rsidR="0071526B" w:rsidRPr="005E4B1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  <w:t>ченик</w:t>
      </w:r>
      <w:r w:rsidR="00C861D3" w:rsidRPr="005E4B1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  <w:t xml:space="preserve">  </w:t>
      </w:r>
    </w:p>
    <w:p w:rsidR="00AD29C6" w:rsidRPr="005E4B12" w:rsidRDefault="00AB5A80" w:rsidP="005E4B12">
      <w:pPr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Когда началась Отечественная война 181</w:t>
      </w:r>
      <w:r w:rsidR="00AD29C6"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2 г. и Наполеон взял Смоленск, г</w:t>
      </w:r>
      <w:r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лавнокомандующим</w:t>
      </w:r>
      <w:r w:rsidRPr="005E4B12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назначили </w:t>
      </w:r>
      <w:r w:rsidR="00AD29C6"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Кутузова. </w:t>
      </w:r>
      <w:r w:rsidR="00364E4C"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Огромная ответственность легла на плечи Кутузова, ему была вверена судьба России, и он оправдал это доверие</w:t>
      </w:r>
      <w:r w:rsidR="00AD29C6"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.</w:t>
      </w:r>
    </w:p>
    <w:p w:rsidR="00AD29C6" w:rsidRPr="005E4B12" w:rsidRDefault="00364E4C" w:rsidP="005E4B12">
      <w:pPr>
        <w:spacing w:line="36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Михаил Илларионович Кутузов был одним из образованнейших людей своего времени. Он знал немецкий в совершенстве, изучил шведский, английский, турецкий, латинский языки, любил историю, литературу, усвоил инженерное дело и артиллерию, особенно же увлекался математикой. </w:t>
      </w:r>
      <w:r w:rsidR="0071526B"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Во время русско-турецкой войны прославилдся неслыханной храбростью.. Он первым бросался в атаку и последним заканчивал преследование неприятеля. В конце войны Кутузов был опасно ранен и лишь чудом отделался только потерей глаза. В мирное время Кутузов мог расположить к себе вчерашних врагов. По поручению Екатерины 2 он провёл успешные переговоры с крымским ханом и утвердил русское влияние в Крыму.</w:t>
      </w:r>
    </w:p>
    <w:p w:rsidR="00AD29C6" w:rsidRPr="005E4B12" w:rsidRDefault="00DE0D47" w:rsidP="005E4B12">
      <w:pPr>
        <w:spacing w:line="36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E4B12">
        <w:rPr>
          <w:rFonts w:ascii="Times New Roman" w:hAnsi="Times New Roman"/>
          <w:sz w:val="28"/>
          <w:szCs w:val="28"/>
          <w:lang w:val="ru-RU"/>
        </w:rPr>
        <w:t xml:space="preserve">Кутузов </w:t>
      </w:r>
      <w:r w:rsidR="00AD29C6" w:rsidRPr="005E4B12">
        <w:rPr>
          <w:rFonts w:ascii="Times New Roman" w:hAnsi="Times New Roman"/>
          <w:sz w:val="28"/>
          <w:szCs w:val="28"/>
          <w:lang w:val="ru-RU"/>
        </w:rPr>
        <w:t>о Бродинском сражении  говорил:</w:t>
      </w:r>
    </w:p>
    <w:p w:rsidR="00AD29C6" w:rsidRPr="005E4B12" w:rsidRDefault="00AD29C6" w:rsidP="005E4B12">
      <w:pPr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E4B1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E0D47" w:rsidRPr="005E4B12">
        <w:rPr>
          <w:rFonts w:ascii="Times New Roman" w:hAnsi="Times New Roman"/>
          <w:sz w:val="28"/>
          <w:szCs w:val="28"/>
          <w:lang w:val="ru-RU"/>
        </w:rPr>
        <w:t xml:space="preserve">« Скажу откровенно: я берег солдат, предпочитал отступать. Даже Бородинское сражение я дал потому, что этого ждала русская армия. Помните, «мы долго, молча  отступали, досадно было, боя ждали». И Москву я отдал потому, что хотел сохранить армию, солдат. Вот, получается, и </w:t>
      </w:r>
      <w:r w:rsidR="00DE0D47" w:rsidRPr="005E4B12">
        <w:rPr>
          <w:rFonts w:ascii="Times New Roman" w:hAnsi="Times New Roman"/>
          <w:sz w:val="28"/>
          <w:szCs w:val="28"/>
          <w:lang w:val="ru-RU"/>
        </w:rPr>
        <w:lastRenderedPageBreak/>
        <w:t>сохранил – и армию, и Россию».</w:t>
      </w:r>
      <w:r w:rsidR="0071526B"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М. И. Кутузова очень любили солдаты, так как он о них заботился, переживал за каждого.</w:t>
      </w:r>
      <w:r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Солдаты говорили «Приехал Кутузов громить французов» </w:t>
      </w:r>
    </w:p>
    <w:p w:rsidR="00F27702" w:rsidRPr="005E4B12" w:rsidRDefault="00F27702" w:rsidP="005E4B12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8620B4" w:rsidRPr="005E4B12" w:rsidRDefault="008620B4" w:rsidP="005E4B12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F27702" w:rsidRPr="005E4B12" w:rsidRDefault="002026C4" w:rsidP="005E4B12">
      <w:pPr>
        <w:spacing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У</w:t>
      </w:r>
      <w:r w:rsidR="00F27702" w:rsidRPr="005E4B12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ченик читает стихотворение   </w:t>
      </w:r>
    </w:p>
    <w:p w:rsidR="008620B4" w:rsidRPr="005E4B12" w:rsidRDefault="008620B4" w:rsidP="005E4B12">
      <w:pPr>
        <w:spacing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:rsidR="00F27702" w:rsidRPr="005E4B12" w:rsidRDefault="00F27702" w:rsidP="005E4B12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Князь Кутузов-Смоленский</w:t>
      </w:r>
    </w:p>
    <w:p w:rsidR="008620B4" w:rsidRPr="005E4B12" w:rsidRDefault="008620B4" w:rsidP="005E4B12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F27702" w:rsidRPr="005E4B12" w:rsidRDefault="00F27702" w:rsidP="005E4B12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Когда в виду ты всей вселенны</w:t>
      </w:r>
    </w:p>
    <w:p w:rsidR="00F27702" w:rsidRPr="005E4B12" w:rsidRDefault="00F27702" w:rsidP="005E4B12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Наполеона посрамил,</w:t>
      </w:r>
    </w:p>
    <w:p w:rsidR="00F27702" w:rsidRPr="005E4B12" w:rsidRDefault="00F27702" w:rsidP="005E4B12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Языки одолел сгущенны,</w:t>
      </w:r>
    </w:p>
    <w:p w:rsidR="00F27702" w:rsidRPr="005E4B12" w:rsidRDefault="00F27702" w:rsidP="005E4B12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Защитником полсвета был;</w:t>
      </w:r>
    </w:p>
    <w:p w:rsidR="00F27702" w:rsidRPr="005E4B12" w:rsidRDefault="00F27702" w:rsidP="005E4B12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Когда тебе судьбы предвечны</w:t>
      </w:r>
    </w:p>
    <w:p w:rsidR="00F27702" w:rsidRPr="005E4B12" w:rsidRDefault="00F27702" w:rsidP="005E4B12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Ум дали — троны царств сберечь,</w:t>
      </w:r>
    </w:p>
    <w:p w:rsidR="00F27702" w:rsidRPr="005E4B12" w:rsidRDefault="00F27702" w:rsidP="005E4B12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Трофеи заслужить сердечны,</w:t>
      </w:r>
    </w:p>
    <w:p w:rsidR="00F27702" w:rsidRPr="005E4B12" w:rsidRDefault="00F27702" w:rsidP="005E4B12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Осилить Александров меч;</w:t>
      </w:r>
    </w:p>
    <w:p w:rsidR="00F27702" w:rsidRPr="005E4B12" w:rsidRDefault="00F27702" w:rsidP="005E4B12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Злодеев истребить враждебных,</w:t>
      </w:r>
    </w:p>
    <w:p w:rsidR="00F27702" w:rsidRPr="005E4B12" w:rsidRDefault="00F27702" w:rsidP="005E4B12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Обресть бессмертный лавр побед,</w:t>
      </w:r>
    </w:p>
    <w:p w:rsidR="00F27702" w:rsidRPr="005E4B12" w:rsidRDefault="00F27702" w:rsidP="005E4B12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 вратах Европы растворенных</w:t>
      </w:r>
    </w:p>
    <w:p w:rsidR="00F27702" w:rsidRPr="005E4B12" w:rsidRDefault="00F27702" w:rsidP="005E4B12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Смыть кровью злобы дерзкий след;</w:t>
      </w:r>
    </w:p>
    <w:p w:rsidR="00F27702" w:rsidRPr="005E4B12" w:rsidRDefault="00F27702" w:rsidP="005E4B12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Москву освободить попранну,</w:t>
      </w:r>
    </w:p>
    <w:p w:rsidR="00F27702" w:rsidRPr="005E4B12" w:rsidRDefault="00F27702" w:rsidP="005E4B12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Отечество спасти от зол,</w:t>
      </w:r>
    </w:p>
    <w:p w:rsidR="00F27702" w:rsidRPr="005E4B12" w:rsidRDefault="00F27702" w:rsidP="005E4B12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Лезть дале путь пресечь тирану,</w:t>
      </w:r>
    </w:p>
    <w:p w:rsidR="00F27702" w:rsidRPr="005E4B12" w:rsidRDefault="00F27702" w:rsidP="005E4B12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Един основывать престол,—</w:t>
      </w:r>
    </w:p>
    <w:p w:rsidR="00F27702" w:rsidRPr="005E4B12" w:rsidRDefault="00F27702" w:rsidP="005E4B12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Не умолчит потомств глагол!</w:t>
      </w:r>
    </w:p>
    <w:p w:rsidR="00F27702" w:rsidRPr="005E4B12" w:rsidRDefault="00F27702" w:rsidP="005E4B12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Се мать твоя, Россия,— зри —</w:t>
      </w:r>
    </w:p>
    <w:p w:rsidR="00F27702" w:rsidRPr="005E4B12" w:rsidRDefault="00F27702" w:rsidP="005E4B12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Ко гробу руки простирает,</w:t>
      </w:r>
    </w:p>
    <w:p w:rsidR="00F27702" w:rsidRPr="005E4B12" w:rsidRDefault="00F27702" w:rsidP="005E4B12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Ожившая тобой, рыдает,</w:t>
      </w:r>
    </w:p>
    <w:p w:rsidR="00F27702" w:rsidRPr="005E4B12" w:rsidRDefault="00F27702" w:rsidP="005E4B12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И плачут о тебе цари!</w:t>
      </w:r>
    </w:p>
    <w:p w:rsidR="00E0397C" w:rsidRPr="005E4B12" w:rsidRDefault="00E0397C" w:rsidP="005E4B12">
      <w:pPr>
        <w:spacing w:line="36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:rsidR="00DF59E3" w:rsidRPr="005E4B12" w:rsidRDefault="00FD2BF2" w:rsidP="005E4B12">
      <w:pPr>
        <w:spacing w:line="36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Слайд 5</w:t>
      </w:r>
      <w:r w:rsidR="00AF1FAA" w:rsidRPr="005E4B12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DF59E3" w:rsidRPr="005E4B12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(Храм на Воробьевых горах)</w:t>
      </w:r>
    </w:p>
    <w:p w:rsidR="00633245" w:rsidRPr="005E4B12" w:rsidRDefault="00633245" w:rsidP="005E4B12">
      <w:pPr>
        <w:spacing w:line="36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:rsidR="00633245" w:rsidRPr="005E4B12" w:rsidRDefault="002026C4" w:rsidP="005E4B12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У</w:t>
      </w:r>
      <w:r w:rsidR="00633245" w:rsidRPr="005E4B12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ченик</w:t>
      </w:r>
    </w:p>
    <w:p w:rsidR="00453283" w:rsidRPr="005E4B12" w:rsidRDefault="00453283" w:rsidP="005E4B12">
      <w:pPr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После Бородинской битвы Соединенные российские армии по Можайской дороге отошли к Москве. Армия Наполеона шла по пятам, отставала часов на 10- 12</w:t>
      </w:r>
      <w:r w:rsidR="00364E4C"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км</w:t>
      </w:r>
      <w:r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. </w:t>
      </w:r>
      <w:r w:rsidRPr="005E4B12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М.И. Кутузов должен был принять важное решение: дать генеральное сражение или оставить Москву. Это нелегкое решение. Не сразу его принял главнокомандующий. Храм Троицы на Воробьевых горах является свидетелем этих событий. Здесь в 1812 году перед советом в Филях молился М.И. Кутузов. Ныне существующая кирпичная с белокаменным цоколем церковь сооружена в 1811 году по проекту А. Л. Витберга. Здание уцелело во время наполеоновского нашествия.</w:t>
      </w:r>
    </w:p>
    <w:p w:rsidR="00633245" w:rsidRPr="005E4B12" w:rsidRDefault="00FD2BF2" w:rsidP="005E4B12">
      <w:pPr>
        <w:spacing w:line="36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Слайд 6</w:t>
      </w:r>
      <w:r w:rsidR="00DF59E3" w:rsidRPr="005E4B12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2363D7" w:rsidRPr="005E4B12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, 7</w:t>
      </w:r>
      <w:r w:rsidR="00DF59E3" w:rsidRPr="005E4B12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8640C0" w:rsidRPr="005E4B12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(</w:t>
      </w:r>
      <w:r w:rsidR="00DF59E3" w:rsidRPr="005E4B12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«Изба Кутузова», </w:t>
      </w:r>
      <w:r w:rsidR="00DF59E3" w:rsidRPr="005E4B12">
        <w:rPr>
          <w:rFonts w:ascii="Times New Roman" w:eastAsia="Times New Roman" w:hAnsi="Times New Roman"/>
          <w:b/>
          <w:color w:val="000000"/>
          <w:sz w:val="28"/>
          <w:szCs w:val="28"/>
        </w:rPr>
        <w:t> </w:t>
      </w:r>
      <w:r w:rsidR="00DF59E3" w:rsidRPr="005E4B12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« Совет в Филях»</w:t>
      </w:r>
      <w:r w:rsidR="008640C0" w:rsidRPr="005E4B12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)</w:t>
      </w:r>
    </w:p>
    <w:p w:rsidR="00453283" w:rsidRPr="005E4B12" w:rsidRDefault="00453283" w:rsidP="005E4B12">
      <w:pPr>
        <w:spacing w:line="36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</w:t>
      </w:r>
    </w:p>
    <w:p w:rsidR="00E0397C" w:rsidRPr="005E4B12" w:rsidRDefault="002026C4" w:rsidP="005E4B12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У</w:t>
      </w:r>
      <w:r w:rsidR="00E0397C" w:rsidRPr="005E4B12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ченик</w:t>
      </w:r>
      <w:r w:rsidR="00E0397C"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453283" w:rsidRPr="005E4B12" w:rsidRDefault="00453283" w:rsidP="005E4B12">
      <w:pPr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Главная квартира расположилась в деревне Фили. Главнокомандующий остановился в избе Михаила Фролова. К сожалению, изба не сохранилась. В 1886 году по инициативе и на средства Общества хоругвеносцев Храма Христа Спасителя, с согласия Московской городской думы, по проекту Д.М. Струкова было построено новое здание «Избы Кутузова».</w:t>
      </w:r>
    </w:p>
    <w:p w:rsidR="00DF59E3" w:rsidRPr="005E4B12" w:rsidRDefault="00453283" w:rsidP="005E4B12">
      <w:pPr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 старой избе Фролова был созван Военный совет, на котором решался вопрос о том, дать ли неприятелю новое сражение, либо оставить столицу без боя. И М.И. Кутузов заявил: «С потерею Москвы не потеряна еще Россия, главною своею задачею я поставляю сохранение армии. Приказываю отступить».</w:t>
      </w:r>
    </w:p>
    <w:p w:rsidR="008640C0" w:rsidRPr="005E4B12" w:rsidRDefault="00FD2BF2" w:rsidP="005E4B12">
      <w:pPr>
        <w:spacing w:line="36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Страница </w:t>
      </w:r>
      <w:r w:rsidR="00DF59E3" w:rsidRPr="005E4B12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3</w:t>
      </w:r>
    </w:p>
    <w:p w:rsidR="008620B4" w:rsidRPr="005E4B12" w:rsidRDefault="00DF59E3" w:rsidP="005E4B12">
      <w:pPr>
        <w:spacing w:line="36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«</w:t>
      </w:r>
      <w:r w:rsidR="008620B4" w:rsidRPr="005E4B12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Каждый горел усердием. Каждый превосходил себя</w:t>
      </w:r>
      <w:r w:rsidRPr="005E4B12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»</w:t>
      </w:r>
    </w:p>
    <w:p w:rsidR="00665FF3" w:rsidRPr="005E4B12" w:rsidRDefault="00665FF3" w:rsidP="005E4B12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E4B12">
        <w:rPr>
          <w:rFonts w:ascii="Times New Roman" w:hAnsi="Times New Roman"/>
          <w:b/>
          <w:sz w:val="28"/>
          <w:szCs w:val="28"/>
          <w:lang w:val="ru-RU"/>
        </w:rPr>
        <w:lastRenderedPageBreak/>
        <w:t>Ведущий</w:t>
      </w:r>
    </w:p>
    <w:p w:rsidR="00665FF3" w:rsidRPr="005E4B12" w:rsidRDefault="00665FF3" w:rsidP="005E4B1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E4B12">
        <w:rPr>
          <w:rFonts w:ascii="Times New Roman" w:hAnsi="Times New Roman"/>
          <w:sz w:val="28"/>
          <w:szCs w:val="28"/>
          <w:lang w:val="ru-RU"/>
        </w:rPr>
        <w:t xml:space="preserve">На странице </w:t>
      </w:r>
      <w:r w:rsidR="00F436B4" w:rsidRPr="005E4B12">
        <w:rPr>
          <w:rFonts w:ascii="Times New Roman" w:hAnsi="Times New Roman"/>
          <w:sz w:val="28"/>
          <w:szCs w:val="28"/>
          <w:lang w:val="ru-RU"/>
        </w:rPr>
        <w:t>по</w:t>
      </w:r>
      <w:r w:rsidR="000B4FFD" w:rsidRPr="005E4B12">
        <w:rPr>
          <w:rFonts w:ascii="Times New Roman" w:hAnsi="Times New Roman"/>
          <w:sz w:val="28"/>
          <w:szCs w:val="28"/>
          <w:lang w:val="ru-RU"/>
        </w:rPr>
        <w:t>д</w:t>
      </w:r>
      <w:r w:rsidR="00F436B4" w:rsidRPr="005E4B12">
        <w:rPr>
          <w:rFonts w:ascii="Times New Roman" w:hAnsi="Times New Roman"/>
          <w:sz w:val="28"/>
          <w:szCs w:val="28"/>
          <w:lang w:val="ru-RU"/>
        </w:rPr>
        <w:t xml:space="preserve"> названием </w:t>
      </w:r>
      <w:r w:rsidRPr="005E4B12">
        <w:rPr>
          <w:rFonts w:ascii="Times New Roman" w:hAnsi="Times New Roman"/>
          <w:sz w:val="28"/>
          <w:szCs w:val="28"/>
          <w:lang w:val="ru-RU"/>
        </w:rPr>
        <w:t xml:space="preserve">« Каждый горел усердием.Каждый превосходил себя» мы узнаем </w:t>
      </w:r>
      <w:r w:rsidR="000B4FFD" w:rsidRPr="005E4B12">
        <w:rPr>
          <w:rFonts w:ascii="Times New Roman" w:hAnsi="Times New Roman"/>
          <w:sz w:val="28"/>
          <w:szCs w:val="28"/>
          <w:lang w:val="ru-RU"/>
        </w:rPr>
        <w:t>пр</w:t>
      </w:r>
      <w:r w:rsidRPr="005E4B12">
        <w:rPr>
          <w:rFonts w:ascii="Times New Roman" w:hAnsi="Times New Roman"/>
          <w:sz w:val="28"/>
          <w:szCs w:val="28"/>
          <w:lang w:val="ru-RU"/>
        </w:rPr>
        <w:t xml:space="preserve">о </w:t>
      </w:r>
      <w:r w:rsidR="000B4FFD" w:rsidRPr="005E4B12">
        <w:rPr>
          <w:rFonts w:ascii="Times New Roman" w:hAnsi="Times New Roman"/>
          <w:sz w:val="28"/>
          <w:szCs w:val="28"/>
          <w:lang w:val="ru-RU"/>
        </w:rPr>
        <w:t>кого сказал Наполеон:</w:t>
      </w:r>
      <w:r w:rsidRPr="005E4B12">
        <w:rPr>
          <w:rFonts w:ascii="Times New Roman" w:hAnsi="Times New Roman"/>
          <w:sz w:val="28"/>
          <w:szCs w:val="28"/>
          <w:lang w:val="ru-RU"/>
        </w:rPr>
        <w:t>«</w:t>
      </w:r>
      <w:r w:rsidR="000B4FFD" w:rsidRPr="005E4B12">
        <w:rPr>
          <w:rFonts w:ascii="Times New Roman" w:hAnsi="Times New Roman"/>
          <w:sz w:val="28"/>
          <w:szCs w:val="28"/>
          <w:lang w:val="ru-RU"/>
        </w:rPr>
        <w:t>генерал</w:t>
      </w:r>
      <w:r w:rsidRPr="005E4B12">
        <w:rPr>
          <w:rFonts w:ascii="Times New Roman" w:hAnsi="Times New Roman"/>
          <w:sz w:val="28"/>
          <w:szCs w:val="28"/>
          <w:lang w:val="ru-RU"/>
        </w:rPr>
        <w:t xml:space="preserve"> из </w:t>
      </w:r>
      <w:r w:rsidR="000B4FFD" w:rsidRPr="005E4B12">
        <w:rPr>
          <w:rFonts w:ascii="Times New Roman" w:hAnsi="Times New Roman"/>
          <w:sz w:val="28"/>
          <w:szCs w:val="28"/>
          <w:lang w:val="ru-RU"/>
        </w:rPr>
        <w:t>материала, из которого делаются маршалы</w:t>
      </w:r>
      <w:r w:rsidRPr="005E4B12">
        <w:rPr>
          <w:rFonts w:ascii="Times New Roman" w:hAnsi="Times New Roman"/>
          <w:sz w:val="28"/>
          <w:szCs w:val="28"/>
          <w:lang w:val="ru-RU"/>
        </w:rPr>
        <w:t>», кого называли «свой среди чужих»</w:t>
      </w:r>
      <w:r w:rsidR="00F91CF4" w:rsidRPr="005E4B1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679D" w:rsidRPr="005E4B12">
        <w:rPr>
          <w:rFonts w:ascii="Times New Roman" w:hAnsi="Times New Roman"/>
          <w:sz w:val="28"/>
          <w:szCs w:val="28"/>
          <w:lang w:val="ru-RU"/>
        </w:rPr>
        <w:t xml:space="preserve">и «атаман без поражений» и </w:t>
      </w:r>
      <w:r w:rsidRPr="005E4B12">
        <w:rPr>
          <w:rFonts w:ascii="Times New Roman" w:hAnsi="Times New Roman"/>
          <w:sz w:val="28"/>
          <w:szCs w:val="28"/>
          <w:lang w:val="ru-RU"/>
        </w:rPr>
        <w:t>кто врубил своё имя в 1812 год</w:t>
      </w:r>
      <w:r w:rsidR="00A2679D" w:rsidRPr="005E4B12">
        <w:rPr>
          <w:rFonts w:ascii="Times New Roman" w:hAnsi="Times New Roman"/>
          <w:sz w:val="28"/>
          <w:szCs w:val="28"/>
          <w:lang w:val="ru-RU"/>
        </w:rPr>
        <w:t>.</w:t>
      </w:r>
    </w:p>
    <w:p w:rsidR="00F91CF4" w:rsidRPr="005E4B12" w:rsidRDefault="00F91CF4" w:rsidP="005E4B12">
      <w:pPr>
        <w:spacing w:line="36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Слайд 8  (Раевский)</w:t>
      </w:r>
    </w:p>
    <w:p w:rsidR="002F198C" w:rsidRPr="005E4B12" w:rsidRDefault="002F198C" w:rsidP="005E4B12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91CF4" w:rsidRPr="005E4B12" w:rsidRDefault="00F91CF4" w:rsidP="005E4B12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F1FAA" w:rsidRPr="005E4B12" w:rsidRDefault="002026C4" w:rsidP="005E4B12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E4B12">
        <w:rPr>
          <w:rFonts w:ascii="Times New Roman" w:hAnsi="Times New Roman"/>
          <w:b/>
          <w:sz w:val="28"/>
          <w:szCs w:val="28"/>
          <w:lang w:val="ru-RU"/>
        </w:rPr>
        <w:t>У</w:t>
      </w:r>
      <w:r w:rsidR="00AF1FAA" w:rsidRPr="005E4B12">
        <w:rPr>
          <w:rFonts w:ascii="Times New Roman" w:hAnsi="Times New Roman"/>
          <w:b/>
          <w:sz w:val="28"/>
          <w:szCs w:val="28"/>
          <w:lang w:val="ru-RU"/>
        </w:rPr>
        <w:t>ченик</w:t>
      </w:r>
    </w:p>
    <w:p w:rsidR="001402AA" w:rsidRPr="005E4B12" w:rsidRDefault="00F436B4" w:rsidP="005E4B12">
      <w:pPr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E4B12">
        <w:rPr>
          <w:rFonts w:ascii="Times New Roman" w:hAnsi="Times New Roman"/>
          <w:sz w:val="28"/>
          <w:szCs w:val="28"/>
          <w:lang w:val="ru-RU"/>
        </w:rPr>
        <w:t>При отступлении р</w:t>
      </w:r>
      <w:r w:rsidR="003D1AFC" w:rsidRPr="005E4B12">
        <w:rPr>
          <w:rFonts w:ascii="Times New Roman" w:hAnsi="Times New Roman"/>
          <w:sz w:val="28"/>
          <w:szCs w:val="28"/>
          <w:lang w:val="ru-RU"/>
        </w:rPr>
        <w:t>усской армии под натиском войск Наполеона впереди войск шел корпус Раевского</w:t>
      </w:r>
      <w:r w:rsidR="003D1AFC" w:rsidRPr="005E4B12">
        <w:rPr>
          <w:rFonts w:ascii="Times New Roman" w:hAnsi="Times New Roman"/>
          <w:sz w:val="28"/>
          <w:szCs w:val="28"/>
        </w:rPr>
        <w:t> </w:t>
      </w:r>
      <w:r w:rsidR="003D1AFC" w:rsidRPr="005E4B12">
        <w:rPr>
          <w:rFonts w:ascii="Times New Roman" w:hAnsi="Times New Roman"/>
          <w:sz w:val="28"/>
          <w:szCs w:val="28"/>
          <w:lang w:val="ru-RU"/>
        </w:rPr>
        <w:t>— семнадцать тысяч воинов. У</w:t>
      </w:r>
      <w:r w:rsidR="003D1AFC" w:rsidRPr="005E4B12">
        <w:rPr>
          <w:rFonts w:ascii="Times New Roman" w:hAnsi="Times New Roman"/>
          <w:sz w:val="28"/>
          <w:szCs w:val="28"/>
        </w:rPr>
        <w:t> </w:t>
      </w:r>
      <w:r w:rsidR="003D1AFC" w:rsidRPr="005E4B12">
        <w:rPr>
          <w:rFonts w:ascii="Times New Roman" w:hAnsi="Times New Roman"/>
          <w:sz w:val="28"/>
          <w:szCs w:val="28"/>
          <w:lang w:val="ru-RU"/>
        </w:rPr>
        <w:t>белорусской деревни Салтановки корпус Раевского встретился с</w:t>
      </w:r>
      <w:r w:rsidR="003D1AFC" w:rsidRPr="005E4B12">
        <w:rPr>
          <w:rFonts w:ascii="Times New Roman" w:hAnsi="Times New Roman"/>
          <w:sz w:val="28"/>
          <w:szCs w:val="28"/>
        </w:rPr>
        <w:t> </w:t>
      </w:r>
      <w:r w:rsidR="003D1AFC" w:rsidRPr="005E4B12">
        <w:rPr>
          <w:rFonts w:ascii="Times New Roman" w:hAnsi="Times New Roman"/>
          <w:sz w:val="28"/>
          <w:szCs w:val="28"/>
          <w:lang w:val="ru-RU"/>
        </w:rPr>
        <w:t>французскими войсками под руководством маршала Даву, которых было в</w:t>
      </w:r>
      <w:r w:rsidR="003D1AFC" w:rsidRPr="005E4B12">
        <w:rPr>
          <w:rFonts w:ascii="Times New Roman" w:hAnsi="Times New Roman"/>
          <w:sz w:val="28"/>
          <w:szCs w:val="28"/>
        </w:rPr>
        <w:t> </w:t>
      </w:r>
      <w:r w:rsidR="003D1AFC" w:rsidRPr="005E4B12">
        <w:rPr>
          <w:rFonts w:ascii="Times New Roman" w:hAnsi="Times New Roman"/>
          <w:sz w:val="28"/>
          <w:szCs w:val="28"/>
          <w:lang w:val="ru-RU"/>
        </w:rPr>
        <w:t>два раза больше. Генерал Раевский мог уклониться от</w:t>
      </w:r>
      <w:r w:rsidR="003D1AFC" w:rsidRPr="005E4B12">
        <w:rPr>
          <w:rFonts w:ascii="Times New Roman" w:hAnsi="Times New Roman"/>
          <w:sz w:val="28"/>
          <w:szCs w:val="28"/>
        </w:rPr>
        <w:t> </w:t>
      </w:r>
      <w:r w:rsidR="003D1AFC" w:rsidRPr="005E4B12">
        <w:rPr>
          <w:rFonts w:ascii="Times New Roman" w:hAnsi="Times New Roman"/>
          <w:sz w:val="28"/>
          <w:szCs w:val="28"/>
          <w:lang w:val="ru-RU"/>
        </w:rPr>
        <w:t>боя, но</w:t>
      </w:r>
      <w:r w:rsidR="003D1AFC" w:rsidRPr="005E4B12">
        <w:rPr>
          <w:rFonts w:ascii="Times New Roman" w:hAnsi="Times New Roman"/>
          <w:sz w:val="28"/>
          <w:szCs w:val="28"/>
        </w:rPr>
        <w:t> </w:t>
      </w:r>
      <w:r w:rsidR="003D1AFC" w:rsidRPr="005E4B12">
        <w:rPr>
          <w:rFonts w:ascii="Times New Roman" w:hAnsi="Times New Roman"/>
          <w:sz w:val="28"/>
          <w:szCs w:val="28"/>
          <w:lang w:val="ru-RU"/>
        </w:rPr>
        <w:t>он</w:t>
      </w:r>
      <w:r w:rsidR="003D1AFC" w:rsidRPr="005E4B12">
        <w:rPr>
          <w:rFonts w:ascii="Times New Roman" w:hAnsi="Times New Roman"/>
          <w:sz w:val="28"/>
          <w:szCs w:val="28"/>
        </w:rPr>
        <w:t> </w:t>
      </w:r>
      <w:r w:rsidR="003D1AFC" w:rsidRPr="005E4B12">
        <w:rPr>
          <w:rFonts w:ascii="Times New Roman" w:hAnsi="Times New Roman"/>
          <w:sz w:val="28"/>
          <w:szCs w:val="28"/>
          <w:lang w:val="ru-RU"/>
        </w:rPr>
        <w:t>знал, что в</w:t>
      </w:r>
      <w:r w:rsidR="003D1AFC" w:rsidRPr="005E4B12">
        <w:rPr>
          <w:rFonts w:ascii="Times New Roman" w:hAnsi="Times New Roman"/>
          <w:sz w:val="28"/>
          <w:szCs w:val="28"/>
        </w:rPr>
        <w:t> </w:t>
      </w:r>
      <w:r w:rsidR="003D1AFC" w:rsidRPr="005E4B12">
        <w:rPr>
          <w:rFonts w:ascii="Times New Roman" w:hAnsi="Times New Roman"/>
          <w:sz w:val="28"/>
          <w:szCs w:val="28"/>
          <w:lang w:val="ru-RU"/>
        </w:rPr>
        <w:t>этот день войска Багратиона переправляются через Днепр и</w:t>
      </w:r>
      <w:r w:rsidR="003D1AFC" w:rsidRPr="005E4B12">
        <w:rPr>
          <w:rFonts w:ascii="Times New Roman" w:hAnsi="Times New Roman"/>
          <w:sz w:val="28"/>
          <w:szCs w:val="28"/>
        </w:rPr>
        <w:t> </w:t>
      </w:r>
      <w:r w:rsidR="003D1AFC" w:rsidRPr="005E4B12">
        <w:rPr>
          <w:rFonts w:ascii="Times New Roman" w:hAnsi="Times New Roman"/>
          <w:sz w:val="28"/>
          <w:szCs w:val="28"/>
          <w:lang w:val="ru-RU"/>
        </w:rPr>
        <w:t>на</w:t>
      </w:r>
      <w:r w:rsidR="003D1AFC" w:rsidRPr="005E4B12">
        <w:rPr>
          <w:rFonts w:ascii="Times New Roman" w:hAnsi="Times New Roman"/>
          <w:sz w:val="28"/>
          <w:szCs w:val="28"/>
        </w:rPr>
        <w:t> </w:t>
      </w:r>
      <w:r w:rsidR="003D1AFC" w:rsidRPr="005E4B12">
        <w:rPr>
          <w:rFonts w:ascii="Times New Roman" w:hAnsi="Times New Roman"/>
          <w:sz w:val="28"/>
          <w:szCs w:val="28"/>
          <w:lang w:val="ru-RU"/>
        </w:rPr>
        <w:t>переправе их</w:t>
      </w:r>
      <w:r w:rsidR="003D1AFC" w:rsidRPr="005E4B12">
        <w:rPr>
          <w:rFonts w:ascii="Times New Roman" w:hAnsi="Times New Roman"/>
          <w:sz w:val="28"/>
          <w:szCs w:val="28"/>
        </w:rPr>
        <w:t> </w:t>
      </w:r>
      <w:r w:rsidR="003D1AFC" w:rsidRPr="005E4B12">
        <w:rPr>
          <w:rFonts w:ascii="Times New Roman" w:hAnsi="Times New Roman"/>
          <w:sz w:val="28"/>
          <w:szCs w:val="28"/>
          <w:lang w:val="ru-RU"/>
        </w:rPr>
        <w:t>можно легко уничтожить. Долг и</w:t>
      </w:r>
      <w:r w:rsidR="003D1AFC" w:rsidRPr="005E4B12">
        <w:rPr>
          <w:rFonts w:ascii="Times New Roman" w:hAnsi="Times New Roman"/>
          <w:sz w:val="28"/>
          <w:szCs w:val="28"/>
        </w:rPr>
        <w:t> </w:t>
      </w:r>
      <w:r w:rsidR="003D1AFC" w:rsidRPr="005E4B12">
        <w:rPr>
          <w:rFonts w:ascii="Times New Roman" w:hAnsi="Times New Roman"/>
          <w:sz w:val="28"/>
          <w:szCs w:val="28"/>
          <w:lang w:val="ru-RU"/>
        </w:rPr>
        <w:t>честь Николая Николаевича Раевского не</w:t>
      </w:r>
      <w:r w:rsidR="003D1AFC" w:rsidRPr="005E4B12">
        <w:rPr>
          <w:rFonts w:ascii="Times New Roman" w:hAnsi="Times New Roman"/>
          <w:sz w:val="28"/>
          <w:szCs w:val="28"/>
        </w:rPr>
        <w:t> </w:t>
      </w:r>
      <w:r w:rsidR="003D1AFC" w:rsidRPr="005E4B12">
        <w:rPr>
          <w:rFonts w:ascii="Times New Roman" w:hAnsi="Times New Roman"/>
          <w:sz w:val="28"/>
          <w:szCs w:val="28"/>
          <w:lang w:val="ru-RU"/>
        </w:rPr>
        <w:t>позволили уклониться от</w:t>
      </w:r>
      <w:r w:rsidR="003D1AFC" w:rsidRPr="005E4B12">
        <w:rPr>
          <w:rFonts w:ascii="Times New Roman" w:hAnsi="Times New Roman"/>
          <w:sz w:val="28"/>
          <w:szCs w:val="28"/>
        </w:rPr>
        <w:t> </w:t>
      </w:r>
      <w:r w:rsidR="003D1AFC" w:rsidRPr="005E4B12">
        <w:rPr>
          <w:rFonts w:ascii="Times New Roman" w:hAnsi="Times New Roman"/>
          <w:sz w:val="28"/>
          <w:szCs w:val="28"/>
          <w:lang w:val="ru-RU"/>
        </w:rPr>
        <w:t>схватки с</w:t>
      </w:r>
      <w:r w:rsidR="003D1AFC" w:rsidRPr="005E4B12">
        <w:rPr>
          <w:rFonts w:ascii="Times New Roman" w:hAnsi="Times New Roman"/>
          <w:sz w:val="28"/>
          <w:szCs w:val="28"/>
        </w:rPr>
        <w:t> </w:t>
      </w:r>
      <w:r w:rsidR="003D1AFC" w:rsidRPr="005E4B12">
        <w:rPr>
          <w:rFonts w:ascii="Times New Roman" w:hAnsi="Times New Roman"/>
          <w:sz w:val="28"/>
          <w:szCs w:val="28"/>
          <w:lang w:val="ru-RU"/>
        </w:rPr>
        <w:t xml:space="preserve">неприятелем. </w:t>
      </w:r>
      <w:r w:rsidR="003D1AFC" w:rsidRPr="005E4B12">
        <w:rPr>
          <w:rFonts w:ascii="Times New Roman" w:hAnsi="Times New Roman"/>
          <w:iCs/>
          <w:sz w:val="28"/>
          <w:szCs w:val="28"/>
          <w:lang w:val="ru-RU"/>
        </w:rPr>
        <w:t>«</w:t>
      </w:r>
      <w:r w:rsidR="003D1AFC" w:rsidRPr="005E4B12">
        <w:rPr>
          <w:rFonts w:ascii="Times New Roman" w:hAnsi="Times New Roman"/>
          <w:sz w:val="28"/>
          <w:szCs w:val="28"/>
          <w:lang w:val="ru-RU"/>
        </w:rPr>
        <w:t>Наполеон сказал о</w:t>
      </w:r>
      <w:r w:rsidR="003D1AFC" w:rsidRPr="005E4B12">
        <w:rPr>
          <w:rFonts w:ascii="Times New Roman" w:hAnsi="Times New Roman"/>
          <w:sz w:val="28"/>
          <w:szCs w:val="28"/>
        </w:rPr>
        <w:t> </w:t>
      </w:r>
      <w:r w:rsidR="003D1AFC" w:rsidRPr="005E4B12">
        <w:rPr>
          <w:rFonts w:ascii="Times New Roman" w:hAnsi="Times New Roman"/>
          <w:sz w:val="28"/>
          <w:szCs w:val="28"/>
          <w:lang w:val="ru-RU"/>
        </w:rPr>
        <w:t xml:space="preserve">нем: </w:t>
      </w:r>
      <w:r w:rsidR="003D1AFC" w:rsidRPr="005E4B12">
        <w:rPr>
          <w:rFonts w:ascii="Times New Roman" w:hAnsi="Times New Roman"/>
          <w:iCs/>
          <w:sz w:val="28"/>
          <w:szCs w:val="28"/>
          <w:lang w:val="ru-RU"/>
        </w:rPr>
        <w:t>«Этот генерал сделан из</w:t>
      </w:r>
      <w:r w:rsidR="003D1AFC" w:rsidRPr="005E4B12">
        <w:rPr>
          <w:rFonts w:ascii="Times New Roman" w:hAnsi="Times New Roman"/>
          <w:iCs/>
          <w:sz w:val="28"/>
          <w:szCs w:val="28"/>
        </w:rPr>
        <w:t> </w:t>
      </w:r>
      <w:r w:rsidR="003D1AFC" w:rsidRPr="005E4B12">
        <w:rPr>
          <w:rFonts w:ascii="Times New Roman" w:hAnsi="Times New Roman"/>
          <w:iCs/>
          <w:sz w:val="28"/>
          <w:szCs w:val="28"/>
          <w:lang w:val="ru-RU"/>
        </w:rPr>
        <w:t>того материала, из</w:t>
      </w:r>
      <w:r w:rsidR="003D1AFC" w:rsidRPr="005E4B12">
        <w:rPr>
          <w:rFonts w:ascii="Times New Roman" w:hAnsi="Times New Roman"/>
          <w:iCs/>
          <w:sz w:val="28"/>
          <w:szCs w:val="28"/>
        </w:rPr>
        <w:t> </w:t>
      </w:r>
      <w:r w:rsidR="003D1AFC" w:rsidRPr="005E4B12">
        <w:rPr>
          <w:rFonts w:ascii="Times New Roman" w:hAnsi="Times New Roman"/>
          <w:iCs/>
          <w:sz w:val="28"/>
          <w:szCs w:val="28"/>
          <w:lang w:val="ru-RU"/>
        </w:rPr>
        <w:t>которого делаются маршалы»</w:t>
      </w:r>
    </w:p>
    <w:p w:rsidR="00BA671A" w:rsidRPr="005E4B12" w:rsidRDefault="00BA671A" w:rsidP="005E4B12">
      <w:pPr>
        <w:pStyle w:val="a4"/>
        <w:spacing w:line="360" w:lineRule="auto"/>
        <w:jc w:val="both"/>
        <w:rPr>
          <w:sz w:val="28"/>
          <w:szCs w:val="28"/>
          <w:lang w:val="ru-RU"/>
        </w:rPr>
      </w:pPr>
      <w:r w:rsidRPr="005E4B12">
        <w:rPr>
          <w:i/>
          <w:iCs/>
          <w:sz w:val="28"/>
          <w:szCs w:val="28"/>
          <w:lang w:val="ru-RU"/>
        </w:rPr>
        <w:t>Многие офицеры и нижние чины, получив по</w:t>
      </w:r>
      <w:r w:rsidRPr="005E4B12">
        <w:rPr>
          <w:i/>
          <w:iCs/>
          <w:sz w:val="28"/>
          <w:szCs w:val="28"/>
        </w:rPr>
        <w:t> </w:t>
      </w:r>
      <w:r w:rsidRPr="005E4B12">
        <w:rPr>
          <w:i/>
          <w:iCs/>
          <w:sz w:val="28"/>
          <w:szCs w:val="28"/>
          <w:lang w:val="ru-RU"/>
        </w:rPr>
        <w:t>две раны и</w:t>
      </w:r>
      <w:r w:rsidRPr="005E4B12">
        <w:rPr>
          <w:i/>
          <w:iCs/>
          <w:sz w:val="28"/>
          <w:szCs w:val="28"/>
        </w:rPr>
        <w:t> </w:t>
      </w:r>
      <w:r w:rsidRPr="005E4B12">
        <w:rPr>
          <w:i/>
          <w:iCs/>
          <w:sz w:val="28"/>
          <w:szCs w:val="28"/>
          <w:lang w:val="ru-RU"/>
        </w:rPr>
        <w:t>перевязав их,</w:t>
      </w:r>
      <w:r w:rsidRPr="005E4B12">
        <w:rPr>
          <w:i/>
          <w:iCs/>
          <w:sz w:val="28"/>
          <w:szCs w:val="28"/>
        </w:rPr>
        <w:t> </w:t>
      </w:r>
      <w:r w:rsidRPr="005E4B12">
        <w:rPr>
          <w:i/>
          <w:iCs/>
          <w:sz w:val="28"/>
          <w:szCs w:val="28"/>
          <w:lang w:val="ru-RU"/>
        </w:rPr>
        <w:t>возвращались в</w:t>
      </w:r>
      <w:r w:rsidRPr="005E4B12">
        <w:rPr>
          <w:i/>
          <w:iCs/>
          <w:sz w:val="28"/>
          <w:szCs w:val="28"/>
        </w:rPr>
        <w:t> </w:t>
      </w:r>
      <w:r w:rsidRPr="005E4B12">
        <w:rPr>
          <w:i/>
          <w:iCs/>
          <w:sz w:val="28"/>
          <w:szCs w:val="28"/>
          <w:lang w:val="ru-RU"/>
        </w:rPr>
        <w:t>сражение, как на</w:t>
      </w:r>
      <w:r w:rsidRPr="005E4B12">
        <w:rPr>
          <w:i/>
          <w:iCs/>
          <w:sz w:val="28"/>
          <w:szCs w:val="28"/>
        </w:rPr>
        <w:t> </w:t>
      </w:r>
      <w:r w:rsidRPr="005E4B12">
        <w:rPr>
          <w:i/>
          <w:iCs/>
          <w:sz w:val="28"/>
          <w:szCs w:val="28"/>
          <w:lang w:val="ru-RU"/>
        </w:rPr>
        <w:t>пир... Все были герои»</w:t>
      </w:r>
      <w:r w:rsidRPr="005E4B12">
        <w:rPr>
          <w:sz w:val="28"/>
          <w:szCs w:val="28"/>
          <w:lang w:val="ru-RU"/>
        </w:rPr>
        <w:t>,</w:t>
      </w:r>
      <w:r w:rsidRPr="005E4B12">
        <w:rPr>
          <w:sz w:val="28"/>
          <w:szCs w:val="28"/>
        </w:rPr>
        <w:t> </w:t>
      </w:r>
      <w:r w:rsidRPr="005E4B12">
        <w:rPr>
          <w:sz w:val="28"/>
          <w:szCs w:val="28"/>
          <w:lang w:val="ru-RU"/>
        </w:rPr>
        <w:t>— писал в</w:t>
      </w:r>
      <w:r w:rsidRPr="005E4B12">
        <w:rPr>
          <w:sz w:val="28"/>
          <w:szCs w:val="28"/>
        </w:rPr>
        <w:t> </w:t>
      </w:r>
      <w:r w:rsidRPr="005E4B12">
        <w:rPr>
          <w:sz w:val="28"/>
          <w:szCs w:val="28"/>
          <w:lang w:val="ru-RU"/>
        </w:rPr>
        <w:t>своем донесении Николай Николаевич.</w:t>
      </w:r>
    </w:p>
    <w:p w:rsidR="00BA671A" w:rsidRPr="005E4B12" w:rsidRDefault="00BA671A" w:rsidP="005E4B12">
      <w:pPr>
        <w:pStyle w:val="a4"/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5E4B12">
        <w:rPr>
          <w:sz w:val="28"/>
          <w:szCs w:val="28"/>
          <w:lang w:val="ru-RU"/>
        </w:rPr>
        <w:t>Но силы были неравные: полк сдерживал атаки целой армии. Возник момент, когда гибель корпуса казалась неминуемой. В</w:t>
      </w:r>
      <w:r w:rsidRPr="005E4B12">
        <w:rPr>
          <w:sz w:val="28"/>
          <w:szCs w:val="28"/>
        </w:rPr>
        <w:t> </w:t>
      </w:r>
      <w:r w:rsidRPr="005E4B12">
        <w:rPr>
          <w:sz w:val="28"/>
          <w:szCs w:val="28"/>
          <w:lang w:val="ru-RU"/>
        </w:rPr>
        <w:t>середине русского строя стала образовываться брешь. Где взять новые силы? Как помочь своим солдатам? И</w:t>
      </w:r>
      <w:r w:rsidRPr="005E4B12">
        <w:rPr>
          <w:sz w:val="28"/>
          <w:szCs w:val="28"/>
        </w:rPr>
        <w:t> </w:t>
      </w:r>
      <w:r w:rsidRPr="005E4B12">
        <w:rPr>
          <w:sz w:val="28"/>
          <w:szCs w:val="28"/>
          <w:lang w:val="ru-RU"/>
        </w:rPr>
        <w:t>тогда Раевский взял своих сыновей, младший, Александр, держался за</w:t>
      </w:r>
      <w:r w:rsidRPr="005E4B12">
        <w:rPr>
          <w:sz w:val="28"/>
          <w:szCs w:val="28"/>
        </w:rPr>
        <w:t> </w:t>
      </w:r>
      <w:r w:rsidRPr="005E4B12">
        <w:rPr>
          <w:sz w:val="28"/>
          <w:szCs w:val="28"/>
          <w:lang w:val="ru-RU"/>
        </w:rPr>
        <w:t>руку отца, по</w:t>
      </w:r>
      <w:r w:rsidRPr="005E4B12">
        <w:rPr>
          <w:sz w:val="28"/>
          <w:szCs w:val="28"/>
        </w:rPr>
        <w:t> </w:t>
      </w:r>
      <w:r w:rsidRPr="005E4B12">
        <w:rPr>
          <w:sz w:val="28"/>
          <w:szCs w:val="28"/>
          <w:lang w:val="ru-RU"/>
        </w:rPr>
        <w:t>другую сторону был старший, Николай, со</w:t>
      </w:r>
      <w:r w:rsidRPr="005E4B12">
        <w:rPr>
          <w:sz w:val="28"/>
          <w:szCs w:val="28"/>
        </w:rPr>
        <w:t> </w:t>
      </w:r>
      <w:r w:rsidRPr="005E4B12">
        <w:rPr>
          <w:sz w:val="28"/>
          <w:szCs w:val="28"/>
          <w:lang w:val="ru-RU"/>
        </w:rPr>
        <w:t>знаменем Смоленского полка. Втроем они побежали навстречу противнику, шедшему в</w:t>
      </w:r>
      <w:r w:rsidRPr="005E4B12">
        <w:rPr>
          <w:sz w:val="28"/>
          <w:szCs w:val="28"/>
        </w:rPr>
        <w:t> </w:t>
      </w:r>
      <w:r w:rsidRPr="005E4B12">
        <w:rPr>
          <w:sz w:val="28"/>
          <w:szCs w:val="28"/>
          <w:lang w:val="ru-RU"/>
        </w:rPr>
        <w:t>штыки. Этот героический поступок во</w:t>
      </w:r>
      <w:r w:rsidRPr="005E4B12">
        <w:rPr>
          <w:sz w:val="28"/>
          <w:szCs w:val="28"/>
        </w:rPr>
        <w:t> </w:t>
      </w:r>
      <w:r w:rsidRPr="005E4B12">
        <w:rPr>
          <w:sz w:val="28"/>
          <w:szCs w:val="28"/>
          <w:lang w:val="ru-RU"/>
        </w:rPr>
        <w:t>имя Родины потряс не</w:t>
      </w:r>
      <w:r w:rsidRPr="005E4B12">
        <w:rPr>
          <w:sz w:val="28"/>
          <w:szCs w:val="28"/>
        </w:rPr>
        <w:t> </w:t>
      </w:r>
      <w:r w:rsidRPr="005E4B12">
        <w:rPr>
          <w:sz w:val="28"/>
          <w:szCs w:val="28"/>
          <w:lang w:val="ru-RU"/>
        </w:rPr>
        <w:t>только русских солдат. С</w:t>
      </w:r>
      <w:r w:rsidRPr="005E4B12">
        <w:rPr>
          <w:sz w:val="28"/>
          <w:szCs w:val="28"/>
        </w:rPr>
        <w:t> </w:t>
      </w:r>
      <w:r w:rsidRPr="005E4B12">
        <w:rPr>
          <w:sz w:val="28"/>
          <w:szCs w:val="28"/>
          <w:lang w:val="ru-RU"/>
        </w:rPr>
        <w:t xml:space="preserve">удвоенной силой солдаты бросились </w:t>
      </w:r>
      <w:r w:rsidRPr="005E4B12">
        <w:rPr>
          <w:sz w:val="28"/>
          <w:szCs w:val="28"/>
          <w:lang w:val="ru-RU"/>
        </w:rPr>
        <w:lastRenderedPageBreak/>
        <w:t>спасать своего командира и</w:t>
      </w:r>
      <w:r w:rsidRPr="005E4B12">
        <w:rPr>
          <w:sz w:val="28"/>
          <w:szCs w:val="28"/>
        </w:rPr>
        <w:t> </w:t>
      </w:r>
      <w:r w:rsidRPr="005E4B12">
        <w:rPr>
          <w:sz w:val="28"/>
          <w:szCs w:val="28"/>
          <w:lang w:val="ru-RU"/>
        </w:rPr>
        <w:t>его сыновей и</w:t>
      </w:r>
      <w:r w:rsidRPr="005E4B12">
        <w:rPr>
          <w:sz w:val="28"/>
          <w:szCs w:val="28"/>
        </w:rPr>
        <w:t> </w:t>
      </w:r>
      <w:r w:rsidRPr="005E4B12">
        <w:rPr>
          <w:sz w:val="28"/>
          <w:szCs w:val="28"/>
          <w:lang w:val="ru-RU"/>
        </w:rPr>
        <w:t>штыковым ударом заставили французов отступить. Ночью корпус Раевского присоединился к</w:t>
      </w:r>
      <w:r w:rsidRPr="005E4B12">
        <w:rPr>
          <w:sz w:val="28"/>
          <w:szCs w:val="28"/>
        </w:rPr>
        <w:t> </w:t>
      </w:r>
      <w:r w:rsidRPr="005E4B12">
        <w:rPr>
          <w:sz w:val="28"/>
          <w:szCs w:val="28"/>
          <w:lang w:val="ru-RU"/>
        </w:rPr>
        <w:t>армии и</w:t>
      </w:r>
      <w:r w:rsidRPr="005E4B12">
        <w:rPr>
          <w:sz w:val="28"/>
          <w:szCs w:val="28"/>
        </w:rPr>
        <w:t> </w:t>
      </w:r>
      <w:r w:rsidRPr="005E4B12">
        <w:rPr>
          <w:sz w:val="28"/>
          <w:szCs w:val="28"/>
          <w:lang w:val="ru-RU"/>
        </w:rPr>
        <w:t>пошел с</w:t>
      </w:r>
      <w:r w:rsidRPr="005E4B12">
        <w:rPr>
          <w:sz w:val="28"/>
          <w:szCs w:val="28"/>
        </w:rPr>
        <w:t> </w:t>
      </w:r>
      <w:r w:rsidRPr="005E4B12">
        <w:rPr>
          <w:sz w:val="28"/>
          <w:szCs w:val="28"/>
          <w:lang w:val="ru-RU"/>
        </w:rPr>
        <w:t>ней к</w:t>
      </w:r>
      <w:r w:rsidRPr="005E4B12">
        <w:rPr>
          <w:sz w:val="28"/>
          <w:szCs w:val="28"/>
        </w:rPr>
        <w:t> </w:t>
      </w:r>
      <w:r w:rsidRPr="005E4B12">
        <w:rPr>
          <w:sz w:val="28"/>
          <w:szCs w:val="28"/>
          <w:lang w:val="ru-RU"/>
        </w:rPr>
        <w:t>Смоленску. В</w:t>
      </w:r>
      <w:r w:rsidRPr="005E4B12">
        <w:rPr>
          <w:sz w:val="28"/>
          <w:szCs w:val="28"/>
        </w:rPr>
        <w:t> </w:t>
      </w:r>
      <w:r w:rsidRPr="005E4B12">
        <w:rPr>
          <w:sz w:val="28"/>
          <w:szCs w:val="28"/>
          <w:lang w:val="ru-RU"/>
        </w:rPr>
        <w:t>Смоленск корпус Раевского пришел раньше других войск. Там ему опять выпала доля задерживать противника, чтобы он</w:t>
      </w:r>
      <w:r w:rsidRPr="005E4B12">
        <w:rPr>
          <w:sz w:val="28"/>
          <w:szCs w:val="28"/>
        </w:rPr>
        <w:t> </w:t>
      </w:r>
      <w:r w:rsidRPr="005E4B12">
        <w:rPr>
          <w:sz w:val="28"/>
          <w:szCs w:val="28"/>
          <w:lang w:val="ru-RU"/>
        </w:rPr>
        <w:t>не</w:t>
      </w:r>
      <w:r w:rsidRPr="005E4B12">
        <w:rPr>
          <w:sz w:val="28"/>
          <w:szCs w:val="28"/>
        </w:rPr>
        <w:t> </w:t>
      </w:r>
      <w:r w:rsidRPr="005E4B12">
        <w:rPr>
          <w:sz w:val="28"/>
          <w:szCs w:val="28"/>
          <w:lang w:val="ru-RU"/>
        </w:rPr>
        <w:t>успел захватить дорогу, по</w:t>
      </w:r>
      <w:r w:rsidRPr="005E4B12">
        <w:rPr>
          <w:sz w:val="28"/>
          <w:szCs w:val="28"/>
        </w:rPr>
        <w:t> </w:t>
      </w:r>
      <w:r w:rsidRPr="005E4B12">
        <w:rPr>
          <w:sz w:val="28"/>
          <w:szCs w:val="28"/>
          <w:lang w:val="ru-RU"/>
        </w:rPr>
        <w:t>которой отступали обе русские армии.</w:t>
      </w:r>
    </w:p>
    <w:p w:rsidR="00BA671A" w:rsidRPr="005E4B12" w:rsidRDefault="00BA671A" w:rsidP="005E4B12">
      <w:pPr>
        <w:pStyle w:val="a4"/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5E4B12">
        <w:rPr>
          <w:sz w:val="28"/>
          <w:szCs w:val="28"/>
          <w:lang w:val="ru-RU"/>
        </w:rPr>
        <w:t>У Раевского было 15</w:t>
      </w:r>
      <w:r w:rsidRPr="005E4B12">
        <w:rPr>
          <w:sz w:val="28"/>
          <w:szCs w:val="28"/>
        </w:rPr>
        <w:t> </w:t>
      </w:r>
      <w:r w:rsidRPr="005E4B12">
        <w:rPr>
          <w:sz w:val="28"/>
          <w:szCs w:val="28"/>
          <w:lang w:val="ru-RU"/>
        </w:rPr>
        <w:t>тысяч солдат, а</w:t>
      </w:r>
      <w:r w:rsidRPr="005E4B12">
        <w:rPr>
          <w:sz w:val="28"/>
          <w:szCs w:val="28"/>
        </w:rPr>
        <w:t> </w:t>
      </w:r>
      <w:r w:rsidRPr="005E4B12">
        <w:rPr>
          <w:sz w:val="28"/>
          <w:szCs w:val="28"/>
          <w:lang w:val="ru-RU"/>
        </w:rPr>
        <w:t>Наполеон подвел к</w:t>
      </w:r>
      <w:r w:rsidRPr="005E4B12">
        <w:rPr>
          <w:sz w:val="28"/>
          <w:szCs w:val="28"/>
        </w:rPr>
        <w:t> </w:t>
      </w:r>
      <w:r w:rsidRPr="005E4B12">
        <w:rPr>
          <w:sz w:val="28"/>
          <w:szCs w:val="28"/>
          <w:lang w:val="ru-RU"/>
        </w:rPr>
        <w:t>Смоленску 185</w:t>
      </w:r>
      <w:r w:rsidRPr="005E4B12">
        <w:rPr>
          <w:sz w:val="28"/>
          <w:szCs w:val="28"/>
        </w:rPr>
        <w:t> </w:t>
      </w:r>
      <w:r w:rsidRPr="005E4B12">
        <w:rPr>
          <w:sz w:val="28"/>
          <w:szCs w:val="28"/>
          <w:lang w:val="ru-RU"/>
        </w:rPr>
        <w:t>тысяч. Раевскому говорили: «Вы</w:t>
      </w:r>
      <w:r w:rsidRPr="005E4B12">
        <w:rPr>
          <w:sz w:val="28"/>
          <w:szCs w:val="28"/>
        </w:rPr>
        <w:t> </w:t>
      </w:r>
      <w:r w:rsidRPr="005E4B12">
        <w:rPr>
          <w:sz w:val="28"/>
          <w:szCs w:val="28"/>
          <w:lang w:val="ru-RU"/>
        </w:rPr>
        <w:t>идете на</w:t>
      </w:r>
      <w:r w:rsidRPr="005E4B12">
        <w:rPr>
          <w:sz w:val="28"/>
          <w:szCs w:val="28"/>
        </w:rPr>
        <w:t> </w:t>
      </w:r>
      <w:r w:rsidRPr="005E4B12">
        <w:rPr>
          <w:sz w:val="28"/>
          <w:szCs w:val="28"/>
          <w:lang w:val="ru-RU"/>
        </w:rPr>
        <w:t xml:space="preserve">верную гибель». Генерал отвечал: </w:t>
      </w:r>
      <w:r w:rsidRPr="005E4B12">
        <w:rPr>
          <w:i/>
          <w:iCs/>
          <w:sz w:val="28"/>
          <w:szCs w:val="28"/>
          <w:lang w:val="ru-RU"/>
        </w:rPr>
        <w:t>«В</w:t>
      </w:r>
      <w:r w:rsidRPr="005E4B12">
        <w:rPr>
          <w:i/>
          <w:iCs/>
          <w:sz w:val="28"/>
          <w:szCs w:val="28"/>
        </w:rPr>
        <w:t> </w:t>
      </w:r>
      <w:r w:rsidRPr="005E4B12">
        <w:rPr>
          <w:i/>
          <w:iCs/>
          <w:sz w:val="28"/>
          <w:szCs w:val="28"/>
          <w:lang w:val="ru-RU"/>
        </w:rPr>
        <w:t>Смоленске я</w:t>
      </w:r>
      <w:r w:rsidRPr="005E4B12">
        <w:rPr>
          <w:i/>
          <w:iCs/>
          <w:sz w:val="28"/>
          <w:szCs w:val="28"/>
        </w:rPr>
        <w:t> </w:t>
      </w:r>
      <w:r w:rsidRPr="005E4B12">
        <w:rPr>
          <w:i/>
          <w:iCs/>
          <w:sz w:val="28"/>
          <w:szCs w:val="28"/>
          <w:lang w:val="ru-RU"/>
        </w:rPr>
        <w:t>защищаю всю русскую армию, а</w:t>
      </w:r>
      <w:r w:rsidRPr="005E4B12">
        <w:rPr>
          <w:i/>
          <w:iCs/>
          <w:sz w:val="28"/>
          <w:szCs w:val="28"/>
        </w:rPr>
        <w:t> </w:t>
      </w:r>
      <w:r w:rsidRPr="005E4B12">
        <w:rPr>
          <w:i/>
          <w:iCs/>
          <w:sz w:val="28"/>
          <w:szCs w:val="28"/>
          <w:lang w:val="ru-RU"/>
        </w:rPr>
        <w:t>может быть и</w:t>
      </w:r>
      <w:r w:rsidRPr="005E4B12">
        <w:rPr>
          <w:i/>
          <w:iCs/>
          <w:sz w:val="28"/>
          <w:szCs w:val="28"/>
        </w:rPr>
        <w:t> </w:t>
      </w:r>
      <w:r w:rsidRPr="005E4B12">
        <w:rPr>
          <w:i/>
          <w:iCs/>
          <w:sz w:val="28"/>
          <w:szCs w:val="28"/>
          <w:lang w:val="ru-RU"/>
        </w:rPr>
        <w:t>Россию»</w:t>
      </w:r>
      <w:r w:rsidRPr="005E4B12">
        <w:rPr>
          <w:sz w:val="28"/>
          <w:szCs w:val="28"/>
          <w:lang w:val="ru-RU"/>
        </w:rPr>
        <w:t xml:space="preserve">. </w:t>
      </w:r>
    </w:p>
    <w:p w:rsidR="00976332" w:rsidRPr="005E4B12" w:rsidRDefault="002026C4" w:rsidP="005E4B12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b/>
          <w:sz w:val="28"/>
          <w:szCs w:val="28"/>
          <w:lang w:val="ru-RU"/>
        </w:rPr>
        <w:t>У</w:t>
      </w:r>
      <w:r w:rsidR="00976332" w:rsidRPr="005E4B12">
        <w:rPr>
          <w:rFonts w:ascii="Times New Roman" w:eastAsia="Times New Roman" w:hAnsi="Times New Roman"/>
          <w:b/>
          <w:sz w:val="28"/>
          <w:szCs w:val="28"/>
          <w:lang w:val="ru-RU"/>
        </w:rPr>
        <w:t>ченик</w:t>
      </w:r>
      <w:r w:rsidR="00976332" w:rsidRPr="005E4B12">
        <w:rPr>
          <w:rFonts w:ascii="Times New Roman" w:eastAsia="Times New Roman" w:hAnsi="Times New Roman"/>
          <w:sz w:val="28"/>
          <w:szCs w:val="28"/>
          <w:lang w:val="ru-RU"/>
        </w:rPr>
        <w:t xml:space="preserve">   </w:t>
      </w:r>
    </w:p>
    <w:p w:rsidR="00976332" w:rsidRPr="005E4B12" w:rsidRDefault="00976332" w:rsidP="005E4B12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5E5BB4" w:rsidRPr="005E4B12" w:rsidRDefault="005E5BB4" w:rsidP="005E4B12">
      <w:pPr>
        <w:spacing w:line="360" w:lineRule="auto"/>
        <w:rPr>
          <w:rFonts w:ascii="Times New Roman" w:eastAsia="Times New Roman" w:hAnsi="Times New Roman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sz w:val="28"/>
          <w:szCs w:val="28"/>
          <w:lang w:val="ru-RU"/>
        </w:rPr>
        <w:t>Опять с полками стал своими</w:t>
      </w:r>
      <w:r w:rsidRPr="005E4B12">
        <w:rPr>
          <w:rFonts w:ascii="Times New Roman" w:eastAsia="Times New Roman" w:hAnsi="Times New Roman"/>
          <w:sz w:val="28"/>
          <w:szCs w:val="28"/>
          <w:lang w:val="ru-RU"/>
        </w:rPr>
        <w:br/>
        <w:t>Раевский, веры сын, герой!..</w:t>
      </w:r>
      <w:r w:rsidRPr="005E4B12">
        <w:rPr>
          <w:rFonts w:ascii="Times New Roman" w:eastAsia="Times New Roman" w:hAnsi="Times New Roman"/>
          <w:sz w:val="28"/>
          <w:szCs w:val="28"/>
          <w:lang w:val="ru-RU"/>
        </w:rPr>
        <w:br/>
        <w:t>Горит кровопролитный бой.</w:t>
      </w:r>
      <w:r w:rsidRPr="005E4B12">
        <w:rPr>
          <w:rFonts w:ascii="Times New Roman" w:eastAsia="Times New Roman" w:hAnsi="Times New Roman"/>
          <w:sz w:val="28"/>
          <w:szCs w:val="28"/>
          <w:lang w:val="ru-RU"/>
        </w:rPr>
        <w:br/>
        <w:t>Все россы вихрями несутся,</w:t>
      </w:r>
      <w:r w:rsidRPr="005E4B12">
        <w:rPr>
          <w:rFonts w:ascii="Times New Roman" w:eastAsia="Times New Roman" w:hAnsi="Times New Roman"/>
          <w:sz w:val="28"/>
          <w:szCs w:val="28"/>
          <w:lang w:val="ru-RU"/>
        </w:rPr>
        <w:br/>
        <w:t>До положенья глав дерутся;</w:t>
      </w:r>
      <w:r w:rsidRPr="005E4B12">
        <w:rPr>
          <w:rFonts w:ascii="Times New Roman" w:eastAsia="Times New Roman" w:hAnsi="Times New Roman"/>
          <w:sz w:val="28"/>
          <w:szCs w:val="28"/>
          <w:lang w:val="ru-RU"/>
        </w:rPr>
        <w:br/>
        <w:t>Их тщетно к отдыху зовут:</w:t>
      </w:r>
      <w:r w:rsidRPr="005E4B12">
        <w:rPr>
          <w:rFonts w:ascii="Times New Roman" w:eastAsia="Times New Roman" w:hAnsi="Times New Roman"/>
          <w:sz w:val="28"/>
          <w:szCs w:val="28"/>
          <w:lang w:val="ru-RU"/>
        </w:rPr>
        <w:br/>
        <w:t>"Всем дайте умереть нам тут!" -</w:t>
      </w:r>
      <w:r w:rsidRPr="005E4B12">
        <w:rPr>
          <w:rFonts w:ascii="Times New Roman" w:eastAsia="Times New Roman" w:hAnsi="Times New Roman"/>
          <w:sz w:val="28"/>
          <w:szCs w:val="28"/>
          <w:lang w:val="ru-RU"/>
        </w:rPr>
        <w:br/>
        <w:t>Так русски воины вещают,</w:t>
      </w:r>
      <w:r w:rsidRPr="005E4B12">
        <w:rPr>
          <w:rFonts w:ascii="Times New Roman" w:eastAsia="Times New Roman" w:hAnsi="Times New Roman"/>
          <w:sz w:val="28"/>
          <w:szCs w:val="28"/>
          <w:lang w:val="ru-RU"/>
        </w:rPr>
        <w:br/>
        <w:t>Разят врага-не отступают:</w:t>
      </w:r>
      <w:r w:rsidRPr="005E4B12">
        <w:rPr>
          <w:rFonts w:ascii="Times New Roman" w:eastAsia="Times New Roman" w:hAnsi="Times New Roman"/>
          <w:sz w:val="28"/>
          <w:szCs w:val="28"/>
          <w:lang w:val="ru-RU"/>
        </w:rPr>
        <w:br/>
        <w:t>Не страшен россам к смерти путь.</w:t>
      </w:r>
      <w:r w:rsidRPr="005E4B12">
        <w:rPr>
          <w:rFonts w:ascii="Times New Roman" w:eastAsia="Times New Roman" w:hAnsi="Times New Roman"/>
          <w:sz w:val="28"/>
          <w:szCs w:val="28"/>
          <w:lang w:val="ru-RU"/>
        </w:rPr>
        <w:br/>
        <w:t>И мы, о воины! за вами</w:t>
      </w:r>
      <w:r w:rsidRPr="005E4B12">
        <w:rPr>
          <w:rFonts w:ascii="Times New Roman" w:eastAsia="Times New Roman" w:hAnsi="Times New Roman"/>
          <w:sz w:val="28"/>
          <w:szCs w:val="28"/>
          <w:lang w:val="ru-RU"/>
        </w:rPr>
        <w:br/>
        <w:t xml:space="preserve">Из градов русских все пойдем; </w:t>
      </w:r>
    </w:p>
    <w:p w:rsidR="00D10958" w:rsidRPr="005E4B12" w:rsidRDefault="005E5BB4" w:rsidP="005E4B12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                                 Глинка Фед</w:t>
      </w:r>
      <w:r w:rsidR="00976332" w:rsidRPr="005E4B12">
        <w:rPr>
          <w:rFonts w:ascii="Times New Roman" w:eastAsia="Times New Roman" w:hAnsi="Times New Roman"/>
          <w:sz w:val="28"/>
          <w:szCs w:val="28"/>
          <w:lang w:val="ru-RU"/>
        </w:rPr>
        <w:t>ор</w:t>
      </w:r>
    </w:p>
    <w:p w:rsidR="003D1AFC" w:rsidRPr="005E4B12" w:rsidRDefault="00DF59E3" w:rsidP="005E4B12">
      <w:pPr>
        <w:pStyle w:val="a4"/>
        <w:tabs>
          <w:tab w:val="left" w:pos="4199"/>
        </w:tabs>
        <w:spacing w:line="360" w:lineRule="auto"/>
        <w:jc w:val="both"/>
        <w:rPr>
          <w:b/>
          <w:sz w:val="28"/>
          <w:szCs w:val="28"/>
          <w:lang w:val="ru-RU"/>
        </w:rPr>
      </w:pPr>
      <w:r w:rsidRPr="005E4B12">
        <w:rPr>
          <w:b/>
          <w:color w:val="000000"/>
          <w:sz w:val="28"/>
          <w:szCs w:val="28"/>
          <w:lang w:val="ru-RU"/>
        </w:rPr>
        <w:t>«Свой среди чужих»</w:t>
      </w:r>
    </w:p>
    <w:p w:rsidR="00DF59E3" w:rsidRPr="005E4B12" w:rsidRDefault="00DF59E3" w:rsidP="005E4B12">
      <w:pPr>
        <w:tabs>
          <w:tab w:val="left" w:pos="451"/>
          <w:tab w:val="center" w:pos="4677"/>
        </w:tabs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5E4B12">
        <w:rPr>
          <w:rFonts w:ascii="Times New Roman" w:hAnsi="Times New Roman"/>
          <w:b/>
          <w:sz w:val="28"/>
          <w:szCs w:val="28"/>
          <w:lang w:val="ru-RU"/>
        </w:rPr>
        <w:t>Слайд 9 (Фигнер)</w:t>
      </w:r>
    </w:p>
    <w:p w:rsidR="00FF3EA4" w:rsidRPr="005E4B12" w:rsidRDefault="002026C4" w:rsidP="005E4B12">
      <w:pPr>
        <w:tabs>
          <w:tab w:val="left" w:pos="451"/>
          <w:tab w:val="center" w:pos="4677"/>
        </w:tabs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5E4B12">
        <w:rPr>
          <w:rFonts w:ascii="Times New Roman" w:hAnsi="Times New Roman"/>
          <w:b/>
          <w:color w:val="000000"/>
          <w:sz w:val="28"/>
          <w:szCs w:val="28"/>
          <w:lang w:val="ru-RU"/>
        </w:rPr>
        <w:t>У</w:t>
      </w:r>
      <w:r w:rsidR="00FF3EA4" w:rsidRPr="005E4B12">
        <w:rPr>
          <w:rFonts w:ascii="Times New Roman" w:hAnsi="Times New Roman"/>
          <w:b/>
          <w:color w:val="000000"/>
          <w:sz w:val="28"/>
          <w:szCs w:val="28"/>
          <w:lang w:val="ru-RU"/>
        </w:rPr>
        <w:t>ченик</w:t>
      </w:r>
    </w:p>
    <w:p w:rsidR="003D1AFC" w:rsidRPr="005E4B12" w:rsidRDefault="003D1AFC" w:rsidP="005E4B12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E4B12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Когда русская армия готовилась оставить Москву, М. И. Кутузову доложили, что артиллерийский капитан Фигнер просит разрешения остаться в городе, чтобы… убить Наполеона!. «На войне как на войне» - есть такая поговорка. Разрешение главнокомандующего русской армии он получил. Переодевшись в крестьянское платье, он остался в городе , занятом французами и прожил здесь довольно долго. Убить французского императора ему не удалось, но как разведчик   и партизан он принес русской армии немало пользы. Организовав небольшой партизанский отряд, Фигнер совершил множество нападений на отряды противника. Молодой круглолицый крестьянин не вызывал особого подозрения, да к тому же в любой момент мог переодеться в мундир французского офицера. И языки – французский и итальянский – Фигнер знал в совершенстве. Чем не Штирлиц начала </w:t>
      </w:r>
      <w:r w:rsidRPr="005E4B12">
        <w:rPr>
          <w:rFonts w:ascii="Times New Roman" w:hAnsi="Times New Roman"/>
          <w:color w:val="000000"/>
          <w:sz w:val="28"/>
          <w:szCs w:val="28"/>
        </w:rPr>
        <w:t>XIX</w:t>
      </w:r>
      <w:r w:rsidRPr="005E4B12">
        <w:rPr>
          <w:rFonts w:ascii="Times New Roman" w:hAnsi="Times New Roman"/>
          <w:color w:val="000000"/>
          <w:sz w:val="28"/>
          <w:szCs w:val="28"/>
          <w:lang w:val="ru-RU"/>
        </w:rPr>
        <w:t xml:space="preserve"> века?</w:t>
      </w:r>
    </w:p>
    <w:p w:rsidR="003D1AFC" w:rsidRPr="005E4B12" w:rsidRDefault="003D1AFC" w:rsidP="005E4B12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E4B12">
        <w:rPr>
          <w:rFonts w:ascii="Times New Roman" w:hAnsi="Times New Roman"/>
          <w:color w:val="000000"/>
          <w:sz w:val="28"/>
          <w:szCs w:val="28"/>
          <w:lang w:val="ru-RU"/>
        </w:rPr>
        <w:t>Безудержная храбрость и умение вести разведку в тылу неприятеля были отмечены командованием русской армии: в течении нескольких месяцев он из капитана превратился в полковника. Между разведывательными операциями он возглавлял партизанский отряд, действовавший на Можайской дороге, и успешно громил обозы французов, захватывал в плен вражеских курьеров с секретными донесениями…</w:t>
      </w:r>
    </w:p>
    <w:p w:rsidR="003D1AFC" w:rsidRPr="005E4B12" w:rsidRDefault="003D1AFC" w:rsidP="005E4B12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E4B12">
        <w:rPr>
          <w:rFonts w:ascii="Times New Roman" w:hAnsi="Times New Roman"/>
          <w:color w:val="000000"/>
          <w:sz w:val="28"/>
          <w:szCs w:val="28"/>
          <w:lang w:val="ru-RU"/>
        </w:rPr>
        <w:t>Александру Самойловичу покровительствовал  сам Кутузов. Вот, Что он писал в одном из писем родным: «Погляди на него пристально, это человек необыкновенный. Я этакой высокой души ещё не видел, он фанатик в храбрости и патриотизме, и Бог знает, чего он ещё предпримет…»</w:t>
      </w:r>
    </w:p>
    <w:p w:rsidR="003D1AFC" w:rsidRPr="005E4B12" w:rsidRDefault="003D1AFC" w:rsidP="005E4B12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E4B12">
        <w:rPr>
          <w:rFonts w:ascii="Times New Roman" w:hAnsi="Times New Roman"/>
          <w:color w:val="000000"/>
          <w:sz w:val="28"/>
          <w:szCs w:val="28"/>
          <w:lang w:val="ru-RU"/>
        </w:rPr>
        <w:t>Артист из Фигнера получился бы замечательный. То он отправляется в разведку, переодетый щеголеватым офицером гвардейского корпуса Мюрата, заезжает во французский лагерь, дружески болтает с офицерами, заходит в палатки… На следующий день он – сгорбленный старик, опирающийся на толстый посох. А внутри пустотелого посоха – пневматическое ружьё.</w:t>
      </w:r>
    </w:p>
    <w:p w:rsidR="003D1AFC" w:rsidRPr="005E4B12" w:rsidRDefault="003D1AFC" w:rsidP="005E4B12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E4B12">
        <w:rPr>
          <w:rFonts w:ascii="Times New Roman" w:hAnsi="Times New Roman"/>
          <w:color w:val="000000"/>
          <w:sz w:val="28"/>
          <w:szCs w:val="28"/>
          <w:lang w:val="ru-RU"/>
        </w:rPr>
        <w:t>Известный поэт Василий Жуковский писал о Фигнере так:</w:t>
      </w:r>
    </w:p>
    <w:p w:rsidR="002B1AC2" w:rsidRPr="005E4B12" w:rsidRDefault="002B1AC2" w:rsidP="005E4B12">
      <w:p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2F198C" w:rsidRPr="005E4B12" w:rsidRDefault="002026C4" w:rsidP="005E4B12">
      <w:p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5E4B12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У</w:t>
      </w:r>
      <w:r w:rsidR="00A2679D" w:rsidRPr="005E4B12">
        <w:rPr>
          <w:rFonts w:ascii="Times New Roman" w:hAnsi="Times New Roman"/>
          <w:b/>
          <w:color w:val="000000"/>
          <w:sz w:val="28"/>
          <w:szCs w:val="28"/>
          <w:lang w:val="ru-RU"/>
        </w:rPr>
        <w:t>ченик</w:t>
      </w:r>
    </w:p>
    <w:p w:rsidR="00560139" w:rsidRPr="005E4B12" w:rsidRDefault="00705B18" w:rsidP="005E4B12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E4B12">
        <w:rPr>
          <w:rFonts w:ascii="Times New Roman" w:hAnsi="Times New Roman"/>
          <w:color w:val="000000"/>
          <w:sz w:val="28"/>
          <w:szCs w:val="28"/>
          <w:lang w:val="ru-RU"/>
        </w:rPr>
        <w:t>Чтение стихотворения</w:t>
      </w:r>
    </w:p>
    <w:p w:rsidR="00705B18" w:rsidRPr="005E4B12" w:rsidRDefault="00705B18" w:rsidP="005E4B12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3D1AFC" w:rsidRPr="005E4B12" w:rsidRDefault="003D1AFC" w:rsidP="005E4B12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E4B12">
        <w:rPr>
          <w:rFonts w:ascii="Times New Roman" w:hAnsi="Times New Roman"/>
          <w:color w:val="000000"/>
          <w:sz w:val="28"/>
          <w:szCs w:val="28"/>
          <w:lang w:val="ru-RU"/>
        </w:rPr>
        <w:t>Наш Фигнер старцем в стан врагов</w:t>
      </w:r>
    </w:p>
    <w:p w:rsidR="003D1AFC" w:rsidRPr="005E4B12" w:rsidRDefault="003D1AFC" w:rsidP="005E4B12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E4B12">
        <w:rPr>
          <w:rFonts w:ascii="Times New Roman" w:hAnsi="Times New Roman"/>
          <w:color w:val="000000"/>
          <w:sz w:val="28"/>
          <w:szCs w:val="28"/>
          <w:lang w:val="ru-RU"/>
        </w:rPr>
        <w:t>Идет во мраке ночи</w:t>
      </w:r>
    </w:p>
    <w:p w:rsidR="003D1AFC" w:rsidRPr="005E4B12" w:rsidRDefault="003D1AFC" w:rsidP="005E4B12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E4B12">
        <w:rPr>
          <w:rFonts w:ascii="Times New Roman" w:hAnsi="Times New Roman"/>
          <w:color w:val="000000"/>
          <w:sz w:val="28"/>
          <w:szCs w:val="28"/>
          <w:lang w:val="ru-RU"/>
        </w:rPr>
        <w:t>Как тень прокрался внутрь шатров.</w:t>
      </w:r>
    </w:p>
    <w:p w:rsidR="003D1AFC" w:rsidRPr="005E4B12" w:rsidRDefault="003D1AFC" w:rsidP="005E4B12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E4B12">
        <w:rPr>
          <w:rFonts w:ascii="Times New Roman" w:hAnsi="Times New Roman"/>
          <w:color w:val="000000"/>
          <w:sz w:val="28"/>
          <w:szCs w:val="28"/>
          <w:lang w:val="ru-RU"/>
        </w:rPr>
        <w:t>Всё зрели быстры очи…</w:t>
      </w:r>
    </w:p>
    <w:p w:rsidR="003D1AFC" w:rsidRPr="005E4B12" w:rsidRDefault="003D1AFC" w:rsidP="005E4B12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E4B12">
        <w:rPr>
          <w:rFonts w:ascii="Times New Roman" w:hAnsi="Times New Roman"/>
          <w:color w:val="000000"/>
          <w:sz w:val="28"/>
          <w:szCs w:val="28"/>
          <w:lang w:val="ru-RU"/>
        </w:rPr>
        <w:t>А другой поэт начала позапрошлого века – Фёдор Глинка, который сам был участником Отечественной войны 1812 года, писал о нем так:</w:t>
      </w:r>
    </w:p>
    <w:p w:rsidR="003D1AFC" w:rsidRPr="005E4B12" w:rsidRDefault="003D1AFC" w:rsidP="005E4B12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E4B12">
        <w:rPr>
          <w:rFonts w:ascii="Times New Roman" w:hAnsi="Times New Roman"/>
          <w:color w:val="000000"/>
          <w:sz w:val="28"/>
          <w:szCs w:val="28"/>
          <w:lang w:val="ru-RU"/>
        </w:rPr>
        <w:t>О, Фигнер был великий воин,</w:t>
      </w:r>
    </w:p>
    <w:p w:rsidR="003D1AFC" w:rsidRPr="005E4B12" w:rsidRDefault="003D1AFC" w:rsidP="005E4B12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E4B12">
        <w:rPr>
          <w:rFonts w:ascii="Times New Roman" w:hAnsi="Times New Roman"/>
          <w:color w:val="000000"/>
          <w:sz w:val="28"/>
          <w:szCs w:val="28"/>
          <w:lang w:val="ru-RU"/>
        </w:rPr>
        <w:t>И не простой…он был колдун!</w:t>
      </w:r>
    </w:p>
    <w:p w:rsidR="003D1AFC" w:rsidRPr="005E4B12" w:rsidRDefault="003D1AFC" w:rsidP="005E4B12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E4B12">
        <w:rPr>
          <w:rFonts w:ascii="Times New Roman" w:hAnsi="Times New Roman"/>
          <w:color w:val="000000"/>
          <w:sz w:val="28"/>
          <w:szCs w:val="28"/>
          <w:lang w:val="ru-RU"/>
        </w:rPr>
        <w:t>При нем француз был вечно беспокоен..</w:t>
      </w:r>
    </w:p>
    <w:p w:rsidR="003D1AFC" w:rsidRPr="005E4B12" w:rsidRDefault="003D1AFC" w:rsidP="005E4B12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E4B12">
        <w:rPr>
          <w:rFonts w:ascii="Times New Roman" w:hAnsi="Times New Roman"/>
          <w:color w:val="000000"/>
          <w:sz w:val="28"/>
          <w:szCs w:val="28"/>
          <w:lang w:val="ru-RU"/>
        </w:rPr>
        <w:t>Как невидимка, как летун,</w:t>
      </w:r>
    </w:p>
    <w:p w:rsidR="003D1AFC" w:rsidRPr="005E4B12" w:rsidRDefault="003D1AFC" w:rsidP="005E4B12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E4B12">
        <w:rPr>
          <w:rFonts w:ascii="Times New Roman" w:hAnsi="Times New Roman"/>
          <w:color w:val="000000"/>
          <w:sz w:val="28"/>
          <w:szCs w:val="28"/>
          <w:lang w:val="ru-RU"/>
        </w:rPr>
        <w:t>Везде неузнанный лазутчик,</w:t>
      </w:r>
    </w:p>
    <w:p w:rsidR="003D1AFC" w:rsidRPr="005E4B12" w:rsidRDefault="003D1AFC" w:rsidP="005E4B12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E4B12">
        <w:rPr>
          <w:rFonts w:ascii="Times New Roman" w:hAnsi="Times New Roman"/>
          <w:color w:val="000000"/>
          <w:sz w:val="28"/>
          <w:szCs w:val="28"/>
          <w:lang w:val="ru-RU"/>
        </w:rPr>
        <w:t>То вдруг французам он попутчик,</w:t>
      </w:r>
    </w:p>
    <w:p w:rsidR="003D1AFC" w:rsidRPr="005E4B12" w:rsidRDefault="003D1AFC" w:rsidP="005E4B12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E4B12">
        <w:rPr>
          <w:rFonts w:ascii="Times New Roman" w:hAnsi="Times New Roman"/>
          <w:color w:val="000000"/>
          <w:sz w:val="28"/>
          <w:szCs w:val="28"/>
          <w:lang w:val="ru-RU"/>
        </w:rPr>
        <w:t xml:space="preserve">То гость у них: как немец, как поляк; </w:t>
      </w:r>
    </w:p>
    <w:p w:rsidR="003D1AFC" w:rsidRPr="005E4B12" w:rsidRDefault="003D1AFC" w:rsidP="005E4B12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E4B12">
        <w:rPr>
          <w:rFonts w:ascii="Times New Roman" w:hAnsi="Times New Roman"/>
          <w:color w:val="000000"/>
          <w:sz w:val="28"/>
          <w:szCs w:val="28"/>
          <w:lang w:val="ru-RU"/>
        </w:rPr>
        <w:t>Он едет вечером к французам на бивак</w:t>
      </w:r>
    </w:p>
    <w:p w:rsidR="00705B18" w:rsidRPr="005E4B12" w:rsidRDefault="003D1AFC" w:rsidP="005E4B12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E4B12">
        <w:rPr>
          <w:rFonts w:ascii="Times New Roman" w:hAnsi="Times New Roman"/>
          <w:color w:val="000000"/>
          <w:sz w:val="28"/>
          <w:szCs w:val="28"/>
          <w:lang w:val="ru-RU"/>
        </w:rPr>
        <w:t>И карты козыряет с ними…</w:t>
      </w:r>
    </w:p>
    <w:p w:rsidR="002F198C" w:rsidRPr="005E4B12" w:rsidRDefault="002026C4" w:rsidP="005E4B12">
      <w:p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5E4B12">
        <w:rPr>
          <w:rFonts w:ascii="Times New Roman" w:hAnsi="Times New Roman"/>
          <w:b/>
          <w:color w:val="000000"/>
          <w:sz w:val="28"/>
          <w:szCs w:val="28"/>
          <w:lang w:val="ru-RU"/>
        </w:rPr>
        <w:t>У</w:t>
      </w:r>
      <w:r w:rsidR="002F198C" w:rsidRPr="005E4B12">
        <w:rPr>
          <w:rFonts w:ascii="Times New Roman" w:hAnsi="Times New Roman"/>
          <w:b/>
          <w:color w:val="000000"/>
          <w:sz w:val="28"/>
          <w:szCs w:val="28"/>
          <w:lang w:val="ru-RU"/>
        </w:rPr>
        <w:t>ченик</w:t>
      </w:r>
    </w:p>
    <w:p w:rsidR="003D1AFC" w:rsidRPr="005E4B12" w:rsidRDefault="003D1AFC" w:rsidP="005E4B12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E4B12">
        <w:rPr>
          <w:rFonts w:ascii="Times New Roman" w:hAnsi="Times New Roman"/>
          <w:color w:val="000000"/>
          <w:sz w:val="28"/>
          <w:szCs w:val="28"/>
          <w:lang w:val="ru-RU"/>
        </w:rPr>
        <w:t>Наполеон назначил большую награду за голову легендарного разведчика.Свой последний бой Фигнер провел на немецкой земле, где его небольшой отряд принял бой и был практически весь уничтожен. Тело Фигнера найти не удалось. Это породило в русской армии множество легенд о том, что Фигнер не был убит, а просто переодевшись ещё раз, ушёл в очередной рейд по тылам неприятеля. Даже после окончания войны в народе ходили рассказы о том, что, мол, «Самойлыч и посейчас наблюдает за французами, как бы чего не отчудили»</w:t>
      </w:r>
    </w:p>
    <w:p w:rsidR="00BC52A1" w:rsidRPr="005E4B12" w:rsidRDefault="003D1AFC" w:rsidP="005E4B12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E4B12">
        <w:rPr>
          <w:rFonts w:ascii="Times New Roman" w:hAnsi="Times New Roman"/>
          <w:color w:val="000000"/>
          <w:sz w:val="28"/>
          <w:szCs w:val="28"/>
          <w:lang w:val="ru-RU"/>
        </w:rPr>
        <w:t>Вот такие разведчики были в русской армии. Они сражались в реальности, а стали легендой.</w:t>
      </w:r>
    </w:p>
    <w:p w:rsidR="00B65F89" w:rsidRPr="005E4B12" w:rsidRDefault="003D1AFC" w:rsidP="005E4B12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E4B12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Отдельного памятника Александру Фигнеру в России пока нет, но среди бронзовых героев Отечественной войны1812 года, обступивших постамент памятника М. И, Кутузову в Москве, есть и его фигура.</w:t>
      </w:r>
    </w:p>
    <w:p w:rsidR="00A2679D" w:rsidRPr="005E4B12" w:rsidRDefault="00A2679D" w:rsidP="005E4B12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2679D" w:rsidRPr="005E4B12" w:rsidRDefault="00A2679D" w:rsidP="005E4B12">
      <w:p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5E4B12">
        <w:rPr>
          <w:rFonts w:ascii="Times New Roman" w:hAnsi="Times New Roman"/>
          <w:b/>
          <w:color w:val="000000"/>
          <w:sz w:val="28"/>
          <w:szCs w:val="28"/>
          <w:lang w:val="ru-RU"/>
        </w:rPr>
        <w:t>«Я врубил имя своё в 1812 год»</w:t>
      </w:r>
    </w:p>
    <w:p w:rsidR="00A2679D" w:rsidRPr="005E4B12" w:rsidRDefault="001E4FC2" w:rsidP="005E4B12">
      <w:pPr>
        <w:tabs>
          <w:tab w:val="left" w:pos="416"/>
          <w:tab w:val="center" w:pos="4677"/>
        </w:tabs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E4B12">
        <w:rPr>
          <w:rFonts w:ascii="Times New Roman" w:hAnsi="Times New Roman"/>
          <w:b/>
          <w:sz w:val="28"/>
          <w:szCs w:val="28"/>
          <w:lang w:val="ru-RU"/>
        </w:rPr>
        <w:t>Слайд 10</w:t>
      </w:r>
      <w:r w:rsidR="00A2679D" w:rsidRPr="005E4B12"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A2679D" w:rsidRPr="005E4B12" w:rsidRDefault="002026C4" w:rsidP="005E4B1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b/>
          <w:sz w:val="28"/>
          <w:szCs w:val="28"/>
          <w:lang w:val="ru-RU"/>
        </w:rPr>
        <w:t>У</w:t>
      </w:r>
      <w:r w:rsidR="00A2679D" w:rsidRPr="005E4B12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ченик </w:t>
      </w:r>
    </w:p>
    <w:p w:rsidR="00A2679D" w:rsidRPr="005E4B12" w:rsidRDefault="00A2679D" w:rsidP="005E4B12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sz w:val="28"/>
          <w:szCs w:val="28"/>
          <w:lang w:val="ru-RU"/>
        </w:rPr>
        <w:t>Денис Васильевич Давыдов</w:t>
      </w:r>
      <w:r w:rsidRPr="005E4B12">
        <w:rPr>
          <w:rFonts w:ascii="Times New Roman" w:eastAsia="Times New Roman" w:hAnsi="Times New Roman"/>
          <w:sz w:val="28"/>
          <w:szCs w:val="28"/>
        </w:rPr>
        <w:t> </w:t>
      </w:r>
      <w:r w:rsidRPr="005E4B12">
        <w:rPr>
          <w:rFonts w:ascii="Times New Roman" w:eastAsia="Times New Roman" w:hAnsi="Times New Roman"/>
          <w:sz w:val="28"/>
          <w:szCs w:val="28"/>
          <w:lang w:val="ru-RU"/>
        </w:rPr>
        <w:t>— герой войны 1812</w:t>
      </w:r>
      <w:r w:rsidRPr="005E4B12">
        <w:rPr>
          <w:rFonts w:ascii="Times New Roman" w:eastAsia="Times New Roman" w:hAnsi="Times New Roman"/>
          <w:sz w:val="28"/>
          <w:szCs w:val="28"/>
        </w:rPr>
        <w:t> </w:t>
      </w:r>
      <w:r w:rsidRPr="005E4B12">
        <w:rPr>
          <w:rFonts w:ascii="Times New Roman" w:eastAsia="Times New Roman" w:hAnsi="Times New Roman"/>
          <w:sz w:val="28"/>
          <w:szCs w:val="28"/>
          <w:lang w:val="ru-RU"/>
        </w:rPr>
        <w:t>г.</w:t>
      </w:r>
      <w:r w:rsidRPr="005E4B12">
        <w:rPr>
          <w:rFonts w:ascii="Times New Roman" w:eastAsia="Times New Roman" w:hAnsi="Times New Roman"/>
          <w:sz w:val="28"/>
          <w:szCs w:val="28"/>
        </w:rPr>
        <w:t> </w:t>
      </w:r>
      <w:r w:rsidRPr="005E4B12">
        <w:rPr>
          <w:rFonts w:ascii="Times New Roman" w:eastAsia="Times New Roman" w:hAnsi="Times New Roman"/>
          <w:sz w:val="28"/>
          <w:szCs w:val="28"/>
          <w:lang w:val="ru-RU"/>
        </w:rPr>
        <w:t>— родился в</w:t>
      </w:r>
      <w:r w:rsidRPr="005E4B12">
        <w:rPr>
          <w:rFonts w:ascii="Times New Roman" w:eastAsia="Times New Roman" w:hAnsi="Times New Roman"/>
          <w:sz w:val="28"/>
          <w:szCs w:val="28"/>
        </w:rPr>
        <w:t> </w:t>
      </w:r>
      <w:r w:rsidRPr="005E4B12">
        <w:rPr>
          <w:rFonts w:ascii="Times New Roman" w:eastAsia="Times New Roman" w:hAnsi="Times New Roman"/>
          <w:sz w:val="28"/>
          <w:szCs w:val="28"/>
          <w:lang w:val="ru-RU"/>
        </w:rPr>
        <w:t>семье полковника, командира Полтавского легкоконного полка Василия Денисовича 27</w:t>
      </w:r>
      <w:r w:rsidRPr="005E4B12">
        <w:rPr>
          <w:rFonts w:ascii="Times New Roman" w:eastAsia="Times New Roman" w:hAnsi="Times New Roman"/>
          <w:sz w:val="28"/>
          <w:szCs w:val="28"/>
        </w:rPr>
        <w:t> </w:t>
      </w:r>
      <w:r w:rsidRPr="005E4B12">
        <w:rPr>
          <w:rFonts w:ascii="Times New Roman" w:eastAsia="Times New Roman" w:hAnsi="Times New Roman"/>
          <w:sz w:val="28"/>
          <w:szCs w:val="28"/>
          <w:lang w:val="ru-RU"/>
        </w:rPr>
        <w:t>июля 1784</w:t>
      </w:r>
      <w:r w:rsidRPr="005E4B12">
        <w:rPr>
          <w:rFonts w:ascii="Times New Roman" w:eastAsia="Times New Roman" w:hAnsi="Times New Roman"/>
          <w:sz w:val="28"/>
          <w:szCs w:val="28"/>
        </w:rPr>
        <w:t> </w:t>
      </w:r>
      <w:r w:rsidRPr="005E4B12">
        <w:rPr>
          <w:rFonts w:ascii="Times New Roman" w:eastAsia="Times New Roman" w:hAnsi="Times New Roman"/>
          <w:sz w:val="28"/>
          <w:szCs w:val="28"/>
          <w:lang w:val="ru-RU"/>
        </w:rPr>
        <w:t>г. Отец по</w:t>
      </w:r>
      <w:r w:rsidRPr="005E4B12">
        <w:rPr>
          <w:rFonts w:ascii="Times New Roman" w:eastAsia="Times New Roman" w:hAnsi="Times New Roman"/>
          <w:sz w:val="28"/>
          <w:szCs w:val="28"/>
        </w:rPr>
        <w:t> </w:t>
      </w:r>
      <w:r w:rsidRPr="005E4B12">
        <w:rPr>
          <w:rFonts w:ascii="Times New Roman" w:eastAsia="Times New Roman" w:hAnsi="Times New Roman"/>
          <w:sz w:val="28"/>
          <w:szCs w:val="28"/>
          <w:lang w:val="ru-RU"/>
        </w:rPr>
        <w:t>долгу службы должен был переезжать с</w:t>
      </w:r>
      <w:r w:rsidRPr="005E4B12">
        <w:rPr>
          <w:rFonts w:ascii="Times New Roman" w:eastAsia="Times New Roman" w:hAnsi="Times New Roman"/>
          <w:sz w:val="28"/>
          <w:szCs w:val="28"/>
        </w:rPr>
        <w:t> </w:t>
      </w:r>
      <w:r w:rsidRPr="005E4B12">
        <w:rPr>
          <w:rFonts w:ascii="Times New Roman" w:eastAsia="Times New Roman" w:hAnsi="Times New Roman"/>
          <w:sz w:val="28"/>
          <w:szCs w:val="28"/>
          <w:lang w:val="ru-RU"/>
        </w:rPr>
        <w:t>места на</w:t>
      </w:r>
      <w:r w:rsidRPr="005E4B12">
        <w:rPr>
          <w:rFonts w:ascii="Times New Roman" w:eastAsia="Times New Roman" w:hAnsi="Times New Roman"/>
          <w:sz w:val="28"/>
          <w:szCs w:val="28"/>
        </w:rPr>
        <w:t> </w:t>
      </w:r>
      <w:r w:rsidRPr="005E4B12">
        <w:rPr>
          <w:rFonts w:ascii="Times New Roman" w:eastAsia="Times New Roman" w:hAnsi="Times New Roman"/>
          <w:sz w:val="28"/>
          <w:szCs w:val="28"/>
          <w:lang w:val="ru-RU"/>
        </w:rPr>
        <w:t>место. Мать Елена Евдокимовна печалилась, а</w:t>
      </w:r>
      <w:r w:rsidRPr="005E4B12">
        <w:rPr>
          <w:rFonts w:ascii="Times New Roman" w:eastAsia="Times New Roman" w:hAnsi="Times New Roman"/>
          <w:sz w:val="28"/>
          <w:szCs w:val="28"/>
        </w:rPr>
        <w:t> </w:t>
      </w:r>
      <w:r w:rsidRPr="005E4B12">
        <w:rPr>
          <w:rFonts w:ascii="Times New Roman" w:eastAsia="Times New Roman" w:hAnsi="Times New Roman"/>
          <w:sz w:val="28"/>
          <w:szCs w:val="28"/>
          <w:lang w:val="ru-RU"/>
        </w:rPr>
        <w:t>Денису была по</w:t>
      </w:r>
      <w:r w:rsidRPr="005E4B12">
        <w:rPr>
          <w:rFonts w:ascii="Times New Roman" w:eastAsia="Times New Roman" w:hAnsi="Times New Roman"/>
          <w:sz w:val="28"/>
          <w:szCs w:val="28"/>
        </w:rPr>
        <w:t> </w:t>
      </w:r>
      <w:r w:rsidRPr="005E4B12">
        <w:rPr>
          <w:rFonts w:ascii="Times New Roman" w:eastAsia="Times New Roman" w:hAnsi="Times New Roman"/>
          <w:sz w:val="28"/>
          <w:szCs w:val="28"/>
          <w:lang w:val="ru-RU"/>
        </w:rPr>
        <w:t>душе кочевая жизнь. Сколько вокруг необычного: огни солдатских биваков, зов полковых труб, быстрые марши. Донской казак, «дядька» Дениса Филипп Михайлович Ежов, научил мальчика верховой езде, обращению с</w:t>
      </w:r>
      <w:r w:rsidRPr="005E4B12">
        <w:rPr>
          <w:rFonts w:ascii="Times New Roman" w:eastAsia="Times New Roman" w:hAnsi="Times New Roman"/>
          <w:sz w:val="28"/>
          <w:szCs w:val="28"/>
        </w:rPr>
        <w:t> </w:t>
      </w:r>
      <w:r w:rsidRPr="005E4B12">
        <w:rPr>
          <w:rFonts w:ascii="Times New Roman" w:eastAsia="Times New Roman" w:hAnsi="Times New Roman"/>
          <w:sz w:val="28"/>
          <w:szCs w:val="28"/>
          <w:lang w:val="ru-RU"/>
        </w:rPr>
        <w:t>оружием, фехтованию. Он</w:t>
      </w:r>
      <w:r w:rsidRPr="005E4B12">
        <w:rPr>
          <w:rFonts w:ascii="Times New Roman" w:eastAsia="Times New Roman" w:hAnsi="Times New Roman"/>
          <w:sz w:val="28"/>
          <w:szCs w:val="28"/>
        </w:rPr>
        <w:t> </w:t>
      </w:r>
      <w:r w:rsidRPr="005E4B12">
        <w:rPr>
          <w:rFonts w:ascii="Times New Roman" w:eastAsia="Times New Roman" w:hAnsi="Times New Roman"/>
          <w:sz w:val="28"/>
          <w:szCs w:val="28"/>
          <w:lang w:val="ru-RU"/>
        </w:rPr>
        <w:t>очень интересно рассказывал о</w:t>
      </w:r>
      <w:r w:rsidRPr="005E4B12">
        <w:rPr>
          <w:rFonts w:ascii="Times New Roman" w:eastAsia="Times New Roman" w:hAnsi="Times New Roman"/>
          <w:sz w:val="28"/>
          <w:szCs w:val="28"/>
        </w:rPr>
        <w:t> </w:t>
      </w:r>
      <w:r w:rsidRPr="005E4B12">
        <w:rPr>
          <w:rFonts w:ascii="Times New Roman" w:eastAsia="Times New Roman" w:hAnsi="Times New Roman"/>
          <w:sz w:val="28"/>
          <w:szCs w:val="28"/>
          <w:lang w:val="ru-RU"/>
        </w:rPr>
        <w:t>военных походах и</w:t>
      </w:r>
      <w:r w:rsidRPr="005E4B12">
        <w:rPr>
          <w:rFonts w:ascii="Times New Roman" w:eastAsia="Times New Roman" w:hAnsi="Times New Roman"/>
          <w:sz w:val="28"/>
          <w:szCs w:val="28"/>
        </w:rPr>
        <w:t> </w:t>
      </w:r>
      <w:r w:rsidRPr="005E4B12">
        <w:rPr>
          <w:rFonts w:ascii="Times New Roman" w:eastAsia="Times New Roman" w:hAnsi="Times New Roman"/>
          <w:sz w:val="28"/>
          <w:szCs w:val="28"/>
          <w:lang w:val="ru-RU"/>
        </w:rPr>
        <w:t>победах русских полководцев Румянцева, Потемкина, Суворова. Однажды мальчику необыкновенно повезло. Он</w:t>
      </w:r>
      <w:r w:rsidRPr="005E4B12">
        <w:rPr>
          <w:rFonts w:ascii="Times New Roman" w:eastAsia="Times New Roman" w:hAnsi="Times New Roman"/>
          <w:sz w:val="28"/>
          <w:szCs w:val="28"/>
        </w:rPr>
        <w:t> </w:t>
      </w:r>
      <w:r w:rsidRPr="005E4B12">
        <w:rPr>
          <w:rFonts w:ascii="Times New Roman" w:eastAsia="Times New Roman" w:hAnsi="Times New Roman"/>
          <w:sz w:val="28"/>
          <w:szCs w:val="28"/>
          <w:lang w:val="ru-RU"/>
        </w:rPr>
        <w:t>встретился с</w:t>
      </w:r>
      <w:r w:rsidRPr="005E4B12">
        <w:rPr>
          <w:rFonts w:ascii="Times New Roman" w:eastAsia="Times New Roman" w:hAnsi="Times New Roman"/>
          <w:sz w:val="28"/>
          <w:szCs w:val="28"/>
        </w:rPr>
        <w:t> </w:t>
      </w:r>
      <w:r w:rsidRPr="005E4B12">
        <w:rPr>
          <w:rFonts w:ascii="Times New Roman" w:eastAsia="Times New Roman" w:hAnsi="Times New Roman"/>
          <w:sz w:val="28"/>
          <w:szCs w:val="28"/>
          <w:lang w:val="ru-RU"/>
        </w:rPr>
        <w:t>самим Александром Васильевичем Суворовым, который предсказал ему военную карьеру. Словам Суворова суждено было сбыться. Храбрый гвардейский кавалерист Денис Васильевич особенно проявил себя в</w:t>
      </w:r>
      <w:r w:rsidRPr="005E4B12">
        <w:rPr>
          <w:rFonts w:ascii="Times New Roman" w:eastAsia="Times New Roman" w:hAnsi="Times New Roman"/>
          <w:sz w:val="28"/>
          <w:szCs w:val="28"/>
        </w:rPr>
        <w:t> </w:t>
      </w:r>
      <w:r w:rsidRPr="005E4B12">
        <w:rPr>
          <w:rFonts w:ascii="Times New Roman" w:eastAsia="Times New Roman" w:hAnsi="Times New Roman"/>
          <w:sz w:val="28"/>
          <w:szCs w:val="28"/>
          <w:lang w:val="ru-RU"/>
        </w:rPr>
        <w:t>годы Отечественной войны 1812</w:t>
      </w:r>
      <w:r w:rsidRPr="005E4B12">
        <w:rPr>
          <w:rFonts w:ascii="Times New Roman" w:eastAsia="Times New Roman" w:hAnsi="Times New Roman"/>
          <w:sz w:val="28"/>
          <w:szCs w:val="28"/>
        </w:rPr>
        <w:t> </w:t>
      </w:r>
      <w:r w:rsidRPr="005E4B12">
        <w:rPr>
          <w:rFonts w:ascii="Times New Roman" w:eastAsia="Times New Roman" w:hAnsi="Times New Roman"/>
          <w:sz w:val="28"/>
          <w:szCs w:val="28"/>
          <w:lang w:val="ru-RU"/>
        </w:rPr>
        <w:t>года. Он</w:t>
      </w:r>
      <w:r w:rsidRPr="005E4B12">
        <w:rPr>
          <w:rFonts w:ascii="Times New Roman" w:eastAsia="Times New Roman" w:hAnsi="Times New Roman"/>
          <w:sz w:val="28"/>
          <w:szCs w:val="28"/>
        </w:rPr>
        <w:t> </w:t>
      </w:r>
      <w:r w:rsidRPr="005E4B12">
        <w:rPr>
          <w:rFonts w:ascii="Times New Roman" w:eastAsia="Times New Roman" w:hAnsi="Times New Roman"/>
          <w:sz w:val="28"/>
          <w:szCs w:val="28"/>
          <w:lang w:val="ru-RU"/>
        </w:rPr>
        <w:t>командовал первым батальоном Ахтынского гусарского полка. У</w:t>
      </w:r>
      <w:r w:rsidRPr="005E4B12">
        <w:rPr>
          <w:rFonts w:ascii="Times New Roman" w:eastAsia="Times New Roman" w:hAnsi="Times New Roman"/>
          <w:sz w:val="28"/>
          <w:szCs w:val="28"/>
        </w:rPr>
        <w:t> </w:t>
      </w:r>
      <w:r w:rsidRPr="005E4B12">
        <w:rPr>
          <w:rFonts w:ascii="Times New Roman" w:eastAsia="Times New Roman" w:hAnsi="Times New Roman"/>
          <w:sz w:val="28"/>
          <w:szCs w:val="28"/>
          <w:lang w:val="ru-RU"/>
        </w:rPr>
        <w:t>лихого гусара зародилась мысль о</w:t>
      </w:r>
      <w:r w:rsidRPr="005E4B12">
        <w:rPr>
          <w:rFonts w:ascii="Times New Roman" w:eastAsia="Times New Roman" w:hAnsi="Times New Roman"/>
          <w:sz w:val="28"/>
          <w:szCs w:val="28"/>
        </w:rPr>
        <w:t> </w:t>
      </w:r>
      <w:r w:rsidRPr="005E4B12">
        <w:rPr>
          <w:rFonts w:ascii="Times New Roman" w:eastAsia="Times New Roman" w:hAnsi="Times New Roman"/>
          <w:sz w:val="28"/>
          <w:szCs w:val="28"/>
          <w:lang w:val="ru-RU"/>
        </w:rPr>
        <w:t>создании партизанских отрядов из</w:t>
      </w:r>
      <w:r w:rsidRPr="005E4B12">
        <w:rPr>
          <w:rFonts w:ascii="Times New Roman" w:eastAsia="Times New Roman" w:hAnsi="Times New Roman"/>
          <w:sz w:val="28"/>
          <w:szCs w:val="28"/>
        </w:rPr>
        <w:t> </w:t>
      </w:r>
      <w:r w:rsidRPr="005E4B12">
        <w:rPr>
          <w:rFonts w:ascii="Times New Roman" w:eastAsia="Times New Roman" w:hAnsi="Times New Roman"/>
          <w:sz w:val="28"/>
          <w:szCs w:val="28"/>
          <w:lang w:val="ru-RU"/>
        </w:rPr>
        <w:t>казаков и</w:t>
      </w:r>
      <w:r w:rsidRPr="005E4B12">
        <w:rPr>
          <w:rFonts w:ascii="Times New Roman" w:eastAsia="Times New Roman" w:hAnsi="Times New Roman"/>
          <w:sz w:val="28"/>
          <w:szCs w:val="28"/>
        </w:rPr>
        <w:t> </w:t>
      </w:r>
      <w:r w:rsidRPr="005E4B12">
        <w:rPr>
          <w:rFonts w:ascii="Times New Roman" w:eastAsia="Times New Roman" w:hAnsi="Times New Roman"/>
          <w:sz w:val="28"/>
          <w:szCs w:val="28"/>
          <w:lang w:val="ru-RU"/>
        </w:rPr>
        <w:t>гусар, которые</w:t>
      </w:r>
      <w:r w:rsidRPr="005E4B12">
        <w:rPr>
          <w:rFonts w:ascii="Times New Roman" w:eastAsia="Times New Roman" w:hAnsi="Times New Roman"/>
          <w:sz w:val="28"/>
          <w:szCs w:val="28"/>
        </w:rPr>
        <w:t> </w:t>
      </w:r>
      <w:r w:rsidRPr="005E4B12">
        <w:rPr>
          <w:rFonts w:ascii="Times New Roman" w:eastAsia="Times New Roman" w:hAnsi="Times New Roman"/>
          <w:sz w:val="28"/>
          <w:szCs w:val="28"/>
          <w:lang w:val="ru-RU"/>
        </w:rPr>
        <w:t>бы наносили внезапные удары по</w:t>
      </w:r>
      <w:r w:rsidRPr="005E4B12">
        <w:rPr>
          <w:rFonts w:ascii="Times New Roman" w:eastAsia="Times New Roman" w:hAnsi="Times New Roman"/>
          <w:sz w:val="28"/>
          <w:szCs w:val="28"/>
        </w:rPr>
        <w:t> </w:t>
      </w:r>
      <w:r w:rsidRPr="005E4B12">
        <w:rPr>
          <w:rFonts w:ascii="Times New Roman" w:eastAsia="Times New Roman" w:hAnsi="Times New Roman"/>
          <w:sz w:val="28"/>
          <w:szCs w:val="28"/>
          <w:lang w:val="ru-RU"/>
        </w:rPr>
        <w:t xml:space="preserve">французским тылам. Главнокомандующий русской армией фельдмаршал Кутузов, поразмыслив, сказал: </w:t>
      </w:r>
      <w:r w:rsidRPr="005E4B12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«Ну</w:t>
      </w:r>
      <w:r w:rsidRPr="005E4B12">
        <w:rPr>
          <w:rFonts w:ascii="Times New Roman" w:eastAsia="Times New Roman" w:hAnsi="Times New Roman"/>
          <w:i/>
          <w:iCs/>
          <w:sz w:val="28"/>
          <w:szCs w:val="28"/>
        </w:rPr>
        <w:t> </w:t>
      </w:r>
      <w:r w:rsidRPr="005E4B12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что ж... пусть Давыдов возьмет пятьдесят гусаров и</w:t>
      </w:r>
      <w:r w:rsidRPr="005E4B12">
        <w:rPr>
          <w:rFonts w:ascii="Times New Roman" w:eastAsia="Times New Roman" w:hAnsi="Times New Roman"/>
          <w:i/>
          <w:iCs/>
          <w:sz w:val="28"/>
          <w:szCs w:val="28"/>
        </w:rPr>
        <w:t> </w:t>
      </w:r>
      <w:r w:rsidRPr="005E4B12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полторы сотни казаков. Только опасное это дело. На</w:t>
      </w:r>
      <w:r w:rsidRPr="005E4B12">
        <w:rPr>
          <w:rFonts w:ascii="Times New Roman" w:eastAsia="Times New Roman" w:hAnsi="Times New Roman"/>
          <w:i/>
          <w:iCs/>
          <w:sz w:val="28"/>
          <w:szCs w:val="28"/>
        </w:rPr>
        <w:t> </w:t>
      </w:r>
      <w:r w:rsidRPr="005E4B12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верную гибель обрекает он</w:t>
      </w:r>
      <w:r w:rsidRPr="005E4B12">
        <w:rPr>
          <w:rFonts w:ascii="Times New Roman" w:eastAsia="Times New Roman" w:hAnsi="Times New Roman"/>
          <w:i/>
          <w:iCs/>
          <w:sz w:val="28"/>
          <w:szCs w:val="28"/>
        </w:rPr>
        <w:t> </w:t>
      </w:r>
      <w:r w:rsidRPr="005E4B12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себя, бесшабашная головушка»</w:t>
      </w:r>
      <w:r w:rsidRPr="005E4B12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A2679D" w:rsidRPr="005E4B12" w:rsidRDefault="00A2679D" w:rsidP="005E4B12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Сразу</w:t>
      </w:r>
      <w:r w:rsidRPr="005E4B12">
        <w:rPr>
          <w:rFonts w:ascii="Times New Roman" w:eastAsia="Times New Roman" w:hAnsi="Times New Roman"/>
          <w:sz w:val="28"/>
          <w:szCs w:val="28"/>
        </w:rPr>
        <w:t> </w:t>
      </w:r>
      <w:r w:rsidRPr="005E4B12">
        <w:rPr>
          <w:rFonts w:ascii="Times New Roman" w:eastAsia="Times New Roman" w:hAnsi="Times New Roman"/>
          <w:sz w:val="28"/>
          <w:szCs w:val="28"/>
          <w:lang w:val="ru-RU"/>
        </w:rPr>
        <w:t>же после Бородино, когда русские войска стали отходить к</w:t>
      </w:r>
      <w:r w:rsidRPr="005E4B12">
        <w:rPr>
          <w:rFonts w:ascii="Times New Roman" w:eastAsia="Times New Roman" w:hAnsi="Times New Roman"/>
          <w:sz w:val="28"/>
          <w:szCs w:val="28"/>
        </w:rPr>
        <w:t> </w:t>
      </w:r>
      <w:r w:rsidRPr="005E4B12">
        <w:rPr>
          <w:rFonts w:ascii="Times New Roman" w:eastAsia="Times New Roman" w:hAnsi="Times New Roman"/>
          <w:sz w:val="28"/>
          <w:szCs w:val="28"/>
          <w:lang w:val="ru-RU"/>
        </w:rPr>
        <w:t>Москве, отряд Давыдова начал полную риска, опасностей, смелых вылазок, засад, нападений партизанскую деятельность. Партизаны обрушивались на</w:t>
      </w:r>
      <w:r w:rsidRPr="005E4B12">
        <w:rPr>
          <w:rFonts w:ascii="Times New Roman" w:eastAsia="Times New Roman" w:hAnsi="Times New Roman"/>
          <w:sz w:val="28"/>
          <w:szCs w:val="28"/>
        </w:rPr>
        <w:t> </w:t>
      </w:r>
      <w:r w:rsidRPr="005E4B12">
        <w:rPr>
          <w:rFonts w:ascii="Times New Roman" w:eastAsia="Times New Roman" w:hAnsi="Times New Roman"/>
          <w:sz w:val="28"/>
          <w:szCs w:val="28"/>
          <w:lang w:val="ru-RU"/>
        </w:rPr>
        <w:t>врага внезапно, как снег на</w:t>
      </w:r>
      <w:r w:rsidRPr="005E4B12">
        <w:rPr>
          <w:rFonts w:ascii="Times New Roman" w:eastAsia="Times New Roman" w:hAnsi="Times New Roman"/>
          <w:sz w:val="28"/>
          <w:szCs w:val="28"/>
        </w:rPr>
        <w:t> </w:t>
      </w:r>
      <w:r w:rsidRPr="005E4B12">
        <w:rPr>
          <w:rFonts w:ascii="Times New Roman" w:eastAsia="Times New Roman" w:hAnsi="Times New Roman"/>
          <w:sz w:val="28"/>
          <w:szCs w:val="28"/>
          <w:lang w:val="ru-RU"/>
        </w:rPr>
        <w:t>голову, мешали движению войск, лишали их</w:t>
      </w:r>
      <w:r w:rsidRPr="005E4B12">
        <w:rPr>
          <w:rFonts w:ascii="Times New Roman" w:eastAsia="Times New Roman" w:hAnsi="Times New Roman"/>
          <w:sz w:val="28"/>
          <w:szCs w:val="28"/>
        </w:rPr>
        <w:t> </w:t>
      </w:r>
      <w:r w:rsidRPr="005E4B12">
        <w:rPr>
          <w:rFonts w:ascii="Times New Roman" w:eastAsia="Times New Roman" w:hAnsi="Times New Roman"/>
          <w:sz w:val="28"/>
          <w:szCs w:val="28"/>
          <w:lang w:val="ru-RU"/>
        </w:rPr>
        <w:t>провизии, выводили из</w:t>
      </w:r>
      <w:r w:rsidRPr="005E4B12">
        <w:rPr>
          <w:rFonts w:ascii="Times New Roman" w:eastAsia="Times New Roman" w:hAnsi="Times New Roman"/>
          <w:sz w:val="28"/>
          <w:szCs w:val="28"/>
        </w:rPr>
        <w:t> </w:t>
      </w:r>
      <w:r w:rsidRPr="005E4B12">
        <w:rPr>
          <w:rFonts w:ascii="Times New Roman" w:eastAsia="Times New Roman" w:hAnsi="Times New Roman"/>
          <w:sz w:val="28"/>
          <w:szCs w:val="28"/>
          <w:lang w:val="ru-RU"/>
        </w:rPr>
        <w:t>строя небольшие отряды. О</w:t>
      </w:r>
      <w:r w:rsidRPr="005E4B12">
        <w:rPr>
          <w:rFonts w:ascii="Times New Roman" w:eastAsia="Times New Roman" w:hAnsi="Times New Roman"/>
          <w:sz w:val="28"/>
          <w:szCs w:val="28"/>
        </w:rPr>
        <w:t> </w:t>
      </w:r>
      <w:r w:rsidRPr="005E4B12">
        <w:rPr>
          <w:rFonts w:ascii="Times New Roman" w:eastAsia="Times New Roman" w:hAnsi="Times New Roman"/>
          <w:sz w:val="28"/>
          <w:szCs w:val="28"/>
          <w:lang w:val="ru-RU"/>
        </w:rPr>
        <w:t>храбрости Давыдова и</w:t>
      </w:r>
      <w:r w:rsidRPr="005E4B12">
        <w:rPr>
          <w:rFonts w:ascii="Times New Roman" w:eastAsia="Times New Roman" w:hAnsi="Times New Roman"/>
          <w:sz w:val="28"/>
          <w:szCs w:val="28"/>
        </w:rPr>
        <w:t> </w:t>
      </w:r>
      <w:r w:rsidRPr="005E4B12">
        <w:rPr>
          <w:rFonts w:ascii="Times New Roman" w:eastAsia="Times New Roman" w:hAnsi="Times New Roman"/>
          <w:sz w:val="28"/>
          <w:szCs w:val="28"/>
          <w:lang w:val="ru-RU"/>
        </w:rPr>
        <w:t>его отряда ходили легенды. Фельдмаршал Кутузов убедился в</w:t>
      </w:r>
      <w:r w:rsidRPr="005E4B12">
        <w:rPr>
          <w:rFonts w:ascii="Times New Roman" w:eastAsia="Times New Roman" w:hAnsi="Times New Roman"/>
          <w:sz w:val="28"/>
          <w:szCs w:val="28"/>
        </w:rPr>
        <w:t> </w:t>
      </w:r>
      <w:r w:rsidRPr="005E4B12">
        <w:rPr>
          <w:rFonts w:ascii="Times New Roman" w:eastAsia="Times New Roman" w:hAnsi="Times New Roman"/>
          <w:sz w:val="28"/>
          <w:szCs w:val="28"/>
          <w:lang w:val="ru-RU"/>
        </w:rPr>
        <w:t>огромной пользе партизанского отряда и</w:t>
      </w:r>
      <w:r w:rsidRPr="005E4B12">
        <w:rPr>
          <w:rFonts w:ascii="Times New Roman" w:eastAsia="Times New Roman" w:hAnsi="Times New Roman"/>
          <w:sz w:val="28"/>
          <w:szCs w:val="28"/>
        </w:rPr>
        <w:t> </w:t>
      </w:r>
      <w:r w:rsidRPr="005E4B12">
        <w:rPr>
          <w:rFonts w:ascii="Times New Roman" w:eastAsia="Times New Roman" w:hAnsi="Times New Roman"/>
          <w:sz w:val="28"/>
          <w:szCs w:val="28"/>
          <w:lang w:val="ru-RU"/>
        </w:rPr>
        <w:t>узаконил действия партизан. По</w:t>
      </w:r>
      <w:r w:rsidRPr="005E4B12">
        <w:rPr>
          <w:rFonts w:ascii="Times New Roman" w:eastAsia="Times New Roman" w:hAnsi="Times New Roman"/>
          <w:sz w:val="28"/>
          <w:szCs w:val="28"/>
        </w:rPr>
        <w:t> </w:t>
      </w:r>
      <w:r w:rsidRPr="005E4B12">
        <w:rPr>
          <w:rFonts w:ascii="Times New Roman" w:eastAsia="Times New Roman" w:hAnsi="Times New Roman"/>
          <w:sz w:val="28"/>
          <w:szCs w:val="28"/>
          <w:lang w:val="ru-RU"/>
        </w:rPr>
        <w:t>его приказу в</w:t>
      </w:r>
      <w:r w:rsidRPr="005E4B12">
        <w:rPr>
          <w:rFonts w:ascii="Times New Roman" w:eastAsia="Times New Roman" w:hAnsi="Times New Roman"/>
          <w:sz w:val="28"/>
          <w:szCs w:val="28"/>
        </w:rPr>
        <w:t> </w:t>
      </w:r>
      <w:r w:rsidRPr="005E4B12">
        <w:rPr>
          <w:rFonts w:ascii="Times New Roman" w:eastAsia="Times New Roman" w:hAnsi="Times New Roman"/>
          <w:sz w:val="28"/>
          <w:szCs w:val="28"/>
          <w:lang w:val="ru-RU"/>
        </w:rPr>
        <w:t>тыл врага были отправлены еще несколько отрядов добровольцев-храбрецов с</w:t>
      </w:r>
      <w:r w:rsidRPr="005E4B12">
        <w:rPr>
          <w:rFonts w:ascii="Times New Roman" w:eastAsia="Times New Roman" w:hAnsi="Times New Roman"/>
          <w:sz w:val="28"/>
          <w:szCs w:val="28"/>
        </w:rPr>
        <w:t> </w:t>
      </w:r>
      <w:r w:rsidRPr="005E4B12">
        <w:rPr>
          <w:rFonts w:ascii="Times New Roman" w:eastAsia="Times New Roman" w:hAnsi="Times New Roman"/>
          <w:sz w:val="28"/>
          <w:szCs w:val="28"/>
          <w:lang w:val="ru-RU"/>
        </w:rPr>
        <w:t>пушками, кавалерией, пехотой.</w:t>
      </w:r>
    </w:p>
    <w:p w:rsidR="002026C4" w:rsidRPr="005E4B12" w:rsidRDefault="00A2679D" w:rsidP="005E4B1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sz w:val="28"/>
          <w:szCs w:val="28"/>
          <w:lang w:val="ru-RU"/>
        </w:rPr>
        <w:t>О себе он</w:t>
      </w:r>
      <w:r w:rsidRPr="005E4B12">
        <w:rPr>
          <w:rFonts w:ascii="Times New Roman" w:eastAsia="Times New Roman" w:hAnsi="Times New Roman"/>
          <w:sz w:val="28"/>
          <w:szCs w:val="28"/>
        </w:rPr>
        <w:t> </w:t>
      </w:r>
      <w:r w:rsidRPr="005E4B12">
        <w:rPr>
          <w:rFonts w:ascii="Times New Roman" w:eastAsia="Times New Roman" w:hAnsi="Times New Roman"/>
          <w:sz w:val="28"/>
          <w:szCs w:val="28"/>
          <w:lang w:val="ru-RU"/>
        </w:rPr>
        <w:t xml:space="preserve">написал так: </w:t>
      </w:r>
      <w:r w:rsidRPr="005E4B12">
        <w:rPr>
          <w:rFonts w:ascii="Times New Roman" w:eastAsia="Times New Roman" w:hAnsi="Times New Roman"/>
          <w:b/>
          <w:i/>
          <w:iCs/>
          <w:sz w:val="28"/>
          <w:szCs w:val="28"/>
          <w:lang w:val="ru-RU"/>
        </w:rPr>
        <w:t>«Я</w:t>
      </w:r>
      <w:r w:rsidRPr="005E4B12">
        <w:rPr>
          <w:rFonts w:ascii="Times New Roman" w:eastAsia="Times New Roman" w:hAnsi="Times New Roman"/>
          <w:b/>
          <w:i/>
          <w:iCs/>
          <w:sz w:val="28"/>
          <w:szCs w:val="28"/>
        </w:rPr>
        <w:t> </w:t>
      </w:r>
      <w:r w:rsidRPr="005E4B12">
        <w:rPr>
          <w:rFonts w:ascii="Times New Roman" w:eastAsia="Times New Roman" w:hAnsi="Times New Roman"/>
          <w:b/>
          <w:i/>
          <w:iCs/>
          <w:sz w:val="28"/>
          <w:szCs w:val="28"/>
          <w:lang w:val="ru-RU"/>
        </w:rPr>
        <w:t>врубил имя свое в</w:t>
      </w:r>
      <w:r w:rsidRPr="005E4B12">
        <w:rPr>
          <w:rFonts w:ascii="Times New Roman" w:eastAsia="Times New Roman" w:hAnsi="Times New Roman"/>
          <w:b/>
          <w:i/>
          <w:iCs/>
          <w:sz w:val="28"/>
          <w:szCs w:val="28"/>
        </w:rPr>
        <w:t> </w:t>
      </w:r>
      <w:r w:rsidRPr="005E4B12">
        <w:rPr>
          <w:rFonts w:ascii="Times New Roman" w:eastAsia="Times New Roman" w:hAnsi="Times New Roman"/>
          <w:b/>
          <w:i/>
          <w:iCs/>
          <w:sz w:val="28"/>
          <w:szCs w:val="28"/>
          <w:lang w:val="ru-RU"/>
        </w:rPr>
        <w:t>1812</w:t>
      </w:r>
      <w:r w:rsidRPr="005E4B12">
        <w:rPr>
          <w:rFonts w:ascii="Times New Roman" w:eastAsia="Times New Roman" w:hAnsi="Times New Roman"/>
          <w:b/>
          <w:i/>
          <w:iCs/>
          <w:sz w:val="28"/>
          <w:szCs w:val="28"/>
        </w:rPr>
        <w:t> </w:t>
      </w:r>
      <w:r w:rsidRPr="005E4B12">
        <w:rPr>
          <w:rFonts w:ascii="Times New Roman" w:eastAsia="Times New Roman" w:hAnsi="Times New Roman"/>
          <w:b/>
          <w:i/>
          <w:iCs/>
          <w:sz w:val="28"/>
          <w:szCs w:val="28"/>
          <w:lang w:val="ru-RU"/>
        </w:rPr>
        <w:t>год, ... я</w:t>
      </w:r>
      <w:r w:rsidRPr="005E4B12">
        <w:rPr>
          <w:rFonts w:ascii="Times New Roman" w:eastAsia="Times New Roman" w:hAnsi="Times New Roman"/>
          <w:b/>
          <w:i/>
          <w:iCs/>
          <w:sz w:val="28"/>
          <w:szCs w:val="28"/>
        </w:rPr>
        <w:t> </w:t>
      </w:r>
      <w:r w:rsidRPr="005E4B12">
        <w:rPr>
          <w:rFonts w:ascii="Times New Roman" w:eastAsia="Times New Roman" w:hAnsi="Times New Roman"/>
          <w:b/>
          <w:i/>
          <w:iCs/>
          <w:sz w:val="28"/>
          <w:szCs w:val="28"/>
          <w:lang w:val="ru-RU"/>
        </w:rPr>
        <w:t>считаю себя рожденным единственно для рокового 1812</w:t>
      </w:r>
      <w:r w:rsidRPr="005E4B12">
        <w:rPr>
          <w:rFonts w:ascii="Times New Roman" w:eastAsia="Times New Roman" w:hAnsi="Times New Roman"/>
          <w:b/>
          <w:i/>
          <w:iCs/>
          <w:sz w:val="28"/>
          <w:szCs w:val="28"/>
        </w:rPr>
        <w:t> </w:t>
      </w:r>
      <w:r w:rsidRPr="005E4B12">
        <w:rPr>
          <w:rFonts w:ascii="Times New Roman" w:eastAsia="Times New Roman" w:hAnsi="Times New Roman"/>
          <w:b/>
          <w:i/>
          <w:iCs/>
          <w:sz w:val="28"/>
          <w:szCs w:val="28"/>
          <w:lang w:val="ru-RU"/>
        </w:rPr>
        <w:t>года»</w:t>
      </w:r>
      <w:r w:rsidRPr="005E4B12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. </w:t>
      </w:r>
      <w:r w:rsidRPr="005E4B12">
        <w:rPr>
          <w:rFonts w:ascii="Times New Roman" w:eastAsia="Times New Roman" w:hAnsi="Times New Roman"/>
          <w:sz w:val="28"/>
          <w:szCs w:val="28"/>
          <w:lang w:val="ru-RU"/>
        </w:rPr>
        <w:t>Это не</w:t>
      </w:r>
      <w:r w:rsidRPr="005E4B12">
        <w:rPr>
          <w:rFonts w:ascii="Times New Roman" w:eastAsia="Times New Roman" w:hAnsi="Times New Roman"/>
          <w:sz w:val="28"/>
          <w:szCs w:val="28"/>
        </w:rPr>
        <w:t> </w:t>
      </w:r>
      <w:r w:rsidRPr="005E4B12">
        <w:rPr>
          <w:rFonts w:ascii="Times New Roman" w:eastAsia="Times New Roman" w:hAnsi="Times New Roman"/>
          <w:sz w:val="28"/>
          <w:szCs w:val="28"/>
          <w:lang w:val="ru-RU"/>
        </w:rPr>
        <w:t>совсем так. Боевой дух неукротимого, непобедимого партизана</w:t>
      </w:r>
      <w:r w:rsidRPr="005E4B12">
        <w:rPr>
          <w:rFonts w:ascii="Times New Roman" w:eastAsia="Times New Roman" w:hAnsi="Times New Roman"/>
          <w:sz w:val="28"/>
          <w:szCs w:val="28"/>
        </w:rPr>
        <w:t> </w:t>
      </w:r>
      <w:r w:rsidRPr="005E4B12">
        <w:rPr>
          <w:rFonts w:ascii="Times New Roman" w:eastAsia="Times New Roman" w:hAnsi="Times New Roman"/>
          <w:sz w:val="28"/>
          <w:szCs w:val="28"/>
          <w:lang w:val="ru-RU"/>
        </w:rPr>
        <w:t>— патриота вдохновлял на</w:t>
      </w:r>
      <w:r w:rsidRPr="005E4B12">
        <w:rPr>
          <w:rFonts w:ascii="Times New Roman" w:eastAsia="Times New Roman" w:hAnsi="Times New Roman"/>
          <w:sz w:val="28"/>
          <w:szCs w:val="28"/>
        </w:rPr>
        <w:t> </w:t>
      </w:r>
      <w:r w:rsidRPr="005E4B12">
        <w:rPr>
          <w:rFonts w:ascii="Times New Roman" w:eastAsia="Times New Roman" w:hAnsi="Times New Roman"/>
          <w:sz w:val="28"/>
          <w:szCs w:val="28"/>
          <w:lang w:val="ru-RU"/>
        </w:rPr>
        <w:t>подвиги и партизан Великой Отечественной войны 1941-1945</w:t>
      </w:r>
      <w:r w:rsidRPr="005E4B12">
        <w:rPr>
          <w:rFonts w:ascii="Times New Roman" w:eastAsia="Times New Roman" w:hAnsi="Times New Roman"/>
          <w:sz w:val="28"/>
          <w:szCs w:val="28"/>
        </w:rPr>
        <w:t> </w:t>
      </w:r>
      <w:r w:rsidRPr="005E4B12">
        <w:rPr>
          <w:rFonts w:ascii="Times New Roman" w:eastAsia="Times New Roman" w:hAnsi="Times New Roman"/>
          <w:sz w:val="28"/>
          <w:szCs w:val="28"/>
          <w:lang w:val="ru-RU"/>
        </w:rPr>
        <w:t>гг.</w:t>
      </w:r>
    </w:p>
    <w:p w:rsidR="001E4FC2" w:rsidRPr="005E4B12" w:rsidRDefault="002026C4" w:rsidP="005E4B1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b/>
          <w:sz w:val="28"/>
          <w:szCs w:val="28"/>
          <w:lang w:val="ru-RU"/>
        </w:rPr>
        <w:t>У</w:t>
      </w:r>
      <w:r w:rsidR="001E4FC2" w:rsidRPr="005E4B12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ченик </w:t>
      </w:r>
    </w:p>
    <w:p w:rsidR="00A2679D" w:rsidRPr="005E4B12" w:rsidRDefault="00A2679D" w:rsidP="005E4B12">
      <w:pPr>
        <w:spacing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Чтение стихотворения «Партизан Давыдов»</w:t>
      </w:r>
    </w:p>
    <w:p w:rsidR="00A2679D" w:rsidRPr="005E4B12" w:rsidRDefault="00A2679D" w:rsidP="005E4B12">
      <w:pPr>
        <w:spacing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:rsidR="00A2679D" w:rsidRPr="005E4B12" w:rsidRDefault="00A2679D" w:rsidP="005E4B12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Усач. Умом, пером остер он, как француз,</w:t>
      </w:r>
    </w:p>
    <w:p w:rsidR="00A2679D" w:rsidRPr="005E4B12" w:rsidRDefault="00A2679D" w:rsidP="005E4B12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Но саблею французам страшен:</w:t>
      </w:r>
    </w:p>
    <w:p w:rsidR="00A2679D" w:rsidRPr="005E4B12" w:rsidRDefault="00A2679D" w:rsidP="005E4B12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Он не дает топтать врагам нежатых пашен</w:t>
      </w:r>
    </w:p>
    <w:p w:rsidR="00A2679D" w:rsidRPr="005E4B12" w:rsidRDefault="00A2679D" w:rsidP="005E4B12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И, закрутив гусарский ус,</w:t>
      </w:r>
    </w:p>
    <w:p w:rsidR="00A2679D" w:rsidRPr="005E4B12" w:rsidRDefault="00A2679D" w:rsidP="005E4B12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Вот потонул в густых лесах с отрядом —</w:t>
      </w:r>
    </w:p>
    <w:p w:rsidR="00A2679D" w:rsidRPr="005E4B12" w:rsidRDefault="00A2679D" w:rsidP="005E4B12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И след простыл!.. То невидимкой он, то рядом,</w:t>
      </w:r>
    </w:p>
    <w:p w:rsidR="00A2679D" w:rsidRPr="005E4B12" w:rsidRDefault="00A2679D" w:rsidP="005E4B12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То, вынырнув опять, следом</w:t>
      </w:r>
    </w:p>
    <w:p w:rsidR="00A2679D" w:rsidRPr="005E4B12" w:rsidRDefault="00A2679D" w:rsidP="005E4B12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Идет за шумными французскими полками</w:t>
      </w:r>
    </w:p>
    <w:p w:rsidR="00A2679D" w:rsidRPr="005E4B12" w:rsidRDefault="00A2679D" w:rsidP="005E4B12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И ловит их, как рыб, без невода, руками.</w:t>
      </w:r>
    </w:p>
    <w:p w:rsidR="00A2679D" w:rsidRPr="005E4B12" w:rsidRDefault="00A2679D" w:rsidP="005E4B12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Его постель—земля, а лес дремучий—дом!</w:t>
      </w:r>
    </w:p>
    <w:p w:rsidR="00A2679D" w:rsidRPr="005E4B12" w:rsidRDefault="00A2679D" w:rsidP="005E4B12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И часто он, с толпой башкир и с козаками,</w:t>
      </w:r>
    </w:p>
    <w:p w:rsidR="00A2679D" w:rsidRPr="005E4B12" w:rsidRDefault="00A2679D" w:rsidP="005E4B12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И с кучей мужиков, и конных русских баб,</w:t>
      </w:r>
    </w:p>
    <w:p w:rsidR="00A2679D" w:rsidRPr="005E4B12" w:rsidRDefault="00A2679D" w:rsidP="005E4B12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lastRenderedPageBreak/>
        <w:t>В мужицком армяке, хотя душой не раб,</w:t>
      </w:r>
    </w:p>
    <w:p w:rsidR="00A2679D" w:rsidRPr="005E4B12" w:rsidRDefault="00A2679D" w:rsidP="005E4B12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Как вихорь, как пожар, на пушки, на обозы,</w:t>
      </w:r>
    </w:p>
    <w:p w:rsidR="00A2679D" w:rsidRPr="005E4B12" w:rsidRDefault="00A2679D" w:rsidP="005E4B12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И в ночь, как домовой, тревожит вражий стан.</w:t>
      </w:r>
    </w:p>
    <w:p w:rsidR="00A2679D" w:rsidRPr="005E4B12" w:rsidRDefault="00A2679D" w:rsidP="005E4B12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Но милым он дарит, в своих куплетах, розы.</w:t>
      </w:r>
    </w:p>
    <w:p w:rsidR="00A2679D" w:rsidRPr="005E4B12" w:rsidRDefault="00A2679D" w:rsidP="005E4B12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Давыдов! Это ты, поэт и партизан!..</w:t>
      </w:r>
    </w:p>
    <w:p w:rsidR="00A2679D" w:rsidRPr="005E4B12" w:rsidRDefault="00A2679D" w:rsidP="005E4B1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sz w:val="28"/>
          <w:szCs w:val="28"/>
          <w:lang w:val="ru-RU"/>
        </w:rPr>
        <w:t>В знак признания одна из</w:t>
      </w:r>
      <w:r w:rsidRPr="005E4B12">
        <w:rPr>
          <w:rFonts w:ascii="Times New Roman" w:eastAsia="Times New Roman" w:hAnsi="Times New Roman"/>
          <w:sz w:val="28"/>
          <w:szCs w:val="28"/>
        </w:rPr>
        <w:t> </w:t>
      </w:r>
      <w:r w:rsidRPr="005E4B12">
        <w:rPr>
          <w:rFonts w:ascii="Times New Roman" w:eastAsia="Times New Roman" w:hAnsi="Times New Roman"/>
          <w:sz w:val="28"/>
          <w:szCs w:val="28"/>
          <w:lang w:val="ru-RU"/>
        </w:rPr>
        <w:t>улиц нашей столицы названа именем поэта-партизана.</w:t>
      </w:r>
    </w:p>
    <w:p w:rsidR="00A2679D" w:rsidRPr="005E4B12" w:rsidRDefault="00A2679D" w:rsidP="005E4B12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b/>
          <w:sz w:val="28"/>
          <w:szCs w:val="28"/>
          <w:lang w:val="ru-RU"/>
        </w:rPr>
        <w:t>«Атаман без поражений»</w:t>
      </w:r>
    </w:p>
    <w:p w:rsidR="00A2679D" w:rsidRPr="005E4B12" w:rsidRDefault="001E4FC2" w:rsidP="005E4B12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E4B12">
        <w:rPr>
          <w:rFonts w:ascii="Times New Roman" w:hAnsi="Times New Roman"/>
          <w:b/>
          <w:sz w:val="28"/>
          <w:szCs w:val="28"/>
          <w:lang w:val="ru-RU"/>
        </w:rPr>
        <w:t>Слайд 11</w:t>
      </w:r>
    </w:p>
    <w:p w:rsidR="00A2679D" w:rsidRPr="005E4B12" w:rsidRDefault="00A2679D" w:rsidP="005E4B12">
      <w:pPr>
        <w:spacing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Ведущий:</w:t>
      </w:r>
    </w:p>
    <w:p w:rsidR="00A2679D" w:rsidRPr="005E4B12" w:rsidRDefault="00A2679D" w:rsidP="005E4B12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Наряду с другими народами России в ней приняли участие черноморские казаки.</w:t>
      </w:r>
    </w:p>
    <w:p w:rsidR="00A2679D" w:rsidRPr="005E4B12" w:rsidRDefault="00A2679D" w:rsidP="005E4B12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 тяжелых походах,</w:t>
      </w:r>
    </w:p>
    <w:p w:rsidR="00A2679D" w:rsidRPr="005E4B12" w:rsidRDefault="00A2679D" w:rsidP="005E4B12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Походов не счесть,</w:t>
      </w:r>
    </w:p>
    <w:p w:rsidR="00A2679D" w:rsidRPr="005E4B12" w:rsidRDefault="00A2679D" w:rsidP="005E4B12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На стругах по водам</w:t>
      </w:r>
    </w:p>
    <w:p w:rsidR="00A2679D" w:rsidRPr="005E4B12" w:rsidRDefault="00A2679D" w:rsidP="005E4B12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Сражались на честь.</w:t>
      </w:r>
    </w:p>
    <w:p w:rsidR="00A2679D" w:rsidRPr="005E4B12" w:rsidRDefault="00A2679D" w:rsidP="005E4B12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Покрыли дно Дона</w:t>
      </w:r>
    </w:p>
    <w:p w:rsidR="00A2679D" w:rsidRPr="005E4B12" w:rsidRDefault="00A2679D" w:rsidP="005E4B12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Казачьи тела,</w:t>
      </w:r>
    </w:p>
    <w:p w:rsidR="00A2679D" w:rsidRPr="005E4B12" w:rsidRDefault="00A2679D" w:rsidP="005E4B12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И Яика, Волги</w:t>
      </w:r>
    </w:p>
    <w:p w:rsidR="00A2679D" w:rsidRPr="005E4B12" w:rsidRDefault="00A2679D" w:rsidP="005E4B12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Да Терек, Днепра…</w:t>
      </w:r>
    </w:p>
    <w:p w:rsidR="00A2679D" w:rsidRPr="005E4B12" w:rsidRDefault="002026C4" w:rsidP="005E4B12">
      <w:pPr>
        <w:spacing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У</w:t>
      </w:r>
      <w:r w:rsidR="00A2679D" w:rsidRPr="005E4B12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ченик</w:t>
      </w:r>
    </w:p>
    <w:p w:rsidR="002B1AC2" w:rsidRPr="005E4B12" w:rsidRDefault="00A2679D" w:rsidP="005E4B12">
      <w:pPr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В день исторического Бородинского сражения отряд предпринял в разгар битвы рейд в обход левого фланга Наполеона. В послужном списке одного из главных героев этого эпизода сотника А.Д.Безкровного говорится «В генеральном сражении под Бородино при атаке, врубясь на батарею с двумя взводами, где убита под ним лошадь, сам от картечи ранен в левую ногу, взял в плен одного кавалеристского полковника, одного артиллерийского офицера и 9 нижних чинов. А.Д.Безкровный был награжден золотым оружием и затем назначен в конвой Александра </w:t>
      </w:r>
      <w:r w:rsidRPr="005E4B12">
        <w:rPr>
          <w:rFonts w:ascii="Times New Roman" w:eastAsia="Times New Roman" w:hAnsi="Times New Roman"/>
          <w:color w:val="000000"/>
          <w:sz w:val="28"/>
          <w:szCs w:val="28"/>
        </w:rPr>
        <w:t>I</w:t>
      </w:r>
      <w:r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.. Недаром ходило </w:t>
      </w:r>
      <w:r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lastRenderedPageBreak/>
        <w:t xml:space="preserve">среди казаков предание, что после очередного кровопролитного боя русский император воскликнул: “Да у черноморцев атаман не Безкровный, а Бессмертный!” Главнокомандующий русской армией М.И. Кутузов пригласил Алексея Даниловича лично к себе, чтобы выразить ему свою благодарность. На этой встрече присутствовал император Александр </w:t>
      </w:r>
      <w:r w:rsidRPr="005E4B12">
        <w:rPr>
          <w:rFonts w:ascii="Times New Roman" w:eastAsia="Times New Roman" w:hAnsi="Times New Roman"/>
          <w:color w:val="000000"/>
          <w:sz w:val="28"/>
          <w:szCs w:val="28"/>
        </w:rPr>
        <w:t>I</w:t>
      </w:r>
      <w:r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, уже много слышавший о бесстрашном командире. Император поблагодарил бравого офицера за службу и заметил, что не стоит так часто рисковать, сражаясь с превосходящими силами врага. На это М.И. Кутузов сказал: “это казак без ошибок”. С тех пор и начали черноморцы называть Безкровного “командиром без ошибок”. Одно из пограничных укреплений в районе Анапы было названо в его честь Алексеевским и поставлен памятник  в городском парке.</w:t>
      </w:r>
    </w:p>
    <w:p w:rsidR="001E4FC2" w:rsidRPr="005E4B12" w:rsidRDefault="002026C4" w:rsidP="005E4B12">
      <w:pPr>
        <w:spacing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У</w:t>
      </w:r>
      <w:r w:rsidR="001E4FC2" w:rsidRPr="005E4B12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ченик </w:t>
      </w:r>
    </w:p>
    <w:p w:rsidR="00A2679D" w:rsidRPr="005E4B12" w:rsidRDefault="00A2679D" w:rsidP="005E4B12">
      <w:pPr>
        <w:spacing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Чтение стихотворения о Безкровном</w:t>
      </w:r>
    </w:p>
    <w:p w:rsidR="00A2679D" w:rsidRPr="005E4B12" w:rsidRDefault="00A2679D" w:rsidP="005E4B12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Казак красивый, силы крепкой, </w:t>
      </w:r>
    </w:p>
    <w:p w:rsidR="00A2679D" w:rsidRPr="005E4B12" w:rsidRDefault="00A2679D" w:rsidP="005E4B12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душою благородный, чист</w:t>
      </w:r>
    </w:p>
    <w:p w:rsidR="00A2679D" w:rsidRPr="005E4B12" w:rsidRDefault="00A2679D" w:rsidP="005E4B12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Умом незауряден, цепкий </w:t>
      </w:r>
    </w:p>
    <w:p w:rsidR="00A2679D" w:rsidRPr="005E4B12" w:rsidRDefault="00A2679D" w:rsidP="005E4B12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и сердцем добрый и лучист.</w:t>
      </w:r>
    </w:p>
    <w:p w:rsidR="00A2679D" w:rsidRPr="005E4B12" w:rsidRDefault="00A2679D" w:rsidP="005E4B12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Он офицер в боях прошедший, </w:t>
      </w:r>
    </w:p>
    <w:p w:rsidR="00A2679D" w:rsidRPr="005E4B12" w:rsidRDefault="00A2679D" w:rsidP="005E4B12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примером был для младших всех,</w:t>
      </w:r>
    </w:p>
    <w:p w:rsidR="00A2679D" w:rsidRPr="005E4B12" w:rsidRDefault="00A2679D" w:rsidP="005E4B12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И в двадцать шесть </w:t>
      </w:r>
    </w:p>
    <w:p w:rsidR="00A2679D" w:rsidRPr="005E4B12" w:rsidRDefault="00A2679D" w:rsidP="005E4B12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он, честь имевший,</w:t>
      </w:r>
    </w:p>
    <w:p w:rsidR="00A2679D" w:rsidRPr="005E4B12" w:rsidRDefault="00A2679D" w:rsidP="005E4B12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в Гвардейской сотне знал успех.</w:t>
      </w:r>
    </w:p>
    <w:p w:rsidR="00A2679D" w:rsidRPr="005E4B12" w:rsidRDefault="00A2679D" w:rsidP="005E4B12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Зачислен был в состав он первый</w:t>
      </w:r>
    </w:p>
    <w:p w:rsidR="00A2679D" w:rsidRPr="005E4B12" w:rsidRDefault="00A2679D" w:rsidP="005E4B12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и с честью звание пронес,</w:t>
      </w:r>
    </w:p>
    <w:p w:rsidR="00A2679D" w:rsidRPr="005E4B12" w:rsidRDefault="00A2679D" w:rsidP="005E4B12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Гвардейцев храбрых, сильных, верных,</w:t>
      </w:r>
    </w:p>
    <w:p w:rsidR="00A2679D" w:rsidRPr="005E4B12" w:rsidRDefault="00A2679D" w:rsidP="005E4B12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войны отечественной гроз!</w:t>
      </w:r>
    </w:p>
    <w:p w:rsidR="00A2679D" w:rsidRPr="005E4B12" w:rsidRDefault="00A2679D" w:rsidP="005E4B12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Порыв геройский, дух и смелость, </w:t>
      </w:r>
    </w:p>
    <w:p w:rsidR="00A2679D" w:rsidRPr="005E4B12" w:rsidRDefault="00A2679D" w:rsidP="005E4B12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сам богатырь – казак – мужчина,</w:t>
      </w:r>
    </w:p>
    <w:p w:rsidR="00A2679D" w:rsidRPr="005E4B12" w:rsidRDefault="00A2679D" w:rsidP="005E4B12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При Бородинском брал он смело </w:t>
      </w:r>
    </w:p>
    <w:p w:rsidR="00A2679D" w:rsidRPr="005E4B12" w:rsidRDefault="00A2679D" w:rsidP="005E4B12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lastRenderedPageBreak/>
        <w:t>всегда врагов любого чина.</w:t>
      </w:r>
    </w:p>
    <w:p w:rsidR="00EF61B4" w:rsidRPr="005E4B12" w:rsidRDefault="00EF61B4" w:rsidP="005E4B12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150B4" w:rsidRPr="005E4B12" w:rsidRDefault="00A150B4" w:rsidP="005E4B12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E4B12">
        <w:rPr>
          <w:rFonts w:ascii="Times New Roman" w:hAnsi="Times New Roman"/>
          <w:b/>
          <w:sz w:val="28"/>
          <w:szCs w:val="28"/>
          <w:lang w:val="ru-RU"/>
        </w:rPr>
        <w:t>Страница 4</w:t>
      </w:r>
    </w:p>
    <w:p w:rsidR="00EF61B4" w:rsidRPr="005E4B12" w:rsidRDefault="00DF59E3" w:rsidP="005E4B12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E4B12">
        <w:rPr>
          <w:rFonts w:ascii="Times New Roman" w:hAnsi="Times New Roman"/>
          <w:b/>
          <w:sz w:val="28"/>
          <w:szCs w:val="28"/>
          <w:lang w:val="ru-RU"/>
        </w:rPr>
        <w:t>«</w:t>
      </w:r>
      <w:r w:rsidR="002169A1" w:rsidRPr="005E4B1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501A8" w:rsidRPr="005E4B12">
        <w:rPr>
          <w:rFonts w:ascii="Times New Roman" w:hAnsi="Times New Roman"/>
          <w:b/>
          <w:sz w:val="28"/>
          <w:szCs w:val="28"/>
          <w:lang w:val="ru-RU"/>
        </w:rPr>
        <w:t>Славная страна - славная семья»</w:t>
      </w:r>
    </w:p>
    <w:p w:rsidR="00A150B4" w:rsidRPr="005E4B12" w:rsidRDefault="00A150B4" w:rsidP="005E4B12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65F89" w:rsidRPr="005E4B12" w:rsidRDefault="001E4FC2" w:rsidP="005E4B12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E4B12">
        <w:rPr>
          <w:rFonts w:ascii="Times New Roman" w:hAnsi="Times New Roman"/>
          <w:b/>
          <w:sz w:val="28"/>
          <w:szCs w:val="28"/>
          <w:lang w:val="ru-RU"/>
        </w:rPr>
        <w:t>Слайд 12</w:t>
      </w:r>
      <w:r w:rsidR="00F501A8" w:rsidRPr="005E4B12">
        <w:rPr>
          <w:rFonts w:ascii="Times New Roman" w:hAnsi="Times New Roman"/>
          <w:b/>
          <w:sz w:val="28"/>
          <w:szCs w:val="28"/>
          <w:lang w:val="ru-RU"/>
        </w:rPr>
        <w:t xml:space="preserve">    (Семья Тучковых)</w:t>
      </w:r>
    </w:p>
    <w:p w:rsidR="00FD04F4" w:rsidRPr="005E4B12" w:rsidRDefault="00FD04F4" w:rsidP="005E4B12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E4B12">
        <w:rPr>
          <w:rFonts w:ascii="Times New Roman" w:hAnsi="Times New Roman"/>
          <w:b/>
          <w:sz w:val="28"/>
          <w:szCs w:val="28"/>
          <w:lang w:val="ru-RU"/>
        </w:rPr>
        <w:t>Ведущий</w:t>
      </w:r>
    </w:p>
    <w:p w:rsidR="00EF61B4" w:rsidRPr="005E4B12" w:rsidRDefault="00EF61B4" w:rsidP="005E4B1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E4B12">
        <w:rPr>
          <w:rFonts w:ascii="Times New Roman" w:hAnsi="Times New Roman"/>
          <w:sz w:val="28"/>
          <w:szCs w:val="28"/>
          <w:lang w:val="ru-RU"/>
        </w:rPr>
        <w:t>Много славных семей знает наша Родина. Одна из них – семья Тучковых.</w:t>
      </w:r>
      <w:r w:rsidR="00D00E40" w:rsidRPr="005E4B12">
        <w:rPr>
          <w:rFonts w:ascii="Times New Roman" w:hAnsi="Times New Roman"/>
          <w:sz w:val="28"/>
          <w:szCs w:val="28"/>
          <w:lang w:val="ru-RU"/>
        </w:rPr>
        <w:t xml:space="preserve"> 5 генералов дала Родине эта семья.</w:t>
      </w:r>
    </w:p>
    <w:p w:rsidR="00FD04F4" w:rsidRPr="005E4B12" w:rsidRDefault="002026C4" w:rsidP="005E4B12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E4B12">
        <w:rPr>
          <w:rFonts w:ascii="Times New Roman" w:hAnsi="Times New Roman"/>
          <w:b/>
          <w:sz w:val="28"/>
          <w:szCs w:val="28"/>
          <w:lang w:val="ru-RU"/>
        </w:rPr>
        <w:t>У</w:t>
      </w:r>
      <w:r w:rsidR="00FD04F4" w:rsidRPr="005E4B12">
        <w:rPr>
          <w:rFonts w:ascii="Times New Roman" w:hAnsi="Times New Roman"/>
          <w:b/>
          <w:sz w:val="28"/>
          <w:szCs w:val="28"/>
          <w:lang w:val="ru-RU"/>
        </w:rPr>
        <w:t>ченик</w:t>
      </w:r>
    </w:p>
    <w:p w:rsidR="00A150B4" w:rsidRPr="005E4B12" w:rsidRDefault="00794B18" w:rsidP="005E4B12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sz w:val="28"/>
          <w:szCs w:val="28"/>
          <w:lang w:val="ru-RU"/>
        </w:rPr>
        <w:t xml:space="preserve">Все братья </w:t>
      </w:r>
      <w:r w:rsidR="00D02D46" w:rsidRPr="005E4B12">
        <w:rPr>
          <w:rFonts w:ascii="Times New Roman" w:eastAsia="Times New Roman" w:hAnsi="Times New Roman"/>
          <w:sz w:val="28"/>
          <w:szCs w:val="28"/>
          <w:lang w:val="ru-RU"/>
        </w:rPr>
        <w:t xml:space="preserve">Тучковы </w:t>
      </w:r>
      <w:r w:rsidR="00F501A8" w:rsidRPr="005E4B12">
        <w:rPr>
          <w:rFonts w:ascii="Times New Roman" w:eastAsia="Times New Roman" w:hAnsi="Times New Roman"/>
          <w:sz w:val="28"/>
          <w:szCs w:val="28"/>
          <w:lang w:val="ru-RU"/>
        </w:rPr>
        <w:t xml:space="preserve">во главе с отцом </w:t>
      </w:r>
      <w:r w:rsidRPr="005E4B12">
        <w:rPr>
          <w:rFonts w:ascii="Times New Roman" w:eastAsia="Times New Roman" w:hAnsi="Times New Roman"/>
          <w:sz w:val="28"/>
          <w:szCs w:val="28"/>
          <w:lang w:val="ru-RU"/>
        </w:rPr>
        <w:t>участвовали в</w:t>
      </w:r>
      <w:r w:rsidRPr="005E4B12">
        <w:rPr>
          <w:rFonts w:ascii="Times New Roman" w:eastAsia="Times New Roman" w:hAnsi="Times New Roman"/>
          <w:sz w:val="28"/>
          <w:szCs w:val="28"/>
        </w:rPr>
        <w:t> </w:t>
      </w:r>
      <w:r w:rsidRPr="005E4B12">
        <w:rPr>
          <w:rFonts w:ascii="Times New Roman" w:eastAsia="Times New Roman" w:hAnsi="Times New Roman"/>
          <w:sz w:val="28"/>
          <w:szCs w:val="28"/>
          <w:lang w:val="ru-RU"/>
        </w:rPr>
        <w:t>Отечественной войне 1812</w:t>
      </w:r>
      <w:r w:rsidRPr="005E4B12">
        <w:rPr>
          <w:rFonts w:ascii="Times New Roman" w:eastAsia="Times New Roman" w:hAnsi="Times New Roman"/>
          <w:sz w:val="28"/>
          <w:szCs w:val="28"/>
        </w:rPr>
        <w:t> </w:t>
      </w:r>
      <w:r w:rsidRPr="005E4B12">
        <w:rPr>
          <w:rFonts w:ascii="Times New Roman" w:eastAsia="Times New Roman" w:hAnsi="Times New Roman"/>
          <w:sz w:val="28"/>
          <w:szCs w:val="28"/>
          <w:lang w:val="ru-RU"/>
        </w:rPr>
        <w:t>г.</w:t>
      </w:r>
      <w:r w:rsidRPr="005E4B12">
        <w:rPr>
          <w:rFonts w:ascii="Times New Roman" w:eastAsia="Times New Roman" w:hAnsi="Times New Roman"/>
          <w:sz w:val="28"/>
          <w:szCs w:val="28"/>
        </w:rPr>
        <w:t> </w:t>
      </w:r>
      <w:r w:rsidRPr="005E4B12">
        <w:rPr>
          <w:rFonts w:ascii="Times New Roman" w:eastAsia="Times New Roman" w:hAnsi="Times New Roman"/>
          <w:sz w:val="28"/>
          <w:szCs w:val="28"/>
          <w:lang w:val="ru-RU"/>
        </w:rPr>
        <w:t>Судьба Тучковых беспримерна. 3</w:t>
      </w:r>
      <w:r w:rsidRPr="005E4B12">
        <w:rPr>
          <w:rFonts w:ascii="Times New Roman" w:eastAsia="Times New Roman" w:hAnsi="Times New Roman"/>
          <w:sz w:val="28"/>
          <w:szCs w:val="28"/>
        </w:rPr>
        <w:t> </w:t>
      </w:r>
      <w:r w:rsidRPr="005E4B12">
        <w:rPr>
          <w:rFonts w:ascii="Times New Roman" w:eastAsia="Times New Roman" w:hAnsi="Times New Roman"/>
          <w:sz w:val="28"/>
          <w:szCs w:val="28"/>
          <w:lang w:val="ru-RU"/>
        </w:rPr>
        <w:t>родных брата, достигнув генеральских чинов и</w:t>
      </w:r>
      <w:r w:rsidRPr="005E4B12">
        <w:rPr>
          <w:rFonts w:ascii="Times New Roman" w:eastAsia="Times New Roman" w:hAnsi="Times New Roman"/>
          <w:sz w:val="28"/>
          <w:szCs w:val="28"/>
        </w:rPr>
        <w:t> </w:t>
      </w:r>
      <w:r w:rsidRPr="005E4B12">
        <w:rPr>
          <w:rFonts w:ascii="Times New Roman" w:eastAsia="Times New Roman" w:hAnsi="Times New Roman"/>
          <w:sz w:val="28"/>
          <w:szCs w:val="28"/>
          <w:lang w:val="ru-RU"/>
        </w:rPr>
        <w:t>пройдя невредимо многие войны, почти в</w:t>
      </w:r>
      <w:r w:rsidRPr="005E4B12">
        <w:rPr>
          <w:rFonts w:ascii="Times New Roman" w:eastAsia="Times New Roman" w:hAnsi="Times New Roman"/>
          <w:sz w:val="28"/>
          <w:szCs w:val="28"/>
        </w:rPr>
        <w:t> </w:t>
      </w:r>
      <w:r w:rsidRPr="005E4B12">
        <w:rPr>
          <w:rFonts w:ascii="Times New Roman" w:eastAsia="Times New Roman" w:hAnsi="Times New Roman"/>
          <w:sz w:val="28"/>
          <w:szCs w:val="28"/>
          <w:lang w:val="ru-RU"/>
        </w:rPr>
        <w:t>одно время кончили свое поприще. Один, израненный штыками, полонен близ Смоленска.</w:t>
      </w:r>
    </w:p>
    <w:p w:rsidR="00794B18" w:rsidRPr="005E4B12" w:rsidRDefault="00794B18" w:rsidP="005E4B12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sz w:val="28"/>
          <w:szCs w:val="28"/>
          <w:lang w:val="ru-RU"/>
        </w:rPr>
        <w:t>Старший</w:t>
      </w:r>
      <w:r w:rsidRPr="005E4B12">
        <w:rPr>
          <w:rFonts w:ascii="Times New Roman" w:eastAsia="Times New Roman" w:hAnsi="Times New Roman"/>
          <w:sz w:val="28"/>
          <w:szCs w:val="28"/>
        </w:rPr>
        <w:t> </w:t>
      </w:r>
      <w:r w:rsidRPr="005E4B12">
        <w:rPr>
          <w:rFonts w:ascii="Times New Roman" w:eastAsia="Times New Roman" w:hAnsi="Times New Roman"/>
          <w:sz w:val="28"/>
          <w:szCs w:val="28"/>
          <w:lang w:val="ru-RU"/>
        </w:rPr>
        <w:t>— Николай Алексеевич был смертельно ранен в</w:t>
      </w:r>
      <w:r w:rsidRPr="005E4B12">
        <w:rPr>
          <w:rFonts w:ascii="Times New Roman" w:eastAsia="Times New Roman" w:hAnsi="Times New Roman"/>
          <w:sz w:val="28"/>
          <w:szCs w:val="28"/>
        </w:rPr>
        <w:t> </w:t>
      </w:r>
      <w:r w:rsidRPr="005E4B12">
        <w:rPr>
          <w:rFonts w:ascii="Times New Roman" w:eastAsia="Times New Roman" w:hAnsi="Times New Roman"/>
          <w:sz w:val="28"/>
          <w:szCs w:val="28"/>
          <w:lang w:val="ru-RU"/>
        </w:rPr>
        <w:t>Бородинском сражении, а младший</w:t>
      </w:r>
      <w:r w:rsidRPr="005E4B12">
        <w:rPr>
          <w:rFonts w:ascii="Times New Roman" w:eastAsia="Times New Roman" w:hAnsi="Times New Roman"/>
          <w:sz w:val="28"/>
          <w:szCs w:val="28"/>
        </w:rPr>
        <w:t> </w:t>
      </w:r>
      <w:r w:rsidRPr="005E4B12">
        <w:rPr>
          <w:rFonts w:ascii="Times New Roman" w:eastAsia="Times New Roman" w:hAnsi="Times New Roman"/>
          <w:sz w:val="28"/>
          <w:szCs w:val="28"/>
          <w:lang w:val="ru-RU"/>
        </w:rPr>
        <w:t>— Александр Алексеевич</w:t>
      </w:r>
      <w:r w:rsidRPr="005E4B12">
        <w:rPr>
          <w:rFonts w:ascii="Times New Roman" w:eastAsia="Times New Roman" w:hAnsi="Times New Roman"/>
          <w:sz w:val="28"/>
          <w:szCs w:val="28"/>
        </w:rPr>
        <w:t> </w:t>
      </w:r>
      <w:r w:rsidRPr="005E4B12">
        <w:rPr>
          <w:rFonts w:ascii="Times New Roman" w:eastAsia="Times New Roman" w:hAnsi="Times New Roman"/>
          <w:sz w:val="28"/>
          <w:szCs w:val="28"/>
          <w:lang w:val="ru-RU"/>
        </w:rPr>
        <w:t>— убит. Он</w:t>
      </w:r>
      <w:r w:rsidRPr="005E4B12">
        <w:rPr>
          <w:rFonts w:ascii="Times New Roman" w:eastAsia="Times New Roman" w:hAnsi="Times New Roman"/>
          <w:sz w:val="28"/>
          <w:szCs w:val="28"/>
        </w:rPr>
        <w:t> </w:t>
      </w:r>
      <w:r w:rsidRPr="005E4B12">
        <w:rPr>
          <w:rFonts w:ascii="Times New Roman" w:eastAsia="Times New Roman" w:hAnsi="Times New Roman"/>
          <w:sz w:val="28"/>
          <w:szCs w:val="28"/>
          <w:lang w:val="ru-RU"/>
        </w:rPr>
        <w:t>со</w:t>
      </w:r>
      <w:r w:rsidRPr="005E4B12">
        <w:rPr>
          <w:rFonts w:ascii="Times New Roman" w:eastAsia="Times New Roman" w:hAnsi="Times New Roman"/>
          <w:sz w:val="28"/>
          <w:szCs w:val="28"/>
        </w:rPr>
        <w:t> </w:t>
      </w:r>
      <w:r w:rsidRPr="005E4B12">
        <w:rPr>
          <w:rFonts w:ascii="Times New Roman" w:eastAsia="Times New Roman" w:hAnsi="Times New Roman"/>
          <w:sz w:val="28"/>
          <w:szCs w:val="28"/>
          <w:lang w:val="ru-RU"/>
        </w:rPr>
        <w:t>знаменем в</w:t>
      </w:r>
      <w:r w:rsidRPr="005E4B12">
        <w:rPr>
          <w:rFonts w:ascii="Times New Roman" w:eastAsia="Times New Roman" w:hAnsi="Times New Roman"/>
          <w:sz w:val="28"/>
          <w:szCs w:val="28"/>
        </w:rPr>
        <w:t> </w:t>
      </w:r>
      <w:r w:rsidRPr="005E4B12">
        <w:rPr>
          <w:rFonts w:ascii="Times New Roman" w:eastAsia="Times New Roman" w:hAnsi="Times New Roman"/>
          <w:sz w:val="28"/>
          <w:szCs w:val="28"/>
          <w:lang w:val="ru-RU"/>
        </w:rPr>
        <w:t>руках вел свою бригаду на</w:t>
      </w:r>
      <w:r w:rsidRPr="005E4B12">
        <w:rPr>
          <w:rFonts w:ascii="Times New Roman" w:eastAsia="Times New Roman" w:hAnsi="Times New Roman"/>
          <w:sz w:val="28"/>
          <w:szCs w:val="28"/>
        </w:rPr>
        <w:t> </w:t>
      </w:r>
      <w:r w:rsidRPr="005E4B12">
        <w:rPr>
          <w:rFonts w:ascii="Times New Roman" w:eastAsia="Times New Roman" w:hAnsi="Times New Roman"/>
          <w:sz w:val="28"/>
          <w:szCs w:val="28"/>
          <w:lang w:val="ru-RU"/>
        </w:rPr>
        <w:t>атакующих французов. Схватка была невероятно яростной, в</w:t>
      </w:r>
      <w:r w:rsidRPr="005E4B12">
        <w:rPr>
          <w:rFonts w:ascii="Times New Roman" w:eastAsia="Times New Roman" w:hAnsi="Times New Roman"/>
          <w:sz w:val="28"/>
          <w:szCs w:val="28"/>
        </w:rPr>
        <w:t> </w:t>
      </w:r>
      <w:r w:rsidRPr="005E4B12">
        <w:rPr>
          <w:rFonts w:ascii="Times New Roman" w:eastAsia="Times New Roman" w:hAnsi="Times New Roman"/>
          <w:sz w:val="28"/>
          <w:szCs w:val="28"/>
          <w:lang w:val="ru-RU"/>
        </w:rPr>
        <w:t>ней погибло много наших солдат и</w:t>
      </w:r>
      <w:r w:rsidRPr="005E4B12">
        <w:rPr>
          <w:rFonts w:ascii="Times New Roman" w:eastAsia="Times New Roman" w:hAnsi="Times New Roman"/>
          <w:sz w:val="28"/>
          <w:szCs w:val="28"/>
        </w:rPr>
        <w:t> </w:t>
      </w:r>
      <w:r w:rsidRPr="005E4B12">
        <w:rPr>
          <w:rFonts w:ascii="Times New Roman" w:eastAsia="Times New Roman" w:hAnsi="Times New Roman"/>
          <w:sz w:val="28"/>
          <w:szCs w:val="28"/>
          <w:lang w:val="ru-RU"/>
        </w:rPr>
        <w:t>солдат противника.</w:t>
      </w:r>
    </w:p>
    <w:p w:rsidR="00F501A8" w:rsidRPr="005E4B12" w:rsidRDefault="001E4FC2" w:rsidP="005E4B1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b/>
          <w:sz w:val="28"/>
          <w:szCs w:val="28"/>
          <w:lang w:val="ru-RU"/>
        </w:rPr>
        <w:t>Слайд 13</w:t>
      </w:r>
      <w:r w:rsidR="00A150B4" w:rsidRPr="005E4B12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</w:p>
    <w:p w:rsidR="00D00E40" w:rsidRPr="005E4B12" w:rsidRDefault="00F501A8" w:rsidP="005E4B1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b/>
          <w:sz w:val="28"/>
          <w:szCs w:val="28"/>
          <w:lang w:val="ru-RU"/>
        </w:rPr>
        <w:t>Ведущий</w:t>
      </w:r>
    </w:p>
    <w:p w:rsidR="00D00E40" w:rsidRPr="005E4B12" w:rsidRDefault="00DF59E3" w:rsidP="005E4B12">
      <w:pPr>
        <w:tabs>
          <w:tab w:val="left" w:pos="1035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E4B12">
        <w:rPr>
          <w:rStyle w:val="apple-style-span"/>
          <w:rFonts w:ascii="Times New Roman" w:hAnsi="Times New Roman"/>
          <w:color w:val="000000"/>
          <w:sz w:val="28"/>
          <w:szCs w:val="28"/>
          <w:lang w:val="ru-RU"/>
        </w:rPr>
        <w:tab/>
      </w:r>
      <w:r w:rsidR="00D00E40" w:rsidRPr="005E4B12">
        <w:rPr>
          <w:rStyle w:val="apple-style-span"/>
          <w:rFonts w:ascii="Times New Roman" w:hAnsi="Times New Roman"/>
          <w:color w:val="000000"/>
          <w:sz w:val="28"/>
          <w:szCs w:val="28"/>
          <w:lang w:val="ru-RU"/>
        </w:rPr>
        <w:t xml:space="preserve">"Недалеко от Смоленска, в небольшой деревушке, Маргарите Михайловне, жене Александра Алексеевича Тучкова, приснился странный зловещий сон. На белой бумаге, окаймленной рамкою, крупными кровавыми буквами она увидела слова: «Твоя участь решится в Бородине». Страшно взволнованная она вскочила с постели и, задыхаясь, рассказала мужу о сновидении, спрашивая: «Где Бородино?». Тучков успокоил жену, объяснив, что такое место ему решительно неизвестно и даже на топографической </w:t>
      </w:r>
      <w:r w:rsidR="00D00E40" w:rsidRPr="005E4B12">
        <w:rPr>
          <w:rStyle w:val="apple-style-span"/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карте его нет... Спустя два месяца Тучков был убит в знаменитом Бородинском сражении". </w:t>
      </w:r>
    </w:p>
    <w:p w:rsidR="00F501A8" w:rsidRPr="005E4B12" w:rsidRDefault="002026C4" w:rsidP="005E4B12">
      <w:pPr>
        <w:pStyle w:val="text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lang w:val="ru-RU"/>
        </w:rPr>
      </w:pPr>
      <w:r w:rsidRPr="005E4B12">
        <w:rPr>
          <w:b/>
          <w:color w:val="000000"/>
          <w:sz w:val="28"/>
          <w:szCs w:val="28"/>
          <w:lang w:val="ru-RU"/>
        </w:rPr>
        <w:t>У</w:t>
      </w:r>
      <w:r w:rsidR="00F501A8" w:rsidRPr="005E4B12">
        <w:rPr>
          <w:b/>
          <w:color w:val="000000"/>
          <w:sz w:val="28"/>
          <w:szCs w:val="28"/>
          <w:lang w:val="ru-RU"/>
        </w:rPr>
        <w:t>ченик</w:t>
      </w:r>
    </w:p>
    <w:p w:rsidR="00F501A8" w:rsidRPr="005E4B12" w:rsidRDefault="00D00E40" w:rsidP="005E4B12">
      <w:pPr>
        <w:pStyle w:val="text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lang w:val="ru-RU"/>
        </w:rPr>
      </w:pPr>
      <w:r w:rsidRPr="005E4B12">
        <w:rPr>
          <w:color w:val="000000"/>
          <w:sz w:val="28"/>
          <w:szCs w:val="28"/>
          <w:lang w:val="ru-RU"/>
        </w:rPr>
        <w:t>В конце октября на 52-й день после битвы Маргарита Михайловна отправилась на Бородинское поле, с тем чтобы найти останки мужа. В это время она не знала, в каком месте на поле сражения он погиб.</w:t>
      </w:r>
    </w:p>
    <w:p w:rsidR="00F501A8" w:rsidRPr="005E4B12" w:rsidRDefault="00D00E40" w:rsidP="005E4B12">
      <w:pPr>
        <w:pStyle w:val="text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lang w:val="ru-RU"/>
        </w:rPr>
      </w:pPr>
      <w:r w:rsidRPr="005E4B12">
        <w:rPr>
          <w:color w:val="000000"/>
          <w:sz w:val="28"/>
          <w:szCs w:val="28"/>
          <w:lang w:val="ru-RU"/>
        </w:rPr>
        <w:t xml:space="preserve"> В 1848 году о пережитом она рассказала писателю Андрею Муравьеву: </w:t>
      </w:r>
    </w:p>
    <w:p w:rsidR="00113117" w:rsidRPr="005E4B12" w:rsidRDefault="00113117" w:rsidP="005E4B12">
      <w:pPr>
        <w:pStyle w:val="text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lang w:val="ru-RU"/>
        </w:rPr>
      </w:pPr>
    </w:p>
    <w:p w:rsidR="00113117" w:rsidRPr="005E4B12" w:rsidRDefault="001E4FC2" w:rsidP="005E4B12">
      <w:pPr>
        <w:pStyle w:val="text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lang w:val="ru-RU"/>
        </w:rPr>
      </w:pPr>
      <w:r w:rsidRPr="005E4B12">
        <w:rPr>
          <w:b/>
          <w:color w:val="000000"/>
          <w:sz w:val="28"/>
          <w:szCs w:val="28"/>
          <w:lang w:val="ru-RU"/>
        </w:rPr>
        <w:t>Слайд 14</w:t>
      </w:r>
    </w:p>
    <w:p w:rsidR="00F501A8" w:rsidRPr="005E4B12" w:rsidRDefault="00F501A8" w:rsidP="005E4B12">
      <w:pPr>
        <w:pStyle w:val="text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lang w:val="ru-RU"/>
        </w:rPr>
      </w:pPr>
      <w:r w:rsidRPr="005E4B12">
        <w:rPr>
          <w:color w:val="000000"/>
          <w:sz w:val="28"/>
          <w:szCs w:val="28"/>
          <w:lang w:val="ru-RU"/>
        </w:rPr>
        <w:t>Инсценировка «Разговор с Муравьёвым»</w:t>
      </w:r>
    </w:p>
    <w:p w:rsidR="00F07377" w:rsidRPr="005E4B12" w:rsidRDefault="00F07377" w:rsidP="005E4B12">
      <w:pPr>
        <w:pStyle w:val="text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lang w:val="ru-RU"/>
        </w:rPr>
      </w:pPr>
    </w:p>
    <w:p w:rsidR="00D00E40" w:rsidRPr="005E4B12" w:rsidRDefault="00D00E40" w:rsidP="005E4B12">
      <w:pPr>
        <w:pStyle w:val="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ru-RU"/>
        </w:rPr>
      </w:pPr>
      <w:r w:rsidRPr="005E4B12">
        <w:rPr>
          <w:color w:val="000000"/>
          <w:sz w:val="28"/>
          <w:szCs w:val="28"/>
          <w:lang w:val="ru-RU"/>
        </w:rPr>
        <w:t>"Напрасно несколько недель после сражения обежала я со старцем Можайского монастыря Иоасафом всё побоище, когда еще не зажигались на нем страшные костры для сожжения всех его трупов. Отчаяние мне придавало силы; быстро прошла я всё пространство от селения Бородино до Колоцкого монастыря и</w:t>
      </w:r>
      <w:r w:rsidRPr="005E4B12">
        <w:rPr>
          <w:color w:val="000000"/>
          <w:sz w:val="28"/>
          <w:szCs w:val="28"/>
        </w:rPr>
        <w:t> </w:t>
      </w:r>
      <w:r w:rsidRPr="005E4B12">
        <w:rPr>
          <w:color w:val="000000"/>
          <w:sz w:val="28"/>
          <w:szCs w:val="28"/>
          <w:lang w:val="ru-RU"/>
        </w:rPr>
        <w:t>даже не почувствовала усталости десятиверстного пути. Нельзя было без ужаса смотреть на курган Раевского и Семеновские батареи, где теперь стоит обитель: то были поистине горы человеческих тел"</w:t>
      </w:r>
    </w:p>
    <w:p w:rsidR="00D00E40" w:rsidRPr="005E4B12" w:rsidRDefault="00D00E40" w:rsidP="005E4B12">
      <w:pPr>
        <w:pStyle w:val="text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lang w:val="ru-RU"/>
        </w:rPr>
      </w:pPr>
      <w:r w:rsidRPr="005E4B12">
        <w:rPr>
          <w:color w:val="000000"/>
          <w:sz w:val="28"/>
          <w:szCs w:val="28"/>
          <w:lang w:val="ru-RU"/>
        </w:rPr>
        <w:t>Не найдя останков своего мужа, Маргарита Михайловна еще очень долго не могла смириться с "печальной истиной", как она писала в дневниковой записи, обращенной к маленькому сыну в 1817 году</w:t>
      </w:r>
      <w:r w:rsidR="00F501A8" w:rsidRPr="005E4B12">
        <w:rPr>
          <w:sz w:val="28"/>
          <w:szCs w:val="28"/>
          <w:lang w:val="ru-RU"/>
        </w:rPr>
        <w:t>.</w:t>
      </w:r>
      <w:r w:rsidRPr="005E4B12">
        <w:rPr>
          <w:color w:val="000000"/>
          <w:sz w:val="28"/>
          <w:szCs w:val="28"/>
          <w:lang w:val="ru-RU"/>
        </w:rPr>
        <w:t>Продолжала верить в то, что муж жив, мог попасть в плен.</w:t>
      </w:r>
    </w:p>
    <w:p w:rsidR="00D00E40" w:rsidRPr="005E4B12" w:rsidRDefault="00D00E40" w:rsidP="005E4B12">
      <w:pPr>
        <w:pStyle w:val="text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5E4B12">
        <w:rPr>
          <w:color w:val="000000"/>
          <w:sz w:val="28"/>
          <w:szCs w:val="28"/>
          <w:lang w:val="ru-RU"/>
        </w:rPr>
        <w:t>Окончательно убедившись в гибели супруга, Маргарита Михайловна решает основать храм на месте его гибели</w:t>
      </w:r>
      <w:r w:rsidRPr="005E4B12">
        <w:rPr>
          <w:color w:val="000000"/>
          <w:sz w:val="28"/>
          <w:szCs w:val="28"/>
        </w:rPr>
        <w:t> </w:t>
      </w:r>
      <w:r w:rsidRPr="005E4B12">
        <w:rPr>
          <w:color w:val="000000"/>
          <w:sz w:val="28"/>
          <w:szCs w:val="28"/>
          <w:lang w:val="ru-RU"/>
        </w:rPr>
        <w:t>— на средней флеши Семеновских укреплений. От генерала графа Петра Петровича Коновницына (1764–1822), героя войны 1812 года и свидетеля гибели ее мужа, она получила письмо и карту, на которой было обозначено место его гибели. Бригада Александра Тучкова находилась в составе 3-й пехотной дивизии Петра Коновницына.</w:t>
      </w:r>
    </w:p>
    <w:p w:rsidR="002169A1" w:rsidRPr="005E4B12" w:rsidRDefault="00D00E40" w:rsidP="005E4B12">
      <w:pPr>
        <w:tabs>
          <w:tab w:val="left" w:pos="1475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E4B12">
        <w:rPr>
          <w:rFonts w:ascii="Times New Roman" w:hAnsi="Times New Roman"/>
          <w:color w:val="000000"/>
          <w:sz w:val="28"/>
          <w:szCs w:val="28"/>
          <w:lang w:val="ru-RU"/>
        </w:rPr>
        <w:t xml:space="preserve">25 сентября 1816 года она обратилась с письмом к императору Александру </w:t>
      </w:r>
      <w:r w:rsidRPr="005E4B12">
        <w:rPr>
          <w:rFonts w:ascii="Times New Roman" w:hAnsi="Times New Roman"/>
          <w:color w:val="000000"/>
          <w:sz w:val="28"/>
          <w:szCs w:val="28"/>
        </w:rPr>
        <w:t>I</w:t>
      </w:r>
      <w:r w:rsidRPr="005E4B12">
        <w:rPr>
          <w:rFonts w:ascii="Times New Roman" w:hAnsi="Times New Roman"/>
          <w:color w:val="000000"/>
          <w:sz w:val="28"/>
          <w:szCs w:val="28"/>
          <w:lang w:val="ru-RU"/>
        </w:rPr>
        <w:t xml:space="preserve">: </w:t>
      </w:r>
    </w:p>
    <w:p w:rsidR="002169A1" w:rsidRPr="005E4B12" w:rsidRDefault="002169A1" w:rsidP="005E4B12">
      <w:pPr>
        <w:tabs>
          <w:tab w:val="left" w:pos="1475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169A1" w:rsidRPr="005E4B12" w:rsidRDefault="002169A1" w:rsidP="005E4B12">
      <w:pPr>
        <w:tabs>
          <w:tab w:val="left" w:pos="1475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E4B12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Инсценировка «Письмо царю»</w:t>
      </w:r>
    </w:p>
    <w:p w:rsidR="002169A1" w:rsidRPr="005E4B12" w:rsidRDefault="002169A1" w:rsidP="005E4B12">
      <w:pPr>
        <w:tabs>
          <w:tab w:val="left" w:pos="1475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169A1" w:rsidRPr="005E4B12" w:rsidRDefault="002169A1" w:rsidP="005E4B12">
      <w:pPr>
        <w:tabs>
          <w:tab w:val="left" w:pos="1475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E4B12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="00D00E40" w:rsidRPr="005E4B12">
        <w:rPr>
          <w:rFonts w:ascii="Times New Roman" w:hAnsi="Times New Roman"/>
          <w:color w:val="000000"/>
          <w:sz w:val="28"/>
          <w:szCs w:val="28"/>
          <w:lang w:val="ru-RU"/>
        </w:rPr>
        <w:t>"Потеряв обожаемого супруга на поле чести, я не имела даже утешения найти останки его. Сия мысль беспрестанно умножает настоящую причину терзания моего, и ни в чем другом отрады не нахожу, как в предприятии соорудить храм на том священном для меня месте, где пал супруг мой. Но я своих денег не имею, как 10 тыс. рублей. Денег моих столь малозначительно, что если Вы, Ваше Императорское Величество, не подадите мне руку помощи, я должна буду с прискорбием оставить намерение мое".</w:t>
      </w:r>
    </w:p>
    <w:p w:rsidR="00D00E40" w:rsidRPr="005E4B12" w:rsidRDefault="002169A1" w:rsidP="005E4B12">
      <w:pPr>
        <w:tabs>
          <w:tab w:val="left" w:pos="1475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E4B12">
        <w:rPr>
          <w:rFonts w:ascii="Times New Roman" w:hAnsi="Times New Roman"/>
          <w:b/>
          <w:color w:val="000000"/>
          <w:sz w:val="28"/>
          <w:szCs w:val="28"/>
          <w:lang w:val="ru-RU"/>
        </w:rPr>
        <w:t>Ведущий:</w:t>
      </w:r>
      <w:r w:rsidR="00F501A8" w:rsidRPr="005E4B12">
        <w:rPr>
          <w:rFonts w:ascii="Times New Roman" w:hAnsi="Times New Roman"/>
          <w:color w:val="000000"/>
          <w:sz w:val="28"/>
          <w:szCs w:val="28"/>
          <w:lang w:val="ru-RU"/>
        </w:rPr>
        <w:t xml:space="preserve"> в </w:t>
      </w:r>
      <w:r w:rsidR="00D00E40" w:rsidRPr="005E4B12">
        <w:rPr>
          <w:rFonts w:ascii="Times New Roman" w:hAnsi="Times New Roman"/>
          <w:color w:val="000000"/>
          <w:sz w:val="28"/>
          <w:szCs w:val="28"/>
          <w:lang w:val="ru-RU"/>
        </w:rPr>
        <w:t xml:space="preserve">январе 1817 года она получила разрешение императора </w:t>
      </w:r>
      <w:r w:rsidR="000B1E7E" w:rsidRPr="005E4B12">
        <w:rPr>
          <w:rFonts w:ascii="Times New Roman" w:hAnsi="Times New Roman"/>
          <w:color w:val="000000"/>
          <w:sz w:val="28"/>
          <w:szCs w:val="28"/>
          <w:lang w:val="ru-RU"/>
        </w:rPr>
        <w:t xml:space="preserve">и необходимую сумму </w:t>
      </w:r>
      <w:r w:rsidR="00D00E40" w:rsidRPr="005E4B12">
        <w:rPr>
          <w:rFonts w:ascii="Times New Roman" w:hAnsi="Times New Roman"/>
          <w:color w:val="000000"/>
          <w:sz w:val="28"/>
          <w:szCs w:val="28"/>
          <w:lang w:val="ru-RU"/>
        </w:rPr>
        <w:t xml:space="preserve">Александра </w:t>
      </w:r>
      <w:r w:rsidR="00D00E40" w:rsidRPr="005E4B12">
        <w:rPr>
          <w:rFonts w:ascii="Times New Roman" w:hAnsi="Times New Roman"/>
          <w:color w:val="000000"/>
          <w:sz w:val="28"/>
          <w:szCs w:val="28"/>
        </w:rPr>
        <w:t>I</w:t>
      </w:r>
      <w:r w:rsidR="00D00E40" w:rsidRPr="005E4B12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сооружение церкви.</w:t>
      </w:r>
    </w:p>
    <w:p w:rsidR="00F501A8" w:rsidRPr="005E4B12" w:rsidRDefault="00F501A8" w:rsidP="005E4B12">
      <w:pPr>
        <w:tabs>
          <w:tab w:val="left" w:pos="1475"/>
        </w:tabs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F501A8" w:rsidRPr="005E4B12" w:rsidRDefault="000B1E7E" w:rsidP="005E4B12">
      <w:pPr>
        <w:tabs>
          <w:tab w:val="left" w:pos="1475"/>
        </w:tabs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5E4B12">
        <w:rPr>
          <w:rFonts w:ascii="Times New Roman" w:hAnsi="Times New Roman"/>
          <w:b/>
          <w:color w:val="000000"/>
          <w:sz w:val="28"/>
          <w:szCs w:val="28"/>
          <w:lang w:val="ru-RU"/>
        </w:rPr>
        <w:t>Слайд 15</w:t>
      </w:r>
      <w:r w:rsidR="00A150B4" w:rsidRPr="005E4B1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(Спасская церковь)</w:t>
      </w:r>
    </w:p>
    <w:p w:rsidR="00F501A8" w:rsidRPr="005E4B12" w:rsidRDefault="00F501A8" w:rsidP="005E4B12">
      <w:pPr>
        <w:tabs>
          <w:tab w:val="left" w:pos="1475"/>
        </w:tabs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57199" w:rsidRPr="005E4B12" w:rsidRDefault="00157199" w:rsidP="005E4B12">
      <w:pPr>
        <w:pStyle w:val="text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lang w:val="ru-RU"/>
        </w:rPr>
      </w:pPr>
      <w:r w:rsidRPr="005E4B12">
        <w:rPr>
          <w:color w:val="000000"/>
          <w:sz w:val="28"/>
          <w:szCs w:val="28"/>
          <w:lang w:val="ru-RU"/>
        </w:rPr>
        <w:t>Первоначально Маргарита Михайловна при Спасской церкви намеревалась устроить маленькую богадельню для шести инвалидов — участников Отечественной войны. Она приютила одного инвалида — дворянина Горленко, у которого на Бородинском поле погибли два сына. Кроме него в ее "сторожке" в качестве сторожа жил и старый солдат Евграф Федоров, дядька Николая Тучкова</w:t>
      </w:r>
      <w:r w:rsidR="002169A1" w:rsidRPr="005E4B12">
        <w:rPr>
          <w:sz w:val="28"/>
          <w:szCs w:val="28"/>
          <w:lang w:val="ru-RU"/>
        </w:rPr>
        <w:t>.</w:t>
      </w:r>
    </w:p>
    <w:p w:rsidR="00D10958" w:rsidRPr="005E4B12" w:rsidRDefault="00157199" w:rsidP="005E4B12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E4B12">
        <w:rPr>
          <w:rFonts w:ascii="Times New Roman" w:hAnsi="Times New Roman"/>
          <w:color w:val="000000"/>
          <w:sz w:val="28"/>
          <w:szCs w:val="28"/>
          <w:lang w:val="ru-RU"/>
        </w:rPr>
        <w:t>Постепенно к ней начали съезжаться вдовы погибших при Бородине воинов, желавших удалиться от мира, появились огороды, начали строиться домики. Собралась небольшая община, которая 4 марта 1833 года получила статус "женского Богоугодного общежительного заведения для лиц женского пола, кои быв обременены нуждами, скорбями, бедствиями и суетою жизни, желают обрести убежище, в котором бы при удовлетворении необходимым потребностям жизни, могли проводить тихое и безмолвное житие во всяком благочестии, чистоте и смирении".</w:t>
      </w:r>
    </w:p>
    <w:p w:rsidR="00D02D46" w:rsidRPr="005E4B12" w:rsidRDefault="008640C0" w:rsidP="005E4B1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b/>
          <w:sz w:val="28"/>
          <w:szCs w:val="28"/>
          <w:lang w:val="ru-RU"/>
        </w:rPr>
        <w:lastRenderedPageBreak/>
        <w:t xml:space="preserve">Страница </w:t>
      </w:r>
      <w:r w:rsidR="00E02D3C" w:rsidRPr="005E4B12">
        <w:rPr>
          <w:rFonts w:ascii="Times New Roman" w:eastAsia="Times New Roman" w:hAnsi="Times New Roman"/>
          <w:b/>
          <w:sz w:val="28"/>
          <w:szCs w:val="28"/>
          <w:lang w:val="ru-RU"/>
        </w:rPr>
        <w:t>4</w:t>
      </w:r>
    </w:p>
    <w:p w:rsidR="00E02D3C" w:rsidRPr="005E4B12" w:rsidRDefault="00E02D3C" w:rsidP="005E4B1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b/>
          <w:sz w:val="28"/>
          <w:szCs w:val="28"/>
          <w:lang w:val="ru-RU"/>
        </w:rPr>
        <w:t>«Женщины творят историю»</w:t>
      </w:r>
    </w:p>
    <w:p w:rsidR="00E02D3C" w:rsidRPr="005E4B12" w:rsidRDefault="000B1E7E" w:rsidP="005E4B1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b/>
          <w:sz w:val="28"/>
          <w:szCs w:val="28"/>
          <w:lang w:val="ru-RU"/>
        </w:rPr>
        <w:t>Слайд  16</w:t>
      </w:r>
    </w:p>
    <w:p w:rsidR="003D18EA" w:rsidRPr="005E4B12" w:rsidRDefault="003D18EA" w:rsidP="005E4B12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b/>
          <w:sz w:val="28"/>
          <w:szCs w:val="28"/>
          <w:lang w:val="ru-RU"/>
        </w:rPr>
        <w:t>Ведущий</w:t>
      </w:r>
    </w:p>
    <w:p w:rsidR="00BD2B71" w:rsidRPr="005E4B12" w:rsidRDefault="00BD2B71" w:rsidP="005E4B12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sz w:val="28"/>
          <w:szCs w:val="28"/>
          <w:lang w:val="ru-RU"/>
        </w:rPr>
        <w:t>На поле брани погибли тысячи воинов, которых дома ждали матери, сестры, дочери и жены. Они ждали и верили, что будет победа и многие из них делали все, что в их силах для этого. Великий Генрих Гейне изрек очень правильную мысль на этот счет:</w:t>
      </w:r>
      <w:r w:rsidRPr="005E4B12">
        <w:rPr>
          <w:rFonts w:ascii="Times New Roman" w:eastAsia="Times New Roman" w:hAnsi="Times New Roman"/>
          <w:sz w:val="28"/>
          <w:szCs w:val="28"/>
        </w:rPr>
        <w:t> </w:t>
      </w:r>
      <w:r w:rsidRPr="005E4B12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«</w:t>
      </w:r>
      <w:r w:rsidRPr="005E4B12">
        <w:rPr>
          <w:rFonts w:ascii="Times New Roman" w:eastAsia="Times New Roman" w:hAnsi="Times New Roman"/>
          <w:sz w:val="28"/>
          <w:szCs w:val="28"/>
          <w:lang w:val="ru-RU"/>
        </w:rPr>
        <w:t>Женщины творят историю, хотя история запоминает лишь имена мужчин</w:t>
      </w:r>
      <w:r w:rsidRPr="005E4B12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».</w:t>
      </w:r>
      <w:r w:rsidRPr="005E4B12">
        <w:rPr>
          <w:rFonts w:ascii="Times New Roman" w:eastAsia="Times New Roman" w:hAnsi="Times New Roman"/>
          <w:sz w:val="28"/>
          <w:szCs w:val="28"/>
        </w:rPr>
        <w:t> </w:t>
      </w:r>
      <w:r w:rsidRPr="005E4B12">
        <w:rPr>
          <w:rFonts w:ascii="Times New Roman" w:eastAsia="Times New Roman" w:hAnsi="Times New Roman"/>
          <w:sz w:val="28"/>
          <w:szCs w:val="28"/>
          <w:lang w:val="ru-RU"/>
        </w:rPr>
        <w:t>А ведь верно: мы хорошо знаем имена полководцев 1812 года, среди участников Отечественной войны 1812 года встречаются женщины, которые добровольно отправились на фронт и отважно сражалась с французами, не уступая мужчинам.</w:t>
      </w:r>
      <w:r w:rsidRPr="005E4B12">
        <w:rPr>
          <w:rFonts w:ascii="Times New Roman" w:eastAsia="Times New Roman" w:hAnsi="Times New Roman"/>
          <w:sz w:val="28"/>
          <w:szCs w:val="28"/>
        </w:rPr>
        <w:t> </w:t>
      </w:r>
      <w:r w:rsidRPr="005E4B12">
        <w:rPr>
          <w:rFonts w:ascii="Times New Roman" w:eastAsia="Times New Roman" w:hAnsi="Times New Roman"/>
          <w:sz w:val="28"/>
          <w:szCs w:val="28"/>
          <w:lang w:val="ru-RU"/>
        </w:rPr>
        <w:t>Они делили все тяготы войны, т.к. не могли оставаться глухими к военным событиям 1812 года. В первую очередь, это относится к «кавалер - девице» – Надежде Андреевне Дуровой, чья удивительная судьба еще при ее жизни стала легендой.</w:t>
      </w:r>
    </w:p>
    <w:p w:rsidR="00A36A49" w:rsidRPr="005E4B12" w:rsidRDefault="002026C4" w:rsidP="005E4B12">
      <w:pPr>
        <w:spacing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Ученик</w:t>
      </w:r>
      <w:r w:rsidR="00A36A49" w:rsidRPr="005E4B12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A36A49" w:rsidRPr="005E4B12" w:rsidRDefault="00A36A49" w:rsidP="005E4B12">
      <w:pPr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bCs/>
          <w:sz w:val="28"/>
          <w:szCs w:val="28"/>
          <w:lang w:val="ru-RU"/>
        </w:rPr>
        <w:t>Надежда</w:t>
      </w:r>
      <w:r w:rsidRPr="005E4B12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родилась 17 сентября 1783 года в Киеве в семье отставного гусарского ротмистра А.В.Дурова. Мать Нади очень хотела сына и сразу невзлюбила новорожденную дочь. Девочка стала тянуться к отцу и быстро приобщилась к "мужским забавам". Ее наставником стал</w:t>
      </w:r>
      <w:r w:rsidRPr="005E4B12">
        <w:rPr>
          <w:rFonts w:ascii="Times New Roman" w:eastAsia="Times New Roman" w:hAnsi="Times New Roman"/>
          <w:color w:val="000000"/>
          <w:sz w:val="28"/>
          <w:szCs w:val="28"/>
        </w:rPr>
        <w:t> </w:t>
      </w:r>
      <w:hyperlink r:id="rId8" w:history="1">
        <w:r w:rsidRPr="005E4B12">
          <w:rPr>
            <w:rFonts w:ascii="Times New Roman" w:eastAsia="Times New Roman" w:hAnsi="Times New Roman"/>
            <w:sz w:val="28"/>
            <w:szCs w:val="28"/>
            <w:lang w:val="ru-RU"/>
          </w:rPr>
          <w:t>гусар</w:t>
        </w:r>
      </w:hyperlink>
      <w:r w:rsidRPr="005E4B12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Астахов. "Воспитатель мой, Астахов, по целым дням носил меня на руках, ходил со мной в эскадронную конюшню, сажал на лошадей, давал играть пистолетом, махать саблею", — будет вспоминать она. Так она росла до 5 лет. У матушки это вызывало глубокое неудовольствие, и она даже говорила отцу, что ее пугает блеск глаз дочери, и что она желала бы лучше видеть ее мертвую, нежели с такими наклонностями. Отец защищал девочку, но мать всячески старалась держать ее взаперти и лишать "юношеских радостей".</w:t>
      </w:r>
      <w:r w:rsidR="00E02D3C" w:rsidRPr="005E4B12">
        <w:rPr>
          <w:rFonts w:ascii="Times New Roman" w:eastAsia="Times New Roman" w:hAnsi="Times New Roman"/>
          <w:sz w:val="28"/>
          <w:szCs w:val="28"/>
          <w:lang w:val="ru-RU"/>
        </w:rPr>
        <w:t xml:space="preserve">Она </w:t>
      </w:r>
      <w:r w:rsidRPr="005E4B12">
        <w:rPr>
          <w:rFonts w:ascii="Times New Roman" w:eastAsia="Times New Roman" w:hAnsi="Times New Roman"/>
          <w:sz w:val="28"/>
          <w:szCs w:val="28"/>
          <w:lang w:val="ru-RU"/>
        </w:rPr>
        <w:t xml:space="preserve">активно </w:t>
      </w:r>
      <w:r w:rsidRPr="005E4B12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приучала девушку к рукоделию и хозяйству, но Надежду ничего из этих занятий не привлекало… А уж когда ей подарили черкесского коня Алкида, она поняла, что езда на нем – то, что увлекает ее больше всего в жизни</w:t>
      </w:r>
      <w:r w:rsidR="00E02D3C" w:rsidRPr="005E4B12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A36A49" w:rsidRPr="005E4B12" w:rsidRDefault="00A36A49" w:rsidP="005E4B12">
      <w:pPr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 1806 году, в день своих</w:t>
      </w:r>
      <w:r w:rsidRPr="005E4B12">
        <w:rPr>
          <w:rFonts w:ascii="Times New Roman" w:eastAsia="Times New Roman" w:hAnsi="Times New Roman"/>
          <w:color w:val="000000"/>
          <w:sz w:val="28"/>
          <w:szCs w:val="28"/>
        </w:rPr>
        <w:t> </w:t>
      </w:r>
      <w:hyperlink r:id="rId9" w:history="1">
        <w:r w:rsidRPr="005E4B12">
          <w:rPr>
            <w:rFonts w:ascii="Times New Roman" w:eastAsia="Times New Roman" w:hAnsi="Times New Roman"/>
            <w:sz w:val="28"/>
            <w:szCs w:val="28"/>
            <w:lang w:val="ru-RU"/>
          </w:rPr>
          <w:t>именин</w:t>
        </w:r>
      </w:hyperlink>
      <w:r w:rsidRPr="005E4B12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она отправилась с Алкидом на реку, предварительно захватив с собой старую казацкую одежду. Переодевшись в мужское платье, Надежда присоединилась к направлявшемуся на войну с французами донскому казачьему полку. Она назвалась именем "помещичьего сына Александра Дурова". Родители тогда решили, что она утонула. Потом она напишет письмо отцу, прося прощения за свой поступок и требуя "позволить идти пу</w:t>
      </w:r>
      <w:r w:rsidR="00E02D3C"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тем, необходимым для счастья".</w:t>
      </w:r>
      <w:r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br/>
        <w:t>В сражениях Дурова отличалась необычайной энергией, а на биваках уединялась, не разделяя мужских посиделок с выпивкой и крепкими выражениями. В это время полнота жизни для нее куда-то уходила. В своих записках она позже расскажет о поездках в седле - днем и ночью, о стычках с неприятелем, о заплесневелых сухарях и питье из лужи, о ночевках на земле. Она не воспринимала это легко. Но никто никогда не слышал от нее жалобы — ни одной.</w:t>
      </w:r>
    </w:p>
    <w:p w:rsidR="00A36A49" w:rsidRPr="005E4B12" w:rsidRDefault="002026C4" w:rsidP="005E4B12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b/>
          <w:sz w:val="28"/>
          <w:szCs w:val="28"/>
          <w:lang w:val="ru-RU"/>
        </w:rPr>
        <w:t>Слайд  17</w:t>
      </w:r>
    </w:p>
    <w:p w:rsidR="003D18EA" w:rsidRPr="005E4B12" w:rsidRDefault="003D18EA" w:rsidP="005E4B12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b/>
          <w:sz w:val="28"/>
          <w:szCs w:val="28"/>
          <w:lang w:val="ru-RU"/>
        </w:rPr>
        <w:t>Ведущий</w:t>
      </w:r>
    </w:p>
    <w:p w:rsidR="00BD2B71" w:rsidRPr="005E4B12" w:rsidRDefault="00BD2B71" w:rsidP="005E4B12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sz w:val="28"/>
          <w:szCs w:val="28"/>
          <w:lang w:val="ru-RU"/>
        </w:rPr>
        <w:t>Наполеоновское нашествие было огромным несчастьем для России. В прах и пепел были обращены многие города. Но общая беда, как известно, сближает людей. В пострадавших от нашествия губерниях женщины и дети помогали своим мужьям, отцам, уходили в партизаны. Так поступила Василиса Кожина, которая возглавила отряд из женщин и подростков.</w:t>
      </w:r>
    </w:p>
    <w:p w:rsidR="00D1458F" w:rsidRPr="005E4B12" w:rsidRDefault="00BD2B71" w:rsidP="005E4B12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У</w:t>
      </w:r>
      <w:r w:rsidR="002026C4" w:rsidRPr="005E4B12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ченик</w:t>
      </w:r>
      <w:r w:rsidRPr="005E4B12">
        <w:rPr>
          <w:rFonts w:ascii="Times New Roman" w:eastAsia="Times New Roman" w:hAnsi="Times New Roman"/>
          <w:sz w:val="28"/>
          <w:szCs w:val="28"/>
        </w:rPr>
        <w:t> </w:t>
      </w:r>
    </w:p>
    <w:p w:rsidR="00142394" w:rsidRPr="005E4B12" w:rsidRDefault="00D1458F" w:rsidP="005E4B12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sz w:val="28"/>
          <w:szCs w:val="28"/>
          <w:lang w:val="ru-RU"/>
        </w:rPr>
        <w:t>Кожина Василиса</w:t>
      </w:r>
      <w:r w:rsidR="00BD2B71" w:rsidRPr="005E4B12">
        <w:rPr>
          <w:rFonts w:ascii="Times New Roman" w:eastAsia="Times New Roman" w:hAnsi="Times New Roman"/>
          <w:sz w:val="28"/>
          <w:szCs w:val="28"/>
        </w:rPr>
        <w:t> </w:t>
      </w:r>
      <w:r w:rsidR="00BD2B71" w:rsidRPr="005E4B12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5E4B12">
        <w:rPr>
          <w:rFonts w:ascii="Times New Roman" w:eastAsia="Times New Roman" w:hAnsi="Times New Roman"/>
          <w:sz w:val="28"/>
          <w:szCs w:val="28"/>
          <w:lang w:val="ru-RU"/>
        </w:rPr>
        <w:t>б</w:t>
      </w:r>
      <w:r w:rsidR="00BD2B71" w:rsidRPr="005E4B12">
        <w:rPr>
          <w:rFonts w:ascii="Times New Roman" w:eastAsia="Times New Roman" w:hAnsi="Times New Roman"/>
          <w:sz w:val="28"/>
          <w:szCs w:val="28"/>
          <w:lang w:val="ru-RU"/>
        </w:rPr>
        <w:t xml:space="preserve">ыла старостой хутора Горшкова Сычевского уезда Смоленской губернии. В ходе войны 1812 года после захвата французскими войсками Смоленской губернии Кожина организовала из подростков и женщин отряд партизан, вооруженных косами, вилами и топорами. Отряд Кожиной уничтожал и брал в плен солдат наполеоновской армии во время ее </w:t>
      </w:r>
      <w:r w:rsidR="00BD2B71" w:rsidRPr="005E4B12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отступления из России. За заслуги перед отечеством Василиса Кожина была награждена медалью и денежной премией.</w:t>
      </w:r>
      <w:r w:rsidR="00BD2B71" w:rsidRPr="005E4B12">
        <w:rPr>
          <w:rFonts w:ascii="Times New Roman" w:eastAsia="Times New Roman" w:hAnsi="Times New Roman"/>
          <w:sz w:val="28"/>
          <w:szCs w:val="28"/>
        </w:rPr>
        <w:t> </w:t>
      </w:r>
      <w:r w:rsidR="00BD2B71" w:rsidRPr="005E4B12">
        <w:rPr>
          <w:rFonts w:ascii="Times New Roman" w:eastAsia="Times New Roman" w:hAnsi="Times New Roman"/>
          <w:sz w:val="28"/>
          <w:szCs w:val="28"/>
          <w:lang w:val="ru-RU"/>
        </w:rPr>
        <w:t>В народе о Василисе сочиняли анекдоты, вот один из них: «Ее муж – староста одной деревни Сычевского уезда повел в городпартию пленных, забранных крестьянами. В отсутствие его поселяне поймали еще несколько французов и тотчас же привели к старостихе Василисе для отправления куда следует. Сия последняя, не желая отвлекать взрослых от главнейшего их занятия бить и ловить злодеев, собрала небольшой конвой ребят и, севши на лошадь, пустилась в виде предводителя препроважать французов сама. В сем намерении, разъезжая вокруг пленных, кричала им повелительным голосом: «Ну, злодеи французы! во фрунт! стройся! ступай, марш!»</w:t>
      </w:r>
    </w:p>
    <w:p w:rsidR="00BE1F7B" w:rsidRPr="005E4B12" w:rsidRDefault="00BE1F7B" w:rsidP="005E4B12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C65662" w:rsidRPr="005E4B12" w:rsidRDefault="00D02D46" w:rsidP="005E4B12">
      <w:pPr>
        <w:spacing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Страница 5</w:t>
      </w:r>
    </w:p>
    <w:p w:rsidR="00D02D46" w:rsidRPr="005E4B12" w:rsidRDefault="00D02D46" w:rsidP="005E4B12">
      <w:pPr>
        <w:spacing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:rsidR="00DE6A7E" w:rsidRPr="005E4B12" w:rsidRDefault="00C65662" w:rsidP="005E4B12">
      <w:pPr>
        <w:spacing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Викторина</w:t>
      </w:r>
    </w:p>
    <w:p w:rsidR="00DE6A7E" w:rsidRPr="005E4B12" w:rsidRDefault="00DE6A7E" w:rsidP="005E4B12">
      <w:pPr>
        <w:spacing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:rsidR="00DE6A7E" w:rsidRPr="005E4B12" w:rsidRDefault="00DE6A7E" w:rsidP="005E4B12">
      <w:pPr>
        <w:spacing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Слайды </w:t>
      </w:r>
      <w:r w:rsidR="00F07377" w:rsidRPr="005E4B12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(</w:t>
      </w:r>
      <w:r w:rsidR="00F07377"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Вопросы на слайдах</w:t>
      </w:r>
      <w:r w:rsidR="00F07377" w:rsidRPr="005E4B12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)</w:t>
      </w:r>
    </w:p>
    <w:p w:rsidR="00D02D46" w:rsidRPr="005E4B12" w:rsidRDefault="008E01DA" w:rsidP="005E4B12">
      <w:pPr>
        <w:spacing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Ведущий</w:t>
      </w:r>
    </w:p>
    <w:p w:rsidR="00C65662" w:rsidRPr="005E4B12" w:rsidRDefault="00794B18" w:rsidP="005E4B12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1.</w:t>
      </w:r>
      <w:r w:rsidR="00C65662"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 какой армии говорили: армия двунадесяти языков?</w:t>
      </w:r>
    </w:p>
    <w:p w:rsidR="00C65662" w:rsidRPr="005E4B12" w:rsidRDefault="00794B18" w:rsidP="005E4B12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2.</w:t>
      </w:r>
      <w:r w:rsidR="00C65662"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Кого из героев войны 1812 года </w:t>
      </w:r>
      <w:r w:rsidR="006D5CD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называли « солдат без поражений</w:t>
      </w:r>
      <w:r w:rsidR="00C65662"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?</w:t>
      </w:r>
    </w:p>
    <w:p w:rsidR="00C65662" w:rsidRPr="005E4B12" w:rsidRDefault="00D02D46" w:rsidP="005E4B12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3</w:t>
      </w:r>
      <w:r w:rsidR="00794B18"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.</w:t>
      </w:r>
      <w:r w:rsidR="003A01A1"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Кто явился прототипом главной героини фильма «Гусарская баллада»?</w:t>
      </w:r>
    </w:p>
    <w:p w:rsidR="00C65662" w:rsidRPr="005E4B12" w:rsidRDefault="004E39D2" w:rsidP="005E4B12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4</w:t>
      </w:r>
      <w:r w:rsidR="00794B18"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.</w:t>
      </w:r>
      <w:r w:rsidR="006D5CD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Кому принадлежат слов</w:t>
      </w:r>
      <w:r w:rsidR="00C65662"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: </w:t>
      </w:r>
      <w:r w:rsidR="00DE6A7E"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«</w:t>
      </w:r>
      <w:r w:rsidR="00C65662"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Сей день прибудет вечным памятником мужества и отличной храбрости Рос</w:t>
      </w:r>
      <w:r w:rsidR="00794B18"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</w:t>
      </w:r>
      <w:r w:rsidR="00C65662"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ийских войск</w:t>
      </w:r>
      <w:r w:rsidR="00DE6A7E"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»</w:t>
      </w:r>
      <w:r w:rsidR="00C65662"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.</w:t>
      </w:r>
    </w:p>
    <w:p w:rsidR="00B46A89" w:rsidRPr="005E4B12" w:rsidRDefault="004E39D2" w:rsidP="005E4B1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E4B12">
        <w:rPr>
          <w:rFonts w:ascii="Times New Roman" w:hAnsi="Times New Roman"/>
          <w:sz w:val="28"/>
          <w:szCs w:val="28"/>
          <w:lang w:val="ru-RU"/>
        </w:rPr>
        <w:t>5</w:t>
      </w:r>
      <w:r w:rsidR="00B46A89" w:rsidRPr="005E4B12">
        <w:rPr>
          <w:rFonts w:ascii="Times New Roman" w:hAnsi="Times New Roman"/>
          <w:sz w:val="28"/>
          <w:szCs w:val="28"/>
          <w:lang w:val="ru-RU"/>
        </w:rPr>
        <w:t>. Почему офицеры русской армии могли попасть в плен к свои</w:t>
      </w:r>
      <w:r w:rsidR="00DF7127" w:rsidRPr="005E4B12">
        <w:rPr>
          <w:rFonts w:ascii="Times New Roman" w:hAnsi="Times New Roman"/>
          <w:sz w:val="28"/>
          <w:szCs w:val="28"/>
          <w:lang w:val="ru-RU"/>
        </w:rPr>
        <w:t>м</w:t>
      </w:r>
      <w:r w:rsidR="00B46A89" w:rsidRPr="005E4B12">
        <w:rPr>
          <w:rFonts w:ascii="Times New Roman" w:hAnsi="Times New Roman"/>
          <w:sz w:val="28"/>
          <w:szCs w:val="28"/>
          <w:lang w:val="ru-RU"/>
        </w:rPr>
        <w:t>?</w:t>
      </w:r>
    </w:p>
    <w:p w:rsidR="00DF7127" w:rsidRPr="005E4B12" w:rsidRDefault="004E39D2" w:rsidP="005E4B1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E4B12">
        <w:rPr>
          <w:rFonts w:ascii="Times New Roman" w:hAnsi="Times New Roman"/>
          <w:sz w:val="28"/>
          <w:szCs w:val="28"/>
          <w:lang w:val="ru-RU"/>
        </w:rPr>
        <w:t>6</w:t>
      </w:r>
      <w:r w:rsidR="003F5C6A">
        <w:rPr>
          <w:rFonts w:ascii="Times New Roman" w:hAnsi="Times New Roman"/>
          <w:sz w:val="28"/>
          <w:szCs w:val="28"/>
          <w:lang w:val="ru-RU"/>
        </w:rPr>
        <w:t>.</w:t>
      </w:r>
      <w:r w:rsidR="00B46A89" w:rsidRPr="005E4B12">
        <w:rPr>
          <w:rFonts w:ascii="Times New Roman" w:hAnsi="Times New Roman"/>
          <w:sz w:val="28"/>
          <w:szCs w:val="28"/>
          <w:lang w:val="ru-RU"/>
        </w:rPr>
        <w:t>На</w:t>
      </w:r>
      <w:r w:rsidRPr="005E4B12">
        <w:rPr>
          <w:rFonts w:ascii="Times New Roman" w:hAnsi="Times New Roman"/>
          <w:sz w:val="28"/>
          <w:szCs w:val="28"/>
          <w:lang w:val="ru-RU"/>
        </w:rPr>
        <w:t>зовите</w:t>
      </w:r>
      <w:r w:rsidR="00B46A89" w:rsidRPr="005E4B12">
        <w:rPr>
          <w:rFonts w:ascii="Times New Roman" w:hAnsi="Times New Roman"/>
          <w:sz w:val="28"/>
          <w:szCs w:val="28"/>
          <w:lang w:val="ru-RU"/>
        </w:rPr>
        <w:t xml:space="preserve">  черты характера</w:t>
      </w:r>
      <w:r w:rsidR="003A01A1" w:rsidRPr="005E4B12">
        <w:rPr>
          <w:rFonts w:ascii="Times New Roman" w:hAnsi="Times New Roman"/>
          <w:sz w:val="28"/>
          <w:szCs w:val="28"/>
          <w:lang w:val="ru-RU"/>
        </w:rPr>
        <w:t>, которые помогают побеждать  ру</w:t>
      </w:r>
      <w:r w:rsidR="00B46A89" w:rsidRPr="005E4B12">
        <w:rPr>
          <w:rFonts w:ascii="Times New Roman" w:hAnsi="Times New Roman"/>
          <w:sz w:val="28"/>
          <w:szCs w:val="28"/>
          <w:lang w:val="ru-RU"/>
        </w:rPr>
        <w:t>сскому народу во всех войнах.</w:t>
      </w:r>
    </w:p>
    <w:p w:rsidR="00234242" w:rsidRDefault="00234242" w:rsidP="005E4B12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E4B12" w:rsidRDefault="005E4B12" w:rsidP="005E4B12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E4B12" w:rsidRDefault="005E4B12" w:rsidP="005E4B12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E4B12" w:rsidRPr="005E4B12" w:rsidRDefault="005E4B12" w:rsidP="005E4B12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42394" w:rsidRPr="005E4B12" w:rsidRDefault="00C65662" w:rsidP="005E4B12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E4B12">
        <w:rPr>
          <w:rFonts w:ascii="Times New Roman" w:hAnsi="Times New Roman"/>
          <w:b/>
          <w:sz w:val="28"/>
          <w:szCs w:val="28"/>
          <w:lang w:val="ru-RU"/>
        </w:rPr>
        <w:lastRenderedPageBreak/>
        <w:t>Заключительная часть</w:t>
      </w:r>
    </w:p>
    <w:p w:rsidR="00FD6C05" w:rsidRPr="005E4B12" w:rsidRDefault="00FD6C05" w:rsidP="005E4B12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E6A7E" w:rsidRPr="005E4B12" w:rsidRDefault="00F07377" w:rsidP="005E4B12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E4B12">
        <w:rPr>
          <w:rFonts w:ascii="Times New Roman" w:hAnsi="Times New Roman"/>
          <w:b/>
          <w:sz w:val="28"/>
          <w:szCs w:val="28"/>
          <w:lang w:val="ru-RU"/>
        </w:rPr>
        <w:t>Слайд 25</w:t>
      </w:r>
    </w:p>
    <w:p w:rsidR="00F07377" w:rsidRPr="005E4B12" w:rsidRDefault="00F07377" w:rsidP="005E4B12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A01A1" w:rsidRPr="005E4B12" w:rsidRDefault="00FA46B1" w:rsidP="005E4B12">
      <w:pPr>
        <w:tabs>
          <w:tab w:val="left" w:pos="260"/>
        </w:tabs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E4B12">
        <w:rPr>
          <w:rFonts w:ascii="Times New Roman" w:hAnsi="Times New Roman"/>
          <w:b/>
          <w:sz w:val="28"/>
          <w:szCs w:val="28"/>
          <w:lang w:val="ru-RU"/>
        </w:rPr>
        <w:t>Ведущий</w:t>
      </w:r>
    </w:p>
    <w:p w:rsidR="00FA46B1" w:rsidRPr="005E4B12" w:rsidRDefault="00FA46B1" w:rsidP="005E4B12">
      <w:pPr>
        <w:tabs>
          <w:tab w:val="left" w:pos="260"/>
        </w:tabs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1315E" w:rsidRPr="005E4B12" w:rsidRDefault="0021315E" w:rsidP="005E4B12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Идя на подвиги,</w:t>
      </w:r>
    </w:p>
    <w:p w:rsidR="0021315E" w:rsidRPr="005E4B12" w:rsidRDefault="0021315E" w:rsidP="005E4B12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Не алчут орденов,</w:t>
      </w:r>
    </w:p>
    <w:p w:rsidR="0021315E" w:rsidRPr="005E4B12" w:rsidRDefault="0021315E" w:rsidP="005E4B12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Не бредят</w:t>
      </w:r>
    </w:p>
    <w:p w:rsidR="0021315E" w:rsidRPr="005E4B12" w:rsidRDefault="0021315E" w:rsidP="005E4B12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Благодарностью державы,</w:t>
      </w:r>
    </w:p>
    <w:p w:rsidR="0021315E" w:rsidRPr="005E4B12" w:rsidRDefault="0021315E" w:rsidP="005E4B12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Не узнают примерный вес чинов,</w:t>
      </w:r>
    </w:p>
    <w:p w:rsidR="0021315E" w:rsidRPr="005E4B12" w:rsidRDefault="0021315E" w:rsidP="005E4B12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Достойных стать</w:t>
      </w:r>
    </w:p>
    <w:p w:rsidR="0021315E" w:rsidRPr="005E4B12" w:rsidRDefault="0021315E" w:rsidP="005E4B12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Эквивалентом славы.</w:t>
      </w:r>
    </w:p>
    <w:p w:rsidR="0021315E" w:rsidRPr="005E4B12" w:rsidRDefault="0021315E" w:rsidP="005E4B12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Идя на подвиги,</w:t>
      </w:r>
    </w:p>
    <w:p w:rsidR="0021315E" w:rsidRPr="005E4B12" w:rsidRDefault="0021315E" w:rsidP="005E4B12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Не ведают о том,</w:t>
      </w:r>
    </w:p>
    <w:p w:rsidR="0021315E" w:rsidRPr="005E4B12" w:rsidRDefault="0021315E" w:rsidP="005E4B12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Насколько щедрость родины огромна,</w:t>
      </w:r>
    </w:p>
    <w:p w:rsidR="0021315E" w:rsidRPr="005E4B12" w:rsidRDefault="0021315E" w:rsidP="005E4B12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И называют чрезвычайно скромно</w:t>
      </w:r>
    </w:p>
    <w:p w:rsidR="0021315E" w:rsidRPr="005E4B12" w:rsidRDefault="0021315E" w:rsidP="005E4B12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Все то, что станет подвигом потом.</w:t>
      </w:r>
    </w:p>
    <w:p w:rsidR="0021315E" w:rsidRPr="005E4B12" w:rsidRDefault="0021315E" w:rsidP="005E4B1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1315E" w:rsidRPr="005E4B12" w:rsidRDefault="0021315E" w:rsidP="005E4B12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E50B9" w:rsidRPr="005E4B12" w:rsidRDefault="00BE50B9" w:rsidP="005E4B1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17444" w:rsidRPr="005E4B12" w:rsidRDefault="003D11FE" w:rsidP="005E4B1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В год двухсотлетия со дня Бородинской битвы мы еще раз говорим </w:t>
      </w:r>
      <w:r w:rsidRPr="005E4B12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что должны быть достойными своих предков, любить свою Родину так, как преданно любили её они. И тогда никто и ничто нас не сломит</w:t>
      </w:r>
      <w:r w:rsidR="00AB5A80" w:rsidRPr="005E4B1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.</w:t>
      </w:r>
      <w:bookmarkStart w:id="0" w:name="_GoBack"/>
      <w:bookmarkEnd w:id="0"/>
    </w:p>
    <w:p w:rsidR="00517444" w:rsidRPr="005E4B12" w:rsidRDefault="00517444" w:rsidP="005E4B1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17444" w:rsidRPr="002B1AC2" w:rsidRDefault="00B826D3" w:rsidP="00B826D3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Спасибо за внимание!</w:t>
      </w:r>
    </w:p>
    <w:p w:rsidR="00517444" w:rsidRDefault="00517444" w:rsidP="002B1AC2">
      <w:pPr>
        <w:tabs>
          <w:tab w:val="left" w:pos="1596"/>
        </w:tabs>
        <w:rPr>
          <w:rFonts w:ascii="Times New Roman" w:hAnsi="Times New Roman"/>
          <w:sz w:val="28"/>
          <w:szCs w:val="28"/>
          <w:lang w:val="ru-RU"/>
        </w:rPr>
      </w:pPr>
    </w:p>
    <w:p w:rsidR="005E4B12" w:rsidRDefault="005E4B12" w:rsidP="002B1AC2">
      <w:pPr>
        <w:tabs>
          <w:tab w:val="left" w:pos="1596"/>
        </w:tabs>
        <w:rPr>
          <w:rFonts w:ascii="Times New Roman" w:hAnsi="Times New Roman"/>
          <w:sz w:val="28"/>
          <w:szCs w:val="28"/>
          <w:lang w:val="ru-RU"/>
        </w:rPr>
      </w:pPr>
    </w:p>
    <w:p w:rsidR="005E4B12" w:rsidRDefault="005E4B12" w:rsidP="002B1AC2">
      <w:pPr>
        <w:tabs>
          <w:tab w:val="left" w:pos="1596"/>
        </w:tabs>
        <w:rPr>
          <w:rFonts w:ascii="Times New Roman" w:hAnsi="Times New Roman"/>
          <w:sz w:val="28"/>
          <w:szCs w:val="28"/>
          <w:lang w:val="ru-RU"/>
        </w:rPr>
      </w:pPr>
    </w:p>
    <w:p w:rsidR="005E4B12" w:rsidRDefault="005E4B12" w:rsidP="002B1AC2">
      <w:pPr>
        <w:tabs>
          <w:tab w:val="left" w:pos="1596"/>
        </w:tabs>
        <w:rPr>
          <w:rFonts w:ascii="Times New Roman" w:hAnsi="Times New Roman"/>
          <w:sz w:val="28"/>
          <w:szCs w:val="28"/>
          <w:lang w:val="ru-RU"/>
        </w:rPr>
      </w:pPr>
    </w:p>
    <w:p w:rsidR="005E4B12" w:rsidRDefault="005E4B12" w:rsidP="002B1AC2">
      <w:pPr>
        <w:tabs>
          <w:tab w:val="left" w:pos="1596"/>
        </w:tabs>
        <w:rPr>
          <w:rFonts w:ascii="Times New Roman" w:hAnsi="Times New Roman"/>
          <w:sz w:val="28"/>
          <w:szCs w:val="28"/>
          <w:lang w:val="ru-RU"/>
        </w:rPr>
      </w:pPr>
    </w:p>
    <w:p w:rsidR="005E4B12" w:rsidRDefault="005E4B12" w:rsidP="002B1AC2">
      <w:pPr>
        <w:tabs>
          <w:tab w:val="left" w:pos="1596"/>
        </w:tabs>
        <w:rPr>
          <w:rFonts w:ascii="Times New Roman" w:hAnsi="Times New Roman"/>
          <w:sz w:val="28"/>
          <w:szCs w:val="28"/>
          <w:lang w:val="ru-RU"/>
        </w:rPr>
      </w:pPr>
    </w:p>
    <w:p w:rsidR="00C920E9" w:rsidRPr="00C920E9" w:rsidRDefault="00C920E9" w:rsidP="00C920E9">
      <w:pPr>
        <w:spacing w:before="100" w:beforeAutospacing="1" w:after="75"/>
        <w:outlineLvl w:val="2"/>
        <w:rPr>
          <w:rFonts w:ascii="Verdana" w:eastAsia="Times New Roman" w:hAnsi="Verdana"/>
          <w:sz w:val="28"/>
          <w:szCs w:val="28"/>
          <w:lang w:val="ru-RU" w:eastAsia="ru-RU"/>
        </w:rPr>
      </w:pPr>
    </w:p>
    <w:p w:rsidR="00C920E9" w:rsidRPr="00C920E9" w:rsidRDefault="00C920E9" w:rsidP="00C920E9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920E9">
        <w:rPr>
          <w:rFonts w:ascii="Times New Roman" w:eastAsia="Times New Roman" w:hAnsi="Times New Roman"/>
          <w:sz w:val="28"/>
          <w:szCs w:val="28"/>
          <w:lang w:val="ru-RU" w:eastAsia="ru-RU"/>
        </w:rPr>
        <w:t>Список использованной литературы</w:t>
      </w:r>
    </w:p>
    <w:p w:rsidR="00DD16BA" w:rsidRPr="00C920E9" w:rsidRDefault="00DD16BA" w:rsidP="00DD16BA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ru-RU"/>
        </w:rPr>
      </w:pPr>
      <w:r w:rsidRPr="00C920E9">
        <w:rPr>
          <w:rFonts w:ascii="Times New Roman" w:hAnsi="Times New Roman"/>
          <w:sz w:val="28"/>
          <w:szCs w:val="28"/>
          <w:lang w:val="ru-RU"/>
        </w:rPr>
        <w:t>Бутромеев В.П.</w:t>
      </w:r>
    </w:p>
    <w:p w:rsidR="00DD16BA" w:rsidRPr="00C920E9" w:rsidRDefault="00DD16BA" w:rsidP="00DD16BA">
      <w:pPr>
        <w:ind w:left="690"/>
        <w:rPr>
          <w:rFonts w:ascii="Times New Roman" w:hAnsi="Times New Roman"/>
          <w:sz w:val="28"/>
          <w:szCs w:val="28"/>
          <w:lang w:val="ru-RU"/>
        </w:rPr>
      </w:pPr>
      <w:r w:rsidRPr="00C920E9">
        <w:rPr>
          <w:rFonts w:ascii="Times New Roman" w:hAnsi="Times New Roman"/>
          <w:sz w:val="28"/>
          <w:szCs w:val="28"/>
          <w:lang w:val="ru-RU"/>
        </w:rPr>
        <w:t>Всемирная история в лицах:</w:t>
      </w:r>
      <w:r w:rsidR="003A6F3B" w:rsidRPr="003A6F3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920E9">
        <w:rPr>
          <w:rFonts w:ascii="Times New Roman" w:hAnsi="Times New Roman"/>
          <w:sz w:val="28"/>
          <w:szCs w:val="28"/>
          <w:lang w:val="ru-RU"/>
        </w:rPr>
        <w:t>Х</w:t>
      </w:r>
      <w:r w:rsidRPr="00C920E9">
        <w:rPr>
          <w:rFonts w:ascii="Times New Roman" w:hAnsi="Times New Roman"/>
          <w:sz w:val="28"/>
          <w:szCs w:val="28"/>
        </w:rPr>
        <w:t>VIII</w:t>
      </w:r>
      <w:r w:rsidRPr="00C920E9">
        <w:rPr>
          <w:rFonts w:ascii="Times New Roman" w:hAnsi="Times New Roman"/>
          <w:sz w:val="28"/>
          <w:szCs w:val="28"/>
          <w:lang w:val="ru-RU"/>
        </w:rPr>
        <w:t>-Х</w:t>
      </w:r>
      <w:r w:rsidRPr="00C920E9">
        <w:rPr>
          <w:rFonts w:ascii="Times New Roman" w:hAnsi="Times New Roman"/>
          <w:sz w:val="28"/>
          <w:szCs w:val="28"/>
        </w:rPr>
        <w:t>I</w:t>
      </w:r>
      <w:r w:rsidRPr="00C920E9">
        <w:rPr>
          <w:rFonts w:ascii="Times New Roman" w:hAnsi="Times New Roman"/>
          <w:sz w:val="28"/>
          <w:szCs w:val="28"/>
          <w:lang w:val="ru-RU"/>
        </w:rPr>
        <w:t xml:space="preserve">Х  века, Энциклопедия для </w: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C920E9">
        <w:rPr>
          <w:rFonts w:ascii="Times New Roman" w:hAnsi="Times New Roman"/>
          <w:sz w:val="28"/>
          <w:szCs w:val="28"/>
          <w:lang w:val="ru-RU"/>
        </w:rPr>
        <w:t>школьника. Серия «Детский плутарх»</w:t>
      </w:r>
      <w:r w:rsidR="003A6F3B">
        <w:rPr>
          <w:rFonts w:ascii="Times New Roman" w:hAnsi="Times New Roman"/>
          <w:sz w:val="28"/>
          <w:szCs w:val="28"/>
        </w:rPr>
        <w:t xml:space="preserve"> </w:t>
      </w:r>
      <w:r w:rsidRPr="00C920E9">
        <w:rPr>
          <w:rFonts w:ascii="Times New Roman" w:hAnsi="Times New Roman"/>
          <w:sz w:val="28"/>
          <w:szCs w:val="28"/>
          <w:lang w:val="ru-RU"/>
        </w:rPr>
        <w:t>.-</w:t>
      </w:r>
      <w:r w:rsidR="003A6F3B">
        <w:rPr>
          <w:rFonts w:ascii="Times New Roman" w:hAnsi="Times New Roman"/>
          <w:sz w:val="28"/>
          <w:szCs w:val="28"/>
        </w:rPr>
        <w:t xml:space="preserve"> </w:t>
      </w:r>
      <w:r w:rsidRPr="00C920E9">
        <w:rPr>
          <w:rFonts w:ascii="Times New Roman" w:hAnsi="Times New Roman"/>
          <w:sz w:val="28"/>
          <w:szCs w:val="28"/>
          <w:lang w:val="ru-RU"/>
        </w:rPr>
        <w:t>М.: «ОЛМА-ПРЕСС», 1999.-с.133-150.</w:t>
      </w:r>
    </w:p>
    <w:p w:rsidR="00DD16BA" w:rsidRPr="00C920E9" w:rsidRDefault="00DD16BA" w:rsidP="00DD16BA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ru-RU"/>
        </w:rPr>
      </w:pPr>
      <w:r w:rsidRPr="00C920E9">
        <w:rPr>
          <w:rFonts w:ascii="Times New Roman" w:hAnsi="Times New Roman"/>
          <w:sz w:val="28"/>
          <w:szCs w:val="28"/>
          <w:lang w:val="ru-RU"/>
        </w:rPr>
        <w:t xml:space="preserve">Владимир Муравьёв  </w:t>
      </w:r>
    </w:p>
    <w:p w:rsidR="00DD16BA" w:rsidRPr="00C920E9" w:rsidRDefault="00DD16BA" w:rsidP="00DD16BA">
      <w:pPr>
        <w:ind w:firstLine="708"/>
        <w:rPr>
          <w:rFonts w:ascii="Times New Roman" w:hAnsi="Times New Roman"/>
          <w:sz w:val="28"/>
          <w:szCs w:val="28"/>
          <w:lang w:val="ru-RU"/>
        </w:rPr>
      </w:pPr>
      <w:r w:rsidRPr="00C920E9">
        <w:rPr>
          <w:rFonts w:ascii="Times New Roman" w:hAnsi="Times New Roman"/>
          <w:sz w:val="28"/>
          <w:szCs w:val="28"/>
          <w:lang w:val="ru-RU"/>
        </w:rPr>
        <w:t>Святая дорога. М.:Изографус, Изд-во Эксмо, 2003.- с.41.</w:t>
      </w:r>
    </w:p>
    <w:p w:rsidR="00DD16BA" w:rsidRPr="00C920E9" w:rsidRDefault="00DD16BA" w:rsidP="00DD16BA">
      <w:pPr>
        <w:rPr>
          <w:rFonts w:ascii="Times New Roman" w:hAnsi="Times New Roman"/>
          <w:sz w:val="28"/>
          <w:szCs w:val="28"/>
          <w:lang w:val="ru-RU"/>
        </w:rPr>
      </w:pPr>
    </w:p>
    <w:p w:rsidR="00C920E9" w:rsidRPr="00C920E9" w:rsidRDefault="00C920E9" w:rsidP="00C920E9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ru-RU"/>
        </w:rPr>
      </w:pPr>
      <w:r w:rsidRPr="00C920E9">
        <w:rPr>
          <w:rFonts w:ascii="Times New Roman" w:hAnsi="Times New Roman"/>
          <w:sz w:val="28"/>
          <w:szCs w:val="28"/>
          <w:lang w:val="ru-RU"/>
        </w:rPr>
        <w:t>Школьная энциклопедия «Руссика».История России. 18-19вв.-М.:ОЛМА-  ПРЕСС Образование, 2003.-с.426-433.</w:t>
      </w:r>
    </w:p>
    <w:p w:rsidR="00C920E9" w:rsidRPr="00C920E9" w:rsidRDefault="00C920E9" w:rsidP="00C920E9">
      <w:pPr>
        <w:rPr>
          <w:rFonts w:ascii="Times New Roman" w:hAnsi="Times New Roman"/>
          <w:sz w:val="28"/>
          <w:szCs w:val="28"/>
          <w:lang w:val="ru-RU"/>
        </w:rPr>
      </w:pPr>
    </w:p>
    <w:p w:rsidR="00C920E9" w:rsidRPr="00C920E9" w:rsidRDefault="00C920E9" w:rsidP="00C920E9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ru-RU"/>
        </w:rPr>
      </w:pPr>
      <w:r w:rsidRPr="00C920E9">
        <w:rPr>
          <w:rFonts w:ascii="Times New Roman" w:hAnsi="Times New Roman"/>
          <w:sz w:val="28"/>
          <w:szCs w:val="28"/>
          <w:lang w:val="ru-RU"/>
        </w:rPr>
        <w:t>Энциклопедия для детей. Т.5. История России и её ближайших соседей.Ч.2. От дворцовых переворотов до эпохи Великих реформ</w:t>
      </w:r>
      <w:r w:rsidR="003A6F3B" w:rsidRPr="003A6F3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920E9">
        <w:rPr>
          <w:rFonts w:ascii="Times New Roman" w:hAnsi="Times New Roman"/>
          <w:sz w:val="28"/>
          <w:szCs w:val="28"/>
          <w:lang w:val="ru-RU"/>
        </w:rPr>
        <w:t>/Глав.ред.М.Д.Аксёнова.- М.:</w:t>
      </w:r>
      <w:r w:rsidR="003A6F3B" w:rsidRPr="003A6F3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920E9">
        <w:rPr>
          <w:rFonts w:ascii="Times New Roman" w:hAnsi="Times New Roman"/>
          <w:sz w:val="28"/>
          <w:szCs w:val="28"/>
          <w:lang w:val="ru-RU"/>
        </w:rPr>
        <w:t>Аванта</w:t>
      </w:r>
      <w:r w:rsidR="003A6F3B" w:rsidRPr="003A6F3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920E9">
        <w:rPr>
          <w:rFonts w:ascii="Times New Roman" w:hAnsi="Times New Roman"/>
          <w:sz w:val="28"/>
          <w:szCs w:val="28"/>
          <w:lang w:val="ru-RU"/>
        </w:rPr>
        <w:t xml:space="preserve">+, 1999.-с.268-295. </w:t>
      </w:r>
    </w:p>
    <w:p w:rsidR="00C920E9" w:rsidRPr="00C920E9" w:rsidRDefault="00C920E9" w:rsidP="00C920E9">
      <w:pPr>
        <w:rPr>
          <w:rFonts w:ascii="Times New Roman" w:hAnsi="Times New Roman"/>
          <w:sz w:val="28"/>
          <w:szCs w:val="28"/>
          <w:lang w:val="ru-RU"/>
        </w:rPr>
      </w:pPr>
    </w:p>
    <w:p w:rsidR="00C920E9" w:rsidRPr="00C920E9" w:rsidRDefault="00C920E9" w:rsidP="00C920E9">
      <w:pPr>
        <w:rPr>
          <w:rFonts w:ascii="Times New Roman" w:hAnsi="Times New Roman"/>
          <w:sz w:val="28"/>
          <w:szCs w:val="28"/>
          <w:lang w:val="ru-RU"/>
        </w:rPr>
      </w:pPr>
    </w:p>
    <w:p w:rsidR="00DD16BA" w:rsidRPr="00DD16BA" w:rsidRDefault="00DD16BA" w:rsidP="00DD16BA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ru-RU"/>
        </w:rPr>
      </w:pPr>
      <w:r w:rsidRPr="00C920E9">
        <w:rPr>
          <w:rFonts w:ascii="Times New Roman" w:hAnsi="Times New Roman"/>
          <w:sz w:val="28"/>
          <w:szCs w:val="28"/>
          <w:lang w:val="ru-RU"/>
        </w:rPr>
        <w:t>Бородинская битва. Русская доблесть и слава//Детская энциклопедия.-2010.-№8.-с.1-56</w:t>
      </w:r>
    </w:p>
    <w:p w:rsidR="00DD16BA" w:rsidRPr="00C920E9" w:rsidRDefault="00DD16BA" w:rsidP="00DD16BA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DD16BA" w:rsidRPr="00DD16BA" w:rsidRDefault="00DD16BA" w:rsidP="00DD16BA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ru-RU"/>
        </w:rPr>
      </w:pPr>
      <w:r w:rsidRPr="00C920E9">
        <w:rPr>
          <w:rFonts w:ascii="Times New Roman" w:hAnsi="Times New Roman"/>
          <w:sz w:val="28"/>
          <w:szCs w:val="28"/>
          <w:lang w:val="ru-RU"/>
        </w:rPr>
        <w:t>Гроза 1812 года</w:t>
      </w:r>
      <w:r w:rsidR="003A6F3B" w:rsidRPr="003A6F3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920E9">
        <w:rPr>
          <w:rFonts w:ascii="Times New Roman" w:hAnsi="Times New Roman"/>
          <w:sz w:val="28"/>
          <w:szCs w:val="28"/>
          <w:lang w:val="ru-RU"/>
        </w:rPr>
        <w:t>.-М.:АО «Махаон», 1999.-34с.</w:t>
      </w:r>
    </w:p>
    <w:p w:rsidR="00DD16BA" w:rsidRPr="00C554C0" w:rsidRDefault="00DD16BA" w:rsidP="00DD16BA">
      <w:pPr>
        <w:rPr>
          <w:rFonts w:ascii="Times New Roman" w:hAnsi="Times New Roman"/>
          <w:sz w:val="28"/>
          <w:szCs w:val="28"/>
          <w:lang w:val="ru-RU"/>
        </w:rPr>
      </w:pPr>
    </w:p>
    <w:p w:rsidR="00C920E9" w:rsidRPr="00C920E9" w:rsidRDefault="00C920E9" w:rsidP="00C920E9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ru-RU"/>
        </w:rPr>
      </w:pPr>
      <w:r w:rsidRPr="00C920E9">
        <w:rPr>
          <w:rFonts w:ascii="Times New Roman" w:hAnsi="Times New Roman"/>
          <w:sz w:val="28"/>
          <w:szCs w:val="28"/>
          <w:lang w:val="ru-RU"/>
        </w:rPr>
        <w:t>Переломные моменты истории.</w:t>
      </w:r>
    </w:p>
    <w:p w:rsidR="00C920E9" w:rsidRPr="00C920E9" w:rsidRDefault="00C920E9" w:rsidP="00C920E9">
      <w:pPr>
        <w:ind w:left="708"/>
        <w:rPr>
          <w:rFonts w:ascii="Times New Roman" w:hAnsi="Times New Roman"/>
          <w:sz w:val="28"/>
          <w:szCs w:val="28"/>
          <w:lang w:val="ru-RU"/>
        </w:rPr>
      </w:pPr>
      <w:r w:rsidRPr="00C920E9">
        <w:rPr>
          <w:rFonts w:ascii="Times New Roman" w:hAnsi="Times New Roman"/>
          <w:sz w:val="28"/>
          <w:szCs w:val="28"/>
          <w:lang w:val="ru-RU"/>
        </w:rPr>
        <w:t>Полководцы, изменившие мир/Пер. с англ.</w:t>
      </w:r>
      <w:r w:rsidR="003A6F3B" w:rsidRPr="003A6F3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920E9">
        <w:rPr>
          <w:rFonts w:ascii="Times New Roman" w:hAnsi="Times New Roman"/>
          <w:sz w:val="28"/>
          <w:szCs w:val="28"/>
          <w:lang w:val="ru-RU"/>
        </w:rPr>
        <w:t>А.М.Филитова</w:t>
      </w:r>
      <w:r w:rsidR="003A6F3B" w:rsidRPr="003A6F3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920E9">
        <w:rPr>
          <w:rFonts w:ascii="Times New Roman" w:hAnsi="Times New Roman"/>
          <w:sz w:val="28"/>
          <w:szCs w:val="28"/>
          <w:lang w:val="ru-RU"/>
        </w:rPr>
        <w:t>-</w:t>
      </w:r>
      <w:r w:rsidR="003A6F3B" w:rsidRPr="003A6F3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920E9">
        <w:rPr>
          <w:rFonts w:ascii="Times New Roman" w:hAnsi="Times New Roman"/>
          <w:sz w:val="28"/>
          <w:szCs w:val="28"/>
          <w:lang w:val="ru-RU"/>
        </w:rPr>
        <w:t>М.:АО «Слово», 1994.-с.66-69.</w:t>
      </w:r>
    </w:p>
    <w:p w:rsidR="00C920E9" w:rsidRPr="00C554C0" w:rsidRDefault="00C920E9" w:rsidP="00C920E9">
      <w:pPr>
        <w:rPr>
          <w:rFonts w:ascii="Times New Roman" w:hAnsi="Times New Roman"/>
          <w:sz w:val="28"/>
          <w:szCs w:val="28"/>
          <w:lang w:val="ru-RU"/>
        </w:rPr>
      </w:pPr>
    </w:p>
    <w:p w:rsidR="00C920E9" w:rsidRPr="00C920E9" w:rsidRDefault="00C920E9" w:rsidP="00C920E9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ru-RU"/>
        </w:rPr>
      </w:pPr>
      <w:r w:rsidRPr="00C920E9">
        <w:rPr>
          <w:rFonts w:ascii="Times New Roman" w:hAnsi="Times New Roman"/>
          <w:sz w:val="28"/>
          <w:szCs w:val="28"/>
          <w:lang w:val="ru-RU"/>
        </w:rPr>
        <w:t>Тайная война 1812года.//Детская энциклопедия.-2012.-№8.-с.3-6.</w:t>
      </w:r>
    </w:p>
    <w:p w:rsidR="00C920E9" w:rsidRPr="00C920E9" w:rsidRDefault="00C920E9" w:rsidP="00357EE1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C920E9" w:rsidRPr="00C920E9" w:rsidRDefault="00C920E9" w:rsidP="00357EE1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C920E9" w:rsidRPr="00312E4D" w:rsidRDefault="00C920E9" w:rsidP="00C920E9">
      <w:pPr>
        <w:spacing w:before="100" w:beforeAutospacing="1" w:after="75"/>
        <w:ind w:left="708"/>
        <w:outlineLvl w:val="2"/>
        <w:rPr>
          <w:rFonts w:ascii="Times New Roman" w:hAnsi="Times New Roman"/>
          <w:sz w:val="28"/>
          <w:lang w:val="ru-RU"/>
        </w:rPr>
      </w:pPr>
      <w:r w:rsidRPr="00312E4D">
        <w:rPr>
          <w:rFonts w:ascii="Times New Roman" w:hAnsi="Times New Roman"/>
          <w:sz w:val="28"/>
          <w:lang w:val="ru-RU"/>
        </w:rPr>
        <w:t>Использованные материалы и Интернет-ресурсы</w:t>
      </w:r>
    </w:p>
    <w:p w:rsidR="00537ABD" w:rsidRDefault="00537ABD" w:rsidP="00C920E9">
      <w:pPr>
        <w:spacing w:line="360" w:lineRule="auto"/>
        <w:rPr>
          <w:rFonts w:ascii="Times New Roman" w:hAnsi="Times New Roman"/>
          <w:b/>
          <w:color w:val="FF0000"/>
          <w:lang w:val="ru-RU"/>
        </w:rPr>
      </w:pPr>
    </w:p>
    <w:p w:rsidR="00FF3043" w:rsidRDefault="00FF3043" w:rsidP="00FF3043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Борис Кукоба </w:t>
      </w:r>
      <w:r w:rsidR="00DD16BA">
        <w:rPr>
          <w:rFonts w:ascii="Times New Roman" w:hAnsi="Times New Roman"/>
          <w:sz w:val="28"/>
          <w:szCs w:val="28"/>
          <w:lang w:val="ru-RU"/>
        </w:rPr>
        <w:t xml:space="preserve">музыкальная композиция </w:t>
      </w:r>
      <w:r>
        <w:rPr>
          <w:rFonts w:ascii="Times New Roman" w:hAnsi="Times New Roman"/>
          <w:sz w:val="28"/>
          <w:szCs w:val="28"/>
          <w:lang w:val="ru-RU"/>
        </w:rPr>
        <w:t>«Великая война»</w:t>
      </w:r>
    </w:p>
    <w:p w:rsidR="00A33ABE" w:rsidRPr="00CD608F" w:rsidRDefault="00A33ABE" w:rsidP="00FF3043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CD608F">
        <w:rPr>
          <w:rStyle w:val="apple-style-span"/>
          <w:rFonts w:ascii="Times New Roman" w:hAnsi="Times New Roman"/>
          <w:bCs/>
          <w:sz w:val="28"/>
          <w:szCs w:val="28"/>
          <w:lang w:val="ru-RU"/>
        </w:rPr>
        <w:t xml:space="preserve">«1812 </w:t>
      </w:r>
      <w:r w:rsidR="00CD608F">
        <w:rPr>
          <w:rStyle w:val="apple-style-span"/>
          <w:rFonts w:ascii="Times New Roman" w:hAnsi="Times New Roman"/>
          <w:bCs/>
          <w:sz w:val="28"/>
          <w:szCs w:val="28"/>
          <w:lang w:val="ru-RU"/>
        </w:rPr>
        <w:t>год</w:t>
      </w:r>
      <w:r w:rsidRPr="00CD608F">
        <w:rPr>
          <w:rStyle w:val="apple-style-span"/>
          <w:rFonts w:ascii="Times New Roman" w:hAnsi="Times New Roman"/>
          <w:bCs/>
          <w:sz w:val="28"/>
          <w:szCs w:val="28"/>
          <w:lang w:val="ru-RU"/>
        </w:rPr>
        <w:t xml:space="preserve">», </w:t>
      </w:r>
      <w:r w:rsidR="00CD608F">
        <w:rPr>
          <w:rStyle w:val="apple-style-span"/>
          <w:rFonts w:ascii="Times New Roman" w:hAnsi="Times New Roman"/>
          <w:bCs/>
          <w:sz w:val="28"/>
          <w:szCs w:val="28"/>
          <w:lang w:val="ru-RU"/>
        </w:rPr>
        <w:t>Тожественная увертюра</w:t>
      </w:r>
      <w:r w:rsidRPr="00CD608F">
        <w:rPr>
          <w:rStyle w:val="apple-style-span"/>
          <w:rFonts w:ascii="Times New Roman" w:hAnsi="Times New Roman"/>
          <w:bCs/>
          <w:sz w:val="28"/>
          <w:szCs w:val="28"/>
          <w:lang w:val="ru-RU"/>
        </w:rPr>
        <w:t xml:space="preserve">, </w:t>
      </w:r>
      <w:r w:rsidRPr="00CD608F">
        <w:rPr>
          <w:rStyle w:val="apple-style-span"/>
          <w:rFonts w:ascii="Times New Roman" w:hAnsi="Times New Roman"/>
          <w:bCs/>
          <w:sz w:val="28"/>
          <w:szCs w:val="28"/>
        </w:rPr>
        <w:t>Op</w:t>
      </w:r>
      <w:r w:rsidRPr="00CD608F">
        <w:rPr>
          <w:rStyle w:val="apple-style-span"/>
          <w:rFonts w:ascii="Times New Roman" w:hAnsi="Times New Roman"/>
          <w:bCs/>
          <w:sz w:val="28"/>
          <w:szCs w:val="28"/>
          <w:lang w:val="ru-RU"/>
        </w:rPr>
        <w:t xml:space="preserve">. 49. Запись в </w:t>
      </w:r>
      <w:r w:rsidRPr="00CD608F">
        <w:rPr>
          <w:rStyle w:val="apple-style-span"/>
          <w:rFonts w:ascii="Times New Roman" w:hAnsi="Times New Roman"/>
          <w:bCs/>
          <w:sz w:val="28"/>
          <w:szCs w:val="28"/>
        </w:rPr>
        <w:t>mp</w:t>
      </w:r>
      <w:r w:rsidRPr="00CD608F">
        <w:rPr>
          <w:rStyle w:val="apple-style-span"/>
          <w:rFonts w:ascii="Times New Roman" w:hAnsi="Times New Roman"/>
          <w:bCs/>
          <w:sz w:val="28"/>
          <w:szCs w:val="28"/>
          <w:lang w:val="ru-RU"/>
        </w:rPr>
        <w:t>3</w:t>
      </w:r>
    </w:p>
    <w:p w:rsidR="00C920E9" w:rsidRPr="002E7FA4" w:rsidRDefault="003C34BC" w:rsidP="002E7FA4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hyperlink r:id="rId10" w:history="1">
        <w:r w:rsidR="00C877BE" w:rsidRPr="00FF3043">
          <w:rPr>
            <w:rStyle w:val="a5"/>
            <w:rFonts w:ascii="Times New Roman" w:hAnsi="Times New Roman"/>
            <w:color w:val="auto"/>
            <w:u w:val="none"/>
          </w:rPr>
          <w:t>http</w:t>
        </w:r>
        <w:r w:rsidR="00C877BE" w:rsidRPr="00FF3043">
          <w:rPr>
            <w:rStyle w:val="a5"/>
            <w:rFonts w:ascii="Times New Roman" w:hAnsi="Times New Roman"/>
            <w:color w:val="auto"/>
            <w:u w:val="none"/>
            <w:lang w:val="ru-RU"/>
          </w:rPr>
          <w:t>://</w:t>
        </w:r>
        <w:r w:rsidR="00C877BE" w:rsidRPr="00FF3043">
          <w:rPr>
            <w:rStyle w:val="a5"/>
            <w:rFonts w:ascii="Times New Roman" w:hAnsi="Times New Roman"/>
            <w:color w:val="auto"/>
            <w:u w:val="none"/>
          </w:rPr>
          <w:t>www</w:t>
        </w:r>
        <w:r w:rsidR="00C877BE" w:rsidRPr="00FF3043">
          <w:rPr>
            <w:rStyle w:val="a5"/>
            <w:rFonts w:ascii="Times New Roman" w:hAnsi="Times New Roman"/>
            <w:color w:val="auto"/>
            <w:u w:val="none"/>
            <w:lang w:val="ru-RU"/>
          </w:rPr>
          <w:t>.</w:t>
        </w:r>
        <w:r w:rsidR="00C877BE" w:rsidRPr="00FF3043">
          <w:rPr>
            <w:rStyle w:val="a5"/>
            <w:rFonts w:ascii="Times New Roman" w:hAnsi="Times New Roman"/>
            <w:color w:val="auto"/>
            <w:u w:val="none"/>
          </w:rPr>
          <w:t>mp</w:t>
        </w:r>
        <w:r w:rsidR="00C877BE" w:rsidRPr="00FF3043">
          <w:rPr>
            <w:rStyle w:val="a5"/>
            <w:rFonts w:ascii="Times New Roman" w:hAnsi="Times New Roman"/>
            <w:color w:val="auto"/>
            <w:u w:val="none"/>
            <w:lang w:val="ru-RU"/>
          </w:rPr>
          <w:t>3</w:t>
        </w:r>
        <w:r w:rsidR="00C877BE" w:rsidRPr="00FF3043">
          <w:rPr>
            <w:rStyle w:val="a5"/>
            <w:rFonts w:ascii="Times New Roman" w:hAnsi="Times New Roman"/>
            <w:color w:val="auto"/>
            <w:u w:val="none"/>
          </w:rPr>
          <w:t>poisk</w:t>
        </w:r>
        <w:r w:rsidR="00C877BE" w:rsidRPr="00FF3043">
          <w:rPr>
            <w:rStyle w:val="a5"/>
            <w:rFonts w:ascii="Times New Roman" w:hAnsi="Times New Roman"/>
            <w:color w:val="auto"/>
            <w:u w:val="none"/>
            <w:lang w:val="ru-RU"/>
          </w:rPr>
          <w:t>.</w:t>
        </w:r>
      </w:hyperlink>
      <w:r w:rsidR="00C877BE" w:rsidRPr="00FF304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920E9" w:rsidRPr="00C877BE" w:rsidRDefault="00C920E9" w:rsidP="00357EE1">
      <w:pPr>
        <w:spacing w:before="100" w:beforeAutospacing="1" w:after="100" w:afterAutospacing="1"/>
        <w:rPr>
          <w:rFonts w:ascii="Verdana" w:eastAsia="Times New Roman" w:hAnsi="Verdana"/>
          <w:sz w:val="28"/>
          <w:szCs w:val="28"/>
          <w:lang w:val="ru-RU" w:eastAsia="ru-RU"/>
        </w:rPr>
      </w:pPr>
    </w:p>
    <w:p w:rsidR="005E4B12" w:rsidRPr="00431C43" w:rsidRDefault="005E4B12" w:rsidP="00CD608F">
      <w:pPr>
        <w:spacing w:before="100" w:beforeAutospacing="1" w:after="100" w:afterAutospacing="1"/>
        <w:rPr>
          <w:rFonts w:ascii="Verdana" w:eastAsia="Times New Roman" w:hAnsi="Verdana"/>
          <w:sz w:val="28"/>
          <w:szCs w:val="28"/>
          <w:lang w:eastAsia="ru-RU"/>
        </w:rPr>
      </w:pPr>
    </w:p>
    <w:sectPr w:rsidR="005E4B12" w:rsidRPr="00431C43" w:rsidSect="00117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602" w:rsidRDefault="00F37602" w:rsidP="002F198C">
      <w:r>
        <w:separator/>
      </w:r>
    </w:p>
  </w:endnote>
  <w:endnote w:type="continuationSeparator" w:id="1">
    <w:p w:rsidR="00F37602" w:rsidRDefault="00F37602" w:rsidP="002F1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602" w:rsidRDefault="00F37602" w:rsidP="002F198C">
      <w:r>
        <w:separator/>
      </w:r>
    </w:p>
  </w:footnote>
  <w:footnote w:type="continuationSeparator" w:id="1">
    <w:p w:rsidR="00F37602" w:rsidRDefault="00F37602" w:rsidP="002F19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95229"/>
    <w:multiLevelType w:val="hybridMultilevel"/>
    <w:tmpl w:val="02C45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437EC"/>
    <w:multiLevelType w:val="hybridMultilevel"/>
    <w:tmpl w:val="76CE5A32"/>
    <w:lvl w:ilvl="0" w:tplc="5B58CC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05651"/>
    <w:multiLevelType w:val="hybridMultilevel"/>
    <w:tmpl w:val="BDA26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A5E9E"/>
    <w:multiLevelType w:val="hybridMultilevel"/>
    <w:tmpl w:val="93EE9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045E9"/>
    <w:multiLevelType w:val="multilevel"/>
    <w:tmpl w:val="84841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E517467"/>
    <w:multiLevelType w:val="hybridMultilevel"/>
    <w:tmpl w:val="703401B8"/>
    <w:lvl w:ilvl="0" w:tplc="F364C5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314E"/>
    <w:rsid w:val="00005696"/>
    <w:rsid w:val="0002412C"/>
    <w:rsid w:val="000451C0"/>
    <w:rsid w:val="0004679A"/>
    <w:rsid w:val="00057440"/>
    <w:rsid w:val="00057E4F"/>
    <w:rsid w:val="000708A9"/>
    <w:rsid w:val="0008154A"/>
    <w:rsid w:val="000845C8"/>
    <w:rsid w:val="000851C3"/>
    <w:rsid w:val="0009120C"/>
    <w:rsid w:val="000A68BB"/>
    <w:rsid w:val="000B184D"/>
    <w:rsid w:val="000B1E7E"/>
    <w:rsid w:val="000B2647"/>
    <w:rsid w:val="000B34D9"/>
    <w:rsid w:val="000B4FFD"/>
    <w:rsid w:val="000D3D46"/>
    <w:rsid w:val="000E749D"/>
    <w:rsid w:val="001048CB"/>
    <w:rsid w:val="00113117"/>
    <w:rsid w:val="001172A1"/>
    <w:rsid w:val="0012044B"/>
    <w:rsid w:val="0012400B"/>
    <w:rsid w:val="001319A0"/>
    <w:rsid w:val="001402AA"/>
    <w:rsid w:val="00142394"/>
    <w:rsid w:val="001452FC"/>
    <w:rsid w:val="00154F4D"/>
    <w:rsid w:val="001563C0"/>
    <w:rsid w:val="00157199"/>
    <w:rsid w:val="00174124"/>
    <w:rsid w:val="00187456"/>
    <w:rsid w:val="0019371B"/>
    <w:rsid w:val="001A5665"/>
    <w:rsid w:val="001C0C53"/>
    <w:rsid w:val="001D1457"/>
    <w:rsid w:val="001D6AE8"/>
    <w:rsid w:val="001E4FC2"/>
    <w:rsid w:val="002026C4"/>
    <w:rsid w:val="00203607"/>
    <w:rsid w:val="00205512"/>
    <w:rsid w:val="0021315E"/>
    <w:rsid w:val="002169A1"/>
    <w:rsid w:val="00217AC7"/>
    <w:rsid w:val="002222FF"/>
    <w:rsid w:val="00231F9F"/>
    <w:rsid w:val="00234242"/>
    <w:rsid w:val="002363D7"/>
    <w:rsid w:val="00256F75"/>
    <w:rsid w:val="00285ED8"/>
    <w:rsid w:val="002903ED"/>
    <w:rsid w:val="0029082A"/>
    <w:rsid w:val="00290A2F"/>
    <w:rsid w:val="0029284A"/>
    <w:rsid w:val="00292DDE"/>
    <w:rsid w:val="0029693D"/>
    <w:rsid w:val="002978BA"/>
    <w:rsid w:val="00297B73"/>
    <w:rsid w:val="002A09C0"/>
    <w:rsid w:val="002A5203"/>
    <w:rsid w:val="002B1AC2"/>
    <w:rsid w:val="002B5EB7"/>
    <w:rsid w:val="002B7A82"/>
    <w:rsid w:val="002E7FA4"/>
    <w:rsid w:val="002F198C"/>
    <w:rsid w:val="002F55F1"/>
    <w:rsid w:val="0030664A"/>
    <w:rsid w:val="00312335"/>
    <w:rsid w:val="00312E4D"/>
    <w:rsid w:val="003172F9"/>
    <w:rsid w:val="0032428C"/>
    <w:rsid w:val="00326777"/>
    <w:rsid w:val="003340DC"/>
    <w:rsid w:val="00334457"/>
    <w:rsid w:val="00357EE1"/>
    <w:rsid w:val="00360E38"/>
    <w:rsid w:val="00364E4C"/>
    <w:rsid w:val="00382A72"/>
    <w:rsid w:val="003902C9"/>
    <w:rsid w:val="00391AD6"/>
    <w:rsid w:val="00394C17"/>
    <w:rsid w:val="003A01A1"/>
    <w:rsid w:val="003A22BF"/>
    <w:rsid w:val="003A6F3B"/>
    <w:rsid w:val="003A79DC"/>
    <w:rsid w:val="003C0D05"/>
    <w:rsid w:val="003C34BC"/>
    <w:rsid w:val="003C4711"/>
    <w:rsid w:val="003C6C63"/>
    <w:rsid w:val="003D0ADE"/>
    <w:rsid w:val="003D11FE"/>
    <w:rsid w:val="003D18EA"/>
    <w:rsid w:val="003D1AFC"/>
    <w:rsid w:val="003D737E"/>
    <w:rsid w:val="003D7580"/>
    <w:rsid w:val="003E3F4E"/>
    <w:rsid w:val="003E4B54"/>
    <w:rsid w:val="003F5C6A"/>
    <w:rsid w:val="003F5DAB"/>
    <w:rsid w:val="00402294"/>
    <w:rsid w:val="0040334D"/>
    <w:rsid w:val="00403B29"/>
    <w:rsid w:val="00406DB7"/>
    <w:rsid w:val="00416D86"/>
    <w:rsid w:val="00422271"/>
    <w:rsid w:val="004223A2"/>
    <w:rsid w:val="004246A8"/>
    <w:rsid w:val="00431C43"/>
    <w:rsid w:val="004356DA"/>
    <w:rsid w:val="00453283"/>
    <w:rsid w:val="00454953"/>
    <w:rsid w:val="00454D3A"/>
    <w:rsid w:val="004565BC"/>
    <w:rsid w:val="004660BE"/>
    <w:rsid w:val="00476F1D"/>
    <w:rsid w:val="0048003B"/>
    <w:rsid w:val="00496385"/>
    <w:rsid w:val="004B4BAE"/>
    <w:rsid w:val="004E39D2"/>
    <w:rsid w:val="004F1A96"/>
    <w:rsid w:val="0050672C"/>
    <w:rsid w:val="005102CB"/>
    <w:rsid w:val="00517444"/>
    <w:rsid w:val="00520E82"/>
    <w:rsid w:val="005237A9"/>
    <w:rsid w:val="0052718D"/>
    <w:rsid w:val="00537ABD"/>
    <w:rsid w:val="0055432E"/>
    <w:rsid w:val="005553DD"/>
    <w:rsid w:val="00560139"/>
    <w:rsid w:val="005631F6"/>
    <w:rsid w:val="0056686D"/>
    <w:rsid w:val="00590617"/>
    <w:rsid w:val="005B5741"/>
    <w:rsid w:val="005B77DA"/>
    <w:rsid w:val="005C4345"/>
    <w:rsid w:val="005C4A3C"/>
    <w:rsid w:val="005D5763"/>
    <w:rsid w:val="005D6C29"/>
    <w:rsid w:val="005E3440"/>
    <w:rsid w:val="005E4B12"/>
    <w:rsid w:val="005E5BB4"/>
    <w:rsid w:val="005F44F2"/>
    <w:rsid w:val="00600A96"/>
    <w:rsid w:val="00626881"/>
    <w:rsid w:val="00631C3C"/>
    <w:rsid w:val="00633245"/>
    <w:rsid w:val="00635A37"/>
    <w:rsid w:val="006417B9"/>
    <w:rsid w:val="00641CFA"/>
    <w:rsid w:val="00656289"/>
    <w:rsid w:val="006564D0"/>
    <w:rsid w:val="00665FF3"/>
    <w:rsid w:val="00666A05"/>
    <w:rsid w:val="00686CF7"/>
    <w:rsid w:val="00695724"/>
    <w:rsid w:val="006A074B"/>
    <w:rsid w:val="006D5CD3"/>
    <w:rsid w:val="006F5375"/>
    <w:rsid w:val="00705B18"/>
    <w:rsid w:val="00713A82"/>
    <w:rsid w:val="0071526B"/>
    <w:rsid w:val="00720FEE"/>
    <w:rsid w:val="00727C00"/>
    <w:rsid w:val="00727C3E"/>
    <w:rsid w:val="007348D8"/>
    <w:rsid w:val="007540C3"/>
    <w:rsid w:val="0076450D"/>
    <w:rsid w:val="0078076A"/>
    <w:rsid w:val="0079147D"/>
    <w:rsid w:val="0079253F"/>
    <w:rsid w:val="00794B18"/>
    <w:rsid w:val="007E5A0F"/>
    <w:rsid w:val="007E6333"/>
    <w:rsid w:val="00801BC1"/>
    <w:rsid w:val="00822682"/>
    <w:rsid w:val="00841355"/>
    <w:rsid w:val="008444DD"/>
    <w:rsid w:val="00855130"/>
    <w:rsid w:val="0085776B"/>
    <w:rsid w:val="008620B4"/>
    <w:rsid w:val="008640C0"/>
    <w:rsid w:val="00864E9A"/>
    <w:rsid w:val="00866DB1"/>
    <w:rsid w:val="008935C0"/>
    <w:rsid w:val="008A314E"/>
    <w:rsid w:val="008D7AD1"/>
    <w:rsid w:val="008E01DA"/>
    <w:rsid w:val="008E32BA"/>
    <w:rsid w:val="009220DA"/>
    <w:rsid w:val="00925583"/>
    <w:rsid w:val="00934571"/>
    <w:rsid w:val="00955360"/>
    <w:rsid w:val="00957A8B"/>
    <w:rsid w:val="00976332"/>
    <w:rsid w:val="0098195A"/>
    <w:rsid w:val="009865ED"/>
    <w:rsid w:val="00996A41"/>
    <w:rsid w:val="009B02FA"/>
    <w:rsid w:val="009B1BB5"/>
    <w:rsid w:val="009C2031"/>
    <w:rsid w:val="009D2896"/>
    <w:rsid w:val="009D39C3"/>
    <w:rsid w:val="00A150B4"/>
    <w:rsid w:val="00A21790"/>
    <w:rsid w:val="00A25B0B"/>
    <w:rsid w:val="00A2679D"/>
    <w:rsid w:val="00A33ABE"/>
    <w:rsid w:val="00A36A49"/>
    <w:rsid w:val="00A41D4C"/>
    <w:rsid w:val="00A563EF"/>
    <w:rsid w:val="00A74FC8"/>
    <w:rsid w:val="00AA2A4B"/>
    <w:rsid w:val="00AA6244"/>
    <w:rsid w:val="00AB5A80"/>
    <w:rsid w:val="00AB7655"/>
    <w:rsid w:val="00AD29C6"/>
    <w:rsid w:val="00AD5048"/>
    <w:rsid w:val="00AF1FAA"/>
    <w:rsid w:val="00AF5DF6"/>
    <w:rsid w:val="00B00E85"/>
    <w:rsid w:val="00B10C96"/>
    <w:rsid w:val="00B1418F"/>
    <w:rsid w:val="00B175FA"/>
    <w:rsid w:val="00B20340"/>
    <w:rsid w:val="00B24C5E"/>
    <w:rsid w:val="00B25C37"/>
    <w:rsid w:val="00B46A89"/>
    <w:rsid w:val="00B4741F"/>
    <w:rsid w:val="00B62046"/>
    <w:rsid w:val="00B65F89"/>
    <w:rsid w:val="00B670E3"/>
    <w:rsid w:val="00B826D3"/>
    <w:rsid w:val="00B91601"/>
    <w:rsid w:val="00BA5E8C"/>
    <w:rsid w:val="00BA671A"/>
    <w:rsid w:val="00BB3926"/>
    <w:rsid w:val="00BC52A1"/>
    <w:rsid w:val="00BC6A57"/>
    <w:rsid w:val="00BD2B71"/>
    <w:rsid w:val="00BE1F7B"/>
    <w:rsid w:val="00BE50B9"/>
    <w:rsid w:val="00C0119E"/>
    <w:rsid w:val="00C2255C"/>
    <w:rsid w:val="00C34CB9"/>
    <w:rsid w:val="00C408B3"/>
    <w:rsid w:val="00C42B45"/>
    <w:rsid w:val="00C554C0"/>
    <w:rsid w:val="00C65662"/>
    <w:rsid w:val="00C847DE"/>
    <w:rsid w:val="00C861D3"/>
    <w:rsid w:val="00C877BE"/>
    <w:rsid w:val="00C920E9"/>
    <w:rsid w:val="00CB79E9"/>
    <w:rsid w:val="00CC6363"/>
    <w:rsid w:val="00CD608F"/>
    <w:rsid w:val="00CE5133"/>
    <w:rsid w:val="00CF7D6E"/>
    <w:rsid w:val="00D00E40"/>
    <w:rsid w:val="00D02D46"/>
    <w:rsid w:val="00D06A8A"/>
    <w:rsid w:val="00D10958"/>
    <w:rsid w:val="00D1458F"/>
    <w:rsid w:val="00D431BB"/>
    <w:rsid w:val="00D44D5A"/>
    <w:rsid w:val="00D455C5"/>
    <w:rsid w:val="00D46F29"/>
    <w:rsid w:val="00D478A3"/>
    <w:rsid w:val="00D56AE9"/>
    <w:rsid w:val="00D6129C"/>
    <w:rsid w:val="00D62668"/>
    <w:rsid w:val="00D62AC1"/>
    <w:rsid w:val="00D7664D"/>
    <w:rsid w:val="00DB6697"/>
    <w:rsid w:val="00DC7E34"/>
    <w:rsid w:val="00DD16BA"/>
    <w:rsid w:val="00DE0D47"/>
    <w:rsid w:val="00DE2CDF"/>
    <w:rsid w:val="00DE6A7E"/>
    <w:rsid w:val="00DF59E3"/>
    <w:rsid w:val="00DF6437"/>
    <w:rsid w:val="00DF7127"/>
    <w:rsid w:val="00E02D3C"/>
    <w:rsid w:val="00E0397C"/>
    <w:rsid w:val="00E12EBA"/>
    <w:rsid w:val="00E14FA6"/>
    <w:rsid w:val="00E16023"/>
    <w:rsid w:val="00E22508"/>
    <w:rsid w:val="00E31CED"/>
    <w:rsid w:val="00E46942"/>
    <w:rsid w:val="00E513EC"/>
    <w:rsid w:val="00E52EE2"/>
    <w:rsid w:val="00E6729B"/>
    <w:rsid w:val="00E75D9C"/>
    <w:rsid w:val="00E82477"/>
    <w:rsid w:val="00EA032B"/>
    <w:rsid w:val="00EB7620"/>
    <w:rsid w:val="00EF61B4"/>
    <w:rsid w:val="00EF6ACF"/>
    <w:rsid w:val="00F07377"/>
    <w:rsid w:val="00F27702"/>
    <w:rsid w:val="00F35E11"/>
    <w:rsid w:val="00F37602"/>
    <w:rsid w:val="00F436B4"/>
    <w:rsid w:val="00F46750"/>
    <w:rsid w:val="00F501A8"/>
    <w:rsid w:val="00F53F17"/>
    <w:rsid w:val="00F55277"/>
    <w:rsid w:val="00F63545"/>
    <w:rsid w:val="00F91CF4"/>
    <w:rsid w:val="00FA3F0E"/>
    <w:rsid w:val="00FA46B1"/>
    <w:rsid w:val="00FA4BFD"/>
    <w:rsid w:val="00FD04F4"/>
    <w:rsid w:val="00FD2BF2"/>
    <w:rsid w:val="00FD6C05"/>
    <w:rsid w:val="00FF2F5C"/>
    <w:rsid w:val="00FF3043"/>
    <w:rsid w:val="00FF3EA4"/>
    <w:rsid w:val="00FF6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0B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150B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50B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50B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50B4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50B4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50B4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50B4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50B4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50B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0B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A671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5">
    <w:name w:val="Hyperlink"/>
    <w:basedOn w:val="a0"/>
    <w:uiPriority w:val="99"/>
    <w:unhideWhenUsed/>
    <w:rsid w:val="00631C3C"/>
    <w:rPr>
      <w:color w:val="0000FF"/>
      <w:u w:val="single"/>
    </w:rPr>
  </w:style>
  <w:style w:type="paragraph" w:customStyle="1" w:styleId="text">
    <w:name w:val="text"/>
    <w:basedOn w:val="a"/>
    <w:rsid w:val="00631C3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style-span">
    <w:name w:val="apple-style-span"/>
    <w:basedOn w:val="a0"/>
    <w:rsid w:val="00D00E40"/>
  </w:style>
  <w:style w:type="character" w:customStyle="1" w:styleId="10">
    <w:name w:val="Заголовок 1 Знак"/>
    <w:basedOn w:val="a0"/>
    <w:link w:val="1"/>
    <w:uiPriority w:val="9"/>
    <w:rsid w:val="00A150B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150B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150B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150B4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150B4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150B4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150B4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150B4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150B4"/>
    <w:rPr>
      <w:rFonts w:asciiTheme="majorHAnsi" w:eastAsiaTheme="majorEastAsia" w:hAnsiTheme="majorHAnsi" w:cstheme="majorBidi"/>
    </w:rPr>
  </w:style>
  <w:style w:type="paragraph" w:styleId="a6">
    <w:name w:val="Title"/>
    <w:basedOn w:val="a"/>
    <w:next w:val="a"/>
    <w:link w:val="a7"/>
    <w:uiPriority w:val="10"/>
    <w:qFormat/>
    <w:rsid w:val="00A150B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A150B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A150B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9">
    <w:name w:val="Подзаголовок Знак"/>
    <w:basedOn w:val="a0"/>
    <w:link w:val="a8"/>
    <w:uiPriority w:val="11"/>
    <w:rsid w:val="00A150B4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Strong"/>
    <w:basedOn w:val="a0"/>
    <w:uiPriority w:val="22"/>
    <w:qFormat/>
    <w:rsid w:val="00A150B4"/>
    <w:rPr>
      <w:b/>
      <w:bCs/>
    </w:rPr>
  </w:style>
  <w:style w:type="character" w:styleId="ab">
    <w:name w:val="Emphasis"/>
    <w:basedOn w:val="a0"/>
    <w:uiPriority w:val="20"/>
    <w:qFormat/>
    <w:rsid w:val="00A150B4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A150B4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A150B4"/>
    <w:rPr>
      <w:i/>
    </w:rPr>
  </w:style>
  <w:style w:type="character" w:customStyle="1" w:styleId="22">
    <w:name w:val="Цитата 2 Знак"/>
    <w:basedOn w:val="a0"/>
    <w:link w:val="21"/>
    <w:uiPriority w:val="29"/>
    <w:rsid w:val="00A150B4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A150B4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A150B4"/>
    <w:rPr>
      <w:b/>
      <w:i/>
      <w:sz w:val="24"/>
    </w:rPr>
  </w:style>
  <w:style w:type="character" w:styleId="af">
    <w:name w:val="Subtle Emphasis"/>
    <w:uiPriority w:val="19"/>
    <w:qFormat/>
    <w:rsid w:val="00A150B4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A150B4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A150B4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A150B4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A150B4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A150B4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2F198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2F198C"/>
    <w:rPr>
      <w:sz w:val="24"/>
      <w:szCs w:val="24"/>
    </w:rPr>
  </w:style>
  <w:style w:type="paragraph" w:styleId="af7">
    <w:name w:val="footer"/>
    <w:basedOn w:val="a"/>
    <w:link w:val="af8"/>
    <w:uiPriority w:val="99"/>
    <w:semiHidden/>
    <w:unhideWhenUsed/>
    <w:rsid w:val="002F198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2F198C"/>
    <w:rPr>
      <w:sz w:val="24"/>
      <w:szCs w:val="24"/>
    </w:rPr>
  </w:style>
  <w:style w:type="character" w:customStyle="1" w:styleId="apple-converted-space">
    <w:name w:val="apple-converted-space"/>
    <w:basedOn w:val="a0"/>
    <w:rsid w:val="003344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95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A6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erstyle.ru/15may2009/lubimcy_vakha_i_vene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mp3poisk.net/%D0%B1%D0%BE%D1%80%D0%B8%D1%81-%D0%BA%D1%83%D0%BA%D0%BE%D0%B1%D0%B0-%D0%B2%D0%B5%D0%BB%D0%B8%D0%BA%D0%B0%D1%8F-%D0%B2%D0%BE%D0%B9%D0%BD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perstyle.ru/30sep2008/30_sentjabrj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D0C69-6388-4653-BEE2-2A376FEBF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24</Pages>
  <Words>4683</Words>
  <Characters>26695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31316</CharactersWithSpaces>
  <SharedDoc>false</SharedDoc>
  <HLinks>
    <vt:vector size="12" baseType="variant">
      <vt:variant>
        <vt:i4>3014725</vt:i4>
      </vt:variant>
      <vt:variant>
        <vt:i4>3</vt:i4>
      </vt:variant>
      <vt:variant>
        <vt:i4>0</vt:i4>
      </vt:variant>
      <vt:variant>
        <vt:i4>5</vt:i4>
      </vt:variant>
      <vt:variant>
        <vt:lpwstr>http://www.superstyle.ru/30sep2008/30_sentjabrja</vt:lpwstr>
      </vt:variant>
      <vt:variant>
        <vt:lpwstr/>
      </vt:variant>
      <vt:variant>
        <vt:i4>5242914</vt:i4>
      </vt:variant>
      <vt:variant>
        <vt:i4>0</vt:i4>
      </vt:variant>
      <vt:variant>
        <vt:i4>0</vt:i4>
      </vt:variant>
      <vt:variant>
        <vt:i4>5</vt:i4>
      </vt:variant>
      <vt:variant>
        <vt:lpwstr>http://www.superstyle.ru/15may2009/lubimcy_vakha_i_venery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МАКСОТАМУС</dc:creator>
  <cp:keywords/>
  <dc:description/>
  <cp:lastModifiedBy>Крупичева</cp:lastModifiedBy>
  <cp:revision>32</cp:revision>
  <dcterms:created xsi:type="dcterms:W3CDTF">2012-11-19T10:07:00Z</dcterms:created>
  <dcterms:modified xsi:type="dcterms:W3CDTF">2012-12-05T08:21:00Z</dcterms:modified>
</cp:coreProperties>
</file>