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99" w:rsidRPr="00A37BA6" w:rsidRDefault="00663099" w:rsidP="001A4112">
      <w:pPr>
        <w:spacing w:line="240" w:lineRule="auto"/>
        <w:ind w:left="3828"/>
        <w:rPr>
          <w:rFonts w:ascii="Times New Roman" w:hAnsi="Times New Roman" w:cs="Times New Roman"/>
        </w:rPr>
      </w:pPr>
      <w:r w:rsidRPr="00A37BA6">
        <w:rPr>
          <w:rFonts w:ascii="Times New Roman" w:hAnsi="Times New Roman" w:cs="Times New Roman"/>
          <w:b/>
          <w:i/>
        </w:rPr>
        <w:t>Непеина Т.А.</w:t>
      </w:r>
      <w:r w:rsidRPr="00A37BA6">
        <w:rPr>
          <w:rFonts w:ascii="Times New Roman" w:hAnsi="Times New Roman" w:cs="Times New Roman"/>
        </w:rPr>
        <w:t>, учитель химии первой  категории, Почётный работник общего образования РФ,</w:t>
      </w:r>
      <w:r w:rsidRPr="00A37BA6">
        <w:rPr>
          <w:rFonts w:ascii="Times New Roman" w:hAnsi="Times New Roman" w:cs="Times New Roman"/>
          <w:lang w:val="en-US"/>
        </w:rPr>
        <w:t>M</w:t>
      </w:r>
      <w:r w:rsidRPr="00A37BA6">
        <w:rPr>
          <w:rFonts w:ascii="Times New Roman" w:hAnsi="Times New Roman" w:cs="Times New Roman"/>
        </w:rPr>
        <w:t>ОУ «Вилегодская  СОШ» села Вилегодск  Архангельской области.</w:t>
      </w:r>
    </w:p>
    <w:p w:rsidR="00663099" w:rsidRPr="001A4112" w:rsidRDefault="00DE5537" w:rsidP="001A4112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A4112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Урок «Предельные амины»по учебно-методическому комплексу </w:t>
      </w:r>
      <w:r w:rsidR="00663099" w:rsidRPr="001A4112">
        <w:rPr>
          <w:rFonts w:ascii="Times New Roman" w:hAnsi="Times New Roman" w:cs="Times New Roman"/>
          <w:b/>
          <w:sz w:val="24"/>
          <w:szCs w:val="24"/>
        </w:rPr>
        <w:t>Г.Е.Рудзитис, Ф.Г.Фельдман (1 час)</w:t>
      </w:r>
    </w:p>
    <w:p w:rsidR="00BD53DF" w:rsidRPr="001A4112" w:rsidRDefault="00954402" w:rsidP="001A4112">
      <w:pPr>
        <w:spacing w:before="100" w:beforeAutospacing="1" w:after="100" w:afterAutospacing="1"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1A4112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Цели и задачи:</w:t>
      </w:r>
      <w:r w:rsidR="001A4112" w:rsidRPr="001A4112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                                                                </w:t>
      </w:r>
      <w:r w:rsidRPr="00DE5537">
        <w:rPr>
          <w:rFonts w:ascii="Times New Roman" w:eastAsia="Times New Roman" w:hAnsi="Times New Roman" w:cs="Times New Roman"/>
          <w:sz w:val="24"/>
          <w:szCs w:val="24"/>
        </w:rPr>
        <w:t>1. Образовательная: знакомство с аминами, их свойствами, применением, получением</w:t>
      </w:r>
      <w:r w:rsidR="001A41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DE5537">
        <w:rPr>
          <w:rFonts w:ascii="Times New Roman" w:eastAsia="Times New Roman" w:hAnsi="Times New Roman" w:cs="Times New Roman"/>
          <w:sz w:val="24"/>
          <w:szCs w:val="24"/>
        </w:rPr>
        <w:t xml:space="preserve">2. Развивающая: </w:t>
      </w:r>
      <w:r w:rsidR="00CF191A" w:rsidRPr="00DE5537">
        <w:rPr>
          <w:rFonts w:ascii="Times New Roman" w:hAnsi="Times New Roman" w:cs="Times New Roman"/>
          <w:sz w:val="24"/>
          <w:szCs w:val="24"/>
        </w:rPr>
        <w:t>р</w:t>
      </w:r>
      <w:r w:rsidR="00CF191A" w:rsidRPr="00DE5537">
        <w:rPr>
          <w:rFonts w:ascii="Times New Roman" w:eastAsia="Times New Roman" w:hAnsi="Times New Roman" w:cs="Times New Roman"/>
          <w:sz w:val="24"/>
          <w:szCs w:val="24"/>
        </w:rPr>
        <w:t xml:space="preserve">азвивать химическое мышление (умения экспериментировать, наблюдать, анализировать опыты, делать выводы); </w:t>
      </w:r>
      <w:r w:rsidRPr="00DE5537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способности к рефлексии, обеспечение системности учения</w:t>
      </w:r>
      <w:r w:rsidR="00CF191A" w:rsidRPr="00DE55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41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E5537">
        <w:rPr>
          <w:rFonts w:ascii="Times New Roman" w:eastAsia="Times New Roman" w:hAnsi="Times New Roman" w:cs="Times New Roman"/>
          <w:sz w:val="24"/>
          <w:szCs w:val="24"/>
        </w:rPr>
        <w:t xml:space="preserve">3. Воспитательная: </w:t>
      </w:r>
      <w:r w:rsidR="00CF191A" w:rsidRPr="00DE553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F191A" w:rsidRPr="00DE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оспитывать    экономическую    культуру    (приучение к </w:t>
      </w:r>
      <w:r w:rsidR="00CF191A" w:rsidRPr="00DE55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правильному использованию рабочего времени, стимулирование рационально организовать </w:t>
      </w:r>
      <w:r w:rsidR="00CF191A" w:rsidRPr="00DE55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свой труд)</w:t>
      </w:r>
      <w:r w:rsidR="00CF191A" w:rsidRPr="00DE5537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DE5537">
        <w:rPr>
          <w:rFonts w:ascii="Times New Roman" w:eastAsia="Times New Roman" w:hAnsi="Times New Roman" w:cs="Times New Roman"/>
          <w:sz w:val="24"/>
          <w:szCs w:val="24"/>
        </w:rPr>
        <w:t xml:space="preserve"> чувств</w:t>
      </w:r>
      <w:r w:rsidR="00CF191A" w:rsidRPr="00DE55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553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при работе в группе.</w:t>
      </w:r>
      <w:r w:rsidR="001A41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D53DF" w:rsidRPr="001A4112">
        <w:rPr>
          <w:rStyle w:val="a4"/>
          <w:rFonts w:ascii="Times New Roman" w:hAnsi="Times New Roman" w:cs="Times New Roman"/>
          <w:sz w:val="24"/>
          <w:szCs w:val="24"/>
        </w:rPr>
        <w:t>Методы обучения:</w:t>
      </w:r>
      <w:r w:rsidR="00BD53DF" w:rsidRPr="001A4112">
        <w:rPr>
          <w:rFonts w:ascii="Times New Roman" w:hAnsi="Times New Roman" w:cs="Times New Roman"/>
          <w:sz w:val="24"/>
          <w:szCs w:val="24"/>
        </w:rPr>
        <w:t xml:space="preserve"> </w:t>
      </w:r>
      <w:r w:rsidR="00DE5537" w:rsidRPr="001A4112">
        <w:rPr>
          <w:rFonts w:ascii="Times New Roman" w:hAnsi="Times New Roman" w:cs="Times New Roman"/>
          <w:sz w:val="24"/>
          <w:szCs w:val="24"/>
        </w:rPr>
        <w:t>исследовательский</w:t>
      </w:r>
      <w:r w:rsidR="001A4112" w:rsidRPr="001A4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53DF" w:rsidRPr="001A4112">
        <w:rPr>
          <w:rStyle w:val="a4"/>
          <w:rFonts w:ascii="Times New Roman" w:hAnsi="Times New Roman" w:cs="Times New Roman"/>
          <w:sz w:val="24"/>
          <w:szCs w:val="24"/>
        </w:rPr>
        <w:t>Методические приемы:</w:t>
      </w:r>
      <w:r w:rsidR="00BD53DF" w:rsidRPr="001A4112">
        <w:rPr>
          <w:rFonts w:ascii="Times New Roman" w:hAnsi="Times New Roman" w:cs="Times New Roman"/>
          <w:sz w:val="24"/>
          <w:szCs w:val="24"/>
        </w:rPr>
        <w:t xml:space="preserve"> самостоятельная работа в груп</w:t>
      </w:r>
      <w:r w:rsidR="001A4112" w:rsidRPr="001A4112">
        <w:rPr>
          <w:rFonts w:ascii="Times New Roman" w:hAnsi="Times New Roman" w:cs="Times New Roman"/>
          <w:sz w:val="24"/>
          <w:szCs w:val="24"/>
        </w:rPr>
        <w:t xml:space="preserve">пах по маршрутной карте, беседа      </w:t>
      </w:r>
      <w:r w:rsidR="00BD53DF" w:rsidRPr="001A4112">
        <w:rPr>
          <w:rStyle w:val="a4"/>
          <w:rFonts w:ascii="Times New Roman" w:hAnsi="Times New Roman" w:cs="Times New Roman"/>
          <w:sz w:val="24"/>
          <w:szCs w:val="24"/>
        </w:rPr>
        <w:t>Педагогическая технология:</w:t>
      </w:r>
      <w:r w:rsidR="00BD53DF" w:rsidRPr="001A4112">
        <w:rPr>
          <w:rFonts w:ascii="Times New Roman" w:hAnsi="Times New Roman" w:cs="Times New Roman"/>
          <w:sz w:val="24"/>
          <w:szCs w:val="24"/>
        </w:rPr>
        <w:t xml:space="preserve"> технология развити</w:t>
      </w:r>
      <w:r w:rsidRPr="001A4112">
        <w:rPr>
          <w:rFonts w:ascii="Times New Roman" w:hAnsi="Times New Roman" w:cs="Times New Roman"/>
          <w:sz w:val="24"/>
          <w:szCs w:val="24"/>
        </w:rPr>
        <w:t>я критического мышления</w:t>
      </w:r>
      <w:r w:rsidR="001A4112" w:rsidRPr="001A4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D53DF" w:rsidRPr="001A4112">
        <w:rPr>
          <w:rStyle w:val="a4"/>
          <w:rFonts w:ascii="Times New Roman" w:hAnsi="Times New Roman" w:cs="Times New Roman"/>
          <w:sz w:val="24"/>
          <w:szCs w:val="24"/>
        </w:rPr>
        <w:t>Тип урока:</w:t>
      </w:r>
      <w:r w:rsidR="00BD53DF" w:rsidRPr="001A4112">
        <w:rPr>
          <w:rFonts w:ascii="Times New Roman" w:hAnsi="Times New Roman" w:cs="Times New Roman"/>
          <w:sz w:val="24"/>
          <w:szCs w:val="24"/>
        </w:rPr>
        <w:t xml:space="preserve"> урок получения н</w:t>
      </w:r>
      <w:r w:rsidR="001A4112" w:rsidRPr="001A4112">
        <w:rPr>
          <w:rFonts w:ascii="Times New Roman" w:hAnsi="Times New Roman" w:cs="Times New Roman"/>
          <w:sz w:val="24"/>
          <w:szCs w:val="24"/>
        </w:rPr>
        <w:t xml:space="preserve">овых знаний                                                                                                                                     </w:t>
      </w:r>
      <w:r w:rsidR="00BD53DF" w:rsidRPr="001A4112">
        <w:rPr>
          <w:rStyle w:val="a4"/>
          <w:rFonts w:ascii="Times New Roman" w:hAnsi="Times New Roman" w:cs="Times New Roman"/>
          <w:sz w:val="24"/>
          <w:szCs w:val="24"/>
        </w:rPr>
        <w:t>Средства обучения:</w:t>
      </w:r>
      <w:r w:rsidR="00BD53DF" w:rsidRPr="001A4112">
        <w:rPr>
          <w:rFonts w:ascii="Times New Roman" w:hAnsi="Times New Roman" w:cs="Times New Roman"/>
          <w:sz w:val="24"/>
          <w:szCs w:val="24"/>
        </w:rPr>
        <w:t xml:space="preserve"> маршрутная карта, химический эксперимент</w:t>
      </w:r>
      <w:r w:rsidR="003629BE" w:rsidRPr="001A4112">
        <w:rPr>
          <w:rFonts w:ascii="Times New Roman" w:hAnsi="Times New Roman" w:cs="Times New Roman"/>
          <w:sz w:val="24"/>
          <w:szCs w:val="24"/>
        </w:rPr>
        <w:t xml:space="preserve">, </w:t>
      </w:r>
      <w:r w:rsidR="00DE5537" w:rsidRPr="001A4112">
        <w:rPr>
          <w:rFonts w:ascii="Times New Roman" w:hAnsi="Times New Roman" w:cs="Times New Roman"/>
          <w:sz w:val="24"/>
          <w:szCs w:val="24"/>
        </w:rPr>
        <w:t>электронные образовательные ресурсы</w:t>
      </w:r>
      <w:r w:rsidR="001A4112" w:rsidRPr="001A4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BD53DF" w:rsidRPr="001A4112">
        <w:rPr>
          <w:rStyle w:val="a4"/>
          <w:rFonts w:ascii="Times New Roman" w:hAnsi="Times New Roman" w:cs="Times New Roman"/>
          <w:sz w:val="24"/>
          <w:szCs w:val="24"/>
        </w:rPr>
        <w:t>Оборудование:</w:t>
      </w:r>
      <w:r w:rsidR="00BD53DF" w:rsidRPr="001A4112">
        <w:rPr>
          <w:rFonts w:ascii="Times New Roman" w:hAnsi="Times New Roman" w:cs="Times New Roman"/>
          <w:sz w:val="24"/>
          <w:szCs w:val="24"/>
        </w:rPr>
        <w:t xml:space="preserve"> пробирки с водой</w:t>
      </w:r>
      <w:r w:rsidR="00EA1A8C" w:rsidRPr="001A4112">
        <w:rPr>
          <w:rFonts w:ascii="Times New Roman" w:hAnsi="Times New Roman" w:cs="Times New Roman"/>
          <w:sz w:val="24"/>
          <w:szCs w:val="24"/>
        </w:rPr>
        <w:t xml:space="preserve"> и анилином</w:t>
      </w:r>
      <w:r w:rsidR="00BD53DF" w:rsidRPr="001A4112">
        <w:rPr>
          <w:rFonts w:ascii="Times New Roman" w:hAnsi="Times New Roman" w:cs="Times New Roman"/>
          <w:sz w:val="24"/>
          <w:szCs w:val="24"/>
        </w:rPr>
        <w:t xml:space="preserve">, раствор </w:t>
      </w:r>
      <w:r w:rsidR="00E96408" w:rsidRPr="001A4112">
        <w:rPr>
          <w:rFonts w:ascii="Times New Roman" w:hAnsi="Times New Roman" w:cs="Times New Roman"/>
          <w:sz w:val="24"/>
          <w:szCs w:val="24"/>
        </w:rPr>
        <w:t>хлорной извести</w:t>
      </w:r>
      <w:r w:rsidR="00DE5537" w:rsidRPr="001A4112">
        <w:rPr>
          <w:rFonts w:ascii="Times New Roman" w:hAnsi="Times New Roman" w:cs="Times New Roman"/>
          <w:sz w:val="24"/>
          <w:szCs w:val="24"/>
        </w:rPr>
        <w:t>, маршрутные карты</w:t>
      </w:r>
      <w:r w:rsidR="00663099" w:rsidRPr="001A4112">
        <w:rPr>
          <w:rFonts w:ascii="Times New Roman" w:hAnsi="Times New Roman" w:cs="Times New Roman"/>
          <w:sz w:val="24"/>
          <w:szCs w:val="24"/>
        </w:rPr>
        <w:t>, 4 компьютера</w:t>
      </w:r>
    </w:p>
    <w:p w:rsidR="00BD53DF" w:rsidRPr="00820F65" w:rsidRDefault="00BD53DF" w:rsidP="001A4112">
      <w:pPr>
        <w:spacing w:after="0" w:line="240" w:lineRule="auto"/>
        <w:ind w:left="-567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20F65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tbl>
      <w:tblPr>
        <w:tblW w:w="10065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9"/>
        <w:gridCol w:w="3261"/>
        <w:gridCol w:w="4395"/>
      </w:tblGrid>
      <w:tr w:rsidR="001A4112" w:rsidRPr="00687A82" w:rsidTr="001A4112">
        <w:trPr>
          <w:tblCellSpacing w:w="7" w:type="dxa"/>
        </w:trPr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166A6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166A6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BD53DF" w:rsidRPr="00687A82" w:rsidRDefault="00BD53DF" w:rsidP="00166A6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166A6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BD53DF" w:rsidRPr="00687A82" w:rsidRDefault="00BD53DF" w:rsidP="00166A6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</w:tr>
      <w:tr w:rsidR="001A4112" w:rsidRPr="00687A82" w:rsidTr="001A4112">
        <w:trPr>
          <w:tblCellSpacing w:w="7" w:type="dxa"/>
        </w:trPr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F949DE">
            <w:pPr>
              <w:tabs>
                <w:tab w:val="left" w:pos="1944"/>
              </w:tabs>
              <w:spacing w:after="100" w:line="240" w:lineRule="auto"/>
              <w:ind w:right="10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начала урока.</w:t>
            </w:r>
          </w:p>
          <w:p w:rsidR="00BD53DF" w:rsidRPr="00687A82" w:rsidRDefault="00EA1A8C" w:rsidP="00F949DE">
            <w:pPr>
              <w:tabs>
                <w:tab w:val="left" w:pos="1944"/>
              </w:tabs>
              <w:spacing w:after="0" w:line="240" w:lineRule="auto"/>
              <w:ind w:right="10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 w:rsidR="00BD53DF"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 </w:t>
            </w:r>
            <w:r w:rsidR="00F949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D53DF"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53DF" w:rsidRPr="00687A82" w:rsidRDefault="00EA1A8C" w:rsidP="00F949DE">
            <w:pPr>
              <w:tabs>
                <w:tab w:val="left" w:pos="1944"/>
              </w:tabs>
              <w:spacing w:after="0" w:line="240" w:lineRule="auto"/>
              <w:ind w:right="10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BD53DF"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F949DE" w:rsidRDefault="00F949DE" w:rsidP="00F949DE">
            <w:pPr>
              <w:tabs>
                <w:tab w:val="left" w:pos="1944"/>
              </w:tabs>
              <w:spacing w:after="0" w:line="240" w:lineRule="auto"/>
              <w:ind w:right="10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3DF" w:rsidRPr="00687A82" w:rsidRDefault="00BD53DF" w:rsidP="00F949DE">
            <w:pPr>
              <w:tabs>
                <w:tab w:val="left" w:pos="1944"/>
              </w:tabs>
              <w:spacing w:after="0" w:line="240" w:lineRule="auto"/>
              <w:ind w:right="10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1A4112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работе на занятии</w:t>
            </w:r>
            <w:r w:rsidR="00FE6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(организация групповой работы и фронтальный опрос)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мотивации</w:t>
            </w:r>
            <w:r w:rsidR="00F94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принят</w:t>
            </w:r>
            <w:r w:rsidR="00EA1A8C"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E6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 цели учебно-познавательной деятельности</w:t>
            </w:r>
            <w:r w:rsidR="00FE6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(фронтальный опрос)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004" w:rsidRDefault="00EA1A8C" w:rsidP="001A4112">
            <w:pPr>
              <w:spacing w:after="0" w:line="240" w:lineRule="auto"/>
              <w:ind w:firstLine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неорганических и изученных групп органических веществ</w:t>
            </w:r>
            <w:r w:rsidR="00FE6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(групповая работа)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E6FC2" w:rsidRDefault="00EA1A8C" w:rsidP="001A4112">
            <w:pPr>
              <w:spacing w:after="0" w:line="240" w:lineRule="auto"/>
              <w:ind w:firstLine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новой группы веществ и </w:t>
            </w:r>
            <w:r w:rsidR="00687A82"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«Амины»</w:t>
            </w:r>
            <w:r w:rsidR="00107004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работа</w:t>
            </w:r>
            <w:r w:rsidR="001A4112">
              <w:rPr>
                <w:rFonts w:ascii="Times New Roman" w:eastAsia="Times New Roman" w:hAnsi="Times New Roman" w:cs="Times New Roman"/>
                <w:sz w:val="24"/>
                <w:szCs w:val="24"/>
              </w:rPr>
              <w:t>, от известного к неизвестному-РУУД</w:t>
            </w:r>
            <w:r w:rsidR="001070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53DF" w:rsidRPr="00687A82" w:rsidRDefault="00BD53DF" w:rsidP="001A4112">
            <w:pPr>
              <w:spacing w:after="0" w:line="240" w:lineRule="auto"/>
              <w:ind w:firstLine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записывается в тетрадь. Осознание </w:t>
            </w:r>
            <w:r w:rsidR="00EA1A8C"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задач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урока.</w:t>
            </w:r>
          </w:p>
        </w:tc>
      </w:tr>
      <w:tr w:rsidR="001A4112" w:rsidRPr="00687A82" w:rsidTr="001A4112">
        <w:trPr>
          <w:tblCellSpacing w:w="7" w:type="dxa"/>
        </w:trPr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F949DE">
            <w:pPr>
              <w:spacing w:before="100" w:beforeAutospacing="1"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изучению нового материала через повторение и актуализацию опорных знаний.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F949DE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 знаний и умений как фундамента изучения нового материала.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1A4112">
            <w:pPr>
              <w:spacing w:after="0" w:line="240" w:lineRule="auto"/>
              <w:ind w:firstLine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полученных ранее знаний как опоры для освоения новых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определению аминов</w:t>
            </w:r>
            <w:r w:rsidR="00107004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номенклатуре по радикалам (индивидуальная работа,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учебником</w:t>
            </w:r>
            <w:r w:rsidR="001070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4112" w:rsidRPr="00687A82" w:rsidTr="001A4112">
        <w:trPr>
          <w:tblCellSpacing w:w="7" w:type="dxa"/>
        </w:trPr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F9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новым материалом.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восприятия осмысления и первичного запоминания нового материала, предъявляемого в </w:t>
            </w:r>
            <w:r w:rsidR="00687A82" w:rsidRPr="00E40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маршрутной карте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C32">
              <w:rPr>
                <w:rFonts w:ascii="Times New Roman" w:eastAsia="Times New Roman" w:hAnsi="Times New Roman" w:cs="Times New Roman"/>
                <w:sz w:val="24"/>
                <w:szCs w:val="24"/>
              </w:rPr>
              <w:t>(даны ниже)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групповой самостоятельной работы в 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видеофрагмента из 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учебника</w:t>
            </w:r>
            <w:r w:rsidR="00E4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D44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группы)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53DF" w:rsidRPr="00687A82" w:rsidRDefault="00BD53DF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 при проведении лабораторных опытов учащимися.</w:t>
            </w:r>
          </w:p>
          <w:p w:rsidR="00BD53DF" w:rsidRPr="00687A82" w:rsidRDefault="00E96408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сравнение свойств предельных аминов и анилина, вывод характера их свойств (ослабление основного характера) и объяснение этого строением веществ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Активные действия учащихся с объектами изучения</w:t>
            </w:r>
            <w:r w:rsidR="00F94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групповой форме (КУУД – умение распределять роли в группе</w:t>
            </w:r>
            <w:r w:rsidR="00E4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предъявлять продукт</w:t>
            </w:r>
            <w:r w:rsidR="00F949DE">
              <w:rPr>
                <w:rFonts w:ascii="Times New Roman" w:eastAsia="Times New Roman" w:hAnsi="Times New Roman" w:cs="Times New Roman"/>
                <w:sz w:val="24"/>
                <w:szCs w:val="24"/>
              </w:rPr>
              <w:t>, ПУУД-установление причинно-следственных связей: строение-свойства)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D53DF" w:rsidRPr="00687A82" w:rsidRDefault="00BD53DF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видеоопытов химических свойств аминов (работа в группах)</w:t>
            </w:r>
            <w:r w:rsidR="00DD4479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учебником (запись уравнений реакций свойств)</w:t>
            </w:r>
          </w:p>
          <w:p w:rsidR="00BD53DF" w:rsidRPr="00687A82" w:rsidRDefault="00BD53DF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б) проведение лабораторного опыта «Распознавание </w:t>
            </w:r>
            <w:r w:rsidR="00E96408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анилина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BD53DF" w:rsidRPr="00687A82" w:rsidRDefault="00BD53DF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в) развитие умений наблюдать и объяснять химические явления, происходящие в природе, лаборатории;</w:t>
            </w:r>
          </w:p>
          <w:p w:rsidR="00E96408" w:rsidRDefault="00BD53DF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г) формирование специальных умений обращаться с веществами, выполнять несложные опыты, соблюдая технику безопасности</w:t>
            </w:r>
            <w:r w:rsidR="00E964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D53DF" w:rsidRPr="00687A82" w:rsidRDefault="00E96408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развитие умений работать в группе и предъявлять продукт классу</w:t>
            </w:r>
            <w:r w:rsidR="00663099">
              <w:rPr>
                <w:rFonts w:ascii="Times New Roman" w:eastAsia="Times New Roman" w:hAnsi="Times New Roman" w:cs="Times New Roman"/>
                <w:sz w:val="24"/>
                <w:szCs w:val="24"/>
              </w:rPr>
              <w:t>(КУУД)</w:t>
            </w:r>
            <w:r w:rsidR="00BD53DF"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112" w:rsidRPr="00687A82" w:rsidTr="001A4112">
        <w:trPr>
          <w:tblCellSpacing w:w="7" w:type="dxa"/>
        </w:trPr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F9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осмысление и закрепление связей и отношений в объектах изучения.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умений применять знания. Выявление уровня, осмысления взаимной связи свойств веществ </w:t>
            </w:r>
            <w:r w:rsidR="00E4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</w:t>
            </w:r>
            <w:r w:rsidR="00E96408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D02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(тест)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DE5537" w:rsidRDefault="00BD53DF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учащимися своих действий, самооценка</w:t>
            </w:r>
            <w:r w:rsidR="00E4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(представление </w:t>
            </w:r>
            <w:r w:rsidR="00DE553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в виде таблицы</w:t>
            </w:r>
            <w:r w:rsidR="0066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«Сравнение строения и свойств предельных аминов и анилина» -ЛУУД)</w:t>
            </w:r>
          </w:p>
        </w:tc>
      </w:tr>
      <w:tr w:rsidR="001A4112" w:rsidRPr="00687A82" w:rsidTr="001A4112">
        <w:trPr>
          <w:tblCellSpacing w:w="7" w:type="dxa"/>
        </w:trPr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F9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задания на дом.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3DF" w:rsidRPr="00687A82" w:rsidRDefault="00BD53DF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понимания цели, содержания и способов выполнения домашнего задания.</w:t>
            </w:r>
          </w:p>
          <w:p w:rsidR="00BD53DF" w:rsidRPr="00687A82" w:rsidRDefault="00BD53DF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C32" w:rsidRDefault="00BD53DF" w:rsidP="001A4112">
            <w:pPr>
              <w:spacing w:after="0" w:line="240" w:lineRule="auto"/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и запись домашнего задания.</w:t>
            </w:r>
          </w:p>
          <w:p w:rsidR="00BD53DF" w:rsidRDefault="00E40C32" w:rsidP="001A4112">
            <w:pPr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ЛУУД- творческое задание</w:t>
            </w:r>
          </w:p>
          <w:p w:rsidR="00D02957" w:rsidRPr="00E40C32" w:rsidRDefault="00D02957" w:rsidP="001A4112">
            <w:pPr>
              <w:ind w:firstLine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есть время – работают с листом оценки своей работы на уроке</w:t>
            </w:r>
          </w:p>
        </w:tc>
      </w:tr>
    </w:tbl>
    <w:p w:rsidR="00DE5537" w:rsidRDefault="00DE5537" w:rsidP="00BD53DF"/>
    <w:p w:rsidR="00E96408" w:rsidRDefault="00E96408" w:rsidP="00BD53DF">
      <w:r>
        <w:t>МАРШРУТНАЯ КАРТА. 1 ГРУППА</w:t>
      </w:r>
    </w:p>
    <w:p w:rsidR="005B4D02" w:rsidRPr="005B4D02" w:rsidRDefault="002B5661" w:rsidP="005B4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02">
        <w:rPr>
          <w:rFonts w:ascii="Times New Roman" w:hAnsi="Times New Roman" w:cs="Times New Roman"/>
          <w:b/>
          <w:sz w:val="24"/>
          <w:szCs w:val="24"/>
        </w:rPr>
        <w:t>1.</w:t>
      </w:r>
      <w:r w:rsidR="005B4D02" w:rsidRPr="005B4D02">
        <w:rPr>
          <w:rFonts w:ascii="Times New Roman" w:hAnsi="Times New Roman" w:cs="Times New Roman"/>
          <w:b/>
          <w:sz w:val="24"/>
          <w:szCs w:val="24"/>
        </w:rPr>
        <w:t>Р</w:t>
      </w:r>
      <w:r w:rsidR="00B533DA" w:rsidRPr="005B4D02">
        <w:rPr>
          <w:rFonts w:ascii="Times New Roman" w:hAnsi="Times New Roman" w:cs="Times New Roman"/>
          <w:b/>
          <w:sz w:val="24"/>
          <w:szCs w:val="24"/>
        </w:rPr>
        <w:t>абота</w:t>
      </w:r>
      <w:r w:rsidR="005B4D02" w:rsidRPr="005B4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3DA" w:rsidRPr="005B4D02">
        <w:rPr>
          <w:rFonts w:ascii="Times New Roman" w:hAnsi="Times New Roman" w:cs="Times New Roman"/>
          <w:b/>
          <w:sz w:val="24"/>
          <w:szCs w:val="24"/>
        </w:rPr>
        <w:t>с компьютером</w:t>
      </w:r>
      <w:r w:rsidR="005B4D02" w:rsidRPr="005B4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4D02" w:rsidRPr="005B4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-</w:t>
      </w:r>
      <w:r w:rsidR="00B533DA" w:rsidRPr="005B4D02">
        <w:rPr>
          <w:rFonts w:ascii="Times New Roman" w:hAnsi="Times New Roman" w:cs="Times New Roman"/>
          <w:sz w:val="24"/>
          <w:szCs w:val="24"/>
        </w:rPr>
        <w:t xml:space="preserve">стр.  150, вкладка  № 2, знак «колба с пробиркой» – рассмотрите таблицу и сделайте вывод  (без числовых данных) о физических свойствах </w:t>
      </w:r>
      <w:r w:rsidR="005B4D02" w:rsidRPr="005B4D02">
        <w:rPr>
          <w:rFonts w:ascii="Times New Roman" w:hAnsi="Times New Roman" w:cs="Times New Roman"/>
          <w:sz w:val="24"/>
          <w:szCs w:val="24"/>
        </w:rPr>
        <w:t>предельных аминов ;</w:t>
      </w:r>
    </w:p>
    <w:p w:rsidR="005B4D02" w:rsidRPr="005B4D02" w:rsidRDefault="005B4D02" w:rsidP="005B4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02">
        <w:rPr>
          <w:rFonts w:ascii="Times New Roman" w:eastAsia="Times New Roman" w:hAnsi="Times New Roman" w:cs="Times New Roman"/>
          <w:sz w:val="24"/>
          <w:szCs w:val="24"/>
        </w:rPr>
        <w:t>- опишите физические свойства анилина данного  в пробирке №1 и для уточнения физических свойств анилина обратитесь к учебнику - стр.151 в учебнике</w:t>
      </w:r>
    </w:p>
    <w:p w:rsidR="005B4D02" w:rsidRPr="005B4D02" w:rsidRDefault="005B4D02" w:rsidP="00BD53DF">
      <w:pPr>
        <w:rPr>
          <w:rFonts w:ascii="Times New Roman" w:hAnsi="Times New Roman" w:cs="Times New Roman"/>
          <w:sz w:val="24"/>
          <w:szCs w:val="24"/>
        </w:rPr>
      </w:pPr>
      <w:r w:rsidRPr="005B4D02">
        <w:rPr>
          <w:rFonts w:ascii="Times New Roman" w:hAnsi="Times New Roman" w:cs="Times New Roman"/>
          <w:b/>
          <w:sz w:val="24"/>
          <w:szCs w:val="24"/>
        </w:rPr>
        <w:t xml:space="preserve">2.Работа с компьютером: </w:t>
      </w:r>
      <w:r w:rsidRPr="005B4D02">
        <w:rPr>
          <w:rFonts w:ascii="Times New Roman" w:hAnsi="Times New Roman" w:cs="Times New Roman"/>
          <w:sz w:val="24"/>
          <w:szCs w:val="24"/>
        </w:rPr>
        <w:t xml:space="preserve"> </w:t>
      </w:r>
      <w:r w:rsidR="002B5661" w:rsidRPr="005B4D02">
        <w:rPr>
          <w:rFonts w:ascii="Times New Roman" w:hAnsi="Times New Roman" w:cs="Times New Roman"/>
          <w:sz w:val="24"/>
          <w:szCs w:val="24"/>
        </w:rPr>
        <w:t xml:space="preserve">– </w:t>
      </w:r>
      <w:r w:rsidR="00750F35" w:rsidRPr="005B4D02">
        <w:rPr>
          <w:rFonts w:ascii="Times New Roman" w:hAnsi="Times New Roman" w:cs="Times New Roman"/>
          <w:sz w:val="24"/>
          <w:szCs w:val="24"/>
        </w:rPr>
        <w:t>стр</w:t>
      </w:r>
      <w:r w:rsidR="002B5661" w:rsidRPr="005B4D02">
        <w:rPr>
          <w:rFonts w:ascii="Times New Roman" w:hAnsi="Times New Roman" w:cs="Times New Roman"/>
          <w:sz w:val="24"/>
          <w:szCs w:val="24"/>
        </w:rPr>
        <w:t xml:space="preserve">.  150, вкладка  № 2,видеоклип «Растворение </w:t>
      </w:r>
      <w:r w:rsidR="002B5661" w:rsidRPr="005B4D02">
        <w:rPr>
          <w:rFonts w:ascii="Times New Roman" w:hAnsi="Times New Roman" w:cs="Times New Roman"/>
          <w:b/>
          <w:sz w:val="24"/>
          <w:szCs w:val="24"/>
        </w:rPr>
        <w:t>метиламина</w:t>
      </w:r>
      <w:r w:rsidR="002B5661" w:rsidRPr="005B4D02">
        <w:rPr>
          <w:rFonts w:ascii="Times New Roman" w:hAnsi="Times New Roman" w:cs="Times New Roman"/>
          <w:sz w:val="24"/>
          <w:szCs w:val="24"/>
        </w:rPr>
        <w:t xml:space="preserve"> в воде»</w:t>
      </w:r>
    </w:p>
    <w:p w:rsidR="002B5661" w:rsidRPr="005B4D02" w:rsidRDefault="002B5661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02">
        <w:rPr>
          <w:rFonts w:ascii="Times New Roman" w:hAnsi="Times New Roman" w:cs="Times New Roman"/>
          <w:sz w:val="24"/>
          <w:szCs w:val="24"/>
        </w:rPr>
        <w:t xml:space="preserve"> </w:t>
      </w:r>
      <w:r w:rsidR="005B4D02" w:rsidRPr="005B4D02">
        <w:rPr>
          <w:rFonts w:ascii="Times New Roman" w:hAnsi="Times New Roman" w:cs="Times New Roman"/>
          <w:sz w:val="24"/>
          <w:szCs w:val="24"/>
        </w:rPr>
        <w:t>-</w:t>
      </w:r>
      <w:r w:rsidRPr="005B4D02">
        <w:rPr>
          <w:rFonts w:ascii="Times New Roman" w:hAnsi="Times New Roman" w:cs="Times New Roman"/>
          <w:sz w:val="24"/>
          <w:szCs w:val="24"/>
        </w:rPr>
        <w:t xml:space="preserve"> Напишите уравнение реакции предельных аминов с водой на примере метиламина </w:t>
      </w:r>
      <w:r w:rsidR="00815D55" w:rsidRPr="005B4D02">
        <w:rPr>
          <w:rFonts w:ascii="Times New Roman" w:hAnsi="Times New Roman" w:cs="Times New Roman"/>
          <w:sz w:val="24"/>
          <w:szCs w:val="24"/>
        </w:rPr>
        <w:t xml:space="preserve">на листе </w:t>
      </w:r>
      <w:r w:rsidRPr="005B4D02">
        <w:rPr>
          <w:rFonts w:ascii="Times New Roman" w:hAnsi="Times New Roman" w:cs="Times New Roman"/>
          <w:sz w:val="24"/>
          <w:szCs w:val="24"/>
        </w:rPr>
        <w:t>(используйте учебник, стр. 151</w:t>
      </w:r>
      <w:r w:rsidR="00734414" w:rsidRPr="005B4D02">
        <w:rPr>
          <w:rFonts w:ascii="Times New Roman" w:hAnsi="Times New Roman" w:cs="Times New Roman"/>
          <w:sz w:val="24"/>
          <w:szCs w:val="24"/>
        </w:rPr>
        <w:t>).</w:t>
      </w:r>
    </w:p>
    <w:p w:rsidR="00734414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>Дополнительно.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414" w:rsidRPr="00595C1B">
        <w:rPr>
          <w:rFonts w:ascii="Times New Roman" w:hAnsi="Times New Roman" w:cs="Times New Roman"/>
          <w:sz w:val="24"/>
          <w:szCs w:val="24"/>
        </w:rPr>
        <w:t>Подумайте, метиламин или диметиламин обладает большим основным характером и почему (используйте учебник, стр. 151).</w:t>
      </w:r>
    </w:p>
    <w:p w:rsidR="00A337C6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b/>
          <w:sz w:val="24"/>
          <w:szCs w:val="24"/>
        </w:rPr>
        <w:t>3</w:t>
      </w:r>
      <w:r w:rsidR="00B95FEB" w:rsidRPr="00595C1B">
        <w:rPr>
          <w:rFonts w:ascii="Times New Roman" w:hAnsi="Times New Roman" w:cs="Times New Roman"/>
          <w:b/>
          <w:sz w:val="24"/>
          <w:szCs w:val="24"/>
        </w:rPr>
        <w:t>.Проведите качественную реакцию на анилин</w:t>
      </w:r>
      <w:r w:rsidR="00B95FEB" w:rsidRPr="00595C1B">
        <w:rPr>
          <w:rFonts w:ascii="Times New Roman" w:hAnsi="Times New Roman" w:cs="Times New Roman"/>
          <w:sz w:val="24"/>
          <w:szCs w:val="24"/>
        </w:rPr>
        <w:t xml:space="preserve"> с хлорной известью. Осторожно! Анилин – ядовит, хлорная известь - сильный окислитель.</w:t>
      </w:r>
    </w:p>
    <w:p w:rsidR="00A337C6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>4</w:t>
      </w:r>
      <w:r w:rsidR="00A337C6" w:rsidRPr="00595C1B">
        <w:rPr>
          <w:rFonts w:ascii="Times New Roman" w:hAnsi="Times New Roman" w:cs="Times New Roman"/>
          <w:sz w:val="24"/>
          <w:szCs w:val="24"/>
        </w:rPr>
        <w:t xml:space="preserve">.Запишите химические свойства </w:t>
      </w:r>
      <w:r w:rsidR="00815D55" w:rsidRPr="00595C1B">
        <w:rPr>
          <w:rFonts w:ascii="Times New Roman" w:hAnsi="Times New Roman" w:cs="Times New Roman"/>
          <w:sz w:val="24"/>
          <w:szCs w:val="24"/>
        </w:rPr>
        <w:t>в тетрадь</w:t>
      </w:r>
    </w:p>
    <w:p w:rsidR="00815D55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>5</w:t>
      </w:r>
      <w:r w:rsidR="00815D55" w:rsidRPr="00595C1B">
        <w:rPr>
          <w:rFonts w:ascii="Times New Roman" w:hAnsi="Times New Roman" w:cs="Times New Roman"/>
          <w:sz w:val="24"/>
          <w:szCs w:val="24"/>
        </w:rPr>
        <w:t xml:space="preserve">. Проверьте себя в усвоении знаний </w:t>
      </w:r>
      <w:r w:rsidRPr="00595C1B">
        <w:rPr>
          <w:rFonts w:ascii="Times New Roman" w:hAnsi="Times New Roman" w:cs="Times New Roman"/>
          <w:sz w:val="24"/>
          <w:szCs w:val="24"/>
        </w:rPr>
        <w:t>по</w:t>
      </w:r>
      <w:r w:rsidR="00815D55" w:rsidRPr="00595C1B">
        <w:rPr>
          <w:rFonts w:ascii="Times New Roman" w:hAnsi="Times New Roman" w:cs="Times New Roman"/>
          <w:sz w:val="24"/>
          <w:szCs w:val="24"/>
        </w:rPr>
        <w:t xml:space="preserve"> тем</w:t>
      </w:r>
      <w:r w:rsidRPr="00595C1B">
        <w:rPr>
          <w:rFonts w:ascii="Times New Roman" w:hAnsi="Times New Roman" w:cs="Times New Roman"/>
          <w:sz w:val="24"/>
          <w:szCs w:val="24"/>
        </w:rPr>
        <w:t>е урока</w:t>
      </w:r>
    </w:p>
    <w:p w:rsidR="00840F18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>6</w:t>
      </w:r>
      <w:r w:rsidR="00840F18" w:rsidRPr="00595C1B">
        <w:rPr>
          <w:rFonts w:ascii="Times New Roman" w:hAnsi="Times New Roman" w:cs="Times New Roman"/>
          <w:sz w:val="24"/>
          <w:szCs w:val="24"/>
        </w:rPr>
        <w:t xml:space="preserve">. </w:t>
      </w:r>
      <w:r w:rsidR="00840F18" w:rsidRPr="00595C1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840F18" w:rsidRPr="00595C1B">
        <w:rPr>
          <w:rFonts w:ascii="Times New Roman" w:hAnsi="Times New Roman" w:cs="Times New Roman"/>
          <w:sz w:val="24"/>
          <w:szCs w:val="24"/>
        </w:rPr>
        <w:t xml:space="preserve"> Параграф 36. Стр. 157  № 4,6,7 на выбор. Творческое задание «Существуют ли природные анилиновые красители?»</w:t>
      </w:r>
    </w:p>
    <w:p w:rsidR="00840F18" w:rsidRPr="00734414" w:rsidRDefault="00840F18" w:rsidP="00595C1B">
      <w:pPr>
        <w:spacing w:line="240" w:lineRule="auto"/>
      </w:pPr>
    </w:p>
    <w:p w:rsidR="00E96408" w:rsidRDefault="00E96408" w:rsidP="00E96408">
      <w:r>
        <w:t xml:space="preserve">МАРШРУТНАЯ КАРТА. </w:t>
      </w:r>
      <w:r w:rsidR="008046D6">
        <w:t xml:space="preserve">2 </w:t>
      </w:r>
      <w:r>
        <w:t>ГРУППА</w:t>
      </w:r>
    </w:p>
    <w:p w:rsidR="00595C1B" w:rsidRPr="005B4D02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02">
        <w:rPr>
          <w:rFonts w:ascii="Times New Roman" w:hAnsi="Times New Roman" w:cs="Times New Roman"/>
          <w:b/>
          <w:sz w:val="24"/>
          <w:szCs w:val="24"/>
        </w:rPr>
        <w:t xml:space="preserve">1.Работа с компьютером: </w:t>
      </w:r>
      <w:r w:rsidRPr="005B4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-стр.  150, вкладка  № 2, знак «колба с пробиркой» – рассмотрите таблицу и сделайте вывод  (без числовых данных) о физических свойствах предельных аминов ;</w:t>
      </w:r>
    </w:p>
    <w:p w:rsidR="00595C1B" w:rsidRPr="005B4D02" w:rsidRDefault="00595C1B" w:rsidP="00595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02">
        <w:rPr>
          <w:rFonts w:ascii="Times New Roman" w:eastAsia="Times New Roman" w:hAnsi="Times New Roman" w:cs="Times New Roman"/>
          <w:sz w:val="24"/>
          <w:szCs w:val="24"/>
        </w:rPr>
        <w:t>- опишите физические свойства анилина данного  в пробирке №1 и для уточнения физических свойств анилина обратитесь к учебнику - стр.151 в учебнике</w:t>
      </w:r>
    </w:p>
    <w:p w:rsidR="00595C1B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b/>
          <w:sz w:val="24"/>
          <w:szCs w:val="24"/>
        </w:rPr>
        <w:t xml:space="preserve">2.Работа с компьютером: </w:t>
      </w:r>
      <w:r w:rsidRPr="00595C1B">
        <w:rPr>
          <w:rFonts w:ascii="Times New Roman" w:hAnsi="Times New Roman" w:cs="Times New Roman"/>
          <w:sz w:val="24"/>
          <w:szCs w:val="24"/>
        </w:rPr>
        <w:t xml:space="preserve"> </w:t>
      </w:r>
      <w:r w:rsidR="008046D6" w:rsidRPr="00595C1B">
        <w:rPr>
          <w:rFonts w:ascii="Times New Roman" w:hAnsi="Times New Roman" w:cs="Times New Roman"/>
          <w:sz w:val="24"/>
          <w:szCs w:val="24"/>
        </w:rPr>
        <w:t xml:space="preserve">– стр.  150, вкладка  № 3,видеоклип «Взаимодействие  </w:t>
      </w:r>
      <w:r w:rsidR="008046D6" w:rsidRPr="00595C1B">
        <w:rPr>
          <w:rFonts w:ascii="Times New Roman" w:hAnsi="Times New Roman" w:cs="Times New Roman"/>
          <w:b/>
          <w:sz w:val="24"/>
          <w:szCs w:val="24"/>
        </w:rPr>
        <w:t>метиламина</w:t>
      </w:r>
      <w:r w:rsidR="008046D6" w:rsidRPr="00595C1B">
        <w:rPr>
          <w:rFonts w:ascii="Times New Roman" w:hAnsi="Times New Roman" w:cs="Times New Roman"/>
          <w:sz w:val="24"/>
          <w:szCs w:val="24"/>
        </w:rPr>
        <w:t xml:space="preserve"> с </w:t>
      </w:r>
      <w:r w:rsidR="00A31B58" w:rsidRPr="00595C1B">
        <w:rPr>
          <w:rFonts w:ascii="Times New Roman" w:hAnsi="Times New Roman" w:cs="Times New Roman"/>
          <w:sz w:val="24"/>
          <w:szCs w:val="24"/>
        </w:rPr>
        <w:t xml:space="preserve"> </w:t>
      </w:r>
      <w:r w:rsidR="008046D6" w:rsidRPr="00595C1B">
        <w:rPr>
          <w:rFonts w:ascii="Times New Roman" w:hAnsi="Times New Roman" w:cs="Times New Roman"/>
          <w:sz w:val="24"/>
          <w:szCs w:val="24"/>
        </w:rPr>
        <w:t xml:space="preserve">соляной кислотой» </w:t>
      </w:r>
    </w:p>
    <w:p w:rsidR="008046D6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>-</w:t>
      </w:r>
      <w:r w:rsidR="008046D6" w:rsidRPr="00595C1B">
        <w:rPr>
          <w:rFonts w:ascii="Times New Roman" w:hAnsi="Times New Roman" w:cs="Times New Roman"/>
          <w:sz w:val="24"/>
          <w:szCs w:val="24"/>
        </w:rPr>
        <w:t xml:space="preserve">Напишите уравнение реакции предельных аминов с </w:t>
      </w:r>
      <w:r w:rsidR="00A31B58" w:rsidRPr="00595C1B">
        <w:rPr>
          <w:rFonts w:ascii="Times New Roman" w:hAnsi="Times New Roman" w:cs="Times New Roman"/>
          <w:sz w:val="24"/>
          <w:szCs w:val="24"/>
        </w:rPr>
        <w:t xml:space="preserve">соляной кислотой </w:t>
      </w:r>
      <w:r w:rsidR="008046D6" w:rsidRPr="00595C1B">
        <w:rPr>
          <w:rFonts w:ascii="Times New Roman" w:hAnsi="Times New Roman" w:cs="Times New Roman"/>
          <w:sz w:val="24"/>
          <w:szCs w:val="24"/>
        </w:rPr>
        <w:t xml:space="preserve"> на примере метиламина </w:t>
      </w:r>
      <w:r w:rsidR="00815D55" w:rsidRPr="00595C1B">
        <w:rPr>
          <w:rFonts w:ascii="Times New Roman" w:hAnsi="Times New Roman" w:cs="Times New Roman"/>
          <w:sz w:val="24"/>
          <w:szCs w:val="24"/>
        </w:rPr>
        <w:t xml:space="preserve">на листе </w:t>
      </w:r>
      <w:r w:rsidR="008046D6" w:rsidRPr="00595C1B">
        <w:rPr>
          <w:rFonts w:ascii="Times New Roman" w:hAnsi="Times New Roman" w:cs="Times New Roman"/>
          <w:sz w:val="24"/>
          <w:szCs w:val="24"/>
        </w:rPr>
        <w:t>(используйте учебник, стр. 151).</w:t>
      </w:r>
    </w:p>
    <w:p w:rsidR="008046D6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Дополнительно.</w:t>
      </w:r>
      <w:r w:rsidR="008046D6" w:rsidRPr="00595C1B">
        <w:rPr>
          <w:rFonts w:ascii="Times New Roman" w:hAnsi="Times New Roman" w:cs="Times New Roman"/>
          <w:sz w:val="24"/>
          <w:szCs w:val="24"/>
        </w:rPr>
        <w:t>Подумайте, метиламин или диметиламин обладает большим основным характером и почему (используйте учебник, стр. 151).</w:t>
      </w:r>
    </w:p>
    <w:p w:rsidR="00595C1B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b/>
          <w:sz w:val="24"/>
          <w:szCs w:val="24"/>
        </w:rPr>
        <w:t>3.Проведите качественную реакцию на анилин</w:t>
      </w:r>
      <w:r w:rsidRPr="00595C1B">
        <w:rPr>
          <w:rFonts w:ascii="Times New Roman" w:hAnsi="Times New Roman" w:cs="Times New Roman"/>
          <w:sz w:val="24"/>
          <w:szCs w:val="24"/>
        </w:rPr>
        <w:t xml:space="preserve"> с хлорной известью. Осторожно! Анилин – ядовит, хлорная известь - сильный окислитель.</w:t>
      </w:r>
    </w:p>
    <w:p w:rsidR="00595C1B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>4.Запишите химические свойства в тетрадь</w:t>
      </w:r>
    </w:p>
    <w:p w:rsidR="00595C1B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>5. Проверьте себя в усвоении знаний по теме урока</w:t>
      </w:r>
    </w:p>
    <w:p w:rsidR="00595C1B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 xml:space="preserve">6. </w:t>
      </w:r>
      <w:r w:rsidRPr="00595C1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595C1B">
        <w:rPr>
          <w:rFonts w:ascii="Times New Roman" w:hAnsi="Times New Roman" w:cs="Times New Roman"/>
          <w:sz w:val="24"/>
          <w:szCs w:val="24"/>
        </w:rPr>
        <w:t xml:space="preserve"> Параграф 36. Стр. 157  № 4,6,7 на выбор. Творческое задание «Существуют ли природные анилиновые красители?»</w:t>
      </w:r>
    </w:p>
    <w:p w:rsidR="00E96408" w:rsidRDefault="00E96408" w:rsidP="00E96408">
      <w:r>
        <w:t xml:space="preserve">МАРШРУТНАЯ КАРТА. </w:t>
      </w:r>
      <w:r w:rsidR="00A31B58">
        <w:t>3</w:t>
      </w:r>
      <w:r>
        <w:t xml:space="preserve"> ГРУППА</w:t>
      </w:r>
    </w:p>
    <w:p w:rsidR="00595C1B" w:rsidRPr="005B4D02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02">
        <w:rPr>
          <w:rFonts w:ascii="Times New Roman" w:hAnsi="Times New Roman" w:cs="Times New Roman"/>
          <w:b/>
          <w:sz w:val="24"/>
          <w:szCs w:val="24"/>
        </w:rPr>
        <w:t xml:space="preserve">1.Работа с компьютером: </w:t>
      </w:r>
      <w:r w:rsidRPr="005B4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-стр.  150, вкладка  № 2, знак «колба с пробиркой» – рассмотрите таблицу и сделайте вывод  (без числовых данных) о физических свойствах предельных аминов ;</w:t>
      </w:r>
    </w:p>
    <w:p w:rsidR="00595C1B" w:rsidRPr="005B4D02" w:rsidRDefault="00595C1B" w:rsidP="00595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02">
        <w:rPr>
          <w:rFonts w:ascii="Times New Roman" w:eastAsia="Times New Roman" w:hAnsi="Times New Roman" w:cs="Times New Roman"/>
          <w:sz w:val="24"/>
          <w:szCs w:val="24"/>
        </w:rPr>
        <w:t>- опишите физические свойства анилина данного  в пробирке №1 и для уточнения физических свойств анилина обратитесь к учебнику - стр.151 в учебнике</w:t>
      </w:r>
    </w:p>
    <w:p w:rsidR="00A31B58" w:rsidRPr="00595C1B" w:rsidRDefault="00595C1B" w:rsidP="00595C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C1B">
        <w:rPr>
          <w:rFonts w:ascii="Times New Roman" w:hAnsi="Times New Roman" w:cs="Times New Roman"/>
          <w:b/>
          <w:sz w:val="24"/>
          <w:szCs w:val="24"/>
        </w:rPr>
        <w:t xml:space="preserve">2.Работа с компьютером: </w:t>
      </w:r>
      <w:r w:rsidRPr="00595C1B">
        <w:rPr>
          <w:rFonts w:ascii="Times New Roman" w:hAnsi="Times New Roman" w:cs="Times New Roman"/>
          <w:sz w:val="24"/>
          <w:szCs w:val="24"/>
        </w:rPr>
        <w:t xml:space="preserve"> </w:t>
      </w:r>
      <w:r w:rsidR="00A31B58" w:rsidRPr="00595C1B">
        <w:rPr>
          <w:rFonts w:ascii="Times New Roman" w:hAnsi="Times New Roman" w:cs="Times New Roman"/>
          <w:sz w:val="24"/>
          <w:szCs w:val="24"/>
        </w:rPr>
        <w:t>– стр.  150, вкладка  № 5,видеоклип «Взаимодействие анилина с бромной водой», сделайте вывод   о химических свойствах анилина</w:t>
      </w:r>
      <w:r w:rsidR="00037AC9" w:rsidRPr="00595C1B">
        <w:rPr>
          <w:rFonts w:ascii="Times New Roman" w:hAnsi="Times New Roman" w:cs="Times New Roman"/>
          <w:sz w:val="24"/>
          <w:szCs w:val="24"/>
        </w:rPr>
        <w:t xml:space="preserve"> по бензольному кольцу.</w:t>
      </w:r>
    </w:p>
    <w:p w:rsidR="00A31B58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>-</w:t>
      </w:r>
      <w:r w:rsidR="00A31B58" w:rsidRPr="00595C1B">
        <w:rPr>
          <w:rFonts w:ascii="Times New Roman" w:hAnsi="Times New Roman" w:cs="Times New Roman"/>
          <w:sz w:val="24"/>
          <w:szCs w:val="24"/>
        </w:rPr>
        <w:t xml:space="preserve"> Напишите уравнение реакции </w:t>
      </w:r>
      <w:r w:rsidR="00037AC9" w:rsidRPr="00595C1B">
        <w:rPr>
          <w:rFonts w:ascii="Times New Roman" w:hAnsi="Times New Roman" w:cs="Times New Roman"/>
          <w:sz w:val="24"/>
          <w:szCs w:val="24"/>
        </w:rPr>
        <w:t xml:space="preserve">анилина </w:t>
      </w:r>
      <w:r w:rsidR="00A31B58" w:rsidRPr="00595C1B">
        <w:rPr>
          <w:rFonts w:ascii="Times New Roman" w:hAnsi="Times New Roman" w:cs="Times New Roman"/>
          <w:sz w:val="24"/>
          <w:szCs w:val="24"/>
        </w:rPr>
        <w:t xml:space="preserve"> с </w:t>
      </w:r>
      <w:r w:rsidR="00037AC9" w:rsidRPr="00595C1B">
        <w:rPr>
          <w:rFonts w:ascii="Times New Roman" w:hAnsi="Times New Roman" w:cs="Times New Roman"/>
          <w:sz w:val="24"/>
          <w:szCs w:val="24"/>
        </w:rPr>
        <w:t xml:space="preserve">бромной </w:t>
      </w:r>
      <w:r w:rsidR="00A31B58" w:rsidRPr="00595C1B">
        <w:rPr>
          <w:rFonts w:ascii="Times New Roman" w:hAnsi="Times New Roman" w:cs="Times New Roman"/>
          <w:sz w:val="24"/>
          <w:szCs w:val="24"/>
        </w:rPr>
        <w:t>водой</w:t>
      </w:r>
      <w:r w:rsidR="00815D55" w:rsidRPr="00595C1B">
        <w:rPr>
          <w:rFonts w:ascii="Times New Roman" w:hAnsi="Times New Roman" w:cs="Times New Roman"/>
          <w:sz w:val="24"/>
          <w:szCs w:val="24"/>
        </w:rPr>
        <w:t xml:space="preserve"> на листе </w:t>
      </w:r>
      <w:r w:rsidR="00A31B58" w:rsidRPr="00595C1B">
        <w:rPr>
          <w:rFonts w:ascii="Times New Roman" w:hAnsi="Times New Roman" w:cs="Times New Roman"/>
          <w:sz w:val="24"/>
          <w:szCs w:val="24"/>
        </w:rPr>
        <w:t xml:space="preserve"> (используйте учебник, стр. 15</w:t>
      </w:r>
      <w:r w:rsidR="00037AC9" w:rsidRPr="00595C1B">
        <w:rPr>
          <w:rFonts w:ascii="Times New Roman" w:hAnsi="Times New Roman" w:cs="Times New Roman"/>
          <w:sz w:val="24"/>
          <w:szCs w:val="24"/>
        </w:rPr>
        <w:t>3</w:t>
      </w:r>
      <w:r w:rsidR="00A31B58" w:rsidRPr="00595C1B">
        <w:rPr>
          <w:rFonts w:ascii="Times New Roman" w:hAnsi="Times New Roman" w:cs="Times New Roman"/>
          <w:sz w:val="24"/>
          <w:szCs w:val="24"/>
        </w:rPr>
        <w:t>).</w:t>
      </w:r>
    </w:p>
    <w:p w:rsidR="00A31B58" w:rsidRPr="00595C1B" w:rsidRDefault="00A55FBE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7AC9" w:rsidRPr="00595C1B">
        <w:rPr>
          <w:rFonts w:ascii="Times New Roman" w:hAnsi="Times New Roman" w:cs="Times New Roman"/>
          <w:sz w:val="24"/>
          <w:szCs w:val="24"/>
        </w:rPr>
        <w:t>С какими веществами реагирует анилин по аминогруппе</w:t>
      </w:r>
      <w:r w:rsidR="00A31B58" w:rsidRPr="00595C1B">
        <w:rPr>
          <w:rFonts w:ascii="Times New Roman" w:hAnsi="Times New Roman" w:cs="Times New Roman"/>
          <w:sz w:val="24"/>
          <w:szCs w:val="24"/>
        </w:rPr>
        <w:t xml:space="preserve"> (используйте учебник, стр. 15</w:t>
      </w:r>
      <w:r w:rsidR="00037AC9" w:rsidRPr="00595C1B">
        <w:rPr>
          <w:rFonts w:ascii="Times New Roman" w:hAnsi="Times New Roman" w:cs="Times New Roman"/>
          <w:sz w:val="24"/>
          <w:szCs w:val="24"/>
        </w:rPr>
        <w:t>3</w:t>
      </w:r>
      <w:r w:rsidR="00A31B58" w:rsidRPr="00595C1B">
        <w:rPr>
          <w:rFonts w:ascii="Times New Roman" w:hAnsi="Times New Roman" w:cs="Times New Roman"/>
          <w:sz w:val="24"/>
          <w:szCs w:val="24"/>
        </w:rPr>
        <w:t>)</w:t>
      </w:r>
      <w:r w:rsidR="00037AC9" w:rsidRPr="00595C1B">
        <w:rPr>
          <w:rFonts w:ascii="Times New Roman" w:hAnsi="Times New Roman" w:cs="Times New Roman"/>
          <w:sz w:val="24"/>
          <w:szCs w:val="24"/>
        </w:rPr>
        <w:t>. Запишите уравнение реакции с соляной кислотой</w:t>
      </w:r>
      <w:r w:rsidR="00815D55" w:rsidRPr="00595C1B">
        <w:rPr>
          <w:rFonts w:ascii="Times New Roman" w:hAnsi="Times New Roman" w:cs="Times New Roman"/>
          <w:sz w:val="24"/>
          <w:szCs w:val="24"/>
        </w:rPr>
        <w:t xml:space="preserve"> на листе</w:t>
      </w:r>
      <w:r w:rsidR="00A31B58" w:rsidRPr="00595C1B">
        <w:rPr>
          <w:rFonts w:ascii="Times New Roman" w:hAnsi="Times New Roman" w:cs="Times New Roman"/>
          <w:sz w:val="24"/>
          <w:szCs w:val="24"/>
        </w:rPr>
        <w:t>.</w:t>
      </w:r>
    </w:p>
    <w:p w:rsidR="00595C1B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b/>
          <w:sz w:val="24"/>
          <w:szCs w:val="24"/>
        </w:rPr>
        <w:t>3.Проведите качественную реакцию на анилин</w:t>
      </w:r>
      <w:r w:rsidRPr="00595C1B">
        <w:rPr>
          <w:rFonts w:ascii="Times New Roman" w:hAnsi="Times New Roman" w:cs="Times New Roman"/>
          <w:sz w:val="24"/>
          <w:szCs w:val="24"/>
        </w:rPr>
        <w:t xml:space="preserve"> с хлорной известью. Осторожно! Анилин – ядовит, хлорная известь - сильный окислитель.</w:t>
      </w:r>
    </w:p>
    <w:p w:rsidR="00595C1B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>4.Запишите химические свойства в тетрадь</w:t>
      </w:r>
    </w:p>
    <w:p w:rsidR="00595C1B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>5. Проверьте себя в усвоении знаний по теме урока</w:t>
      </w:r>
    </w:p>
    <w:p w:rsidR="00595C1B" w:rsidRPr="00595C1B" w:rsidRDefault="00595C1B" w:rsidP="005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 xml:space="preserve">6. </w:t>
      </w:r>
      <w:r w:rsidRPr="00595C1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595C1B">
        <w:rPr>
          <w:rFonts w:ascii="Times New Roman" w:hAnsi="Times New Roman" w:cs="Times New Roman"/>
          <w:sz w:val="24"/>
          <w:szCs w:val="24"/>
        </w:rPr>
        <w:t xml:space="preserve"> Параграф 36. Стр. 157  № 4,6,7 на выбор. Творческое задание «Существуют ли природные анилиновые красители?»</w:t>
      </w:r>
    </w:p>
    <w:p w:rsidR="00E96408" w:rsidRPr="00BD53DF" w:rsidRDefault="00E96408" w:rsidP="00E96408">
      <w:r>
        <w:t xml:space="preserve">МАРШРУТНАЯ КАРТА. </w:t>
      </w:r>
      <w:r w:rsidR="00037AC9">
        <w:t>4</w:t>
      </w:r>
      <w:r>
        <w:t xml:space="preserve"> ГРУППА</w:t>
      </w:r>
    </w:p>
    <w:p w:rsidR="00A55FBE" w:rsidRPr="005B4D02" w:rsidRDefault="00A55FBE" w:rsidP="00A5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1.Работа с компьютером: </w:t>
      </w:r>
      <w:r w:rsidRPr="005B4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-стр.  150, вкладка  № 2, знак «колба с пробиркой» – рассмотрите таблицу и сделайте вывод  (без числовых данных) о физических свойствах предельных аминов ;</w:t>
      </w:r>
    </w:p>
    <w:p w:rsidR="00A55FBE" w:rsidRPr="005B4D02" w:rsidRDefault="00A55FBE" w:rsidP="00A55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02">
        <w:rPr>
          <w:rFonts w:ascii="Times New Roman" w:eastAsia="Times New Roman" w:hAnsi="Times New Roman" w:cs="Times New Roman"/>
          <w:sz w:val="24"/>
          <w:szCs w:val="24"/>
        </w:rPr>
        <w:t>- опишите физические свойства анилина данного  в пробирке №1 и для уточнения физических свойств анилина обратитесь к учебнику - стр.151 в учебнике</w:t>
      </w:r>
    </w:p>
    <w:p w:rsidR="00037AC9" w:rsidRPr="00A55FBE" w:rsidRDefault="00A55FBE" w:rsidP="00A5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FBE">
        <w:rPr>
          <w:rFonts w:ascii="Times New Roman" w:hAnsi="Times New Roman" w:cs="Times New Roman"/>
          <w:b/>
          <w:sz w:val="24"/>
          <w:szCs w:val="24"/>
        </w:rPr>
        <w:t xml:space="preserve">2.Работа с компьютером: </w:t>
      </w:r>
      <w:r w:rsidRPr="00A55FBE">
        <w:rPr>
          <w:rFonts w:ascii="Times New Roman" w:hAnsi="Times New Roman" w:cs="Times New Roman"/>
          <w:sz w:val="24"/>
          <w:szCs w:val="24"/>
        </w:rPr>
        <w:t xml:space="preserve"> </w:t>
      </w:r>
      <w:r w:rsidR="00037AC9" w:rsidRPr="00A55FBE">
        <w:rPr>
          <w:rFonts w:ascii="Times New Roman" w:hAnsi="Times New Roman" w:cs="Times New Roman"/>
          <w:sz w:val="24"/>
          <w:szCs w:val="24"/>
        </w:rPr>
        <w:t>– стр.  153, вкладка  № 2,видеоклип «Окислен</w:t>
      </w:r>
      <w:r w:rsidRPr="00A55FBE">
        <w:rPr>
          <w:rFonts w:ascii="Times New Roman" w:hAnsi="Times New Roman" w:cs="Times New Roman"/>
          <w:sz w:val="24"/>
          <w:szCs w:val="24"/>
        </w:rPr>
        <w:t xml:space="preserve">ие анилина», сделайте вывод   об </w:t>
      </w:r>
      <w:r w:rsidR="00037AC9" w:rsidRPr="00A55FBE">
        <w:rPr>
          <w:rFonts w:ascii="Times New Roman" w:hAnsi="Times New Roman" w:cs="Times New Roman"/>
          <w:sz w:val="24"/>
          <w:szCs w:val="24"/>
        </w:rPr>
        <w:t xml:space="preserve">особых химических свойствах анилина </w:t>
      </w:r>
    </w:p>
    <w:p w:rsidR="00037AC9" w:rsidRPr="00A55FBE" w:rsidRDefault="00A55FBE" w:rsidP="00A5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FBE">
        <w:rPr>
          <w:rFonts w:ascii="Times New Roman" w:hAnsi="Times New Roman" w:cs="Times New Roman"/>
          <w:sz w:val="24"/>
          <w:szCs w:val="24"/>
        </w:rPr>
        <w:t>-</w:t>
      </w:r>
      <w:r w:rsidR="00B95FEB" w:rsidRPr="00A55FBE">
        <w:rPr>
          <w:rFonts w:ascii="Times New Roman" w:hAnsi="Times New Roman" w:cs="Times New Roman"/>
          <w:sz w:val="24"/>
          <w:szCs w:val="24"/>
        </w:rPr>
        <w:t>На основании каких свойств и где применяют анилин</w:t>
      </w:r>
      <w:r w:rsidR="00037AC9" w:rsidRPr="00A55FBE">
        <w:rPr>
          <w:rFonts w:ascii="Times New Roman" w:hAnsi="Times New Roman" w:cs="Times New Roman"/>
          <w:sz w:val="24"/>
          <w:szCs w:val="24"/>
        </w:rPr>
        <w:t xml:space="preserve"> (используйте учебник, стр. 153).</w:t>
      </w:r>
    </w:p>
    <w:p w:rsidR="00037AC9" w:rsidRPr="00A55FBE" w:rsidRDefault="00A55FBE" w:rsidP="00A5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FBE">
        <w:rPr>
          <w:rFonts w:ascii="Times New Roman" w:hAnsi="Times New Roman" w:cs="Times New Roman"/>
          <w:sz w:val="24"/>
          <w:szCs w:val="24"/>
        </w:rPr>
        <w:t xml:space="preserve">Дополнительно. </w:t>
      </w:r>
      <w:r w:rsidR="00B95FEB" w:rsidRPr="00A55FBE">
        <w:rPr>
          <w:rFonts w:ascii="Times New Roman" w:hAnsi="Times New Roman" w:cs="Times New Roman"/>
          <w:sz w:val="24"/>
          <w:szCs w:val="24"/>
        </w:rPr>
        <w:t>Почему анилин не</w:t>
      </w:r>
      <w:r w:rsidRPr="00A55FBE">
        <w:rPr>
          <w:rFonts w:ascii="Times New Roman" w:hAnsi="Times New Roman" w:cs="Times New Roman"/>
          <w:sz w:val="24"/>
          <w:szCs w:val="24"/>
        </w:rPr>
        <w:t xml:space="preserve"> реагирует с водой? </w:t>
      </w:r>
      <w:r w:rsidR="00A337C6" w:rsidRPr="00A55FBE">
        <w:rPr>
          <w:rFonts w:ascii="Times New Roman" w:hAnsi="Times New Roman" w:cs="Times New Roman"/>
          <w:sz w:val="24"/>
          <w:szCs w:val="24"/>
        </w:rPr>
        <w:t xml:space="preserve">Как можно получить анилин (используйте учебник, стр. 152. Запишите </w:t>
      </w:r>
      <w:r w:rsidR="00815D55" w:rsidRPr="00A55FBE">
        <w:rPr>
          <w:rFonts w:ascii="Times New Roman" w:hAnsi="Times New Roman" w:cs="Times New Roman"/>
          <w:sz w:val="24"/>
          <w:szCs w:val="24"/>
        </w:rPr>
        <w:t xml:space="preserve">на листе </w:t>
      </w:r>
      <w:r w:rsidR="00A337C6" w:rsidRPr="00A55FBE">
        <w:rPr>
          <w:rFonts w:ascii="Times New Roman" w:hAnsi="Times New Roman" w:cs="Times New Roman"/>
          <w:sz w:val="24"/>
          <w:szCs w:val="24"/>
        </w:rPr>
        <w:t>уравнение реакции и её именное  название)</w:t>
      </w:r>
    </w:p>
    <w:p w:rsidR="00A55FBE" w:rsidRPr="00595C1B" w:rsidRDefault="00A55FBE" w:rsidP="00A5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b/>
          <w:sz w:val="24"/>
          <w:szCs w:val="24"/>
        </w:rPr>
        <w:t>3.Проведите качественную реакцию на анилин</w:t>
      </w:r>
      <w:r w:rsidRPr="00595C1B">
        <w:rPr>
          <w:rFonts w:ascii="Times New Roman" w:hAnsi="Times New Roman" w:cs="Times New Roman"/>
          <w:sz w:val="24"/>
          <w:szCs w:val="24"/>
        </w:rPr>
        <w:t xml:space="preserve"> с хлорной известью. Осторожно! Анилин – ядовит, хлорная известь - сильный окислитель.</w:t>
      </w:r>
    </w:p>
    <w:p w:rsidR="00A55FBE" w:rsidRPr="00595C1B" w:rsidRDefault="00A55FBE" w:rsidP="00A5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>4.Запишите химические свойства в тетрадь</w:t>
      </w:r>
    </w:p>
    <w:p w:rsidR="00A55FBE" w:rsidRPr="00595C1B" w:rsidRDefault="00A55FBE" w:rsidP="00A5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>5. Проверьте себя в усвоении знаний по теме урока</w:t>
      </w:r>
    </w:p>
    <w:p w:rsidR="00A55FBE" w:rsidRPr="00595C1B" w:rsidRDefault="00A55FBE" w:rsidP="00A55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C1B">
        <w:rPr>
          <w:rFonts w:ascii="Times New Roman" w:hAnsi="Times New Roman" w:cs="Times New Roman"/>
          <w:sz w:val="24"/>
          <w:szCs w:val="24"/>
        </w:rPr>
        <w:t xml:space="preserve">6. </w:t>
      </w:r>
      <w:r w:rsidRPr="00595C1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595C1B">
        <w:rPr>
          <w:rFonts w:ascii="Times New Roman" w:hAnsi="Times New Roman" w:cs="Times New Roman"/>
          <w:sz w:val="24"/>
          <w:szCs w:val="24"/>
        </w:rPr>
        <w:t xml:space="preserve"> Параграф 36. Стр. 157  № 4,6,7 на выбор. Творческое задание «Существуют ли природные анилиновые красители?»</w:t>
      </w:r>
    </w:p>
    <w:p w:rsidR="005D75F5" w:rsidRDefault="005D75F5" w:rsidP="00CF191A">
      <w:pPr>
        <w:tabs>
          <w:tab w:val="num" w:pos="1429"/>
        </w:tabs>
        <w:spacing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5D75F5" w:rsidRPr="005D75F5" w:rsidRDefault="005D75F5" w:rsidP="005D75F5">
      <w:pPr>
        <w:rPr>
          <w:rFonts w:ascii="Calibri" w:eastAsia="Times New Roman" w:hAnsi="Calibri" w:cs="Times New Roman"/>
          <w:sz w:val="24"/>
          <w:szCs w:val="24"/>
        </w:rPr>
      </w:pPr>
    </w:p>
    <w:p w:rsidR="005D75F5" w:rsidRPr="005D75F5" w:rsidRDefault="005D75F5" w:rsidP="005D75F5">
      <w:pPr>
        <w:rPr>
          <w:rFonts w:ascii="Calibri" w:eastAsia="Times New Roman" w:hAnsi="Calibri" w:cs="Times New Roman"/>
          <w:sz w:val="24"/>
          <w:szCs w:val="24"/>
        </w:rPr>
      </w:pPr>
    </w:p>
    <w:p w:rsidR="005D75F5" w:rsidRPr="005D75F5" w:rsidRDefault="005D75F5" w:rsidP="005D75F5">
      <w:pPr>
        <w:rPr>
          <w:rFonts w:ascii="Calibri" w:eastAsia="Times New Roman" w:hAnsi="Calibri" w:cs="Times New Roman"/>
          <w:sz w:val="24"/>
          <w:szCs w:val="24"/>
        </w:rPr>
      </w:pPr>
    </w:p>
    <w:p w:rsidR="005D75F5" w:rsidRPr="005D75F5" w:rsidRDefault="005D75F5" w:rsidP="005D75F5">
      <w:pPr>
        <w:rPr>
          <w:rFonts w:ascii="Calibri" w:eastAsia="Times New Roman" w:hAnsi="Calibri" w:cs="Times New Roman"/>
          <w:sz w:val="24"/>
          <w:szCs w:val="24"/>
        </w:rPr>
      </w:pPr>
    </w:p>
    <w:p w:rsidR="005D75F5" w:rsidRPr="005D75F5" w:rsidRDefault="005D75F5" w:rsidP="005D75F5">
      <w:pPr>
        <w:rPr>
          <w:rFonts w:ascii="Calibri" w:eastAsia="Times New Roman" w:hAnsi="Calibri" w:cs="Times New Roman"/>
          <w:sz w:val="24"/>
          <w:szCs w:val="24"/>
        </w:rPr>
      </w:pPr>
    </w:p>
    <w:p w:rsidR="005D75F5" w:rsidRPr="005D75F5" w:rsidRDefault="005D75F5" w:rsidP="005D75F5">
      <w:pPr>
        <w:rPr>
          <w:rFonts w:ascii="Calibri" w:eastAsia="Times New Roman" w:hAnsi="Calibri" w:cs="Times New Roman"/>
          <w:sz w:val="24"/>
          <w:szCs w:val="24"/>
        </w:rPr>
      </w:pPr>
    </w:p>
    <w:p w:rsidR="00CF191A" w:rsidRPr="00E96408" w:rsidRDefault="005D75F5" w:rsidP="005D75F5">
      <w:pPr>
        <w:tabs>
          <w:tab w:val="left" w:pos="5475"/>
        </w:tabs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sectPr w:rsidR="00CF191A" w:rsidRPr="00E96408" w:rsidSect="005D75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40" w:rsidRDefault="00F53040" w:rsidP="00CF191A">
      <w:pPr>
        <w:spacing w:after="0" w:line="240" w:lineRule="auto"/>
      </w:pPr>
      <w:r>
        <w:separator/>
      </w:r>
    </w:p>
  </w:endnote>
  <w:endnote w:type="continuationSeparator" w:id="1">
    <w:p w:rsidR="00F53040" w:rsidRDefault="00F53040" w:rsidP="00CF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40" w:rsidRDefault="00F53040" w:rsidP="00CF191A">
      <w:pPr>
        <w:spacing w:after="0" w:line="240" w:lineRule="auto"/>
      </w:pPr>
      <w:r>
        <w:separator/>
      </w:r>
    </w:p>
  </w:footnote>
  <w:footnote w:type="continuationSeparator" w:id="1">
    <w:p w:rsidR="00F53040" w:rsidRDefault="00F53040" w:rsidP="00CF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A51"/>
    <w:multiLevelType w:val="hybridMultilevel"/>
    <w:tmpl w:val="8ACE86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850AE"/>
    <w:multiLevelType w:val="multilevel"/>
    <w:tmpl w:val="EC6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B3CAC"/>
    <w:multiLevelType w:val="hybridMultilevel"/>
    <w:tmpl w:val="61FC9E06"/>
    <w:lvl w:ilvl="0" w:tplc="223CB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3DF"/>
    <w:rsid w:val="00037AC9"/>
    <w:rsid w:val="000A167C"/>
    <w:rsid w:val="00107004"/>
    <w:rsid w:val="001A4112"/>
    <w:rsid w:val="002B5661"/>
    <w:rsid w:val="003629BE"/>
    <w:rsid w:val="003B097B"/>
    <w:rsid w:val="004F7063"/>
    <w:rsid w:val="0055066A"/>
    <w:rsid w:val="005562EB"/>
    <w:rsid w:val="00572BEC"/>
    <w:rsid w:val="00595C1B"/>
    <w:rsid w:val="005B4D02"/>
    <w:rsid w:val="005D75F5"/>
    <w:rsid w:val="006056A8"/>
    <w:rsid w:val="00663099"/>
    <w:rsid w:val="00687A82"/>
    <w:rsid w:val="006C23BA"/>
    <w:rsid w:val="00734414"/>
    <w:rsid w:val="00750F35"/>
    <w:rsid w:val="00784E62"/>
    <w:rsid w:val="008046D6"/>
    <w:rsid w:val="00815D55"/>
    <w:rsid w:val="00840F18"/>
    <w:rsid w:val="00844202"/>
    <w:rsid w:val="008F2AAB"/>
    <w:rsid w:val="00954402"/>
    <w:rsid w:val="00961E5A"/>
    <w:rsid w:val="00A31B58"/>
    <w:rsid w:val="00A337C6"/>
    <w:rsid w:val="00A439ED"/>
    <w:rsid w:val="00A55FBE"/>
    <w:rsid w:val="00B533DA"/>
    <w:rsid w:val="00B95FEB"/>
    <w:rsid w:val="00BD53DF"/>
    <w:rsid w:val="00C038D0"/>
    <w:rsid w:val="00C53D59"/>
    <w:rsid w:val="00CF191A"/>
    <w:rsid w:val="00D02957"/>
    <w:rsid w:val="00D575DC"/>
    <w:rsid w:val="00DB5DE1"/>
    <w:rsid w:val="00DD4479"/>
    <w:rsid w:val="00DE5537"/>
    <w:rsid w:val="00E40C32"/>
    <w:rsid w:val="00E96408"/>
    <w:rsid w:val="00EA1A8C"/>
    <w:rsid w:val="00F53040"/>
    <w:rsid w:val="00F91E62"/>
    <w:rsid w:val="00F949DE"/>
    <w:rsid w:val="00FC1A3B"/>
    <w:rsid w:val="00FE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2"/>
  </w:style>
  <w:style w:type="paragraph" w:styleId="2">
    <w:name w:val="heading 2"/>
    <w:basedOn w:val="a"/>
    <w:link w:val="20"/>
    <w:uiPriority w:val="9"/>
    <w:qFormat/>
    <w:rsid w:val="00BD5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5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3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D53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D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3D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F1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91A"/>
  </w:style>
  <w:style w:type="paragraph" w:styleId="a7">
    <w:name w:val="footer"/>
    <w:basedOn w:val="a"/>
    <w:link w:val="a8"/>
    <w:uiPriority w:val="99"/>
    <w:semiHidden/>
    <w:unhideWhenUsed/>
    <w:rsid w:val="00CF1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1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10</cp:revision>
  <dcterms:created xsi:type="dcterms:W3CDTF">2013-03-09T15:54:00Z</dcterms:created>
  <dcterms:modified xsi:type="dcterms:W3CDTF">2013-07-28T14:25:00Z</dcterms:modified>
</cp:coreProperties>
</file>