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45" w:rsidRDefault="00956B45" w:rsidP="00956B45">
      <w:pPr>
        <w:ind w:left="113" w:right="113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Технологическая карта урока  по биологии 7 класс</w:t>
      </w:r>
    </w:p>
    <w:p w:rsidR="00956B45" w:rsidRDefault="00BF495A" w:rsidP="00956B45">
      <w:pPr>
        <w:ind w:left="113" w:right="113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Тема: «Отряды млекопитающих: Парнокопытные, Непарнокопытные»</w:t>
      </w:r>
      <w:r w:rsidR="00956B45">
        <w:rPr>
          <w:rFonts w:eastAsia="Times New Roman"/>
          <w:b/>
          <w:bCs/>
          <w:i/>
          <w:iCs/>
        </w:rPr>
        <w:t xml:space="preserve"> </w:t>
      </w:r>
    </w:p>
    <w:p w:rsidR="00956B45" w:rsidRPr="00A43AB3" w:rsidRDefault="00956B45" w:rsidP="00956B45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 xml:space="preserve">Дата проведения: </w:t>
      </w:r>
      <w:r w:rsidR="00BF495A">
        <w:rPr>
          <w:rFonts w:eastAsia="Times New Roman"/>
          <w:bCs/>
          <w:i/>
          <w:iCs/>
        </w:rPr>
        <w:t xml:space="preserve"> 22.01.2013</w:t>
      </w:r>
    </w:p>
    <w:p w:rsidR="00956B45" w:rsidRPr="00A43AB3" w:rsidRDefault="00956B45" w:rsidP="00956B45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>Учитель:  Николаева Виктория Петровна</w:t>
      </w:r>
    </w:p>
    <w:p w:rsidR="00956B45" w:rsidRPr="00A43AB3" w:rsidRDefault="00BF495A" w:rsidP="00956B45">
      <w:pPr>
        <w:ind w:left="113" w:right="113"/>
        <w:rPr>
          <w:rFonts w:eastAsia="Times New Roman"/>
          <w:i/>
        </w:rPr>
      </w:pPr>
      <w:r>
        <w:rPr>
          <w:rFonts w:eastAsia="Times New Roman"/>
          <w:bCs/>
          <w:i/>
          <w:iCs/>
        </w:rPr>
        <w:t>Количество часов по теме</w:t>
      </w:r>
      <w:proofErr w:type="gramStart"/>
      <w:r>
        <w:rPr>
          <w:rFonts w:eastAsia="Times New Roman"/>
          <w:bCs/>
          <w:i/>
          <w:iCs/>
        </w:rPr>
        <w:t xml:space="preserve"> :</w:t>
      </w:r>
      <w:proofErr w:type="gramEnd"/>
      <w:r>
        <w:rPr>
          <w:rFonts w:eastAsia="Times New Roman"/>
          <w:bCs/>
          <w:i/>
          <w:iCs/>
        </w:rPr>
        <w:t xml:space="preserve"> 5</w:t>
      </w:r>
      <w:r w:rsidR="00716537">
        <w:rPr>
          <w:rFonts w:eastAsia="Times New Roman"/>
          <w:bCs/>
          <w:i/>
          <w:iCs/>
        </w:rPr>
        <w:t xml:space="preserve">                                                  </w:t>
      </w:r>
    </w:p>
    <w:p w:rsidR="00956B45" w:rsidRPr="00A43AB3" w:rsidRDefault="00956B45" w:rsidP="00956B45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 xml:space="preserve">Место урока в данной теме:  </w:t>
      </w:r>
      <w:r w:rsidR="00BF495A">
        <w:rPr>
          <w:rFonts w:eastAsia="Times New Roman"/>
          <w:bCs/>
          <w:i/>
          <w:iCs/>
        </w:rPr>
        <w:t>4</w:t>
      </w:r>
    </w:p>
    <w:p w:rsidR="00956B45" w:rsidRPr="00A43AB3" w:rsidRDefault="00956B45" w:rsidP="00956B45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 xml:space="preserve">Формы работы: </w:t>
      </w:r>
      <w:r w:rsidRPr="00A43AB3">
        <w:rPr>
          <w:rFonts w:eastAsia="Times New Roman"/>
          <w:i/>
        </w:rPr>
        <w:t xml:space="preserve">групповая, </w:t>
      </w:r>
      <w:r w:rsidR="00BF495A">
        <w:rPr>
          <w:rFonts w:eastAsia="Times New Roman"/>
          <w:i/>
        </w:rPr>
        <w:t xml:space="preserve"> </w:t>
      </w:r>
      <w:r w:rsidRPr="00A43AB3">
        <w:rPr>
          <w:rFonts w:eastAsia="Times New Roman"/>
          <w:i/>
        </w:rPr>
        <w:t xml:space="preserve"> индивидуальная</w:t>
      </w:r>
    </w:p>
    <w:p w:rsidR="00956B45" w:rsidRDefault="00956B45" w:rsidP="00956B4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Тип урока: урок открытия нового знания </w:t>
      </w:r>
    </w:p>
    <w:p w:rsidR="00956B45" w:rsidRPr="00956B45" w:rsidRDefault="00956B45" w:rsidP="00956B4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Цели урока: </w:t>
      </w:r>
      <w:r w:rsidRPr="00956B45">
        <w:rPr>
          <w:rFonts w:eastAsia="Times New Roman"/>
          <w:bCs/>
        </w:rPr>
        <w:t xml:space="preserve">создать условия для изучения особенностей </w:t>
      </w:r>
      <w:r w:rsidR="00BF495A">
        <w:rPr>
          <w:rFonts w:eastAsia="Times New Roman"/>
          <w:bCs/>
        </w:rPr>
        <w:t xml:space="preserve"> отрядов млекопитающих</w:t>
      </w:r>
    </w:p>
    <w:p w:rsidR="00956B45" w:rsidRDefault="00956B45" w:rsidP="00956B45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 w:rsidRPr="00956B45">
        <w:rPr>
          <w:rFonts w:eastAsia="Times New Roman"/>
          <w:b/>
        </w:rPr>
        <w:t>Личностные</w:t>
      </w:r>
      <w:r>
        <w:rPr>
          <w:rFonts w:eastAsia="Times New Roman"/>
          <w:b/>
        </w:rPr>
        <w:t xml:space="preserve"> </w:t>
      </w:r>
      <w:r w:rsidRPr="00956B45">
        <w:rPr>
          <w:rFonts w:eastAsia="Times New Roman"/>
          <w:b/>
        </w:rPr>
        <w:t xml:space="preserve"> </w:t>
      </w:r>
      <w:r w:rsidRPr="00956B45">
        <w:rPr>
          <w:rFonts w:eastAsia="Times New Roman"/>
          <w:b/>
          <w:bCs/>
        </w:rPr>
        <w:t>задачи урока</w:t>
      </w:r>
    </w:p>
    <w:p w:rsidR="00956B45" w:rsidRPr="00813CA5" w:rsidRDefault="00956B45" w:rsidP="00956B45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813CA5">
        <w:rPr>
          <w:rFonts w:eastAsia="Times New Roman"/>
        </w:rPr>
        <w:t>проявлять интерес к новому</w:t>
      </w:r>
    </w:p>
    <w:p w:rsidR="00956B45" w:rsidRDefault="00956B45" w:rsidP="00956B45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813CA5">
        <w:rPr>
          <w:rFonts w:eastAsia="Times New Roman"/>
        </w:rPr>
        <w:t>оценивать собственную учебную деятельность</w:t>
      </w:r>
      <w:r w:rsidR="005F66BA">
        <w:rPr>
          <w:rFonts w:eastAsia="Times New Roman"/>
        </w:rPr>
        <w:t xml:space="preserve"> при изучении класса </w:t>
      </w:r>
      <w:r w:rsidR="00BF495A">
        <w:rPr>
          <w:rFonts w:eastAsia="Times New Roman"/>
        </w:rPr>
        <w:t xml:space="preserve"> млекопитающих</w:t>
      </w:r>
    </w:p>
    <w:p w:rsidR="005F66BA" w:rsidRDefault="005F66BA" w:rsidP="00956B45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воспринимать речь учителя </w:t>
      </w:r>
    </w:p>
    <w:p w:rsidR="005F66BA" w:rsidRPr="00DC0AF0" w:rsidRDefault="005F66BA" w:rsidP="005F66BA">
      <w:pPr>
        <w:spacing w:before="100" w:beforeAutospacing="1" w:after="100" w:afterAutospacing="1"/>
        <w:rPr>
          <w:rFonts w:eastAsia="Times New Roman"/>
          <w:b/>
        </w:rPr>
      </w:pPr>
      <w:r w:rsidRPr="00DC0AF0">
        <w:rPr>
          <w:rFonts w:eastAsia="Times New Roman"/>
          <w:b/>
        </w:rPr>
        <w:t>Регулятивные задачи урока</w:t>
      </w:r>
    </w:p>
    <w:p w:rsidR="005F66BA" w:rsidRDefault="005F66BA" w:rsidP="00806BCD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анализировать со</w:t>
      </w:r>
      <w:r w:rsidR="00806BCD">
        <w:rPr>
          <w:rFonts w:eastAsia="Times New Roman"/>
        </w:rPr>
        <w:t>бственную работу при заполнении  сра</w:t>
      </w:r>
      <w:r w:rsidR="00BF495A">
        <w:rPr>
          <w:rFonts w:eastAsia="Times New Roman"/>
        </w:rPr>
        <w:t>внительной таблицы «Характеристика различных отрядов</w:t>
      </w:r>
      <w:r w:rsidR="00806BCD">
        <w:rPr>
          <w:rFonts w:eastAsia="Times New Roman"/>
        </w:rPr>
        <w:t>»</w:t>
      </w:r>
    </w:p>
    <w:p w:rsidR="00806BCD" w:rsidRDefault="00806BCD" w:rsidP="00806BCD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Удерживать свою цель деятельности до получения ее результата</w:t>
      </w:r>
    </w:p>
    <w:p w:rsidR="00806BCD" w:rsidRDefault="00806BCD" w:rsidP="00806BCD">
      <w:pPr>
        <w:spacing w:before="100" w:beforeAutospacing="1" w:after="100" w:afterAutospacing="1"/>
        <w:rPr>
          <w:rFonts w:eastAsia="Times New Roman"/>
        </w:rPr>
      </w:pPr>
      <w:r w:rsidRPr="00DC0AF0">
        <w:rPr>
          <w:rFonts w:eastAsia="Times New Roman"/>
          <w:b/>
        </w:rPr>
        <w:t>Познавательные  задачи урока</w:t>
      </w:r>
      <w:r>
        <w:rPr>
          <w:rFonts w:eastAsia="Times New Roman"/>
        </w:rPr>
        <w:t>:</w:t>
      </w:r>
    </w:p>
    <w:p w:rsidR="00806BCD" w:rsidRDefault="00806BCD" w:rsidP="00806BCD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Воспринимать текс с учетом поставленной учебной задачи</w:t>
      </w:r>
    </w:p>
    <w:p w:rsidR="00806BCD" w:rsidRDefault="00BF495A" w:rsidP="00806BCD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Раскрыть особенности внешнего строения млекопитающих как одного из высокоорганизованных классов позвоночных</w:t>
      </w:r>
    </w:p>
    <w:p w:rsidR="00BF495A" w:rsidRDefault="00BF495A" w:rsidP="00806BCD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Продолжить формирование умений работать с учебником, составлять общую характеристику класса</w:t>
      </w:r>
    </w:p>
    <w:p w:rsidR="00016A88" w:rsidRDefault="00016A88" w:rsidP="00806BCD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Высказывать предположения о </w:t>
      </w:r>
      <w:r w:rsidR="00BF495A">
        <w:rPr>
          <w:rFonts w:eastAsia="Times New Roman"/>
        </w:rPr>
        <w:t xml:space="preserve"> средах жизни млекопитающих</w:t>
      </w: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DC0AF0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tbl>
      <w:tblPr>
        <w:tblpPr w:leftFromText="180" w:rightFromText="180" w:vertAnchor="text" w:horzAnchor="margin" w:tblpY="163"/>
        <w:tblW w:w="15593" w:type="dxa"/>
        <w:tblCellMar>
          <w:left w:w="0" w:type="dxa"/>
          <w:right w:w="0" w:type="dxa"/>
        </w:tblCellMar>
        <w:tblLook w:val="04A0"/>
      </w:tblPr>
      <w:tblGrid>
        <w:gridCol w:w="3668"/>
        <w:gridCol w:w="1890"/>
        <w:gridCol w:w="3501"/>
        <w:gridCol w:w="3529"/>
        <w:gridCol w:w="3005"/>
      </w:tblGrid>
      <w:tr w:rsidR="00DC0AF0" w:rsidTr="00915D3D">
        <w:trPr>
          <w:trHeight w:val="179"/>
        </w:trPr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lastRenderedPageBreak/>
              <w:t>Основные этапы урока/время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 xml:space="preserve"> Название используемых  информационных технологий </w:t>
            </w:r>
          </w:p>
        </w:tc>
        <w:tc>
          <w:tcPr>
            <w:tcW w:w="3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Деятельность</w:t>
            </w:r>
          </w:p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учителя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Деятельность</w:t>
            </w:r>
          </w:p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ученика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Методы</w:t>
            </w:r>
          </w:p>
          <w:p w:rsidR="00DC0AF0" w:rsidRPr="00915D3D" w:rsidRDefault="00DC0AF0" w:rsidP="00DC0A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обучения</w:t>
            </w:r>
          </w:p>
        </w:tc>
      </w:tr>
      <w:tr w:rsidR="00DC0AF0" w:rsidRPr="00453CD6" w:rsidTr="00DC0AF0">
        <w:trPr>
          <w:trHeight w:val="224"/>
        </w:trPr>
        <w:tc>
          <w:tcPr>
            <w:tcW w:w="155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AF0" w:rsidRPr="00453CD6" w:rsidRDefault="00DC0AF0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453CD6">
              <w:rPr>
                <w:rFonts w:eastAsia="Times New Roman"/>
              </w:rPr>
              <w:t>Мотивационно-ориентированный</w:t>
            </w:r>
            <w:proofErr w:type="spellEnd"/>
            <w:r w:rsidRPr="00453CD6">
              <w:rPr>
                <w:rFonts w:eastAsia="Times New Roman"/>
              </w:rPr>
              <w:t xml:space="preserve"> компонент:</w:t>
            </w:r>
          </w:p>
        </w:tc>
      </w:tr>
      <w:tr w:rsidR="00DC231C" w:rsidRPr="00453CD6" w:rsidTr="00915D3D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1C" w:rsidRPr="00453CD6" w:rsidRDefault="00DC231C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1.Организационный  момент</w:t>
            </w:r>
            <w:r w:rsidR="00005258" w:rsidRPr="00453CD6">
              <w:rPr>
                <w:rFonts w:eastAsia="Times New Roman"/>
              </w:rPr>
              <w:t xml:space="preserve"> 2мин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C" w:rsidRPr="00453CD6" w:rsidRDefault="00DC231C" w:rsidP="00DC0AF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C" w:rsidRPr="00453CD6" w:rsidRDefault="00DC231C" w:rsidP="00DC23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Обеспечивает</w:t>
            </w:r>
          </w:p>
          <w:p w:rsidR="00DC231C" w:rsidRPr="00453CD6" w:rsidRDefault="00DC231C" w:rsidP="00DC23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Благоприятный настрой.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C" w:rsidRPr="00453CD6" w:rsidRDefault="00DC231C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Настраиваются на работу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C" w:rsidRPr="00453CD6" w:rsidRDefault="00DC231C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Словесные</w:t>
            </w:r>
          </w:p>
        </w:tc>
      </w:tr>
      <w:tr w:rsidR="00095FE5" w:rsidRPr="00453CD6" w:rsidTr="00915D3D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58" w:rsidRPr="00453CD6" w:rsidRDefault="00095FE5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2.Актулизация опорных знаний</w:t>
            </w:r>
            <w:r w:rsidR="00005258" w:rsidRPr="00453CD6">
              <w:rPr>
                <w:rFonts w:eastAsia="Times New Roman"/>
              </w:rPr>
              <w:t xml:space="preserve"> </w:t>
            </w:r>
          </w:p>
          <w:p w:rsidR="00005258" w:rsidRPr="00453CD6" w:rsidRDefault="00005258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3 минуты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DC0AF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Организует работу по актуализации опорных знаний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DC0AF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DC0AF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95FE5" w:rsidRPr="00453CD6" w:rsidTr="00915D3D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58" w:rsidRPr="00453CD6" w:rsidRDefault="00095FE5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3 Проверка домашнего задания</w:t>
            </w:r>
          </w:p>
          <w:p w:rsidR="00095FE5" w:rsidRPr="00453CD6" w:rsidRDefault="00005258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10 минут</w:t>
            </w:r>
            <w:r w:rsidR="00095FE5" w:rsidRPr="00453CD6">
              <w:rPr>
                <w:rFonts w:eastAsia="Times New Roman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CF03F2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Презентация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Контролирует правильность выполнения заданий, организует устранение пробелов, в знаниях учащихся используя карточки и индивидуальный опрос.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2D5BE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Отвечают,  взаимотренаж по карточкам.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Словесный</w:t>
            </w:r>
          </w:p>
          <w:p w:rsidR="00095FE5" w:rsidRPr="00453CD6" w:rsidRDefault="00095FE5" w:rsidP="00DC0A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Практический </w:t>
            </w:r>
          </w:p>
        </w:tc>
      </w:tr>
      <w:tr w:rsidR="00095FE5" w:rsidRPr="00453CD6" w:rsidTr="00915D3D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FE5" w:rsidRPr="00453CD6" w:rsidRDefault="00095FE5" w:rsidP="00095F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 4. Этап мотивации</w:t>
            </w:r>
            <w:r w:rsidR="00005258" w:rsidRPr="00453CD6">
              <w:rPr>
                <w:rFonts w:eastAsia="Times New Roman"/>
              </w:rPr>
              <w:t xml:space="preserve"> 5 минут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095FE5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BF49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Создаю проб</w:t>
            </w:r>
            <w:r w:rsidR="00BF495A" w:rsidRPr="00453CD6">
              <w:rPr>
                <w:rFonts w:eastAsia="Times New Roman"/>
              </w:rPr>
              <w:t>лемную ситуацию вопросом, «Каких животных относящих к этому отряды вы знаете?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095F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Целеполагание на урок.</w:t>
            </w:r>
          </w:p>
          <w:p w:rsidR="00095FE5" w:rsidRPr="00453CD6" w:rsidRDefault="00095FE5" w:rsidP="00095F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Ставят перед собой цель на урок.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FE5" w:rsidRPr="00453CD6" w:rsidRDefault="00095FE5" w:rsidP="00095F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Словесные</w:t>
            </w:r>
          </w:p>
        </w:tc>
      </w:tr>
      <w:tr w:rsidR="00095FE5" w:rsidRPr="00453CD6" w:rsidTr="00DC0AF0">
        <w:trPr>
          <w:trHeight w:val="313"/>
        </w:trPr>
        <w:tc>
          <w:tcPr>
            <w:tcW w:w="155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FE5" w:rsidRPr="00453CD6" w:rsidRDefault="00095FE5" w:rsidP="00095F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Операционно-содержательный компонент</w:t>
            </w:r>
          </w:p>
        </w:tc>
      </w:tr>
      <w:tr w:rsidR="00A41A86" w:rsidRPr="00453CD6" w:rsidTr="00915D3D">
        <w:trPr>
          <w:trHeight w:val="313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86" w:rsidRPr="00453CD6" w:rsidRDefault="00A41A86" w:rsidP="00A41A86">
            <w:pPr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Изучение нового материала</w:t>
            </w:r>
          </w:p>
          <w:p w:rsidR="00005258" w:rsidRPr="00453CD6" w:rsidRDefault="00005258" w:rsidP="00A41A86">
            <w:pPr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10 минут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CF03F2" w:rsidP="00A41A8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Презентация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A41A86" w:rsidP="00A41A86">
            <w:pPr>
              <w:spacing w:line="216" w:lineRule="auto"/>
              <w:jc w:val="both"/>
            </w:pPr>
          </w:p>
          <w:p w:rsidR="00A41A86" w:rsidRPr="00453CD6" w:rsidRDefault="00A41A86" w:rsidP="00A41A86">
            <w:pPr>
              <w:spacing w:line="216" w:lineRule="auto"/>
              <w:jc w:val="both"/>
            </w:pPr>
            <w:r w:rsidRPr="00453CD6">
              <w:t xml:space="preserve">Возможны познавательные задания: </w:t>
            </w:r>
          </w:p>
          <w:p w:rsidR="00A41A86" w:rsidRPr="00453CD6" w:rsidRDefault="00A41A86" w:rsidP="00A41A86">
            <w:pPr>
              <w:widowControl/>
              <w:numPr>
                <w:ilvl w:val="0"/>
                <w:numId w:val="6"/>
              </w:numPr>
              <w:suppressAutoHyphens w:val="0"/>
              <w:spacing w:line="216" w:lineRule="auto"/>
              <w:ind w:left="-104" w:firstLine="0"/>
              <w:jc w:val="both"/>
            </w:pPr>
            <w:r w:rsidRPr="00453CD6">
              <w:t>Рассмотрите еще раз  внешнее строение рыб. Как их можно классифицировать по внешнему виду?</w:t>
            </w:r>
          </w:p>
          <w:p w:rsidR="00A41A86" w:rsidRPr="00453CD6" w:rsidRDefault="00A41A86" w:rsidP="00CD45A4">
            <w:pPr>
              <w:widowControl/>
              <w:numPr>
                <w:ilvl w:val="0"/>
                <w:numId w:val="6"/>
              </w:numPr>
              <w:suppressAutoHyphens w:val="0"/>
              <w:spacing w:line="216" w:lineRule="auto"/>
              <w:ind w:left="-104" w:firstLine="0"/>
              <w:jc w:val="both"/>
            </w:pPr>
            <w:r w:rsidRPr="00453CD6">
              <w:t xml:space="preserve">Где встречаются </w:t>
            </w:r>
            <w:r w:rsidR="00CD45A4" w:rsidRPr="00453CD6">
              <w:t xml:space="preserve"> </w:t>
            </w:r>
            <w:proofErr w:type="gramStart"/>
            <w:r w:rsidR="00CD45A4" w:rsidRPr="00453CD6">
              <w:t>животные</w:t>
            </w:r>
            <w:proofErr w:type="gramEnd"/>
            <w:r w:rsidR="00CD45A4" w:rsidRPr="00453CD6">
              <w:t xml:space="preserve"> </w:t>
            </w:r>
            <w:r w:rsidRPr="00453CD6">
              <w:t>Что вы знаете о</w:t>
            </w:r>
            <w:r w:rsidR="00CD45A4" w:rsidRPr="00453CD6">
              <w:t xml:space="preserve"> лошадях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A41A86" w:rsidP="00A41A86">
            <w:pPr>
              <w:tabs>
                <w:tab w:val="left" w:pos="256"/>
              </w:tabs>
              <w:spacing w:line="216" w:lineRule="auto"/>
            </w:pPr>
          </w:p>
          <w:p w:rsidR="00A41A86" w:rsidRPr="00453CD6" w:rsidRDefault="00A41A86" w:rsidP="00A41A86">
            <w:pPr>
              <w:tabs>
                <w:tab w:val="left" w:pos="256"/>
              </w:tabs>
              <w:spacing w:line="216" w:lineRule="auto"/>
            </w:pPr>
            <w:r w:rsidRPr="00453CD6">
              <w:t>Делятся впечатлениями.</w:t>
            </w:r>
          </w:p>
          <w:p w:rsidR="00A41A86" w:rsidRPr="00453CD6" w:rsidRDefault="00A41A86" w:rsidP="00A41A86">
            <w:pPr>
              <w:widowControl/>
              <w:tabs>
                <w:tab w:val="left" w:pos="256"/>
              </w:tabs>
              <w:suppressAutoHyphens w:val="0"/>
              <w:spacing w:line="216" w:lineRule="auto"/>
              <w:ind w:left="644"/>
            </w:pPr>
          </w:p>
          <w:p w:rsidR="00A41A86" w:rsidRPr="00453CD6" w:rsidRDefault="00A41A86" w:rsidP="00BF495A">
            <w:pPr>
              <w:widowControl/>
              <w:numPr>
                <w:ilvl w:val="0"/>
                <w:numId w:val="7"/>
              </w:numPr>
              <w:tabs>
                <w:tab w:val="left" w:pos="256"/>
              </w:tabs>
              <w:suppressAutoHyphens w:val="0"/>
              <w:spacing w:line="216" w:lineRule="auto"/>
            </w:pPr>
            <w:r w:rsidRPr="00453CD6">
              <w:t xml:space="preserve">Выделяют различные  отряды </w:t>
            </w:r>
            <w:r w:rsidR="00BF495A" w:rsidRPr="00453CD6">
              <w:t xml:space="preserve"> млекопитающих</w:t>
            </w:r>
            <w:r w:rsidRPr="00453CD6">
              <w:t xml:space="preserve">. Объясняют особенности природоохранных мер по отношению к редким </w:t>
            </w:r>
            <w:r w:rsidR="00BF495A" w:rsidRPr="00453CD6">
              <w:t xml:space="preserve"> животным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A41A86" w:rsidP="00A41A8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Словесные</w:t>
            </w:r>
          </w:p>
        </w:tc>
      </w:tr>
      <w:tr w:rsidR="00A41A86" w:rsidRPr="00453CD6" w:rsidTr="00915D3D">
        <w:trPr>
          <w:trHeight w:val="313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86" w:rsidRPr="00453CD6" w:rsidRDefault="00A41A86" w:rsidP="00A41A86">
            <w:pPr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Первичное закрепление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A41A86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A41A86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A41A86" w:rsidP="00BF49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Составляют таблицу  </w:t>
            </w:r>
            <w:r w:rsidR="00A43AB3" w:rsidRPr="00453CD6">
              <w:rPr>
                <w:rFonts w:eastAsia="Times New Roman"/>
              </w:rPr>
              <w:t>«Особенности</w:t>
            </w:r>
            <w:r w:rsidR="00BF495A" w:rsidRPr="00453CD6">
              <w:rPr>
                <w:rFonts w:eastAsia="Times New Roman"/>
              </w:rPr>
              <w:t xml:space="preserve"> внешнего </w:t>
            </w:r>
            <w:r w:rsidR="00A43AB3" w:rsidRPr="00453CD6">
              <w:rPr>
                <w:rFonts w:eastAsia="Times New Roman"/>
              </w:rPr>
              <w:t xml:space="preserve"> строения </w:t>
            </w:r>
            <w:r w:rsidR="00BF495A" w:rsidRPr="00453CD6">
              <w:rPr>
                <w:rFonts w:eastAsia="Times New Roman"/>
              </w:rPr>
              <w:t xml:space="preserve">парнокопытных </w:t>
            </w:r>
            <w:r w:rsidR="00A43AB3" w:rsidRPr="00453CD6">
              <w:rPr>
                <w:rFonts w:eastAsia="Times New Roman"/>
              </w:rPr>
              <w:t>»</w:t>
            </w:r>
          </w:p>
          <w:p w:rsidR="00BF495A" w:rsidRPr="00453CD6" w:rsidRDefault="00BF495A" w:rsidP="00BF49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Особенности внешнего  </w:t>
            </w:r>
            <w:r w:rsidRPr="00453CD6">
              <w:rPr>
                <w:rFonts w:eastAsia="Times New Roman"/>
              </w:rPr>
              <w:lastRenderedPageBreak/>
              <w:t>строения непарнокопытных.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86" w:rsidRPr="00453CD6" w:rsidRDefault="00BF495A" w:rsidP="00A41A8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lastRenderedPageBreak/>
              <w:t>Творческая группа №1</w:t>
            </w:r>
          </w:p>
          <w:p w:rsidR="00BF495A" w:rsidRPr="00453CD6" w:rsidRDefault="00BF495A" w:rsidP="00BF495A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BF495A" w:rsidRPr="00453CD6" w:rsidRDefault="00BF495A" w:rsidP="00BF495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lastRenderedPageBreak/>
              <w:t>Творческая группа №2</w:t>
            </w:r>
          </w:p>
          <w:p w:rsidR="00BF495A" w:rsidRPr="00453CD6" w:rsidRDefault="00BF495A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BF495A" w:rsidRPr="00453CD6" w:rsidRDefault="00BF495A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A41A86" w:rsidRPr="00453CD6" w:rsidTr="00DC0AF0">
        <w:trPr>
          <w:trHeight w:val="261"/>
        </w:trPr>
        <w:tc>
          <w:tcPr>
            <w:tcW w:w="155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86" w:rsidRPr="00453CD6" w:rsidRDefault="00A41A86" w:rsidP="00A41A8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lastRenderedPageBreak/>
              <w:t>Рефлексивно-оценочный</w:t>
            </w:r>
          </w:p>
        </w:tc>
      </w:tr>
      <w:tr w:rsidR="00A9192A" w:rsidRPr="00453CD6" w:rsidTr="00915D3D">
        <w:trPr>
          <w:trHeight w:val="261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A" w:rsidRPr="00453CD6" w:rsidRDefault="00A9192A" w:rsidP="0000525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453CD6">
              <w:rPr>
                <w:rFonts w:eastAsia="Times New Roman"/>
              </w:rPr>
              <w:t xml:space="preserve"> Контроль и самопроверка </w:t>
            </w:r>
            <w:r w:rsidR="00005258" w:rsidRPr="00453CD6">
              <w:rPr>
                <w:rFonts w:eastAsia="Times New Roman"/>
              </w:rPr>
              <w:t xml:space="preserve">  </w:t>
            </w:r>
            <w:r w:rsidRPr="00453CD6">
              <w:rPr>
                <w:rFonts w:eastAsia="Times New Roman"/>
              </w:rPr>
              <w:t>знаний</w:t>
            </w:r>
            <w:r w:rsidR="00005258" w:rsidRPr="00453CD6">
              <w:rPr>
                <w:rFonts w:eastAsia="Times New Roman"/>
              </w:rPr>
              <w:t xml:space="preserve">  5минут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A9192A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A64040" w:rsidP="00D07823">
            <w:pPr>
              <w:spacing w:line="216" w:lineRule="auto"/>
            </w:pPr>
            <w:r w:rsidRPr="00453CD6">
              <w:t xml:space="preserve">Выполнение теста </w:t>
            </w:r>
          </w:p>
          <w:p w:rsidR="00A9192A" w:rsidRPr="00453CD6" w:rsidRDefault="00A9192A" w:rsidP="00D07823">
            <w:pPr>
              <w:spacing w:line="216" w:lineRule="auto"/>
            </w:pPr>
          </w:p>
          <w:p w:rsidR="00A9192A" w:rsidRPr="00453CD6" w:rsidRDefault="00A9192A" w:rsidP="00D07823">
            <w:pPr>
              <w:spacing w:line="216" w:lineRule="auto"/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A64040" w:rsidP="00A41A8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Самопроверка теста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915D3D" w:rsidP="00A41A8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Практический </w:t>
            </w:r>
          </w:p>
        </w:tc>
      </w:tr>
      <w:tr w:rsidR="00A9192A" w:rsidRPr="00453CD6" w:rsidTr="00915D3D">
        <w:trPr>
          <w:trHeight w:val="261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A" w:rsidRPr="00453CD6" w:rsidRDefault="00A9192A" w:rsidP="00A41A86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453CD6">
              <w:rPr>
                <w:rFonts w:eastAsia="Times New Roman"/>
                <w:b/>
                <w:bCs/>
                <w:i/>
                <w:iCs/>
              </w:rPr>
              <w:t>Подведение итогов</w:t>
            </w:r>
            <w:r w:rsidR="00005258" w:rsidRPr="00453CD6">
              <w:rPr>
                <w:rFonts w:eastAsia="Times New Roman"/>
                <w:b/>
                <w:bCs/>
                <w:i/>
                <w:iCs/>
              </w:rPr>
              <w:t xml:space="preserve"> 1 минута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A9192A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A9192A" w:rsidP="00A9192A">
            <w:pPr>
              <w:spacing w:line="216" w:lineRule="auto"/>
            </w:pPr>
            <w:r w:rsidRPr="00453CD6">
              <w:t>Комментирует оценки</w:t>
            </w:r>
          </w:p>
          <w:p w:rsidR="00A9192A" w:rsidRPr="00453CD6" w:rsidRDefault="00A9192A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A9192A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A" w:rsidRPr="00453CD6" w:rsidRDefault="00A9192A" w:rsidP="00A41A8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915D3D" w:rsidRPr="00453CD6" w:rsidTr="00915D3D">
        <w:trPr>
          <w:trHeight w:val="179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  Рефлексия</w:t>
            </w:r>
            <w:r w:rsidR="00005258" w:rsidRPr="00453CD6">
              <w:rPr>
                <w:rFonts w:eastAsia="Times New Roman"/>
              </w:rPr>
              <w:t xml:space="preserve"> 3 минуты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line="216" w:lineRule="auto"/>
            </w:pPr>
            <w:r w:rsidRPr="00453CD6">
              <w:t xml:space="preserve">Организует беседе с классом: </w:t>
            </w:r>
          </w:p>
          <w:p w:rsidR="00915D3D" w:rsidRPr="00453CD6" w:rsidRDefault="00915D3D" w:rsidP="00915D3D">
            <w:pPr>
              <w:spacing w:line="216" w:lineRule="auto"/>
            </w:pPr>
            <w:r w:rsidRPr="00453CD6">
              <w:t>Чему учились?</w:t>
            </w:r>
          </w:p>
          <w:p w:rsidR="00915D3D" w:rsidRPr="00453CD6" w:rsidRDefault="00915D3D" w:rsidP="00915D3D">
            <w:pPr>
              <w:spacing w:line="216" w:lineRule="auto"/>
            </w:pPr>
            <w:r w:rsidRPr="00453CD6">
              <w:t>Зачем вам нужно новое знание?</w:t>
            </w:r>
          </w:p>
          <w:p w:rsidR="00915D3D" w:rsidRPr="00453CD6" w:rsidRDefault="00915D3D" w:rsidP="00915D3D">
            <w:pPr>
              <w:spacing w:line="216" w:lineRule="auto"/>
            </w:pPr>
            <w:r w:rsidRPr="00453CD6">
              <w:t>Что было интересным?</w:t>
            </w:r>
          </w:p>
          <w:p w:rsidR="00915D3D" w:rsidRPr="00453CD6" w:rsidRDefault="00915D3D" w:rsidP="00915D3D">
            <w:pPr>
              <w:spacing w:line="216" w:lineRule="auto"/>
            </w:pPr>
            <w:r w:rsidRPr="00453CD6">
              <w:t>Какие затруднения у вас возникли при работе на уроке?</w:t>
            </w:r>
          </w:p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Отвечают на вопросы.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Словесные</w:t>
            </w:r>
          </w:p>
        </w:tc>
      </w:tr>
      <w:tr w:rsidR="00915D3D" w:rsidRPr="00453CD6" w:rsidTr="00915D3D">
        <w:trPr>
          <w:trHeight w:val="564"/>
        </w:trPr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 xml:space="preserve"> Информация о дом</w:t>
            </w:r>
            <w:proofErr w:type="gramStart"/>
            <w:r w:rsidRPr="00453CD6">
              <w:rPr>
                <w:rFonts w:eastAsia="Times New Roman"/>
              </w:rPr>
              <w:t>.</w:t>
            </w:r>
            <w:proofErr w:type="gramEnd"/>
            <w:r w:rsidRPr="00453CD6">
              <w:rPr>
                <w:rFonts w:eastAsia="Times New Roman"/>
              </w:rPr>
              <w:t xml:space="preserve"> </w:t>
            </w:r>
            <w:proofErr w:type="gramStart"/>
            <w:r w:rsidR="00005258" w:rsidRPr="00453CD6">
              <w:rPr>
                <w:rFonts w:eastAsia="Times New Roman"/>
              </w:rPr>
              <w:t>з</w:t>
            </w:r>
            <w:proofErr w:type="gramEnd"/>
            <w:r w:rsidRPr="00453CD6">
              <w:rPr>
                <w:rFonts w:eastAsia="Times New Roman"/>
              </w:rPr>
              <w:t>адании</w:t>
            </w:r>
            <w:r w:rsidR="00005258" w:rsidRPr="00453CD6">
              <w:rPr>
                <w:rFonts w:eastAsia="Times New Roman"/>
              </w:rPr>
              <w:t xml:space="preserve">  2 минуты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t>Выдает Домашнее задание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53CD6">
              <w:rPr>
                <w:rFonts w:eastAsia="Times New Roman"/>
              </w:rPr>
              <w:t>Записывают домашнее задание</w:t>
            </w:r>
            <w:r w:rsidR="00453CD6" w:rsidRPr="00453CD6">
              <w:rPr>
                <w:rFonts w:eastAsia="Times New Roman"/>
              </w:rPr>
              <w:t xml:space="preserve"> §34, подготовить сообщение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D" w:rsidRPr="00453CD6" w:rsidRDefault="00915D3D" w:rsidP="00915D3D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</w:tbl>
    <w:p w:rsidR="00DC0AF0" w:rsidRPr="00453CD6" w:rsidRDefault="00DC0AF0" w:rsidP="00DC0AF0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956B45" w:rsidRDefault="00956B45" w:rsidP="00956B45">
      <w:pPr>
        <w:spacing w:before="100" w:beforeAutospacing="1" w:after="100" w:afterAutospacing="1"/>
        <w:rPr>
          <w:rFonts w:eastAsia="Times New Roman"/>
        </w:rPr>
      </w:pPr>
    </w:p>
    <w:p w:rsidR="00956B45" w:rsidRDefault="00956B45" w:rsidP="00956B45">
      <w:pPr>
        <w:spacing w:before="100" w:beforeAutospacing="1" w:after="100" w:afterAutospacing="1"/>
        <w:rPr>
          <w:rFonts w:eastAsia="Times New Roman"/>
        </w:rPr>
      </w:pPr>
    </w:p>
    <w:p w:rsidR="00453CD6" w:rsidRDefault="00453CD6" w:rsidP="00956B45">
      <w:pPr>
        <w:spacing w:before="100" w:beforeAutospacing="1" w:after="100" w:afterAutospacing="1"/>
        <w:rPr>
          <w:rFonts w:eastAsia="Times New Roman"/>
        </w:rPr>
      </w:pPr>
    </w:p>
    <w:p w:rsidR="00956B45" w:rsidRDefault="00956B45" w:rsidP="00956B45">
      <w:pPr>
        <w:spacing w:before="100" w:beforeAutospacing="1" w:after="100" w:afterAutospacing="1"/>
        <w:rPr>
          <w:rFonts w:eastAsia="Times New Roman"/>
        </w:rPr>
      </w:pPr>
    </w:p>
    <w:p w:rsidR="00956B45" w:rsidRDefault="00956B45" w:rsidP="00956B45">
      <w:pPr>
        <w:spacing w:before="100" w:beforeAutospacing="1" w:after="100" w:afterAutospacing="1"/>
        <w:rPr>
          <w:rFonts w:eastAsia="Times New Roman"/>
        </w:rPr>
      </w:pPr>
    </w:p>
    <w:p w:rsidR="00956B45" w:rsidRDefault="00956B45" w:rsidP="00956B45">
      <w:pPr>
        <w:rPr>
          <w:sz w:val="28"/>
          <w:szCs w:val="28"/>
        </w:rPr>
      </w:pPr>
    </w:p>
    <w:p w:rsidR="00716537" w:rsidRDefault="00716537" w:rsidP="00956B45">
      <w:pPr>
        <w:rPr>
          <w:sz w:val="28"/>
          <w:szCs w:val="28"/>
        </w:rPr>
      </w:pPr>
    </w:p>
    <w:p w:rsidR="00716537" w:rsidRDefault="00716537" w:rsidP="00956B45">
      <w:pPr>
        <w:rPr>
          <w:sz w:val="28"/>
          <w:szCs w:val="28"/>
        </w:rPr>
      </w:pPr>
    </w:p>
    <w:p w:rsidR="00453CD6" w:rsidRDefault="00453CD6" w:rsidP="00716537">
      <w:pPr>
        <w:ind w:left="113" w:right="113"/>
        <w:jc w:val="center"/>
        <w:rPr>
          <w:rFonts w:eastAsia="Times New Roman"/>
          <w:b/>
          <w:bCs/>
          <w:i/>
          <w:iCs/>
        </w:rPr>
      </w:pPr>
    </w:p>
    <w:p w:rsidR="00716537" w:rsidRDefault="00716537" w:rsidP="00716537">
      <w:pPr>
        <w:ind w:left="113" w:right="113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Технологическая карта урока  по химии 8  класс</w:t>
      </w:r>
    </w:p>
    <w:p w:rsidR="00716537" w:rsidRDefault="00453CD6" w:rsidP="00716537">
      <w:pPr>
        <w:ind w:left="113" w:right="113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Тема </w:t>
      </w:r>
      <w:r w:rsidR="00716537">
        <w:rPr>
          <w:rFonts w:eastAsia="Times New Roman"/>
          <w:b/>
          <w:bCs/>
          <w:i/>
          <w:iCs/>
        </w:rPr>
        <w:t xml:space="preserve"> </w:t>
      </w:r>
    </w:p>
    <w:p w:rsidR="00716537" w:rsidRPr="00A43AB3" w:rsidRDefault="00716537" w:rsidP="00716537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>Дата проведения: 15.11.2013г</w:t>
      </w:r>
    </w:p>
    <w:p w:rsidR="00716537" w:rsidRPr="00A43AB3" w:rsidRDefault="00716537" w:rsidP="00716537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>Учитель:  Николаева Виктория Петровна</w:t>
      </w:r>
    </w:p>
    <w:p w:rsidR="00716537" w:rsidRPr="00A43AB3" w:rsidRDefault="00716537" w:rsidP="00716537">
      <w:pPr>
        <w:ind w:left="113" w:right="113"/>
        <w:rPr>
          <w:rFonts w:eastAsia="Times New Roman"/>
          <w:i/>
        </w:rPr>
      </w:pPr>
      <w:r>
        <w:rPr>
          <w:rFonts w:eastAsia="Times New Roman"/>
          <w:bCs/>
          <w:i/>
          <w:iCs/>
        </w:rPr>
        <w:t>Количество часов по теме</w:t>
      </w:r>
      <w:proofErr w:type="gramStart"/>
      <w:r>
        <w:rPr>
          <w:rFonts w:eastAsia="Times New Roman"/>
          <w:bCs/>
          <w:i/>
          <w:iCs/>
        </w:rPr>
        <w:t xml:space="preserve"> :</w:t>
      </w:r>
      <w:proofErr w:type="gramEnd"/>
      <w:r>
        <w:rPr>
          <w:rFonts w:eastAsia="Times New Roman"/>
          <w:bCs/>
          <w:i/>
          <w:iCs/>
        </w:rPr>
        <w:t xml:space="preserve"> 7                                                 </w:t>
      </w:r>
    </w:p>
    <w:p w:rsidR="00716537" w:rsidRPr="00A43AB3" w:rsidRDefault="00716537" w:rsidP="00716537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 xml:space="preserve">Место урока в данной теме:  </w:t>
      </w:r>
      <w:r>
        <w:rPr>
          <w:rFonts w:eastAsia="Times New Roman"/>
          <w:bCs/>
          <w:i/>
          <w:iCs/>
        </w:rPr>
        <w:t>6</w:t>
      </w:r>
    </w:p>
    <w:p w:rsidR="00716537" w:rsidRPr="00A43AB3" w:rsidRDefault="00716537" w:rsidP="00716537">
      <w:pPr>
        <w:ind w:left="113" w:right="113"/>
        <w:rPr>
          <w:rFonts w:eastAsia="Times New Roman"/>
          <w:i/>
        </w:rPr>
      </w:pPr>
      <w:r w:rsidRPr="00A43AB3">
        <w:rPr>
          <w:rFonts w:eastAsia="Times New Roman"/>
          <w:bCs/>
          <w:i/>
          <w:iCs/>
        </w:rPr>
        <w:t xml:space="preserve">Формы работы: </w:t>
      </w:r>
      <w:r w:rsidRPr="00A43AB3">
        <w:rPr>
          <w:rFonts w:eastAsia="Times New Roman"/>
          <w:i/>
        </w:rPr>
        <w:t>групповая,  индивидуальная</w:t>
      </w:r>
    </w:p>
    <w:p w:rsidR="00716537" w:rsidRDefault="00716537" w:rsidP="0071653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Тип урока: урок открытия нового знания </w:t>
      </w:r>
    </w:p>
    <w:p w:rsidR="00716537" w:rsidRPr="00956B45" w:rsidRDefault="00716537" w:rsidP="0071653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Цели урока: </w:t>
      </w:r>
      <w:r w:rsidRPr="00956B45">
        <w:rPr>
          <w:rFonts w:eastAsia="Times New Roman"/>
          <w:bCs/>
        </w:rPr>
        <w:t>создать ус</w:t>
      </w:r>
      <w:r>
        <w:rPr>
          <w:rFonts w:eastAsia="Times New Roman"/>
          <w:bCs/>
        </w:rPr>
        <w:t>ловия для изучения ковалентной полярной химической связи.</w:t>
      </w:r>
    </w:p>
    <w:p w:rsidR="00716537" w:rsidRDefault="00716537" w:rsidP="00716537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 w:rsidRPr="00956B45">
        <w:rPr>
          <w:rFonts w:eastAsia="Times New Roman"/>
          <w:b/>
        </w:rPr>
        <w:t>Личностные</w:t>
      </w:r>
      <w:r>
        <w:rPr>
          <w:rFonts w:eastAsia="Times New Roman"/>
          <w:b/>
        </w:rPr>
        <w:t xml:space="preserve"> </w:t>
      </w:r>
      <w:r w:rsidRPr="00956B45">
        <w:rPr>
          <w:rFonts w:eastAsia="Times New Roman"/>
          <w:b/>
        </w:rPr>
        <w:t xml:space="preserve"> </w:t>
      </w:r>
      <w:r w:rsidRPr="00956B45">
        <w:rPr>
          <w:rFonts w:eastAsia="Times New Roman"/>
          <w:b/>
          <w:bCs/>
        </w:rPr>
        <w:t>задачи урока</w:t>
      </w:r>
    </w:p>
    <w:p w:rsidR="00716537" w:rsidRPr="00813CA5" w:rsidRDefault="00716537" w:rsidP="00716537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813CA5">
        <w:rPr>
          <w:rFonts w:eastAsia="Times New Roman"/>
        </w:rPr>
        <w:t>проявлять интерес к новому</w:t>
      </w:r>
    </w:p>
    <w:p w:rsidR="00716537" w:rsidRDefault="00716537" w:rsidP="00716537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813CA5">
        <w:rPr>
          <w:rFonts w:eastAsia="Times New Roman"/>
        </w:rPr>
        <w:t>оценивать собственную учебную деятельность</w:t>
      </w:r>
      <w:r>
        <w:rPr>
          <w:rFonts w:eastAsia="Times New Roman"/>
        </w:rPr>
        <w:t xml:space="preserve"> при изучении  разновидностей хим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вязей.</w:t>
      </w:r>
    </w:p>
    <w:p w:rsidR="00716537" w:rsidRDefault="00716537" w:rsidP="00716537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воспринимать речь учителя </w:t>
      </w:r>
    </w:p>
    <w:p w:rsidR="00716537" w:rsidRPr="00DC0AF0" w:rsidRDefault="00716537" w:rsidP="00716537">
      <w:pPr>
        <w:spacing w:before="100" w:beforeAutospacing="1" w:after="100" w:afterAutospacing="1"/>
        <w:rPr>
          <w:rFonts w:eastAsia="Times New Roman"/>
          <w:b/>
        </w:rPr>
      </w:pPr>
      <w:r w:rsidRPr="00DC0AF0">
        <w:rPr>
          <w:rFonts w:eastAsia="Times New Roman"/>
          <w:b/>
        </w:rPr>
        <w:t>Регулятивные задачи урока</w:t>
      </w:r>
    </w:p>
    <w:p w:rsidR="00716537" w:rsidRDefault="00716537" w:rsidP="00716537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анализировать собственную работу при выполнении практической работы по теме.</w:t>
      </w:r>
    </w:p>
    <w:p w:rsidR="00716537" w:rsidRDefault="00716537" w:rsidP="00716537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Удерживать свою цель деятельности до получения ее результата</w:t>
      </w:r>
    </w:p>
    <w:p w:rsidR="00716537" w:rsidRDefault="00716537" w:rsidP="00716537">
      <w:pPr>
        <w:spacing w:before="100" w:beforeAutospacing="1" w:after="100" w:afterAutospacing="1"/>
        <w:rPr>
          <w:rFonts w:eastAsia="Times New Roman"/>
        </w:rPr>
      </w:pPr>
      <w:r w:rsidRPr="00DC0AF0">
        <w:rPr>
          <w:rFonts w:eastAsia="Times New Roman"/>
          <w:b/>
        </w:rPr>
        <w:t>Познавательные  задачи урока</w:t>
      </w:r>
      <w:r>
        <w:rPr>
          <w:rFonts w:eastAsia="Times New Roman"/>
        </w:rPr>
        <w:t>:</w:t>
      </w:r>
    </w:p>
    <w:p w:rsidR="00716537" w:rsidRDefault="00716537" w:rsidP="00716537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Воспринимать текс с учетом поставленной учебной задачи</w:t>
      </w:r>
    </w:p>
    <w:p w:rsidR="00716537" w:rsidRDefault="00716537" w:rsidP="00716537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Оценивать результаты своей деятельности</w:t>
      </w:r>
    </w:p>
    <w:p w:rsidR="00716537" w:rsidRDefault="00716537" w:rsidP="00716537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Высказывать предположения о  различных способах решения заданий.</w:t>
      </w: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tbl>
      <w:tblPr>
        <w:tblpPr w:leftFromText="180" w:rightFromText="180" w:vertAnchor="text" w:horzAnchor="margin" w:tblpY="163"/>
        <w:tblW w:w="15593" w:type="dxa"/>
        <w:tblCellMar>
          <w:left w:w="0" w:type="dxa"/>
          <w:right w:w="0" w:type="dxa"/>
        </w:tblCellMar>
        <w:tblLook w:val="04A0"/>
      </w:tblPr>
      <w:tblGrid>
        <w:gridCol w:w="3668"/>
        <w:gridCol w:w="1890"/>
        <w:gridCol w:w="3501"/>
        <w:gridCol w:w="3529"/>
        <w:gridCol w:w="3005"/>
      </w:tblGrid>
      <w:tr w:rsidR="00716537" w:rsidTr="00D07823">
        <w:trPr>
          <w:trHeight w:val="179"/>
        </w:trPr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Основные этапы урока/время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 xml:space="preserve"> Название используемых  информационных технологий </w:t>
            </w:r>
          </w:p>
        </w:tc>
        <w:tc>
          <w:tcPr>
            <w:tcW w:w="3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Деятельность</w:t>
            </w:r>
          </w:p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учителя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Деятельность</w:t>
            </w:r>
          </w:p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ученика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Методы</w:t>
            </w:r>
          </w:p>
          <w:p w:rsidR="00716537" w:rsidRPr="00915D3D" w:rsidRDefault="00716537" w:rsidP="00D0782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15D3D">
              <w:rPr>
                <w:rFonts w:eastAsia="Times New Roman"/>
                <w:sz w:val="22"/>
                <w:szCs w:val="22"/>
              </w:rPr>
              <w:t>обучения</w:t>
            </w:r>
          </w:p>
        </w:tc>
      </w:tr>
      <w:tr w:rsidR="00716537" w:rsidTr="00D07823">
        <w:trPr>
          <w:trHeight w:val="224"/>
        </w:trPr>
        <w:tc>
          <w:tcPr>
            <w:tcW w:w="155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Мотивационно-ориентированный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компонент:</w:t>
            </w:r>
          </w:p>
        </w:tc>
      </w:tr>
      <w:tr w:rsidR="00716537" w:rsidTr="00D07823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1.Организационный  момент</w:t>
            </w:r>
            <w:r>
              <w:rPr>
                <w:rFonts w:eastAsia="Times New Roman"/>
              </w:rPr>
              <w:t xml:space="preserve"> 2мин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Обеспечивает</w:t>
            </w:r>
          </w:p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Благоприятный настрой.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 xml:space="preserve">Настраиваются на работу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Словесные</w:t>
            </w:r>
          </w:p>
        </w:tc>
      </w:tr>
      <w:tr w:rsidR="00716537" w:rsidTr="00D07823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2.Актулизация опорных знаний</w:t>
            </w:r>
            <w:r>
              <w:rPr>
                <w:rFonts w:eastAsia="Times New Roman"/>
              </w:rPr>
              <w:t xml:space="preserve"> </w:t>
            </w:r>
          </w:p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 минуты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 xml:space="preserve">Организует работу по актуализации опорных знаний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716537" w:rsidTr="00D07823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3 Проверка домашнего задания</w:t>
            </w:r>
          </w:p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10 минут</w:t>
            </w:r>
            <w:r w:rsidRPr="00095FE5">
              <w:rPr>
                <w:rFonts w:eastAsia="Times New Roman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Презентация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Контролирует правильность выполнения заданий, организует устранение пробелов, в знаниях учащихся используя карточки и индивидуальный опрос.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 xml:space="preserve">Отвечают,  </w:t>
            </w:r>
            <w:proofErr w:type="spellStart"/>
            <w:r w:rsidRPr="00095FE5">
              <w:rPr>
                <w:rFonts w:eastAsia="Times New Roman"/>
              </w:rPr>
              <w:t>взаимотренаж</w:t>
            </w:r>
            <w:proofErr w:type="spellEnd"/>
            <w:r w:rsidRPr="00095FE5">
              <w:rPr>
                <w:rFonts w:eastAsia="Times New Roman"/>
              </w:rPr>
              <w:t xml:space="preserve"> по карточкам.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Словесный</w:t>
            </w:r>
          </w:p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 xml:space="preserve">Практический </w:t>
            </w:r>
          </w:p>
        </w:tc>
      </w:tr>
      <w:tr w:rsidR="00716537" w:rsidTr="00D07823">
        <w:trPr>
          <w:trHeight w:val="224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 xml:space="preserve"> 4. Этап мотивации</w:t>
            </w:r>
            <w:r>
              <w:rPr>
                <w:rFonts w:eastAsia="Times New Roman"/>
              </w:rPr>
              <w:t xml:space="preserve"> 5 минут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Создаю проблемную ситуацию вопросом, «Какие виды рыб вы знаете?» «А что нового хотите узнать о рыбах?»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095FE5">
              <w:rPr>
                <w:rFonts w:eastAsia="Times New Roman"/>
              </w:rPr>
              <w:t>Целеполагание</w:t>
            </w:r>
            <w:proofErr w:type="spellEnd"/>
            <w:r w:rsidRPr="00095FE5">
              <w:rPr>
                <w:rFonts w:eastAsia="Times New Roman"/>
              </w:rPr>
              <w:t xml:space="preserve"> на урок.</w:t>
            </w:r>
          </w:p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Ставят перед собой цель на урок.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Словесные</w:t>
            </w:r>
          </w:p>
        </w:tc>
      </w:tr>
      <w:tr w:rsidR="00716537" w:rsidTr="00D07823">
        <w:trPr>
          <w:trHeight w:val="313"/>
        </w:trPr>
        <w:tc>
          <w:tcPr>
            <w:tcW w:w="155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Операционно-содержательный компонент</w:t>
            </w:r>
          </w:p>
        </w:tc>
      </w:tr>
      <w:tr w:rsidR="00716537" w:rsidTr="00D07823">
        <w:trPr>
          <w:trHeight w:val="313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Default="00716537" w:rsidP="00D07823">
            <w:pPr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Изучение нового материала</w:t>
            </w:r>
          </w:p>
          <w:p w:rsidR="00716537" w:rsidRPr="00095FE5" w:rsidRDefault="00716537" w:rsidP="00D07823">
            <w:pPr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минут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Презентация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line="216" w:lineRule="auto"/>
              <w:jc w:val="both"/>
            </w:pPr>
          </w:p>
          <w:p w:rsidR="00716537" w:rsidRPr="00095FE5" w:rsidRDefault="00716537" w:rsidP="00D07823">
            <w:pPr>
              <w:spacing w:line="216" w:lineRule="auto"/>
              <w:jc w:val="both"/>
            </w:pPr>
            <w:r w:rsidRPr="00095FE5">
              <w:t xml:space="preserve">Возможны познавательные задания: </w:t>
            </w:r>
          </w:p>
          <w:p w:rsidR="00716537" w:rsidRPr="00095FE5" w:rsidRDefault="00716537" w:rsidP="00D07823">
            <w:pPr>
              <w:widowControl/>
              <w:numPr>
                <w:ilvl w:val="0"/>
                <w:numId w:val="6"/>
              </w:numPr>
              <w:suppressAutoHyphens w:val="0"/>
              <w:spacing w:line="216" w:lineRule="auto"/>
              <w:ind w:left="-104" w:firstLine="0"/>
              <w:jc w:val="both"/>
            </w:pPr>
            <w:r w:rsidRPr="00095FE5">
              <w:t xml:space="preserve">Рассмотрите еще раз </w:t>
            </w:r>
            <w:r>
              <w:t xml:space="preserve"> внешнее строение рыб.</w:t>
            </w:r>
            <w:r w:rsidRPr="00095FE5">
              <w:t xml:space="preserve"> Как их можно классифицировать по внешнему виду?</w:t>
            </w:r>
          </w:p>
          <w:p w:rsidR="00716537" w:rsidRPr="00095FE5" w:rsidRDefault="00716537" w:rsidP="00D07823">
            <w:pPr>
              <w:widowControl/>
              <w:numPr>
                <w:ilvl w:val="0"/>
                <w:numId w:val="6"/>
              </w:numPr>
              <w:suppressAutoHyphens w:val="0"/>
              <w:spacing w:line="216" w:lineRule="auto"/>
              <w:ind w:left="-104" w:firstLine="0"/>
              <w:jc w:val="both"/>
            </w:pPr>
            <w:r w:rsidRPr="00095FE5">
              <w:t xml:space="preserve">Где встречаются </w:t>
            </w:r>
            <w:r>
              <w:t xml:space="preserve"> разные отряды рыб</w:t>
            </w:r>
            <w:r w:rsidRPr="00095FE5">
              <w:t>?</w:t>
            </w:r>
          </w:p>
          <w:p w:rsidR="00716537" w:rsidRPr="00095FE5" w:rsidRDefault="00716537" w:rsidP="00D07823">
            <w:pPr>
              <w:widowControl/>
              <w:numPr>
                <w:ilvl w:val="0"/>
                <w:numId w:val="6"/>
              </w:numPr>
              <w:suppressAutoHyphens w:val="0"/>
              <w:spacing w:line="216" w:lineRule="auto"/>
              <w:ind w:left="-104" w:firstLine="0"/>
              <w:jc w:val="both"/>
            </w:pPr>
            <w:r w:rsidRPr="00095FE5">
              <w:t>Что вы знаете о</w:t>
            </w:r>
            <w:r>
              <w:t>б</w:t>
            </w:r>
            <w:r w:rsidRPr="00095FE5">
              <w:t xml:space="preserve"> </w:t>
            </w:r>
            <w:r>
              <w:t xml:space="preserve"> акулах.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tabs>
                <w:tab w:val="left" w:pos="256"/>
              </w:tabs>
              <w:spacing w:line="216" w:lineRule="auto"/>
            </w:pPr>
          </w:p>
          <w:p w:rsidR="00716537" w:rsidRPr="00095FE5" w:rsidRDefault="00716537" w:rsidP="00D07823">
            <w:pPr>
              <w:tabs>
                <w:tab w:val="left" w:pos="256"/>
              </w:tabs>
              <w:spacing w:line="216" w:lineRule="auto"/>
            </w:pPr>
            <w:r w:rsidRPr="00095FE5">
              <w:t>Делятся впечатлениями.</w:t>
            </w:r>
          </w:p>
          <w:p w:rsidR="00716537" w:rsidRPr="00095FE5" w:rsidRDefault="00716537" w:rsidP="00D07823">
            <w:pPr>
              <w:widowControl/>
              <w:tabs>
                <w:tab w:val="left" w:pos="256"/>
              </w:tabs>
              <w:suppressAutoHyphens w:val="0"/>
              <w:spacing w:line="216" w:lineRule="auto"/>
              <w:ind w:left="644"/>
            </w:pPr>
          </w:p>
          <w:p w:rsidR="00716537" w:rsidRPr="00095FE5" w:rsidRDefault="00716537" w:rsidP="00D07823">
            <w:pPr>
              <w:widowControl/>
              <w:numPr>
                <w:ilvl w:val="0"/>
                <w:numId w:val="7"/>
              </w:numPr>
              <w:tabs>
                <w:tab w:val="left" w:pos="256"/>
              </w:tabs>
              <w:suppressAutoHyphens w:val="0"/>
              <w:spacing w:line="216" w:lineRule="auto"/>
            </w:pPr>
            <w:r w:rsidRPr="00095FE5">
              <w:t xml:space="preserve">Выделяют </w:t>
            </w:r>
            <w:r>
              <w:t xml:space="preserve">различные  отряды рыб. </w:t>
            </w:r>
            <w:r w:rsidRPr="00095FE5">
              <w:t xml:space="preserve">Объясняют особенности природоохранных мер по отношению к редким </w:t>
            </w:r>
            <w:r>
              <w:t>рыбам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Словесные</w:t>
            </w:r>
          </w:p>
        </w:tc>
      </w:tr>
      <w:tr w:rsidR="00716537" w:rsidTr="00D07823">
        <w:trPr>
          <w:trHeight w:val="313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095FE5" w:rsidRDefault="00716537" w:rsidP="00D07823">
            <w:pPr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Первичное закрепление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Составляют таблицу  «Особенности строения рыб»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716537" w:rsidTr="00D07823">
        <w:trPr>
          <w:trHeight w:val="261"/>
        </w:trPr>
        <w:tc>
          <w:tcPr>
            <w:tcW w:w="155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lastRenderedPageBreak/>
              <w:t>Рефлексивно-оценочный</w:t>
            </w:r>
          </w:p>
        </w:tc>
      </w:tr>
      <w:tr w:rsidR="00716537" w:rsidTr="00D07823">
        <w:trPr>
          <w:trHeight w:val="261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095FE5">
              <w:rPr>
                <w:rFonts w:eastAsia="Times New Roman"/>
              </w:rPr>
              <w:t xml:space="preserve"> Контроль и самопроверка </w:t>
            </w:r>
            <w:r>
              <w:rPr>
                <w:rFonts w:eastAsia="Times New Roman"/>
              </w:rPr>
              <w:t xml:space="preserve">  </w:t>
            </w:r>
            <w:r w:rsidRPr="00095FE5">
              <w:rPr>
                <w:rFonts w:eastAsia="Times New Roman"/>
              </w:rPr>
              <w:t>знаний</w:t>
            </w:r>
            <w:r>
              <w:rPr>
                <w:rFonts w:eastAsia="Times New Roman"/>
              </w:rPr>
              <w:t xml:space="preserve">  5минут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EC428F" w:rsidRDefault="00716537" w:rsidP="00D07823">
            <w:pPr>
              <w:spacing w:line="216" w:lineRule="auto"/>
            </w:pPr>
            <w:r>
              <w:t xml:space="preserve">Выполнение теста </w:t>
            </w:r>
          </w:p>
          <w:p w:rsidR="00716537" w:rsidRPr="00EC428F" w:rsidRDefault="00716537" w:rsidP="00D07823">
            <w:pPr>
              <w:spacing w:line="216" w:lineRule="auto"/>
            </w:pPr>
          </w:p>
          <w:p w:rsidR="00716537" w:rsidRPr="00EC428F" w:rsidRDefault="00716537" w:rsidP="00D07823">
            <w:pPr>
              <w:spacing w:line="216" w:lineRule="auto"/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Самопроверка теста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Практический </w:t>
            </w:r>
          </w:p>
        </w:tc>
      </w:tr>
      <w:tr w:rsidR="00716537" w:rsidTr="00D07823">
        <w:trPr>
          <w:trHeight w:val="261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Подведение итогов 1 минута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EC428F" w:rsidRDefault="00716537" w:rsidP="00D07823">
            <w:pPr>
              <w:spacing w:line="216" w:lineRule="auto"/>
            </w:pPr>
            <w:r w:rsidRPr="00EC428F">
              <w:t>Комментирует оценки</w:t>
            </w:r>
          </w:p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16537" w:rsidTr="00D07823">
        <w:trPr>
          <w:trHeight w:val="179"/>
        </w:trPr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Рефлексия 3 минуты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EC428F" w:rsidRDefault="00716537" w:rsidP="00D07823">
            <w:pPr>
              <w:spacing w:line="216" w:lineRule="auto"/>
            </w:pPr>
            <w:r w:rsidRPr="00EC428F">
              <w:t xml:space="preserve">Организует беседе с классом: </w:t>
            </w:r>
          </w:p>
          <w:p w:rsidR="00716537" w:rsidRPr="00EC428F" w:rsidRDefault="00716537" w:rsidP="00D07823">
            <w:pPr>
              <w:spacing w:line="216" w:lineRule="auto"/>
            </w:pPr>
            <w:r w:rsidRPr="00EC428F">
              <w:t>Чему учились?</w:t>
            </w:r>
          </w:p>
          <w:p w:rsidR="00716537" w:rsidRPr="00EC428F" w:rsidRDefault="00716537" w:rsidP="00D07823">
            <w:pPr>
              <w:spacing w:line="216" w:lineRule="auto"/>
            </w:pPr>
            <w:r w:rsidRPr="00EC428F">
              <w:t>Зачем вам нужно новое знание?</w:t>
            </w:r>
          </w:p>
          <w:p w:rsidR="00716537" w:rsidRPr="00EC428F" w:rsidRDefault="00716537" w:rsidP="00D07823">
            <w:pPr>
              <w:spacing w:line="216" w:lineRule="auto"/>
            </w:pPr>
            <w:r w:rsidRPr="00EC428F">
              <w:t>Что было интересным?</w:t>
            </w:r>
          </w:p>
          <w:p w:rsidR="00716537" w:rsidRPr="00EC428F" w:rsidRDefault="00716537" w:rsidP="00D07823">
            <w:pPr>
              <w:spacing w:line="216" w:lineRule="auto"/>
            </w:pPr>
            <w:r w:rsidRPr="00EC428F">
              <w:t>Какие затруднения у вас возникли при работе на уроке?</w:t>
            </w:r>
          </w:p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Pr="00095FE5" w:rsidRDefault="00716537" w:rsidP="00D0782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95FE5">
              <w:rPr>
                <w:rFonts w:eastAsia="Times New Roman"/>
              </w:rPr>
              <w:t>Словесные</w:t>
            </w:r>
          </w:p>
        </w:tc>
      </w:tr>
      <w:tr w:rsidR="00716537" w:rsidTr="00D07823">
        <w:trPr>
          <w:trHeight w:val="564"/>
        </w:trPr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Информация о дом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адании  2 минуты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C428F">
              <w:t>Выдает Домашнее задание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37" w:rsidRDefault="00716537" w:rsidP="00D0782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16537" w:rsidRDefault="00716537" w:rsidP="00716537">
      <w:pPr>
        <w:pStyle w:val="a7"/>
        <w:spacing w:before="100" w:beforeAutospacing="1" w:after="100" w:afterAutospacing="1"/>
        <w:ind w:left="1769"/>
        <w:rPr>
          <w:rFonts w:eastAsia="Times New Roman"/>
        </w:rPr>
      </w:pPr>
    </w:p>
    <w:p w:rsidR="00716537" w:rsidRDefault="00716537" w:rsidP="00716537">
      <w:pPr>
        <w:spacing w:before="100" w:beforeAutospacing="1" w:after="100" w:afterAutospacing="1"/>
        <w:rPr>
          <w:rFonts w:eastAsia="Times New Roman"/>
        </w:rPr>
      </w:pPr>
    </w:p>
    <w:p w:rsidR="00716537" w:rsidRDefault="00716537" w:rsidP="00716537">
      <w:pPr>
        <w:spacing w:before="100" w:beforeAutospacing="1" w:after="100" w:afterAutospacing="1"/>
        <w:rPr>
          <w:rFonts w:eastAsia="Times New Roman"/>
        </w:rPr>
      </w:pPr>
    </w:p>
    <w:p w:rsidR="00716537" w:rsidRDefault="00716537" w:rsidP="00716537">
      <w:pPr>
        <w:spacing w:before="100" w:beforeAutospacing="1" w:after="100" w:afterAutospacing="1"/>
        <w:rPr>
          <w:rFonts w:eastAsia="Times New Roman"/>
        </w:rPr>
      </w:pPr>
    </w:p>
    <w:p w:rsidR="00716537" w:rsidRDefault="00716537" w:rsidP="00716537">
      <w:pPr>
        <w:spacing w:before="100" w:beforeAutospacing="1" w:after="100" w:afterAutospacing="1"/>
        <w:rPr>
          <w:rFonts w:eastAsia="Times New Roman"/>
        </w:rPr>
      </w:pPr>
    </w:p>
    <w:p w:rsidR="00716537" w:rsidRDefault="00716537" w:rsidP="00716537">
      <w:pPr>
        <w:rPr>
          <w:sz w:val="28"/>
          <w:szCs w:val="28"/>
        </w:rPr>
      </w:pPr>
    </w:p>
    <w:p w:rsidR="00716537" w:rsidRDefault="00716537" w:rsidP="00716537">
      <w:pPr>
        <w:rPr>
          <w:rFonts w:eastAsia="Times New Roman"/>
          <w:color w:val="000000"/>
        </w:rPr>
      </w:pPr>
    </w:p>
    <w:p w:rsidR="00716537" w:rsidRDefault="00716537" w:rsidP="00716537"/>
    <w:p w:rsidR="00716537" w:rsidRDefault="00716537" w:rsidP="00716537"/>
    <w:p w:rsidR="00716537" w:rsidRDefault="00716537" w:rsidP="00956B45">
      <w:pPr>
        <w:rPr>
          <w:sz w:val="28"/>
          <w:szCs w:val="28"/>
        </w:rPr>
      </w:pPr>
    </w:p>
    <w:p w:rsidR="00956B45" w:rsidRDefault="00956B45" w:rsidP="00956B45">
      <w:pPr>
        <w:rPr>
          <w:rFonts w:eastAsia="Times New Roman"/>
          <w:color w:val="000000"/>
        </w:rPr>
      </w:pPr>
    </w:p>
    <w:p w:rsidR="00956B45" w:rsidRDefault="00956B45" w:rsidP="00956B45"/>
    <w:p w:rsidR="007A7496" w:rsidRDefault="007A7496"/>
    <w:sectPr w:rsidR="007A7496" w:rsidSect="00DC0A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46"/>
    <w:multiLevelType w:val="hybridMultilevel"/>
    <w:tmpl w:val="89309ED0"/>
    <w:lvl w:ilvl="0" w:tplc="1D34CCEA">
      <w:start w:val="1"/>
      <w:numFmt w:val="bullet"/>
      <w:lvlText w:val="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">
    <w:nsid w:val="1B7E65FE"/>
    <w:multiLevelType w:val="hybridMultilevel"/>
    <w:tmpl w:val="F7E0EBCA"/>
    <w:lvl w:ilvl="0" w:tplc="1D34CCEA">
      <w:start w:val="1"/>
      <w:numFmt w:val="bullet"/>
      <w:lvlText w:val="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">
    <w:nsid w:val="20E6437F"/>
    <w:multiLevelType w:val="hybridMultilevel"/>
    <w:tmpl w:val="21200A6C"/>
    <w:lvl w:ilvl="0" w:tplc="1D34CCEA">
      <w:start w:val="1"/>
      <w:numFmt w:val="bullet"/>
      <w:lvlText w:val=""/>
      <w:lvlJc w:val="left"/>
      <w:pPr>
        <w:ind w:left="2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3">
    <w:nsid w:val="27A63F23"/>
    <w:multiLevelType w:val="hybridMultilevel"/>
    <w:tmpl w:val="E4E833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9897CDF"/>
    <w:multiLevelType w:val="hybridMultilevel"/>
    <w:tmpl w:val="B3380758"/>
    <w:lvl w:ilvl="0" w:tplc="1D34CC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F60E5"/>
    <w:multiLevelType w:val="hybridMultilevel"/>
    <w:tmpl w:val="D77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1235B"/>
    <w:multiLevelType w:val="hybridMultilevel"/>
    <w:tmpl w:val="04F6944C"/>
    <w:lvl w:ilvl="0" w:tplc="1D34CCE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6B45"/>
    <w:rsid w:val="00005258"/>
    <w:rsid w:val="00016A88"/>
    <w:rsid w:val="00095FE5"/>
    <w:rsid w:val="00174CD0"/>
    <w:rsid w:val="002D5BE4"/>
    <w:rsid w:val="002F6AA7"/>
    <w:rsid w:val="00453CD6"/>
    <w:rsid w:val="004F7AB5"/>
    <w:rsid w:val="00574AA9"/>
    <w:rsid w:val="005F66BA"/>
    <w:rsid w:val="006B1067"/>
    <w:rsid w:val="00707D71"/>
    <w:rsid w:val="00716537"/>
    <w:rsid w:val="007A7496"/>
    <w:rsid w:val="00806BCD"/>
    <w:rsid w:val="00813CA5"/>
    <w:rsid w:val="008B5501"/>
    <w:rsid w:val="00915D3D"/>
    <w:rsid w:val="00956B45"/>
    <w:rsid w:val="00A41A86"/>
    <w:rsid w:val="00A43AB3"/>
    <w:rsid w:val="00A64040"/>
    <w:rsid w:val="00A9192A"/>
    <w:rsid w:val="00AE33DE"/>
    <w:rsid w:val="00BF495A"/>
    <w:rsid w:val="00C624F7"/>
    <w:rsid w:val="00C640EF"/>
    <w:rsid w:val="00CC28CB"/>
    <w:rsid w:val="00CD45A4"/>
    <w:rsid w:val="00CF03F2"/>
    <w:rsid w:val="00D64F55"/>
    <w:rsid w:val="00DC0AF0"/>
    <w:rsid w:val="00DC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07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7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07D7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707D71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956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54CA-1F00-4F93-BDCD-746076D1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2014-01-21T06:17:00Z</cp:lastPrinted>
  <dcterms:created xsi:type="dcterms:W3CDTF">2015-02-19T07:37:00Z</dcterms:created>
  <dcterms:modified xsi:type="dcterms:W3CDTF">2015-02-19T07:37:00Z</dcterms:modified>
</cp:coreProperties>
</file>