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8F" w:rsidRPr="00AF4C8F" w:rsidRDefault="00AF4C8F" w:rsidP="00AF4C8F">
      <w:pPr>
        <w:numPr>
          <w:ilvl w:val="0"/>
          <w:numId w:val="1"/>
        </w:num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Пояснительная записка</w:t>
      </w:r>
    </w:p>
    <w:p w:rsidR="00AF4C8F" w:rsidRPr="00AF4C8F" w:rsidRDefault="00AF4C8F" w:rsidP="00AF4C8F">
      <w:pPr>
        <w:spacing w:after="0" w:line="240" w:lineRule="auto"/>
        <w:rPr>
          <w:rFonts w:ascii="Times New Roman" w:eastAsia="Times New Roman" w:hAnsi="Times New Roman" w:cs="Times New Roman"/>
          <w:bCs/>
          <w:color w:val="000000"/>
          <w:sz w:val="24"/>
          <w:szCs w:val="24"/>
          <w:lang w:eastAsia="ru-RU"/>
        </w:rPr>
      </w:pPr>
      <w:r w:rsidRPr="00AF4C8F">
        <w:rPr>
          <w:rFonts w:ascii="Times New Roman" w:eastAsia="Times New Roman" w:hAnsi="Times New Roman" w:cs="Times New Roman"/>
          <w:bCs/>
          <w:color w:val="000000"/>
          <w:sz w:val="24"/>
          <w:szCs w:val="24"/>
          <w:lang w:eastAsia="ru-RU"/>
        </w:rPr>
        <w:t>Рабочая программа составлена на основе  Федерального компонента государственного образовательного стандарта начального общего образования и  Примерной государственной программы по изобразительному искусству для общеобразовательных школ</w:t>
      </w:r>
    </w:p>
    <w:p w:rsidR="00AF4C8F" w:rsidRPr="00AF4C8F" w:rsidRDefault="00AF4C8F" w:rsidP="00AF4C8F">
      <w:pPr>
        <w:spacing w:after="0" w:line="240" w:lineRule="auto"/>
        <w:rPr>
          <w:rFonts w:ascii="Times New Roman" w:eastAsia="Times New Roman" w:hAnsi="Times New Roman" w:cs="Times New Roman"/>
          <w:b/>
          <w:bCs/>
          <w:color w:val="000000"/>
          <w:sz w:val="24"/>
          <w:szCs w:val="24"/>
          <w:lang w:eastAsia="ru-RU"/>
        </w:rPr>
      </w:pPr>
      <w:r w:rsidRPr="00AF4C8F">
        <w:rPr>
          <w:rFonts w:ascii="Times New Roman" w:eastAsia="Times New Roman" w:hAnsi="Times New Roman" w:cs="Times New Roman"/>
          <w:bCs/>
          <w:color w:val="000000"/>
          <w:sz w:val="24"/>
          <w:szCs w:val="24"/>
          <w:lang w:eastAsia="ru-RU"/>
        </w:rPr>
        <w:t xml:space="preserve">Т. А. </w:t>
      </w:r>
      <w:proofErr w:type="spellStart"/>
      <w:r w:rsidRPr="00AF4C8F">
        <w:rPr>
          <w:rFonts w:ascii="Times New Roman" w:eastAsia="Times New Roman" w:hAnsi="Times New Roman" w:cs="Times New Roman"/>
          <w:bCs/>
          <w:color w:val="000000"/>
          <w:sz w:val="24"/>
          <w:szCs w:val="24"/>
          <w:lang w:eastAsia="ru-RU"/>
        </w:rPr>
        <w:t>Копцевой</w:t>
      </w:r>
      <w:proofErr w:type="spellEnd"/>
      <w:r w:rsidRPr="00AF4C8F">
        <w:rPr>
          <w:rFonts w:ascii="Times New Roman" w:eastAsia="Times New Roman" w:hAnsi="Times New Roman" w:cs="Times New Roman"/>
          <w:bCs/>
          <w:color w:val="000000"/>
          <w:sz w:val="24"/>
          <w:szCs w:val="24"/>
          <w:lang w:eastAsia="ru-RU"/>
        </w:rPr>
        <w:t xml:space="preserve"> по УМК «Гармония». Смоленск: Ассоциация ХХ</w:t>
      </w:r>
      <w:proofErr w:type="gramStart"/>
      <w:r w:rsidRPr="00AF4C8F">
        <w:rPr>
          <w:rFonts w:ascii="Times New Roman" w:eastAsia="Times New Roman" w:hAnsi="Times New Roman" w:cs="Times New Roman"/>
          <w:bCs/>
          <w:color w:val="000000"/>
          <w:sz w:val="24"/>
          <w:szCs w:val="24"/>
          <w:lang w:eastAsia="ru-RU"/>
        </w:rPr>
        <w:t>1</w:t>
      </w:r>
      <w:proofErr w:type="gramEnd"/>
      <w:r w:rsidRPr="00AF4C8F">
        <w:rPr>
          <w:rFonts w:ascii="Times New Roman" w:eastAsia="Times New Roman" w:hAnsi="Times New Roman" w:cs="Times New Roman"/>
          <w:bCs/>
          <w:color w:val="000000"/>
          <w:sz w:val="24"/>
          <w:szCs w:val="24"/>
          <w:lang w:eastAsia="ru-RU"/>
        </w:rPr>
        <w:t xml:space="preserve"> век, 2011 г</w:t>
      </w:r>
      <w:r w:rsidRPr="00AF4C8F">
        <w:rPr>
          <w:rFonts w:ascii="Times New Roman" w:eastAsia="Times New Roman" w:hAnsi="Times New Roman" w:cs="Times New Roman"/>
          <w:b/>
          <w:bCs/>
          <w:color w:val="000000"/>
          <w:sz w:val="24"/>
          <w:szCs w:val="24"/>
          <w:lang w:eastAsia="ru-RU"/>
        </w:rPr>
        <w:t>.</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ind w:right="380" w:firstLine="708"/>
        <w:jc w:val="both"/>
        <w:rPr>
          <w:rFonts w:ascii="Times New Roman" w:eastAsia="Times New Roman" w:hAnsi="Times New Roman" w:cs="Times New Roman"/>
          <w:sz w:val="24"/>
          <w:szCs w:val="24"/>
          <w:lang w:eastAsia="ru-RU"/>
        </w:rPr>
      </w:pPr>
      <w:r w:rsidRPr="00AF4C8F">
        <w:rPr>
          <w:rFonts w:ascii="Times New Roman" w:eastAsia="Times New Roman" w:hAnsi="Times New Roman" w:cs="Times New Roman"/>
          <w:sz w:val="24"/>
          <w:szCs w:val="24"/>
          <w:lang w:eastAsia="ru-RU"/>
        </w:rPr>
        <w:t>Рабочая программа по изобразительному искусству составлена на основании следующих нормативно-правовых документов:</w:t>
      </w:r>
    </w:p>
    <w:p w:rsidR="00AF4C8F" w:rsidRPr="00AF4C8F" w:rsidRDefault="00AF4C8F" w:rsidP="00AF4C8F">
      <w:pPr>
        <w:spacing w:after="0" w:line="240" w:lineRule="auto"/>
        <w:ind w:left="720"/>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Закона № 273-ФЗ «Об образовании в Российской Федерации»;</w:t>
      </w:r>
    </w:p>
    <w:p w:rsidR="00AF4C8F" w:rsidRPr="00AF4C8F" w:rsidRDefault="00AF4C8F" w:rsidP="00AF4C8F">
      <w:pPr>
        <w:spacing w:after="0" w:line="240" w:lineRule="auto"/>
        <w:ind w:left="720"/>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утвержденного Приказом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 1241, от 22 сентября 2011 №2357;</w:t>
      </w:r>
    </w:p>
    <w:p w:rsidR="00AF4C8F" w:rsidRPr="00AF4C8F" w:rsidRDefault="00AF4C8F" w:rsidP="00AF4C8F">
      <w:pPr>
        <w:spacing w:after="0" w:line="240" w:lineRule="auto"/>
        <w:ind w:left="720"/>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  учебного плана МОУ СОШ с. Большой </w:t>
      </w:r>
      <w:proofErr w:type="spellStart"/>
      <w:r w:rsidRPr="00AF4C8F">
        <w:rPr>
          <w:rFonts w:ascii="Times New Roman" w:eastAsia="Times New Roman" w:hAnsi="Times New Roman" w:cs="Times New Roman"/>
          <w:color w:val="000000"/>
          <w:sz w:val="24"/>
          <w:szCs w:val="24"/>
          <w:lang w:eastAsia="ru-RU"/>
        </w:rPr>
        <w:t>Мелик</w:t>
      </w:r>
      <w:proofErr w:type="spellEnd"/>
      <w:r w:rsidRPr="00AF4C8F">
        <w:rPr>
          <w:rFonts w:ascii="Times New Roman" w:eastAsia="Times New Roman" w:hAnsi="Times New Roman" w:cs="Times New Roman"/>
          <w:color w:val="000000"/>
          <w:sz w:val="24"/>
          <w:szCs w:val="24"/>
          <w:lang w:eastAsia="ru-RU"/>
        </w:rPr>
        <w:t xml:space="preserve"> на 2013/2014 учебный год;</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            -Примерной государственной программы по изобразительному искусству для общеобразовательных школ Т. А. </w:t>
      </w:r>
      <w:proofErr w:type="spellStart"/>
      <w:r w:rsidRPr="00AF4C8F">
        <w:rPr>
          <w:rFonts w:ascii="Times New Roman" w:eastAsia="Times New Roman" w:hAnsi="Times New Roman" w:cs="Times New Roman"/>
          <w:color w:val="000000"/>
          <w:sz w:val="24"/>
          <w:szCs w:val="24"/>
          <w:lang w:eastAsia="ru-RU"/>
        </w:rPr>
        <w:t>Копцевой</w:t>
      </w:r>
      <w:proofErr w:type="spellEnd"/>
      <w:r w:rsidRPr="00AF4C8F">
        <w:rPr>
          <w:rFonts w:ascii="Times New Roman" w:eastAsia="Times New Roman" w:hAnsi="Times New Roman" w:cs="Times New Roman"/>
          <w:color w:val="000000"/>
          <w:sz w:val="24"/>
          <w:szCs w:val="24"/>
          <w:lang w:eastAsia="ru-RU"/>
        </w:rPr>
        <w:t xml:space="preserve">  по УМК «Гармония». Смоленск: Ассоциация ХХ</w:t>
      </w:r>
      <w:proofErr w:type="gramStart"/>
      <w:r w:rsidRPr="00AF4C8F">
        <w:rPr>
          <w:rFonts w:ascii="Times New Roman" w:eastAsia="Times New Roman" w:hAnsi="Times New Roman" w:cs="Times New Roman"/>
          <w:color w:val="000000"/>
          <w:sz w:val="24"/>
          <w:szCs w:val="24"/>
          <w:lang w:eastAsia="ru-RU"/>
        </w:rPr>
        <w:t>1</w:t>
      </w:r>
      <w:proofErr w:type="gramEnd"/>
      <w:r w:rsidRPr="00AF4C8F">
        <w:rPr>
          <w:rFonts w:ascii="Times New Roman" w:eastAsia="Times New Roman" w:hAnsi="Times New Roman" w:cs="Times New Roman"/>
          <w:color w:val="000000"/>
          <w:sz w:val="24"/>
          <w:szCs w:val="24"/>
          <w:lang w:eastAsia="ru-RU"/>
        </w:rPr>
        <w:t xml:space="preserve"> век, 2011 г.</w:t>
      </w:r>
    </w:p>
    <w:p w:rsidR="00AF4C8F" w:rsidRPr="00AF4C8F" w:rsidRDefault="00AF4C8F" w:rsidP="00AF4C8F">
      <w:pPr>
        <w:spacing w:after="0" w:line="240" w:lineRule="auto"/>
        <w:ind w:left="720"/>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Приоритетная цель начального художественного образования – </w:t>
      </w:r>
      <w:r w:rsidRPr="00AF4C8F">
        <w:rPr>
          <w:rFonts w:ascii="Times New Roman" w:eastAsia="Times New Roman" w:hAnsi="Times New Roman" w:cs="Times New Roman"/>
          <w:b/>
          <w:bCs/>
          <w:color w:val="000000"/>
          <w:sz w:val="24"/>
          <w:szCs w:val="24"/>
          <w:lang w:eastAsia="ru-RU"/>
        </w:rPr>
        <w:t>развитие  культуры творческой личности школьника </w:t>
      </w:r>
      <w:r w:rsidRPr="00AF4C8F">
        <w:rPr>
          <w:rFonts w:ascii="Times New Roman" w:eastAsia="Times New Roman" w:hAnsi="Times New Roman" w:cs="Times New Roman"/>
          <w:color w:val="000000"/>
          <w:sz w:val="24"/>
          <w:szCs w:val="24"/>
          <w:lang w:eastAsia="ru-RU"/>
        </w:rPr>
        <w:t>–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 результате изучения изобразительного искусства на ступени начального общего образования будут реализованы следующие </w:t>
      </w:r>
      <w:r w:rsidRPr="00AF4C8F">
        <w:rPr>
          <w:rFonts w:ascii="Times New Roman" w:eastAsia="Times New Roman" w:hAnsi="Times New Roman" w:cs="Times New Roman"/>
          <w:b/>
          <w:bCs/>
          <w:color w:val="000000"/>
          <w:sz w:val="24"/>
          <w:szCs w:val="24"/>
          <w:lang w:eastAsia="ru-RU"/>
        </w:rPr>
        <w:t>задачи</w:t>
      </w:r>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Общая характеристика учебного предмета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Программа по изобразительному искусству «Природа и художник»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1 класс – «Художник и природа родного края».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2 класс – «Художник и природа Земли в прошлом, настоящем и будущем».</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3 класс – «Художник и природа разных стран мира».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4 класс – «Художник, природа и 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Структурной особенностью программы является </w:t>
      </w:r>
      <w:proofErr w:type="spellStart"/>
      <w:r w:rsidRPr="00AF4C8F">
        <w:rPr>
          <w:rFonts w:ascii="Times New Roman" w:eastAsia="Times New Roman" w:hAnsi="Times New Roman" w:cs="Times New Roman"/>
          <w:color w:val="000000"/>
          <w:sz w:val="24"/>
          <w:szCs w:val="24"/>
          <w:lang w:eastAsia="ru-RU"/>
        </w:rPr>
        <w:t>блочно</w:t>
      </w:r>
      <w:proofErr w:type="spellEnd"/>
      <w:r w:rsidRPr="00AF4C8F">
        <w:rPr>
          <w:rFonts w:ascii="Times New Roman" w:eastAsia="Times New Roman" w:hAnsi="Times New Roman" w:cs="Times New Roman"/>
          <w:color w:val="000000"/>
          <w:sz w:val="24"/>
          <w:szCs w:val="24"/>
          <w:lang w:eastAsia="ru-RU"/>
        </w:rPr>
        <w:t>-тематическое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 педагог сам решает порядок их прохождения.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 основе реализации программы по изобразительному искусству лежит </w:t>
      </w:r>
      <w:r w:rsidRPr="00AF4C8F">
        <w:rPr>
          <w:rFonts w:ascii="Times New Roman" w:eastAsia="Times New Roman" w:hAnsi="Times New Roman" w:cs="Times New Roman"/>
          <w:b/>
          <w:bCs/>
          <w:color w:val="000000"/>
          <w:sz w:val="24"/>
          <w:szCs w:val="24"/>
          <w:lang w:eastAsia="ru-RU"/>
        </w:rPr>
        <w:t>системно-действенный подход</w:t>
      </w:r>
      <w:r w:rsidRPr="00AF4C8F">
        <w:rPr>
          <w:rFonts w:ascii="Times New Roman" w:eastAsia="Times New Roman" w:hAnsi="Times New Roman" w:cs="Times New Roman"/>
          <w:color w:val="000000"/>
          <w:sz w:val="24"/>
          <w:szCs w:val="24"/>
          <w:lang w:eastAsia="ru-RU"/>
        </w:rPr>
        <w:t>, который предполагает реализацию следующих принципов:</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Принцип выбора индивидуальной образовательной траектории (личностно-ориентированное обучение). </w:t>
      </w:r>
      <w:r w:rsidRPr="00AF4C8F">
        <w:rPr>
          <w:rFonts w:ascii="Times New Roman" w:eastAsia="Times New Roman" w:hAnsi="Times New Roman" w:cs="Times New Roman"/>
          <w:color w:val="000000"/>
          <w:sz w:val="24"/>
          <w:szCs w:val="24"/>
          <w:lang w:eastAsia="ru-RU"/>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AF4C8F">
        <w:rPr>
          <w:rFonts w:ascii="Times New Roman" w:eastAsia="Times New Roman" w:hAnsi="Times New Roman" w:cs="Times New Roman"/>
          <w:color w:val="000000"/>
          <w:sz w:val="24"/>
          <w:szCs w:val="24"/>
          <w:lang w:eastAsia="ru-RU"/>
        </w:rPr>
        <w:t>деятельностным</w:t>
      </w:r>
      <w:proofErr w:type="spellEnd"/>
      <w:r w:rsidRPr="00AF4C8F">
        <w:rPr>
          <w:rFonts w:ascii="Times New Roman" w:eastAsia="Times New Roman" w:hAnsi="Times New Roman" w:cs="Times New Roman"/>
          <w:color w:val="000000"/>
          <w:sz w:val="24"/>
          <w:szCs w:val="24"/>
          <w:lang w:eastAsia="ru-RU"/>
        </w:rPr>
        <w:t xml:space="preserve"> инструментарием, знакомит с азбукой и языком  изобразительно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создает особую образовательную напряженность, </w:t>
      </w:r>
      <w:r w:rsidRPr="00AF4C8F">
        <w:rPr>
          <w:rFonts w:ascii="Times New Roman" w:eastAsia="Times New Roman" w:hAnsi="Times New Roman" w:cs="Times New Roman"/>
          <w:color w:val="000000"/>
          <w:sz w:val="24"/>
          <w:szCs w:val="24"/>
          <w:lang w:eastAsia="ru-RU"/>
        </w:rPr>
        <w:lastRenderedPageBreak/>
        <w:t xml:space="preserve">побуждающую присутствующих к личному самодвижению и </w:t>
      </w:r>
      <w:proofErr w:type="spellStart"/>
      <w:r w:rsidRPr="00AF4C8F">
        <w:rPr>
          <w:rFonts w:ascii="Times New Roman" w:eastAsia="Times New Roman" w:hAnsi="Times New Roman" w:cs="Times New Roman"/>
          <w:color w:val="000000"/>
          <w:sz w:val="24"/>
          <w:szCs w:val="24"/>
          <w:lang w:eastAsia="ru-RU"/>
        </w:rPr>
        <w:t>эвристиче</w:t>
      </w:r>
      <w:proofErr w:type="gramStart"/>
      <w:r w:rsidRPr="00AF4C8F">
        <w:rPr>
          <w:rFonts w:ascii="Times New Roman" w:eastAsia="Times New Roman" w:hAnsi="Times New Roman" w:cs="Times New Roman"/>
          <w:color w:val="000000"/>
          <w:sz w:val="24"/>
          <w:szCs w:val="24"/>
          <w:lang w:eastAsia="ru-RU"/>
        </w:rPr>
        <w:t>c</w:t>
      </w:r>
      <w:proofErr w:type="gramEnd"/>
      <w:r w:rsidRPr="00AF4C8F">
        <w:rPr>
          <w:rFonts w:ascii="Times New Roman" w:eastAsia="Times New Roman" w:hAnsi="Times New Roman" w:cs="Times New Roman"/>
          <w:color w:val="000000"/>
          <w:sz w:val="24"/>
          <w:szCs w:val="24"/>
          <w:lang w:eastAsia="ru-RU"/>
        </w:rPr>
        <w:t>кому</w:t>
      </w:r>
      <w:proofErr w:type="spellEnd"/>
      <w:r w:rsidRPr="00AF4C8F">
        <w:rPr>
          <w:rFonts w:ascii="Times New Roman" w:eastAsia="Times New Roman" w:hAnsi="Times New Roman" w:cs="Times New Roman"/>
          <w:color w:val="000000"/>
          <w:sz w:val="24"/>
          <w:szCs w:val="24"/>
          <w:lang w:eastAsia="ru-RU"/>
        </w:rPr>
        <w:t xml:space="preserve"> поиску решений. Способствует постепенному переходу от обучения к самообразованию.</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Выстраиванию личной траектории развития каждого ученика способствуют:</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его самостоятельная работа на занятии изобразительным искусством под руководством педагога и дома (работа по собственному замыслу);</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работа в паре, в группе или выполнение коллективных работ (например, коллективного панно «Весна» или др.);  </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участие в реализации серии художественных проектов (например, «Подарок»: «Школьник – школе», «Школьник – детскому саду», «Школьник – студенту» и т.п.). 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w:t>
      </w:r>
      <w:r w:rsidRPr="00AF4C8F">
        <w:rPr>
          <w:rFonts w:ascii="Times New Roman" w:eastAsia="Times New Roman" w:hAnsi="Times New Roman" w:cs="Times New Roman"/>
          <w:i/>
          <w:iCs/>
          <w:color w:val="000000"/>
          <w:sz w:val="24"/>
          <w:szCs w:val="24"/>
          <w:lang w:eastAsia="ru-RU"/>
        </w:rPr>
        <w:t>обеспечивают преемственность и перспективность обучения.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Принцип продуктивности обучения.</w:t>
      </w:r>
      <w:r w:rsidRPr="00AF4C8F">
        <w:rPr>
          <w:rFonts w:ascii="Times New Roman" w:eastAsia="Times New Roman" w:hAnsi="Times New Roman" w:cs="Times New Roman"/>
          <w:color w:val="000000"/>
          <w:sz w:val="24"/>
          <w:szCs w:val="24"/>
          <w:lang w:eastAsia="ru-RU"/>
        </w:rPr>
        <w:t xml:space="preserve"> 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w:t>
      </w:r>
      <w:r w:rsidRPr="00AF4C8F">
        <w:rPr>
          <w:rFonts w:ascii="Times New Roman" w:eastAsia="Times New Roman" w:hAnsi="Times New Roman" w:cs="Times New Roman"/>
          <w:b/>
          <w:bCs/>
          <w:color w:val="000000"/>
          <w:sz w:val="24"/>
          <w:szCs w:val="24"/>
          <w:lang w:eastAsia="ru-RU"/>
        </w:rPr>
        <w:t>создавать</w:t>
      </w:r>
      <w:r w:rsidRPr="00AF4C8F">
        <w:rPr>
          <w:rFonts w:ascii="Times New Roman" w:eastAsia="Times New Roman" w:hAnsi="Times New Roman" w:cs="Times New Roman"/>
          <w:color w:val="000000"/>
          <w:sz w:val="24"/>
          <w:szCs w:val="24"/>
          <w:lang w:eastAsia="ru-RU"/>
        </w:rPr>
        <w:t xml:space="preserve">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AF4C8F">
        <w:rPr>
          <w:rFonts w:ascii="Times New Roman" w:eastAsia="Times New Roman" w:hAnsi="Times New Roman" w:cs="Times New Roman"/>
          <w:i/>
          <w:iCs/>
          <w:color w:val="000000"/>
          <w:sz w:val="24"/>
          <w:szCs w:val="24"/>
          <w:lang w:eastAsia="ru-RU"/>
        </w:rPr>
        <w:t>быть творцом и наследником художественной культуры.</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 xml:space="preserve">Принцип </w:t>
      </w:r>
      <w:proofErr w:type="spellStart"/>
      <w:r w:rsidRPr="00AF4C8F">
        <w:rPr>
          <w:rFonts w:ascii="Times New Roman" w:eastAsia="Times New Roman" w:hAnsi="Times New Roman" w:cs="Times New Roman"/>
          <w:i/>
          <w:iCs/>
          <w:color w:val="000000"/>
          <w:sz w:val="24"/>
          <w:szCs w:val="24"/>
          <w:lang w:eastAsia="ru-RU"/>
        </w:rPr>
        <w:t>природосообразности</w:t>
      </w:r>
      <w:proofErr w:type="spellEnd"/>
      <w:r w:rsidRPr="00AF4C8F">
        <w:rPr>
          <w:rFonts w:ascii="Times New Roman" w:eastAsia="Times New Roman" w:hAnsi="Times New Roman" w:cs="Times New Roman"/>
          <w:i/>
          <w:iCs/>
          <w:color w:val="000000"/>
          <w:sz w:val="24"/>
          <w:szCs w:val="24"/>
          <w:lang w:eastAsia="ru-RU"/>
        </w:rPr>
        <w:t xml:space="preserve"> обучения</w:t>
      </w:r>
      <w:r w:rsidRPr="00AF4C8F">
        <w:rPr>
          <w:rFonts w:ascii="Times New Roman" w:eastAsia="Times New Roman" w:hAnsi="Times New Roman" w:cs="Times New Roman"/>
          <w:color w:val="000000"/>
          <w:sz w:val="24"/>
          <w:szCs w:val="24"/>
          <w:lang w:eastAsia="ru-RU"/>
        </w:rPr>
        <w:t>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 xml:space="preserve">Принцип </w:t>
      </w:r>
      <w:proofErr w:type="spellStart"/>
      <w:r w:rsidRPr="00AF4C8F">
        <w:rPr>
          <w:rFonts w:ascii="Times New Roman" w:eastAsia="Times New Roman" w:hAnsi="Times New Roman" w:cs="Times New Roman"/>
          <w:color w:val="000000"/>
          <w:sz w:val="24"/>
          <w:szCs w:val="24"/>
          <w:lang w:eastAsia="ru-RU"/>
        </w:rPr>
        <w:t>природосообразности</w:t>
      </w:r>
      <w:proofErr w:type="spellEnd"/>
      <w:r w:rsidRPr="00AF4C8F">
        <w:rPr>
          <w:rFonts w:ascii="Times New Roman" w:eastAsia="Times New Roman" w:hAnsi="Times New Roman" w:cs="Times New Roman"/>
          <w:color w:val="000000"/>
          <w:sz w:val="24"/>
          <w:szCs w:val="24"/>
          <w:lang w:eastAsia="ru-RU"/>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    </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 xml:space="preserve">Принцип </w:t>
      </w:r>
      <w:proofErr w:type="spellStart"/>
      <w:r w:rsidRPr="00AF4C8F">
        <w:rPr>
          <w:rFonts w:ascii="Times New Roman" w:eastAsia="Times New Roman" w:hAnsi="Times New Roman" w:cs="Times New Roman"/>
          <w:i/>
          <w:iCs/>
          <w:color w:val="000000"/>
          <w:sz w:val="24"/>
          <w:szCs w:val="24"/>
          <w:lang w:eastAsia="ru-RU"/>
        </w:rPr>
        <w:t>культуросообразности</w:t>
      </w:r>
      <w:proofErr w:type="spellEnd"/>
      <w:r w:rsidRPr="00AF4C8F">
        <w:rPr>
          <w:rFonts w:ascii="Times New Roman" w:eastAsia="Times New Roman" w:hAnsi="Times New Roman" w:cs="Times New Roman"/>
          <w:i/>
          <w:iCs/>
          <w:color w:val="000000"/>
          <w:sz w:val="24"/>
          <w:szCs w:val="24"/>
          <w:lang w:eastAsia="ru-RU"/>
        </w:rPr>
        <w:t> </w:t>
      </w:r>
      <w:r w:rsidRPr="00AF4C8F">
        <w:rPr>
          <w:rFonts w:ascii="Times New Roman" w:eastAsia="Times New Roman" w:hAnsi="Times New Roman" w:cs="Times New Roman"/>
          <w:color w:val="000000"/>
          <w:sz w:val="24"/>
          <w:szCs w:val="24"/>
          <w:lang w:eastAsia="ru-RU"/>
        </w:rPr>
        <w:t xml:space="preserve">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w:t>
      </w:r>
      <w:proofErr w:type="gramStart"/>
      <w:r w:rsidRPr="00AF4C8F">
        <w:rPr>
          <w:rFonts w:ascii="Times New Roman" w:eastAsia="Times New Roman" w:hAnsi="Times New Roman" w:cs="Times New Roman"/>
          <w:color w:val="000000"/>
          <w:sz w:val="24"/>
          <w:szCs w:val="24"/>
          <w:lang w:eastAsia="ru-RU"/>
        </w:rPr>
        <w:t>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w:t>
      </w:r>
      <w:proofErr w:type="gramEnd"/>
      <w:r w:rsidRPr="00AF4C8F">
        <w:rPr>
          <w:rFonts w:ascii="Times New Roman" w:eastAsia="Times New Roman" w:hAnsi="Times New Roman" w:cs="Times New Roman"/>
          <w:color w:val="000000"/>
          <w:sz w:val="24"/>
          <w:szCs w:val="24"/>
          <w:lang w:eastAsia="ru-RU"/>
        </w:rPr>
        <w:t>», «мой дом», будет способствовать развитию культуры и духовных традиций многонациональной России, умению адаптироваться в поликультурной среде.</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i/>
          <w:iCs/>
          <w:color w:val="000000"/>
          <w:sz w:val="24"/>
          <w:szCs w:val="24"/>
          <w:lang w:eastAsia="ru-RU"/>
        </w:rPr>
        <w:t>Принцип диалогичности</w:t>
      </w:r>
      <w:r w:rsidRPr="00AF4C8F">
        <w:rPr>
          <w:rFonts w:ascii="Times New Roman" w:eastAsia="Times New Roman" w:hAnsi="Times New Roman" w:cs="Times New Roman"/>
          <w:color w:val="000000"/>
          <w:sz w:val="24"/>
          <w:szCs w:val="24"/>
          <w:lang w:eastAsia="ru-RU"/>
        </w:rPr>
        <w:t>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Учебный диалог предполагает игровые ситуации. Проживание многопозиционных ролей («</w:t>
      </w:r>
      <w:proofErr w:type="gramStart"/>
      <w:r w:rsidRPr="00AF4C8F">
        <w:rPr>
          <w:rFonts w:ascii="Times New Roman" w:eastAsia="Times New Roman" w:hAnsi="Times New Roman" w:cs="Times New Roman"/>
          <w:color w:val="000000"/>
          <w:sz w:val="24"/>
          <w:szCs w:val="24"/>
          <w:lang w:eastAsia="ru-RU"/>
        </w:rPr>
        <w:t>я–художник</w:t>
      </w:r>
      <w:proofErr w:type="gramEnd"/>
      <w:r w:rsidRPr="00AF4C8F">
        <w:rPr>
          <w:rFonts w:ascii="Times New Roman" w:eastAsia="Times New Roman" w:hAnsi="Times New Roman" w:cs="Times New Roman"/>
          <w:color w:val="000000"/>
          <w:sz w:val="24"/>
          <w:szCs w:val="24"/>
          <w:lang w:eastAsia="ru-RU"/>
        </w:rPr>
        <w:t xml:space="preserve">», «я–зритель», «я–слушатель», «я–эксперт», «я–экскурсовод» и т.п.) способствует выработке необходимых умений и навыков «проживания» и «нахождения» в искусстве. </w:t>
      </w:r>
      <w:proofErr w:type="spellStart"/>
      <w:r w:rsidRPr="00AF4C8F">
        <w:rPr>
          <w:rFonts w:ascii="Times New Roman" w:eastAsia="Times New Roman" w:hAnsi="Times New Roman" w:cs="Times New Roman"/>
          <w:color w:val="000000"/>
          <w:sz w:val="24"/>
          <w:szCs w:val="24"/>
          <w:lang w:eastAsia="ru-RU"/>
        </w:rPr>
        <w:t>Многопозиционность</w:t>
      </w:r>
      <w:proofErr w:type="spellEnd"/>
      <w:r w:rsidRPr="00AF4C8F">
        <w:rPr>
          <w:rFonts w:ascii="Times New Roman" w:eastAsia="Times New Roman" w:hAnsi="Times New Roman" w:cs="Times New Roman"/>
          <w:color w:val="000000"/>
          <w:sz w:val="24"/>
          <w:szCs w:val="24"/>
          <w:lang w:eastAsia="ru-RU"/>
        </w:rPr>
        <w:t xml:space="preserve"> формирует опыт эстетического отношения к миру. М. Бахтин писал, что для художника «нет «безгласных вещей», мир художника  это всегда «выразительное и говорящее бытие». Создание ситуации творческого общения, созерцания и созидания «говорящего бытия» важнейшие 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  </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w:t>
      </w:r>
      <w:proofErr w:type="gramStart"/>
      <w:r w:rsidRPr="00AF4C8F">
        <w:rPr>
          <w:rFonts w:ascii="Times New Roman" w:eastAsia="Times New Roman" w:hAnsi="Times New Roman" w:cs="Times New Roman"/>
          <w:color w:val="000000"/>
          <w:sz w:val="24"/>
          <w:szCs w:val="24"/>
          <w:lang w:eastAsia="ru-RU"/>
        </w:rPr>
        <w:t>организационно-сопровождающая</w:t>
      </w:r>
      <w:proofErr w:type="gramEnd"/>
      <w:r w:rsidRPr="00AF4C8F">
        <w:rPr>
          <w:rFonts w:ascii="Times New Roman" w:eastAsia="Times New Roman" w:hAnsi="Times New Roman" w:cs="Times New Roman"/>
          <w:color w:val="000000"/>
          <w:sz w:val="24"/>
          <w:szCs w:val="24"/>
          <w:lang w:eastAsia="ru-RU"/>
        </w:rPr>
        <w:t>, так как он обеспечивает личное решение школьником созданного образовательного затруднения.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напряженность – «диалог культур», в которой ребенок-зритель-исследователь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Место учебного предмета в учебном плане</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 федеральном базисном учебном плане на изучение изобразительного искусства в каждом классе начальной школы отводится по 1 часу в неделю:  33 часа – в 1 классе и 34 часа – во 2–4 классах</w:t>
      </w:r>
      <w:r w:rsidRPr="00AF4C8F">
        <w:rPr>
          <w:rFonts w:ascii="Times New Roman" w:eastAsia="Times New Roman" w:hAnsi="Times New Roman" w:cs="Times New Roman"/>
          <w:i/>
          <w:iCs/>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личностные, метапредметные и предметные достижения школьника.</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Ценностные ориентиры начального общего образования в области изобразительного искусства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Переход к современному пониманию обучения как процесса подготовки обучающихся к реальной жизни,  готовности к тому, чтобы решать назревшие задачи современности, привели к необходимости отказа от признания знаний, умений и навыков основными итогами образования. Учитель и ученик призваны сотрудничать в выборе содержания и методов обучения. Их деятельность нацеливается на активное решение проблем с целью выработки определенных действий по созданию творческого продукта (произведения). Такой подход предполагает проживание ребёнком ситуации творца, первооткрывателя («</w:t>
      </w:r>
      <w:proofErr w:type="gramStart"/>
      <w:r w:rsidRPr="00AF4C8F">
        <w:rPr>
          <w:rFonts w:ascii="Times New Roman" w:eastAsia="Times New Roman" w:hAnsi="Times New Roman" w:cs="Times New Roman"/>
          <w:color w:val="000000"/>
          <w:sz w:val="24"/>
          <w:szCs w:val="24"/>
          <w:lang w:eastAsia="ru-RU"/>
        </w:rPr>
        <w:t>я-автор</w:t>
      </w:r>
      <w:proofErr w:type="gramEnd"/>
      <w:r w:rsidRPr="00AF4C8F">
        <w:rPr>
          <w:rFonts w:ascii="Times New Roman" w:eastAsia="Times New Roman" w:hAnsi="Times New Roman" w:cs="Times New Roman"/>
          <w:color w:val="000000"/>
          <w:sz w:val="24"/>
          <w:szCs w:val="24"/>
          <w:lang w:eastAsia="ru-RU"/>
        </w:rPr>
        <w:t>», «я-зритель», «я-ценитель искусства»), способного мыслить креативно и находить индивидуально окрашенное решение и художественно-творческое воплощение проблемной ситуации.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Ценностные ориентиры образования конкретизируют личностный,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proofErr w:type="gramStart"/>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i/>
          <w:iCs/>
          <w:color w:val="000000"/>
          <w:sz w:val="24"/>
          <w:szCs w:val="24"/>
          <w:lang w:eastAsia="ru-RU"/>
        </w:rPr>
        <w:t>формирование основ гражданской идентичности</w:t>
      </w:r>
      <w:r w:rsidRPr="00AF4C8F">
        <w:rPr>
          <w:rFonts w:ascii="Times New Roman" w:eastAsia="Times New Roman" w:hAnsi="Times New Roman" w:cs="Times New Roman"/>
          <w:color w:val="000000"/>
          <w:sz w:val="24"/>
          <w:szCs w:val="24"/>
          <w:lang w:eastAsia="ru-RU"/>
        </w:rPr>
        <w:t> осуществляется в процессе восприятия мира как единого и целостного при разнообразии культур, национальностей, религий, уважения истории и искусства каждого народа;  анализ произведений живописи, графики, скульптуры, архитектуры и декоративно-прикладного искусства, как носителей культурно-исторической информации,  переживание их образного смысла способствуют развитию чувства сопричастности и гордости за свою Родину, народ и историю;</w:t>
      </w:r>
      <w:proofErr w:type="gramEnd"/>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i/>
          <w:iCs/>
          <w:color w:val="000000"/>
          <w:sz w:val="24"/>
          <w:szCs w:val="24"/>
          <w:lang w:eastAsia="ru-RU"/>
        </w:rPr>
        <w:t>– формирование психологических условий развития общения и сотрудничества </w:t>
      </w:r>
      <w:r w:rsidRPr="00AF4C8F">
        <w:rPr>
          <w:rFonts w:ascii="Times New Roman" w:eastAsia="Times New Roman" w:hAnsi="Times New Roman" w:cs="Times New Roman"/>
          <w:color w:val="000000"/>
          <w:sz w:val="24"/>
          <w:szCs w:val="24"/>
          <w:lang w:eastAsia="ru-RU"/>
        </w:rPr>
        <w:t>осуществляется в процессе доброжелательного и доверительного диалога, в процесс образовательных ситуаций, стимулирующих зарождение  у детей доверия и внимания к собеседнику, готовности к сотрудничеству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продукт на «важные темы жизни», он сердцем переживает ситуацию «раненой птицы» или «брошенной собаки», «больной бабушки» или «раненого солдата» и т.п., таким образом, он обогащает душу опытом чувствований так необходимых для формирования чуткой и заботливой личности;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i/>
          <w:iCs/>
          <w:color w:val="000000"/>
          <w:sz w:val="24"/>
          <w:szCs w:val="24"/>
          <w:lang w:eastAsia="ru-RU"/>
        </w:rPr>
        <w:t>– развитие ценностно-смысловой сферы личности</w:t>
      </w:r>
      <w:r w:rsidRPr="00AF4C8F">
        <w:rPr>
          <w:rFonts w:ascii="Times New Roman" w:eastAsia="Times New Roman" w:hAnsi="Times New Roman" w:cs="Times New Roman"/>
          <w:color w:val="000000"/>
          <w:sz w:val="24"/>
          <w:szCs w:val="24"/>
          <w:lang w:eastAsia="ru-RU"/>
        </w:rPr>
        <w:t xml:space="preserve"> осуществляется в процессе приобщения учеников к общечеловеческим принципам нравственности и гуманизма. Такими непреходящими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w:t>
      </w:r>
      <w:r w:rsidRPr="00AF4C8F">
        <w:rPr>
          <w:rFonts w:ascii="Times New Roman" w:eastAsia="Times New Roman" w:hAnsi="Times New Roman" w:cs="Times New Roman"/>
          <w:color w:val="000000"/>
          <w:sz w:val="24"/>
          <w:szCs w:val="24"/>
          <w:lang w:eastAsia="ru-RU"/>
        </w:rPr>
        <w:lastRenderedPageBreak/>
        <w:t>вызывает чувство тревоги, печали или грусти, всё равно ребёнок приобретает важный ценностно-смысловой опыт. Знакомство с мировой и отечественной художественной культурой способствует развитию эстетического чувства и формированию художественного вкуса;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i/>
          <w:iCs/>
          <w:color w:val="000000"/>
          <w:sz w:val="24"/>
          <w:szCs w:val="24"/>
          <w:lang w:eastAsia="ru-RU"/>
        </w:rPr>
        <w:t>– развитие умения учиться</w:t>
      </w:r>
      <w:r w:rsidRPr="00AF4C8F">
        <w:rPr>
          <w:rFonts w:ascii="Times New Roman" w:eastAsia="Times New Roman" w:hAnsi="Times New Roman" w:cs="Times New Roman"/>
          <w:color w:val="000000"/>
          <w:sz w:val="24"/>
          <w:szCs w:val="24"/>
          <w:lang w:eastAsia="ru-RU"/>
        </w:rPr>
        <w:t> как первого шага к самообразованию и самовоспитанию осуществляется в процессе продуктивных видов художественно-творческой деятельности: созерцания и созидания. Ребёнок сам ставит перед собой творческую задачу, сам находит адекватные замыслу средства художественного выражения, сам анализирует результаты свой деятельности и сверстников. Самостоятельность действий на всех этапах творческой  работы способствует развитию широких познавательных интересов,  формированию умений планировать, контролировать и оценивать свою работу;</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i/>
          <w:iCs/>
          <w:color w:val="000000"/>
          <w:sz w:val="24"/>
          <w:szCs w:val="24"/>
          <w:lang w:eastAsia="ru-RU"/>
        </w:rPr>
        <w:t>– развитие самостоятельности, инициативы и ответственности личности </w:t>
      </w:r>
      <w:r w:rsidRPr="00AF4C8F">
        <w:rPr>
          <w:rFonts w:ascii="Times New Roman" w:eastAsia="Times New Roman" w:hAnsi="Times New Roman" w:cs="Times New Roman"/>
          <w:color w:val="000000"/>
          <w:sz w:val="24"/>
          <w:szCs w:val="24"/>
          <w:lang w:eastAsia="ru-RU"/>
        </w:rPr>
        <w:t xml:space="preserve">как условия её </w:t>
      </w:r>
      <w:proofErr w:type="spellStart"/>
      <w:r w:rsidRPr="00AF4C8F">
        <w:rPr>
          <w:rFonts w:ascii="Times New Roman" w:eastAsia="Times New Roman" w:hAnsi="Times New Roman" w:cs="Times New Roman"/>
          <w:color w:val="000000"/>
          <w:sz w:val="24"/>
          <w:szCs w:val="24"/>
          <w:lang w:eastAsia="ru-RU"/>
        </w:rPr>
        <w:t>самоактуализации</w:t>
      </w:r>
      <w:proofErr w:type="spellEnd"/>
      <w:r w:rsidRPr="00AF4C8F">
        <w:rPr>
          <w:rFonts w:ascii="Times New Roman" w:eastAsia="Times New Roman" w:hAnsi="Times New Roman" w:cs="Times New Roman"/>
          <w:color w:val="000000"/>
          <w:sz w:val="24"/>
          <w:szCs w:val="24"/>
          <w:lang w:eastAsia="ru-RU"/>
        </w:rPr>
        <w:t xml:space="preserve"> невозможно без самоуважения и эмоционально-положительного отношения к себе. Творческий процесс несет творцу позитивную самооценку. </w:t>
      </w:r>
      <w:proofErr w:type="spellStart"/>
      <w:r w:rsidRPr="00AF4C8F">
        <w:rPr>
          <w:rFonts w:ascii="Times New Roman" w:eastAsia="Times New Roman" w:hAnsi="Times New Roman" w:cs="Times New Roman"/>
          <w:color w:val="000000"/>
          <w:sz w:val="24"/>
          <w:szCs w:val="24"/>
          <w:lang w:eastAsia="ru-RU"/>
        </w:rPr>
        <w:t>Сотворяя</w:t>
      </w:r>
      <w:proofErr w:type="spellEnd"/>
      <w:r w:rsidRPr="00AF4C8F">
        <w:rPr>
          <w:rFonts w:ascii="Times New Roman" w:eastAsia="Times New Roman" w:hAnsi="Times New Roman" w:cs="Times New Roman"/>
          <w:color w:val="000000"/>
          <w:sz w:val="24"/>
          <w:szCs w:val="24"/>
          <w:lang w:eastAsia="ru-RU"/>
        </w:rPr>
        <w:t xml:space="preserve"> что-то по законам красоты и гармонии ученик переполняется чувством собственного достоинства: он сам смог, сам сделал, сам достиг выразительного решения образа, сам вылепил поделку, сам украсил платок для мамы и т.п. Участие в выставках и конкурсах детского изобразительного творчества, в индивидуальных и коллективных социально-значимых творческих проектах  формирует в юном художнике чувство ответственности за результат, целеустремленность и настойчивость в достижении цели.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высокую эффективность решения жизненных задач и возможность саморазвития обучающихся в разных видах художественно-творческой деятельности.</w:t>
      </w:r>
      <w:r w:rsidRPr="00AF4C8F">
        <w:rPr>
          <w:rFonts w:ascii="Times New Roman" w:eastAsia="Times New Roman" w:hAnsi="Times New Roman" w:cs="Times New Roman"/>
          <w:b/>
          <w:bCs/>
          <w:i/>
          <w:iCs/>
          <w:color w:val="000000"/>
          <w:sz w:val="24"/>
          <w:szCs w:val="24"/>
          <w:lang w:eastAsia="ru-RU"/>
        </w:rPr>
        <w:t> </w:t>
      </w:r>
    </w:p>
    <w:p w:rsidR="00AF4C8F" w:rsidRPr="00AF4C8F" w:rsidRDefault="00AF4C8F" w:rsidP="00AF4C8F">
      <w:pPr>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Содержание  разделов и тем учебного курса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AF4C8F">
        <w:rPr>
          <w:rFonts w:ascii="Times New Roman" w:eastAsia="Times New Roman" w:hAnsi="Times New Roman" w:cs="Times New Roman"/>
          <w:color w:val="000000"/>
          <w:sz w:val="24"/>
          <w:szCs w:val="24"/>
          <w:lang w:eastAsia="ru-RU"/>
        </w:rPr>
        <w:t>деятельностную</w:t>
      </w:r>
      <w:proofErr w:type="spellEnd"/>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«Значимые темы искусства» в программе каждого класса объединены в четыре модуля </w:t>
      </w:r>
      <w:r w:rsidRPr="00AF4C8F">
        <w:rPr>
          <w:rFonts w:ascii="Times New Roman" w:eastAsia="Times New Roman" w:hAnsi="Times New Roman" w:cs="Times New Roman"/>
          <w:b/>
          <w:bCs/>
          <w:color w:val="000000"/>
          <w:sz w:val="24"/>
          <w:szCs w:val="24"/>
          <w:lang w:eastAsia="ru-RU"/>
        </w:rPr>
        <w:t>«Художник и мир природы», «Художник и мир животных», «Художник и мир человека» и «Художник и мир искусства», </w:t>
      </w:r>
      <w:r w:rsidRPr="00AF4C8F">
        <w:rPr>
          <w:rFonts w:ascii="Times New Roman" w:eastAsia="Times New Roman" w:hAnsi="Times New Roman" w:cs="Times New Roman"/>
          <w:color w:val="000000"/>
          <w:sz w:val="24"/>
          <w:szCs w:val="24"/>
          <w:lang w:eastAsia="ru-RU"/>
        </w:rPr>
        <w:t xml:space="preserve">содержание которых помогают ребёнку представить целостную картину мира, </w:t>
      </w:r>
      <w:proofErr w:type="gramStart"/>
      <w:r w:rsidRPr="00AF4C8F">
        <w:rPr>
          <w:rFonts w:ascii="Times New Roman" w:eastAsia="Times New Roman" w:hAnsi="Times New Roman" w:cs="Times New Roman"/>
          <w:color w:val="000000"/>
          <w:sz w:val="24"/>
          <w:szCs w:val="24"/>
          <w:lang w:eastAsia="ru-RU"/>
        </w:rPr>
        <w:t>эмоционально-ценностно</w:t>
      </w:r>
      <w:proofErr w:type="gramEnd"/>
      <w:r w:rsidRPr="00AF4C8F">
        <w:rPr>
          <w:rFonts w:ascii="Times New Roman" w:eastAsia="Times New Roman" w:hAnsi="Times New Roman" w:cs="Times New Roman"/>
          <w:color w:val="000000"/>
          <w:sz w:val="24"/>
          <w:szCs w:val="24"/>
          <w:lang w:eastAsia="ru-RU"/>
        </w:rPr>
        <w:t xml:space="preserve">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Компонент художественного образования - </w:t>
      </w:r>
      <w:r w:rsidRPr="00AF4C8F">
        <w:rPr>
          <w:rFonts w:ascii="Times New Roman" w:eastAsia="Times New Roman" w:hAnsi="Times New Roman" w:cs="Times New Roman"/>
          <w:b/>
          <w:bCs/>
          <w:color w:val="000000"/>
          <w:sz w:val="24"/>
          <w:szCs w:val="24"/>
          <w:lang w:eastAsia="ru-RU"/>
        </w:rPr>
        <w:t>«Эстетическое восприятие», </w:t>
      </w:r>
      <w:r w:rsidRPr="00AF4C8F">
        <w:rPr>
          <w:rFonts w:ascii="Times New Roman" w:eastAsia="Times New Roman" w:hAnsi="Times New Roman" w:cs="Times New Roman"/>
          <w:color w:val="000000"/>
          <w:sz w:val="24"/>
          <w:szCs w:val="24"/>
          <w:lang w:eastAsia="ru-RU"/>
        </w:rPr>
        <w:t>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выражать своё эстетическое отношение к объектам и явлениям природы, шедеврам отечественного и мирового искусства;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 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понимать общее и особенное в произведении изобразительного искусства и в художественной фотографии;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«Виды художественной деятельности»</w:t>
      </w:r>
      <w:r w:rsidRPr="00AF4C8F">
        <w:rPr>
          <w:rFonts w:ascii="Times New Roman" w:eastAsia="Times New Roman" w:hAnsi="Times New Roman" w:cs="Times New Roman"/>
          <w:color w:val="000000"/>
          <w:sz w:val="24"/>
          <w:szCs w:val="24"/>
          <w:lang w:eastAsia="ru-RU"/>
        </w:rPr>
        <w:t xml:space="preserve">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AF4C8F">
        <w:rPr>
          <w:rFonts w:ascii="Times New Roman" w:eastAsia="Times New Roman" w:hAnsi="Times New Roman" w:cs="Times New Roman"/>
          <w:color w:val="000000"/>
          <w:sz w:val="24"/>
          <w:szCs w:val="24"/>
          <w:lang w:eastAsia="ru-RU"/>
        </w:rPr>
        <w:t>с</w:t>
      </w:r>
      <w:proofErr w:type="gramEnd"/>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живописными материалами и техниками: акварель, гуашь, пастель (сухая  и масляная)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 графическими материалами: простой карандаш, цветные карандаши, фломастеры, маркеры, тушь, </w:t>
      </w:r>
      <w:proofErr w:type="spellStart"/>
      <w:r w:rsidRPr="00AF4C8F">
        <w:rPr>
          <w:rFonts w:ascii="Times New Roman" w:eastAsia="Times New Roman" w:hAnsi="Times New Roman" w:cs="Times New Roman"/>
          <w:color w:val="000000"/>
          <w:sz w:val="24"/>
          <w:szCs w:val="24"/>
          <w:lang w:eastAsia="ru-RU"/>
        </w:rPr>
        <w:t>гелевые</w:t>
      </w:r>
      <w:proofErr w:type="spellEnd"/>
      <w:r w:rsidRPr="00AF4C8F">
        <w:rPr>
          <w:rFonts w:ascii="Times New Roman" w:eastAsia="Times New Roman" w:hAnsi="Times New Roman" w:cs="Times New Roman"/>
          <w:color w:val="000000"/>
          <w:sz w:val="24"/>
          <w:szCs w:val="24"/>
          <w:lang w:eastAsia="ru-RU"/>
        </w:rPr>
        <w:t xml:space="preserve"> или шариковые ручки и техниками: </w:t>
      </w:r>
      <w:proofErr w:type="spellStart"/>
      <w:r w:rsidRPr="00AF4C8F">
        <w:rPr>
          <w:rFonts w:ascii="Times New Roman" w:eastAsia="Times New Roman" w:hAnsi="Times New Roman" w:cs="Times New Roman"/>
          <w:color w:val="000000"/>
          <w:sz w:val="24"/>
          <w:szCs w:val="24"/>
          <w:lang w:eastAsia="ru-RU"/>
        </w:rPr>
        <w:t>граттаж</w:t>
      </w:r>
      <w:proofErr w:type="spellEnd"/>
      <w:r w:rsidRPr="00AF4C8F">
        <w:rPr>
          <w:rFonts w:ascii="Times New Roman" w:eastAsia="Times New Roman" w:hAnsi="Times New Roman" w:cs="Times New Roman"/>
          <w:color w:val="000000"/>
          <w:sz w:val="24"/>
          <w:szCs w:val="24"/>
          <w:lang w:eastAsia="ru-RU"/>
        </w:rPr>
        <w:t xml:space="preserve">, гравюра наклейками, </w:t>
      </w:r>
      <w:proofErr w:type="spellStart"/>
      <w:r w:rsidRPr="00AF4C8F">
        <w:rPr>
          <w:rFonts w:ascii="Times New Roman" w:eastAsia="Times New Roman" w:hAnsi="Times New Roman" w:cs="Times New Roman"/>
          <w:color w:val="000000"/>
          <w:sz w:val="24"/>
          <w:szCs w:val="24"/>
          <w:lang w:eastAsia="ru-RU"/>
        </w:rPr>
        <w:t>кляксография</w:t>
      </w:r>
      <w:proofErr w:type="spellEnd"/>
      <w:r w:rsidRPr="00AF4C8F">
        <w:rPr>
          <w:rFonts w:ascii="Times New Roman" w:eastAsia="Times New Roman" w:hAnsi="Times New Roman" w:cs="Times New Roman"/>
          <w:color w:val="000000"/>
          <w:sz w:val="24"/>
          <w:szCs w:val="24"/>
          <w:lang w:eastAsia="ru-RU"/>
        </w:rPr>
        <w:t>, монотипия и др.;  </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скульптурными материалами: пластилин или глина;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конструктивными материалами: бумага цветная и белая, картон, ножницы и клей, «бросовые», природные и смешанные материалы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«Язык изобразительного искусства» –</w:t>
      </w:r>
      <w:r w:rsidRPr="00AF4C8F">
        <w:rPr>
          <w:rFonts w:ascii="Times New Roman" w:eastAsia="Times New Roman" w:hAnsi="Times New Roman" w:cs="Times New Roman"/>
          <w:color w:val="000000"/>
          <w:sz w:val="24"/>
          <w:szCs w:val="24"/>
          <w:lang w:eastAsia="ru-RU"/>
        </w:rPr>
        <w:t>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Композиция:</w:t>
      </w:r>
      <w:r w:rsidRPr="00AF4C8F">
        <w:rPr>
          <w:rFonts w:ascii="Times New Roman" w:eastAsia="Times New Roman" w:hAnsi="Times New Roman" w:cs="Times New Roman"/>
          <w:color w:val="000000"/>
          <w:sz w:val="24"/>
          <w:szCs w:val="24"/>
          <w:lang w:eastAsia="ru-RU"/>
        </w:rPr>
        <w:t>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Цвет</w:t>
      </w:r>
      <w:r w:rsidRPr="00AF4C8F">
        <w:rPr>
          <w:rFonts w:ascii="Times New Roman" w:eastAsia="Times New Roman" w:hAnsi="Times New Roman" w:cs="Times New Roman"/>
          <w:color w:val="000000"/>
          <w:sz w:val="24"/>
          <w:szCs w:val="24"/>
          <w:lang w:eastAsia="ru-RU"/>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proofErr w:type="gramStart"/>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Линия:</w:t>
      </w:r>
      <w:r w:rsidRPr="00AF4C8F">
        <w:rPr>
          <w:rFonts w:ascii="Times New Roman" w:eastAsia="Times New Roman" w:hAnsi="Times New Roman" w:cs="Times New Roman"/>
          <w:color w:val="000000"/>
          <w:sz w:val="24"/>
          <w:szCs w:val="24"/>
          <w:lang w:eastAsia="ru-RU"/>
        </w:rPr>
        <w:t>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Форма</w:t>
      </w:r>
      <w:r w:rsidRPr="00AF4C8F">
        <w:rPr>
          <w:rFonts w:ascii="Times New Roman" w:eastAsia="Times New Roman" w:hAnsi="Times New Roman" w:cs="Times New Roman"/>
          <w:color w:val="000000"/>
          <w:sz w:val="24"/>
          <w:szCs w:val="24"/>
          <w:lang w:eastAsia="ru-RU"/>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Объём:</w:t>
      </w:r>
      <w:r w:rsidRPr="00AF4C8F">
        <w:rPr>
          <w:rFonts w:ascii="Times New Roman" w:eastAsia="Times New Roman" w:hAnsi="Times New Roman" w:cs="Times New Roman"/>
          <w:color w:val="000000"/>
          <w:sz w:val="24"/>
          <w:szCs w:val="24"/>
          <w:lang w:eastAsia="ru-RU"/>
        </w:rPr>
        <w:t xml:space="preserve">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w:t>
      </w:r>
      <w:r w:rsidRPr="00AF4C8F">
        <w:rPr>
          <w:rFonts w:ascii="Times New Roman" w:eastAsia="Times New Roman" w:hAnsi="Times New Roman" w:cs="Times New Roman"/>
          <w:color w:val="000000"/>
          <w:sz w:val="24"/>
          <w:szCs w:val="24"/>
          <w:lang w:eastAsia="ru-RU"/>
        </w:rPr>
        <w:lastRenderedPageBreak/>
        <w:t>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Фактура: </w:t>
      </w:r>
      <w:r w:rsidRPr="00AF4C8F">
        <w:rPr>
          <w:rFonts w:ascii="Times New Roman" w:eastAsia="Times New Roman" w:hAnsi="Times New Roman" w:cs="Times New Roman"/>
          <w:color w:val="000000"/>
          <w:sz w:val="24"/>
          <w:szCs w:val="24"/>
          <w:lang w:eastAsia="ru-RU"/>
        </w:rPr>
        <w:t>различать и применять в целях художественной выразительности фактуру</w:t>
      </w:r>
      <w:r w:rsidRPr="00AF4C8F">
        <w:rPr>
          <w:rFonts w:ascii="Times New Roman" w:eastAsia="Times New Roman" w:hAnsi="Times New Roman" w:cs="Times New Roman"/>
          <w:b/>
          <w:bCs/>
          <w:color w:val="000000"/>
          <w:sz w:val="24"/>
          <w:szCs w:val="24"/>
          <w:lang w:eastAsia="ru-RU"/>
        </w:rPr>
        <w:t> </w:t>
      </w:r>
      <w:r w:rsidRPr="00AF4C8F">
        <w:rPr>
          <w:rFonts w:ascii="Times New Roman" w:eastAsia="Times New Roman" w:hAnsi="Times New Roman" w:cs="Times New Roman"/>
          <w:color w:val="000000"/>
          <w:sz w:val="24"/>
          <w:szCs w:val="24"/>
          <w:lang w:eastAsia="ru-RU"/>
        </w:rPr>
        <w:t>разных художественных техник и материалов: гладкая, шершавая, выпуклая, колючая, мягкая, пастозная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r w:rsidRPr="00AF4C8F">
        <w:rPr>
          <w:rFonts w:ascii="Times New Roman" w:eastAsia="Times New Roman" w:hAnsi="Times New Roman" w:cs="Times New Roman"/>
          <w:b/>
          <w:bCs/>
          <w:color w:val="000000"/>
          <w:sz w:val="24"/>
          <w:szCs w:val="24"/>
          <w:lang w:eastAsia="ru-RU"/>
        </w:rPr>
        <w:t>Ритм:</w:t>
      </w:r>
      <w:r w:rsidRPr="00AF4C8F">
        <w:rPr>
          <w:rFonts w:ascii="Times New Roman" w:eastAsia="Times New Roman" w:hAnsi="Times New Roman" w:cs="Times New Roman"/>
          <w:color w:val="000000"/>
          <w:sz w:val="24"/>
          <w:szCs w:val="24"/>
          <w:lang w:eastAsia="ru-RU"/>
        </w:rPr>
        <w:t xml:space="preserve"> 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proofErr w:type="spellStart"/>
      <w:r w:rsidRPr="00AF4C8F">
        <w:rPr>
          <w:rFonts w:ascii="Times New Roman" w:eastAsia="Times New Roman" w:hAnsi="Times New Roman" w:cs="Times New Roman"/>
          <w:color w:val="000000"/>
          <w:sz w:val="24"/>
          <w:szCs w:val="24"/>
          <w:lang w:eastAsia="ru-RU"/>
        </w:rPr>
        <w:t>Point</w:t>
      </w:r>
      <w:proofErr w:type="spellEnd"/>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Четвёртый компонент содержания художественного образования  </w:t>
      </w:r>
      <w:r w:rsidRPr="00AF4C8F">
        <w:rPr>
          <w:rFonts w:ascii="Times New Roman" w:eastAsia="Times New Roman" w:hAnsi="Times New Roman" w:cs="Times New Roman"/>
          <w:b/>
          <w:bCs/>
          <w:color w:val="000000"/>
          <w:sz w:val="24"/>
          <w:szCs w:val="24"/>
          <w:lang w:eastAsia="ru-RU"/>
        </w:rPr>
        <w:t>«Значимые темы искусства» </w:t>
      </w:r>
      <w:r w:rsidRPr="00AF4C8F">
        <w:rPr>
          <w:rFonts w:ascii="Times New Roman" w:eastAsia="Times New Roman" w:hAnsi="Times New Roman" w:cs="Times New Roman"/>
          <w:color w:val="000000"/>
          <w:sz w:val="24"/>
          <w:szCs w:val="24"/>
          <w:lang w:eastAsia="ru-RU"/>
        </w:rPr>
        <w:t> 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w:t>
      </w:r>
      <w:r w:rsidRPr="00AF4C8F">
        <w:rPr>
          <w:rFonts w:ascii="Times New Roman" w:eastAsia="Times New Roman" w:hAnsi="Times New Roman" w:cs="Times New Roman"/>
          <w:color w:val="000000"/>
          <w:sz w:val="24"/>
          <w:szCs w:val="24"/>
          <w:lang w:eastAsia="ru-RU"/>
        </w:rPr>
        <w:lastRenderedPageBreak/>
        <w:t>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AF4C8F" w:rsidRPr="00AF4C8F" w:rsidRDefault="00AF4C8F" w:rsidP="00AF4C8F">
      <w:pPr>
        <w:numPr>
          <w:ilvl w:val="0"/>
          <w:numId w:val="3"/>
        </w:num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Учебно-тематический план</w:t>
      </w:r>
    </w:p>
    <w:tbl>
      <w:tblPr>
        <w:tblW w:w="12315" w:type="dxa"/>
        <w:tblCellMar>
          <w:left w:w="0" w:type="dxa"/>
          <w:right w:w="0" w:type="dxa"/>
        </w:tblCellMar>
        <w:tblLook w:val="04A0" w:firstRow="1" w:lastRow="0" w:firstColumn="1" w:lastColumn="0" w:noHBand="0" w:noVBand="1"/>
      </w:tblPr>
      <w:tblGrid>
        <w:gridCol w:w="6188"/>
        <w:gridCol w:w="6127"/>
      </w:tblGrid>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jc w:val="center"/>
              <w:rPr>
                <w:rFonts w:ascii="Times New Roman" w:eastAsia="Times New Roman" w:hAnsi="Times New Roman" w:cs="Times New Roman"/>
                <w:color w:val="000000"/>
                <w:sz w:val="24"/>
                <w:szCs w:val="24"/>
                <w:lang w:eastAsia="ru-RU"/>
              </w:rPr>
            </w:pPr>
            <w:bookmarkStart w:id="0" w:name="4a3e844edf4e6425e09bc7c2fd51091979944450"/>
            <w:bookmarkStart w:id="1" w:name="1"/>
            <w:bookmarkEnd w:id="0"/>
            <w:bookmarkEnd w:id="1"/>
            <w:r w:rsidRPr="00AF4C8F">
              <w:rPr>
                <w:rFonts w:ascii="Times New Roman" w:eastAsia="Times New Roman" w:hAnsi="Times New Roman" w:cs="Times New Roman"/>
                <w:b/>
                <w:bCs/>
                <w:color w:val="000000"/>
                <w:sz w:val="24"/>
                <w:szCs w:val="24"/>
                <w:lang w:eastAsia="ru-RU"/>
              </w:rPr>
              <w:t>Содержание программного материала</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Количество часов</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Художник и мир природы</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8 часов</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Художник и мир животных</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9 уроков</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Художник и мир человека</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11 часов</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Художник и мир искусств</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6 уроков</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Итого:</w:t>
            </w: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4C8F" w:rsidRPr="00AF4C8F" w:rsidRDefault="00AF4C8F" w:rsidP="00467604">
            <w:pPr>
              <w:spacing w:after="0" w:line="0" w:lineRule="atLeast"/>
              <w:ind w:left="720"/>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34 часа</w:t>
            </w:r>
          </w:p>
        </w:tc>
      </w:tr>
      <w:tr w:rsidR="00AF4C8F" w:rsidRPr="00AF4C8F" w:rsidTr="00467604">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4C8F" w:rsidRPr="00AF4C8F" w:rsidRDefault="00AF4C8F" w:rsidP="00467604">
            <w:pPr>
              <w:spacing w:after="0" w:line="0" w:lineRule="atLeast"/>
              <w:rPr>
                <w:rFonts w:ascii="Times New Roman" w:eastAsia="Times New Roman" w:hAnsi="Times New Roman" w:cs="Times New Roman"/>
                <w:b/>
                <w:bCs/>
                <w:color w:val="000000"/>
                <w:sz w:val="24"/>
                <w:szCs w:val="24"/>
                <w:lang w:eastAsia="ru-RU"/>
              </w:rPr>
            </w:pPr>
          </w:p>
        </w:tc>
        <w:tc>
          <w:tcPr>
            <w:tcW w:w="7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4C8F" w:rsidRPr="00AF4C8F" w:rsidRDefault="00AF4C8F" w:rsidP="00467604">
            <w:pPr>
              <w:spacing w:after="0" w:line="0" w:lineRule="atLeast"/>
              <w:ind w:left="720"/>
              <w:rPr>
                <w:rFonts w:ascii="Times New Roman" w:eastAsia="Times New Roman" w:hAnsi="Times New Roman" w:cs="Times New Roman"/>
                <w:b/>
                <w:bCs/>
                <w:color w:val="000000"/>
                <w:sz w:val="24"/>
                <w:szCs w:val="24"/>
                <w:lang w:eastAsia="ru-RU"/>
              </w:rPr>
            </w:pPr>
          </w:p>
        </w:tc>
      </w:tr>
    </w:tbl>
    <w:p w:rsidR="00AF4C8F" w:rsidRPr="00AF4C8F" w:rsidRDefault="00AF4C8F" w:rsidP="00AF4C8F">
      <w:pPr>
        <w:spacing w:after="0" w:line="240" w:lineRule="auto"/>
        <w:ind w:left="720"/>
        <w:rPr>
          <w:rFonts w:ascii="Times New Roman" w:eastAsia="Times New Roman" w:hAnsi="Times New Roman" w:cs="Times New Roman"/>
          <w:color w:val="000000"/>
          <w:sz w:val="24"/>
          <w:szCs w:val="24"/>
          <w:lang w:eastAsia="ru-RU"/>
        </w:rPr>
      </w:pPr>
    </w:p>
    <w:p w:rsidR="00AF4C8F" w:rsidRPr="00AF4C8F" w:rsidRDefault="00AF4C8F" w:rsidP="00AF4C8F">
      <w:pPr>
        <w:numPr>
          <w:ilvl w:val="0"/>
          <w:numId w:val="4"/>
        </w:num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Требования к уровню подготовки учащихся, обучающихся по данной программе</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        В процессе изучения изобразительного искусства на ступени начального общего образования </w:t>
      </w:r>
      <w:proofErr w:type="gramStart"/>
      <w:r w:rsidRPr="00AF4C8F">
        <w:rPr>
          <w:rFonts w:ascii="Times New Roman" w:eastAsia="Times New Roman" w:hAnsi="Times New Roman" w:cs="Times New Roman"/>
          <w:color w:val="000000"/>
          <w:sz w:val="24"/>
          <w:szCs w:val="24"/>
          <w:lang w:eastAsia="ru-RU"/>
        </w:rPr>
        <w:t>обучающийся</w:t>
      </w:r>
      <w:proofErr w:type="gramEnd"/>
      <w:r w:rsidRPr="00AF4C8F">
        <w:rPr>
          <w:rFonts w:ascii="Times New Roman" w:eastAsia="Times New Roman" w:hAnsi="Times New Roman" w:cs="Times New Roman"/>
          <w:color w:val="000000"/>
          <w:sz w:val="24"/>
          <w:szCs w:val="24"/>
          <w:lang w:eastAsia="ru-RU"/>
        </w:rPr>
        <w:t xml:space="preserve"> достигнет следующих </w:t>
      </w:r>
      <w:r w:rsidRPr="00AF4C8F">
        <w:rPr>
          <w:rFonts w:ascii="Times New Roman" w:eastAsia="Times New Roman" w:hAnsi="Times New Roman" w:cs="Times New Roman"/>
          <w:b/>
          <w:bCs/>
          <w:color w:val="000000"/>
          <w:sz w:val="24"/>
          <w:szCs w:val="24"/>
          <w:lang w:eastAsia="ru-RU"/>
        </w:rPr>
        <w:t>личностных результатов</w:t>
      </w:r>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ценностно-эстетической сфере – </w:t>
      </w:r>
      <w:r w:rsidRPr="00AF4C8F">
        <w:rPr>
          <w:rFonts w:ascii="Times New Roman" w:eastAsia="Times New Roman" w:hAnsi="Times New Roman" w:cs="Times New Roman"/>
          <w:color w:val="000000"/>
          <w:sz w:val="24"/>
          <w:szCs w:val="24"/>
          <w:lang w:eastAsia="ru-RU"/>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познавательной (когнитивной) сфере </w:t>
      </w:r>
      <w:r w:rsidRPr="00AF4C8F">
        <w:rPr>
          <w:rFonts w:ascii="Times New Roman" w:eastAsia="Times New Roman" w:hAnsi="Times New Roman" w:cs="Times New Roman"/>
          <w:color w:val="000000"/>
          <w:sz w:val="24"/>
          <w:szCs w:val="24"/>
          <w:lang w:eastAsia="ru-RU"/>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трудовой сфере</w:t>
      </w:r>
      <w:r w:rsidRPr="00AF4C8F">
        <w:rPr>
          <w:rFonts w:ascii="Times New Roman" w:eastAsia="Times New Roman" w:hAnsi="Times New Roman" w:cs="Times New Roman"/>
          <w:color w:val="000000"/>
          <w:sz w:val="24"/>
          <w:szCs w:val="24"/>
          <w:lang w:eastAsia="ru-RU"/>
        </w:rPr>
        <w:t>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Метапредметные результаты</w:t>
      </w:r>
      <w:r w:rsidRPr="00AF4C8F">
        <w:rPr>
          <w:rFonts w:ascii="Times New Roman" w:eastAsia="Times New Roman" w:hAnsi="Times New Roman" w:cs="Times New Roman"/>
          <w:color w:val="000000"/>
          <w:sz w:val="24"/>
          <w:szCs w:val="24"/>
          <w:lang w:eastAsia="ru-RU"/>
        </w:rPr>
        <w:t xml:space="preserve"> освоения изобразительного искусства проявятся </w:t>
      </w:r>
      <w:proofErr w:type="gramStart"/>
      <w:r w:rsidRPr="00AF4C8F">
        <w:rPr>
          <w:rFonts w:ascii="Times New Roman" w:eastAsia="Times New Roman" w:hAnsi="Times New Roman" w:cs="Times New Roman"/>
          <w:color w:val="000000"/>
          <w:sz w:val="24"/>
          <w:szCs w:val="24"/>
          <w:lang w:eastAsia="ru-RU"/>
        </w:rPr>
        <w:t>в</w:t>
      </w:r>
      <w:proofErr w:type="gramEnd"/>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xml:space="preserve">– </w:t>
      </w:r>
      <w:proofErr w:type="gramStart"/>
      <w:r w:rsidRPr="00AF4C8F">
        <w:rPr>
          <w:rFonts w:ascii="Times New Roman" w:eastAsia="Times New Roman" w:hAnsi="Times New Roman" w:cs="Times New Roman"/>
          <w:color w:val="000000"/>
          <w:sz w:val="24"/>
          <w:szCs w:val="24"/>
          <w:lang w:eastAsia="ru-RU"/>
        </w:rPr>
        <w:t>умении</w:t>
      </w:r>
      <w:proofErr w:type="gramEnd"/>
      <w:r w:rsidRPr="00AF4C8F">
        <w:rPr>
          <w:rFonts w:ascii="Times New Roman" w:eastAsia="Times New Roman" w:hAnsi="Times New Roman" w:cs="Times New Roman"/>
          <w:color w:val="000000"/>
          <w:sz w:val="24"/>
          <w:szCs w:val="24"/>
          <w:lang w:eastAsia="ru-RU"/>
        </w:rPr>
        <w:t xml:space="preserve"> видеть и воспринимать проявления художественной культуры в окружающей жизни (техника, музей, архитектура, дизайн, скульптура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желание общаться с искусством, участвовать в обсуждении содержания и выразительных сре</w:t>
      </w:r>
      <w:proofErr w:type="gramStart"/>
      <w:r w:rsidRPr="00AF4C8F">
        <w:rPr>
          <w:rFonts w:ascii="Times New Roman" w:eastAsia="Times New Roman" w:hAnsi="Times New Roman" w:cs="Times New Roman"/>
          <w:color w:val="000000"/>
          <w:sz w:val="24"/>
          <w:szCs w:val="24"/>
          <w:lang w:eastAsia="ru-RU"/>
        </w:rPr>
        <w:t>дств пр</w:t>
      </w:r>
      <w:proofErr w:type="gramEnd"/>
      <w:r w:rsidRPr="00AF4C8F">
        <w:rPr>
          <w:rFonts w:ascii="Times New Roman" w:eastAsia="Times New Roman" w:hAnsi="Times New Roman" w:cs="Times New Roman"/>
          <w:color w:val="000000"/>
          <w:sz w:val="24"/>
          <w:szCs w:val="24"/>
          <w:lang w:eastAsia="ru-RU"/>
        </w:rPr>
        <w:t>оизведений искусства;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 xml:space="preserve">– </w:t>
      </w:r>
      <w:proofErr w:type="gramStart"/>
      <w:r w:rsidRPr="00AF4C8F">
        <w:rPr>
          <w:rFonts w:ascii="Times New Roman" w:eastAsia="Times New Roman" w:hAnsi="Times New Roman" w:cs="Times New Roman"/>
          <w:color w:val="000000"/>
          <w:sz w:val="24"/>
          <w:szCs w:val="24"/>
          <w:lang w:eastAsia="ru-RU"/>
        </w:rPr>
        <w:t>обогащении</w:t>
      </w:r>
      <w:proofErr w:type="gramEnd"/>
      <w:r w:rsidRPr="00AF4C8F">
        <w:rPr>
          <w:rFonts w:ascii="Times New Roman" w:eastAsia="Times New Roman" w:hAnsi="Times New Roman" w:cs="Times New Roman"/>
          <w:color w:val="000000"/>
          <w:sz w:val="24"/>
          <w:szCs w:val="24"/>
          <w:lang w:eastAsia="ru-RU"/>
        </w:rPr>
        <w:t xml:space="preserve"> ключевых компетенций (коммуникативных, </w:t>
      </w:r>
      <w:proofErr w:type="spellStart"/>
      <w:r w:rsidRPr="00AF4C8F">
        <w:rPr>
          <w:rFonts w:ascii="Times New Roman" w:eastAsia="Times New Roman" w:hAnsi="Times New Roman" w:cs="Times New Roman"/>
          <w:color w:val="000000"/>
          <w:sz w:val="24"/>
          <w:szCs w:val="24"/>
          <w:lang w:eastAsia="ru-RU"/>
        </w:rPr>
        <w:t>деятельностных</w:t>
      </w:r>
      <w:proofErr w:type="spellEnd"/>
      <w:r w:rsidRPr="00AF4C8F">
        <w:rPr>
          <w:rFonts w:ascii="Times New Roman" w:eastAsia="Times New Roman" w:hAnsi="Times New Roman" w:cs="Times New Roman"/>
          <w:color w:val="000000"/>
          <w:sz w:val="24"/>
          <w:szCs w:val="24"/>
          <w:lang w:eastAsia="ru-RU"/>
        </w:rPr>
        <w:t xml:space="preserve"> и др.) художественно-эстетическом содержанием;</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умение организовать самостоятельную художественно-творческую деятельность, выбирать средства для реализации художественного замысла;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способности оценивать результаты художественно-творческой деятельности, собственной и одноклассников.</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Предметные результаты</w:t>
      </w:r>
      <w:r w:rsidRPr="00AF4C8F">
        <w:rPr>
          <w:rFonts w:ascii="Times New Roman" w:eastAsia="Times New Roman" w:hAnsi="Times New Roman" w:cs="Times New Roman"/>
          <w:color w:val="000000"/>
          <w:sz w:val="24"/>
          <w:szCs w:val="24"/>
          <w:lang w:eastAsia="ru-RU"/>
        </w:rPr>
        <w:t> освоения изобразительного искусства в начальной школе проявятся в следующем:</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познавательной сфере</w:t>
      </w:r>
      <w:r w:rsidRPr="00AF4C8F">
        <w:rPr>
          <w:rFonts w:ascii="Times New Roman" w:eastAsia="Times New Roman" w:hAnsi="Times New Roman" w:cs="Times New Roman"/>
          <w:color w:val="000000"/>
          <w:sz w:val="24"/>
          <w:szCs w:val="24"/>
          <w:lang w:eastAsia="ru-RU"/>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AF4C8F">
        <w:rPr>
          <w:rFonts w:ascii="Times New Roman" w:eastAsia="Times New Roman" w:hAnsi="Times New Roman" w:cs="Times New Roman"/>
          <w:color w:val="000000"/>
          <w:sz w:val="24"/>
          <w:szCs w:val="24"/>
          <w:lang w:eastAsia="ru-RU"/>
        </w:rPr>
        <w:t>сформированность</w:t>
      </w:r>
      <w:proofErr w:type="spellEnd"/>
      <w:r w:rsidRPr="00AF4C8F">
        <w:rPr>
          <w:rFonts w:ascii="Times New Roman" w:eastAsia="Times New Roman" w:hAnsi="Times New Roman" w:cs="Times New Roman"/>
          <w:color w:val="000000"/>
          <w:sz w:val="24"/>
          <w:szCs w:val="24"/>
          <w:lang w:eastAsia="ru-RU"/>
        </w:rPr>
        <w:t xml:space="preserve"> представлений о ведущих музеях России (Третьяковская галерея, Эрмитаж, Русский музей) и художественных музеях своего региона и других с ран мира;</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ценностно-эстетической сфере</w:t>
      </w:r>
      <w:r w:rsidRPr="00AF4C8F">
        <w:rPr>
          <w:rFonts w:ascii="Times New Roman" w:eastAsia="Times New Roman" w:hAnsi="Times New Roman" w:cs="Times New Roman"/>
          <w:color w:val="000000"/>
          <w:sz w:val="24"/>
          <w:szCs w:val="24"/>
          <w:lang w:eastAsia="ru-RU"/>
        </w:rPr>
        <w:t>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коммуникативной сфере</w:t>
      </w:r>
      <w:r w:rsidRPr="00AF4C8F">
        <w:rPr>
          <w:rFonts w:ascii="Times New Roman" w:eastAsia="Times New Roman" w:hAnsi="Times New Roman" w:cs="Times New Roman"/>
          <w:color w:val="000000"/>
          <w:sz w:val="24"/>
          <w:szCs w:val="24"/>
          <w:lang w:eastAsia="ru-RU"/>
        </w:rPr>
        <w:t>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i/>
          <w:iCs/>
          <w:color w:val="000000"/>
          <w:sz w:val="24"/>
          <w:szCs w:val="24"/>
          <w:lang w:eastAsia="ru-RU"/>
        </w:rPr>
        <w:t>в трудовой сфере</w:t>
      </w:r>
      <w:r w:rsidRPr="00AF4C8F">
        <w:rPr>
          <w:rFonts w:ascii="Times New Roman" w:eastAsia="Times New Roman" w:hAnsi="Times New Roman" w:cs="Times New Roman"/>
          <w:color w:val="000000"/>
          <w:sz w:val="24"/>
          <w:szCs w:val="24"/>
          <w:lang w:eastAsia="ru-RU"/>
        </w:rPr>
        <w:t>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AF4C8F" w:rsidRPr="00AF4C8F" w:rsidRDefault="00AF4C8F" w:rsidP="00AF4C8F">
      <w:pPr>
        <w:numPr>
          <w:ilvl w:val="0"/>
          <w:numId w:val="5"/>
        </w:num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Имеются в наличии художественные материалы, в полном объеме  выполнялась объемная поисково-исследовательская деятельность в форме д/з, рефератов и др., активно велась самостоятельно-творческая художественная деятельность</w:t>
      </w:r>
    </w:p>
    <w:p w:rsidR="00AF4C8F" w:rsidRPr="00AF4C8F" w:rsidRDefault="00AF4C8F" w:rsidP="00AF4C8F">
      <w:pPr>
        <w:numPr>
          <w:ilvl w:val="0"/>
          <w:numId w:val="5"/>
        </w:num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Проявляет эмоциональное отношение к воспринимаемому и изображаемому явлению, доминирует внутренняя мотивация, которая доставляет удовольствие от работы</w:t>
      </w:r>
    </w:p>
    <w:p w:rsidR="00AF4C8F" w:rsidRPr="00AF4C8F" w:rsidRDefault="00AF4C8F" w:rsidP="00AF4C8F">
      <w:pPr>
        <w:numPr>
          <w:ilvl w:val="0"/>
          <w:numId w:val="5"/>
        </w:num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Наличие волевых качеств личности, обеспечивающих практическую реализацию творческих замыслов, наличие упорства и настойчивости в поисках решения нового произведения, его интерпретация</w:t>
      </w:r>
    </w:p>
    <w:p w:rsidR="00AF4C8F" w:rsidRPr="00AF4C8F" w:rsidRDefault="00AF4C8F" w:rsidP="00AF4C8F">
      <w:pPr>
        <w:numPr>
          <w:ilvl w:val="0"/>
          <w:numId w:val="5"/>
        </w:num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Постоянная потребность к творчеству, интерес, выраженный в систематических выполнениях домашних и иных творческих работ</w:t>
      </w:r>
    </w:p>
    <w:p w:rsidR="00AF4C8F" w:rsidRPr="00AF4C8F" w:rsidRDefault="00AF4C8F" w:rsidP="00AF4C8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Переданы чувства формы и фактуры. Образное решение сюжета с применением цветовых колористических сочетаний цветов, решено эмоционально-цветовое исполнение замысла</w:t>
      </w:r>
    </w:p>
    <w:p w:rsidR="00AF4C8F" w:rsidRPr="00AF4C8F" w:rsidRDefault="00AF4C8F" w:rsidP="00AF4C8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Соответствие выбранной художественной техники темы замысла, разнообразие выразительных средств</w:t>
      </w:r>
    </w:p>
    <w:p w:rsidR="00AF4C8F" w:rsidRPr="00AF4C8F" w:rsidRDefault="00AF4C8F" w:rsidP="00AF4C8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Присутствие оригинальности и индивидуальности в работе, выраженное через нешаблонное решение сюжета, доминирование своей точки зрения на решение заданной темы</w:t>
      </w:r>
    </w:p>
    <w:p w:rsidR="00AF4C8F" w:rsidRPr="00AF4C8F" w:rsidRDefault="00AF4C8F" w:rsidP="00AF4C8F">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Адекватно развитая самооценка учащимся своей познавательно-созидательной деятельности (учащийся объективно оценивает свои успехи на уроке и обоснованно дает им характеристику)</w:t>
      </w:r>
    </w:p>
    <w:p w:rsidR="00AF4C8F" w:rsidRPr="00AF4C8F" w:rsidRDefault="00AF4C8F" w:rsidP="00AF4C8F">
      <w:pPr>
        <w:spacing w:after="0" w:line="240" w:lineRule="auto"/>
        <w:ind w:firstLine="708"/>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xml:space="preserve">Формы контроля уровня </w:t>
      </w:r>
      <w:proofErr w:type="spellStart"/>
      <w:r w:rsidRPr="00AF4C8F">
        <w:rPr>
          <w:rFonts w:ascii="Times New Roman" w:eastAsia="Times New Roman" w:hAnsi="Times New Roman" w:cs="Times New Roman"/>
          <w:b/>
          <w:bCs/>
          <w:color w:val="000000"/>
          <w:sz w:val="24"/>
          <w:szCs w:val="24"/>
          <w:lang w:eastAsia="ru-RU"/>
        </w:rPr>
        <w:t>обученности</w:t>
      </w:r>
      <w:proofErr w:type="spellEnd"/>
      <w:r w:rsidRPr="00AF4C8F">
        <w:rPr>
          <w:rFonts w:ascii="Times New Roman" w:eastAsia="Times New Roman" w:hAnsi="Times New Roman" w:cs="Times New Roman"/>
          <w:b/>
          <w:bCs/>
          <w:color w:val="000000"/>
          <w:sz w:val="24"/>
          <w:szCs w:val="24"/>
          <w:lang w:eastAsia="ru-RU"/>
        </w:rPr>
        <w:t>:</w:t>
      </w:r>
    </w:p>
    <w:p w:rsidR="00AF4C8F" w:rsidRPr="00AF4C8F" w:rsidRDefault="00AF4C8F" w:rsidP="00AF4C8F">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lastRenderedPageBreak/>
        <w:t>Викторины</w:t>
      </w:r>
    </w:p>
    <w:p w:rsidR="00AF4C8F" w:rsidRPr="00AF4C8F" w:rsidRDefault="00AF4C8F" w:rsidP="00AF4C8F">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Кроссворды</w:t>
      </w:r>
    </w:p>
    <w:p w:rsidR="00AF4C8F" w:rsidRPr="00AF4C8F" w:rsidRDefault="00AF4C8F" w:rsidP="00AF4C8F">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Отчетные выставки творческих  (индивидуальных и коллективных) работ</w:t>
      </w:r>
    </w:p>
    <w:p w:rsidR="00AF4C8F" w:rsidRPr="00AF4C8F" w:rsidRDefault="00AF4C8F" w:rsidP="00AF4C8F">
      <w:pPr>
        <w:numPr>
          <w:ilvl w:val="0"/>
          <w:numId w:val="6"/>
        </w:numPr>
        <w:spacing w:after="0" w:line="240" w:lineRule="auto"/>
        <w:ind w:left="1068"/>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Тестирование</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5.</w:t>
      </w:r>
      <w:r w:rsidRPr="00AF4C8F">
        <w:rPr>
          <w:rFonts w:ascii="Times New Roman" w:eastAsia="Times New Roman" w:hAnsi="Times New Roman" w:cs="Times New Roman"/>
          <w:b/>
          <w:bCs/>
          <w:color w:val="000000"/>
          <w:sz w:val="24"/>
          <w:szCs w:val="24"/>
          <w:lang w:eastAsia="ru-RU"/>
        </w:rPr>
        <w:t>Критерии и нормы  оценки  знаний, умений, навыков учащихся применительно к различным формам контроля знаний.</w:t>
      </w:r>
    </w:p>
    <w:p w:rsidR="00AF4C8F" w:rsidRPr="00AF4C8F" w:rsidRDefault="00AF4C8F" w:rsidP="00AF4C8F">
      <w:pPr>
        <w:spacing w:after="0" w:line="240" w:lineRule="auto"/>
        <w:ind w:firstLine="28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Оценка "5"</w:t>
      </w:r>
      <w:r w:rsidRPr="00AF4C8F">
        <w:rPr>
          <w:rFonts w:ascii="Times New Roman" w:eastAsia="Times New Roman" w:hAnsi="Times New Roman" w:cs="Times New Roman"/>
          <w:color w:val="000000"/>
          <w:sz w:val="24"/>
          <w:szCs w:val="24"/>
          <w:lang w:eastAsia="ru-RU"/>
        </w:rPr>
        <w:t> </w:t>
      </w:r>
    </w:p>
    <w:p w:rsidR="00AF4C8F" w:rsidRPr="00AF4C8F" w:rsidRDefault="00D42745" w:rsidP="00AF4C8F">
      <w:pPr>
        <w:spacing w:after="0" w:line="240" w:lineRule="auto"/>
        <w:ind w:left="10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C8F" w:rsidRPr="00AF4C8F">
        <w:rPr>
          <w:rFonts w:ascii="Times New Roman" w:eastAsia="Times New Roman" w:hAnsi="Times New Roman" w:cs="Times New Roman"/>
          <w:color w:val="000000"/>
          <w:sz w:val="24"/>
          <w:szCs w:val="24"/>
          <w:lang w:eastAsia="ru-RU"/>
        </w:rPr>
        <w:t>учащийся  полностью справляется с поставленной целью урока;</w:t>
      </w:r>
    </w:p>
    <w:p w:rsidR="00AF4C8F" w:rsidRPr="00AF4C8F" w:rsidRDefault="00D42745" w:rsidP="00AF4C8F">
      <w:pPr>
        <w:spacing w:after="0" w:line="240" w:lineRule="auto"/>
        <w:ind w:left="10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C8F" w:rsidRPr="00AF4C8F">
        <w:rPr>
          <w:rFonts w:ascii="Times New Roman" w:eastAsia="Times New Roman" w:hAnsi="Times New Roman" w:cs="Times New Roman"/>
          <w:color w:val="000000"/>
          <w:sz w:val="24"/>
          <w:szCs w:val="24"/>
          <w:lang w:eastAsia="ru-RU"/>
        </w:rPr>
        <w:t>правильно излагает изученный материал и умеет применить полученные  знания на практике;</w:t>
      </w:r>
    </w:p>
    <w:p w:rsidR="00AF4C8F" w:rsidRPr="00AF4C8F" w:rsidRDefault="00D42745" w:rsidP="00AF4C8F">
      <w:pPr>
        <w:spacing w:after="0" w:line="240" w:lineRule="auto"/>
        <w:ind w:left="10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F4C8F" w:rsidRPr="00AF4C8F">
        <w:rPr>
          <w:rFonts w:ascii="Times New Roman" w:eastAsia="Times New Roman" w:hAnsi="Times New Roman" w:cs="Times New Roman"/>
          <w:color w:val="000000"/>
          <w:sz w:val="24"/>
          <w:szCs w:val="24"/>
          <w:lang w:eastAsia="ru-RU"/>
        </w:rPr>
        <w:t>верно</w:t>
      </w:r>
      <w:proofErr w:type="gramEnd"/>
      <w:r w:rsidR="00AF4C8F" w:rsidRPr="00AF4C8F">
        <w:rPr>
          <w:rFonts w:ascii="Times New Roman" w:eastAsia="Times New Roman" w:hAnsi="Times New Roman" w:cs="Times New Roman"/>
          <w:color w:val="000000"/>
          <w:sz w:val="24"/>
          <w:szCs w:val="24"/>
          <w:lang w:eastAsia="ru-RU"/>
        </w:rPr>
        <w:t xml:space="preserve"> решает композицию рисунка, т.е. гармонично согласовывает между  собой все компоненты изображения;</w:t>
      </w:r>
    </w:p>
    <w:p w:rsidR="00AF4C8F" w:rsidRPr="00AF4C8F" w:rsidRDefault="00D42745" w:rsidP="00AF4C8F">
      <w:pPr>
        <w:spacing w:after="0" w:line="240" w:lineRule="auto"/>
        <w:ind w:left="10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C8F" w:rsidRPr="00AF4C8F">
        <w:rPr>
          <w:rFonts w:ascii="Times New Roman" w:eastAsia="Times New Roman" w:hAnsi="Times New Roman" w:cs="Times New Roman"/>
          <w:color w:val="000000"/>
          <w:sz w:val="24"/>
          <w:szCs w:val="24"/>
          <w:lang w:eastAsia="ru-RU"/>
        </w:rPr>
        <w:t xml:space="preserve">умеет подметить и передать в изображении наиболее </w:t>
      </w:r>
      <w:proofErr w:type="gramStart"/>
      <w:r w:rsidR="00AF4C8F" w:rsidRPr="00AF4C8F">
        <w:rPr>
          <w:rFonts w:ascii="Times New Roman" w:eastAsia="Times New Roman" w:hAnsi="Times New Roman" w:cs="Times New Roman"/>
          <w:color w:val="000000"/>
          <w:sz w:val="24"/>
          <w:szCs w:val="24"/>
          <w:lang w:eastAsia="ru-RU"/>
        </w:rPr>
        <w:t>характерное</w:t>
      </w:r>
      <w:proofErr w:type="gramEnd"/>
      <w:r w:rsidR="00AF4C8F"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ind w:firstLine="28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Оценка "4"</w:t>
      </w:r>
      <w:r w:rsidRPr="00AF4C8F">
        <w:rPr>
          <w:rFonts w:ascii="Times New Roman" w:eastAsia="Times New Roman" w:hAnsi="Times New Roman" w:cs="Times New Roman"/>
          <w:color w:val="000000"/>
          <w:sz w:val="24"/>
          <w:szCs w:val="24"/>
          <w:lang w:eastAsia="ru-RU"/>
        </w:rPr>
        <w:t> </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гармонично согласовывает между собой все компоненты изображения;</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умеет подметить, но не совсем точно передаёт в изображении наиболее</w:t>
      </w:r>
      <w:r w:rsidRPr="00AF4C8F">
        <w:rPr>
          <w:rFonts w:ascii="Times New Roman" w:eastAsia="Times New Roman" w:hAnsi="Times New Roman" w:cs="Times New Roman"/>
          <w:color w:val="000000"/>
          <w:sz w:val="24"/>
          <w:szCs w:val="24"/>
          <w:lang w:eastAsia="ru-RU"/>
        </w:rPr>
        <w:br/>
      </w:r>
      <w:proofErr w:type="gramStart"/>
      <w:r w:rsidRPr="00AF4C8F">
        <w:rPr>
          <w:rFonts w:ascii="Times New Roman" w:eastAsia="Times New Roman" w:hAnsi="Times New Roman" w:cs="Times New Roman"/>
          <w:color w:val="000000"/>
          <w:sz w:val="24"/>
          <w:szCs w:val="24"/>
          <w:lang w:eastAsia="ru-RU"/>
        </w:rPr>
        <w:t>характерное</w:t>
      </w:r>
      <w:proofErr w:type="gramEnd"/>
      <w:r w:rsidRPr="00AF4C8F">
        <w:rPr>
          <w:rFonts w:ascii="Times New Roman" w:eastAsia="Times New Roman" w:hAnsi="Times New Roman" w:cs="Times New Roman"/>
          <w:color w:val="000000"/>
          <w:sz w:val="24"/>
          <w:szCs w:val="24"/>
          <w:lang w:eastAsia="ru-RU"/>
        </w:rPr>
        <w:t>.</w:t>
      </w:r>
    </w:p>
    <w:p w:rsidR="00AF4C8F" w:rsidRPr="00AF4C8F" w:rsidRDefault="00AF4C8F" w:rsidP="00AF4C8F">
      <w:pPr>
        <w:spacing w:after="0" w:line="240" w:lineRule="auto"/>
        <w:ind w:firstLine="28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Оценка "3"</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учащийся слабо справляется с поставленной целью урока;</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допускает неточность в изложении изученного материала.</w:t>
      </w:r>
    </w:p>
    <w:p w:rsidR="00AF4C8F" w:rsidRPr="00AF4C8F" w:rsidRDefault="00AF4C8F" w:rsidP="00AF4C8F">
      <w:pPr>
        <w:spacing w:after="0" w:line="240" w:lineRule="auto"/>
        <w:ind w:firstLine="28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Оценка "2"</w:t>
      </w:r>
      <w:r w:rsidRPr="00AF4C8F">
        <w:rPr>
          <w:rFonts w:ascii="Times New Roman" w:eastAsia="Times New Roman" w:hAnsi="Times New Roman" w:cs="Times New Roman"/>
          <w:color w:val="000000"/>
          <w:sz w:val="24"/>
          <w:szCs w:val="24"/>
          <w:lang w:eastAsia="ru-RU"/>
        </w:rPr>
        <w:t> </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учащийся допускает грубые ошибки в ответе;</w:t>
      </w:r>
    </w:p>
    <w:p w:rsidR="00AF4C8F" w:rsidRPr="00AF4C8F" w:rsidRDefault="00AF4C8F" w:rsidP="00AF4C8F">
      <w:pPr>
        <w:spacing w:after="0" w:line="240" w:lineRule="auto"/>
        <w:ind w:left="136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не справляется с поставленной целью урока.</w:t>
      </w:r>
    </w:p>
    <w:p w:rsidR="00AF4C8F" w:rsidRPr="00AF4C8F" w:rsidRDefault="00AF4C8F" w:rsidP="00AF4C8F">
      <w:pPr>
        <w:spacing w:after="0" w:line="240" w:lineRule="auto"/>
        <w:ind w:firstLine="284"/>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Оценка "1"</w:t>
      </w:r>
    </w:p>
    <w:p w:rsidR="00AF4C8F" w:rsidRPr="00AF4C8F" w:rsidRDefault="00AF4C8F" w:rsidP="00AF4C8F">
      <w:pPr>
        <w:spacing w:after="0" w:line="240" w:lineRule="auto"/>
        <w:ind w:firstLine="708"/>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AF4C8F" w:rsidRPr="00AF4C8F" w:rsidRDefault="00AF4C8F" w:rsidP="00AF4C8F">
      <w:pPr>
        <w:spacing w:after="0" w:line="240" w:lineRule="auto"/>
        <w:ind w:firstLine="708"/>
        <w:jc w:val="center"/>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ind w:left="720"/>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6. Учебно-методическое и материально-техническое обеспечение</w:t>
      </w:r>
    </w:p>
    <w:p w:rsidR="00AF4C8F" w:rsidRPr="00AF4C8F" w:rsidRDefault="00AF4C8F" w:rsidP="00AF4C8F">
      <w:pPr>
        <w:spacing w:after="0" w:line="240" w:lineRule="auto"/>
        <w:jc w:val="center"/>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образовательного процесса</w:t>
      </w:r>
    </w:p>
    <w:p w:rsidR="00AF4C8F" w:rsidRPr="00AF4C8F" w:rsidRDefault="00AF4C8F" w:rsidP="00AF4C8F">
      <w:pPr>
        <w:spacing w:after="0" w:line="240" w:lineRule="auto"/>
        <w:ind w:firstLine="708"/>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Для реализации данной программы используется следующее </w:t>
      </w:r>
      <w:r w:rsidRPr="00AF4C8F">
        <w:rPr>
          <w:rFonts w:ascii="Times New Roman" w:eastAsia="Times New Roman" w:hAnsi="Times New Roman" w:cs="Times New Roman"/>
          <w:b/>
          <w:bCs/>
          <w:i/>
          <w:iCs/>
          <w:color w:val="000000"/>
          <w:sz w:val="24"/>
          <w:szCs w:val="24"/>
          <w:lang w:eastAsia="ru-RU"/>
        </w:rPr>
        <w:t>учебно-методическое обеспечение:</w:t>
      </w: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xml:space="preserve">УЧЕБНИКИ: </w:t>
      </w:r>
      <w:proofErr w:type="spellStart"/>
      <w:r w:rsidRPr="00AF4C8F">
        <w:rPr>
          <w:rFonts w:ascii="Times New Roman" w:eastAsia="Times New Roman" w:hAnsi="Times New Roman" w:cs="Times New Roman"/>
          <w:b/>
          <w:bCs/>
          <w:color w:val="000000"/>
          <w:sz w:val="24"/>
          <w:szCs w:val="24"/>
          <w:lang w:eastAsia="ru-RU"/>
        </w:rPr>
        <w:t>Копцева</w:t>
      </w:r>
      <w:proofErr w:type="spellEnd"/>
      <w:r w:rsidRPr="00AF4C8F">
        <w:rPr>
          <w:rFonts w:ascii="Times New Roman" w:eastAsia="Times New Roman" w:hAnsi="Times New Roman" w:cs="Times New Roman"/>
          <w:b/>
          <w:bCs/>
          <w:color w:val="000000"/>
          <w:sz w:val="24"/>
          <w:szCs w:val="24"/>
          <w:lang w:eastAsia="ru-RU"/>
        </w:rPr>
        <w:t xml:space="preserve"> Т. А. Изобразительное искусство</w:t>
      </w:r>
      <w:r w:rsidRPr="00AF4C8F">
        <w:rPr>
          <w:rFonts w:ascii="Times New Roman" w:eastAsia="Times New Roman" w:hAnsi="Times New Roman" w:cs="Times New Roman"/>
          <w:color w:val="000000"/>
          <w:sz w:val="24"/>
          <w:szCs w:val="24"/>
          <w:lang w:eastAsia="ru-RU"/>
        </w:rPr>
        <w:t>. 2 класс. Учебник.  Изд-во «Ассоциация ХХΙ век», 2013</w:t>
      </w:r>
    </w:p>
    <w:p w:rsidR="00AF4C8F" w:rsidRPr="00AF4C8F" w:rsidRDefault="00AF4C8F" w:rsidP="00AF4C8F">
      <w:pPr>
        <w:spacing w:after="0" w:line="240" w:lineRule="auto"/>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 </w:t>
      </w: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b/>
          <w:bCs/>
          <w:color w:val="000000"/>
          <w:sz w:val="24"/>
          <w:szCs w:val="24"/>
          <w:lang w:eastAsia="ru-RU"/>
        </w:rPr>
        <w:t>ПОСОБИЕ ДЛЯ УЧИТЕЛЕЙ:</w:t>
      </w:r>
    </w:p>
    <w:p w:rsidR="00AF4C8F" w:rsidRPr="00AF4C8F" w:rsidRDefault="00AF4C8F" w:rsidP="00AF4C8F">
      <w:pPr>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spellStart"/>
      <w:r w:rsidRPr="00AF4C8F">
        <w:rPr>
          <w:rFonts w:ascii="Times New Roman" w:eastAsia="Times New Roman" w:hAnsi="Times New Roman" w:cs="Times New Roman"/>
          <w:color w:val="000000"/>
          <w:sz w:val="24"/>
          <w:szCs w:val="24"/>
          <w:lang w:eastAsia="ru-RU"/>
        </w:rPr>
        <w:t>Копцева</w:t>
      </w:r>
      <w:proofErr w:type="spellEnd"/>
      <w:r w:rsidRPr="00AF4C8F">
        <w:rPr>
          <w:rFonts w:ascii="Times New Roman" w:eastAsia="Times New Roman" w:hAnsi="Times New Roman" w:cs="Times New Roman"/>
          <w:color w:val="000000"/>
          <w:sz w:val="24"/>
          <w:szCs w:val="24"/>
          <w:lang w:eastAsia="ru-RU"/>
        </w:rPr>
        <w:t xml:space="preserve"> Т. </w:t>
      </w:r>
      <w:proofErr w:type="spellStart"/>
      <w:r w:rsidRPr="00AF4C8F">
        <w:rPr>
          <w:rFonts w:ascii="Times New Roman" w:eastAsia="Times New Roman" w:hAnsi="Times New Roman" w:cs="Times New Roman"/>
          <w:color w:val="000000"/>
          <w:sz w:val="24"/>
          <w:szCs w:val="24"/>
          <w:lang w:eastAsia="ru-RU"/>
        </w:rPr>
        <w:t>А.Программы</w:t>
      </w:r>
      <w:proofErr w:type="spellEnd"/>
      <w:r w:rsidRPr="00AF4C8F">
        <w:rPr>
          <w:rFonts w:ascii="Times New Roman" w:eastAsia="Times New Roman" w:hAnsi="Times New Roman" w:cs="Times New Roman"/>
          <w:color w:val="000000"/>
          <w:sz w:val="24"/>
          <w:szCs w:val="24"/>
          <w:lang w:eastAsia="ru-RU"/>
        </w:rPr>
        <w:t xml:space="preserve"> для 1–4 классов, Изд-во «Ассоциация ХХΙ век», 2012 г.</w:t>
      </w:r>
    </w:p>
    <w:p w:rsidR="00AF4C8F" w:rsidRPr="00AF4C8F" w:rsidRDefault="00AF4C8F" w:rsidP="00AF4C8F">
      <w:pPr>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spellStart"/>
      <w:r w:rsidRPr="00AF4C8F">
        <w:rPr>
          <w:rFonts w:ascii="Times New Roman" w:eastAsia="Times New Roman" w:hAnsi="Times New Roman" w:cs="Times New Roman"/>
          <w:color w:val="000000"/>
          <w:sz w:val="24"/>
          <w:szCs w:val="24"/>
          <w:lang w:eastAsia="ru-RU"/>
        </w:rPr>
        <w:lastRenderedPageBreak/>
        <w:t>Копцева</w:t>
      </w:r>
      <w:proofErr w:type="spellEnd"/>
      <w:r w:rsidRPr="00AF4C8F">
        <w:rPr>
          <w:rFonts w:ascii="Times New Roman" w:eastAsia="Times New Roman" w:hAnsi="Times New Roman" w:cs="Times New Roman"/>
          <w:color w:val="000000"/>
          <w:sz w:val="24"/>
          <w:szCs w:val="24"/>
          <w:lang w:eastAsia="ru-RU"/>
        </w:rPr>
        <w:t xml:space="preserve"> Т. А. Методические рекомендации к учебнику «Изобразительное искусство» для 2 класса, Изд-во «Ассоциация ХХΙ век», 2012 г.</w:t>
      </w:r>
    </w:p>
    <w:p w:rsidR="00AF4C8F" w:rsidRPr="00AF4C8F" w:rsidRDefault="00AF4C8F" w:rsidP="00AF4C8F">
      <w:pPr>
        <w:spacing w:after="0" w:line="240" w:lineRule="auto"/>
        <w:ind w:left="720"/>
        <w:jc w:val="both"/>
        <w:rPr>
          <w:rFonts w:ascii="Times New Roman" w:eastAsia="Times New Roman" w:hAnsi="Times New Roman" w:cs="Times New Roman"/>
          <w:color w:val="000000"/>
          <w:sz w:val="24"/>
          <w:szCs w:val="24"/>
          <w:lang w:eastAsia="ru-RU"/>
        </w:rPr>
      </w:pPr>
      <w:r w:rsidRPr="00AF4C8F">
        <w:rPr>
          <w:rFonts w:ascii="Times New Roman" w:eastAsia="Times New Roman" w:hAnsi="Times New Roman" w:cs="Times New Roman"/>
          <w:color w:val="000000"/>
          <w:sz w:val="24"/>
          <w:szCs w:val="24"/>
          <w:lang w:eastAsia="ru-RU"/>
        </w:rPr>
        <w:t>Для учащихся:</w:t>
      </w:r>
    </w:p>
    <w:p w:rsidR="00AF4C8F" w:rsidRPr="00D42745" w:rsidRDefault="00D42745" w:rsidP="00D42745">
      <w:pPr>
        <w:pStyle w:val="a9"/>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AF4C8F" w:rsidRPr="00D42745">
        <w:rPr>
          <w:rFonts w:ascii="Times New Roman" w:eastAsia="Times New Roman" w:hAnsi="Times New Roman" w:cs="Times New Roman"/>
          <w:color w:val="000000"/>
          <w:sz w:val="24"/>
          <w:szCs w:val="24"/>
          <w:lang w:eastAsia="ru-RU"/>
        </w:rPr>
        <w:t>Копцева</w:t>
      </w:r>
      <w:proofErr w:type="spellEnd"/>
      <w:r w:rsidR="00AF4C8F" w:rsidRPr="00D42745">
        <w:rPr>
          <w:rFonts w:ascii="Times New Roman" w:eastAsia="Times New Roman" w:hAnsi="Times New Roman" w:cs="Times New Roman"/>
          <w:color w:val="000000"/>
          <w:sz w:val="24"/>
          <w:szCs w:val="24"/>
          <w:lang w:eastAsia="ru-RU"/>
        </w:rPr>
        <w:t xml:space="preserve"> Т. А</w:t>
      </w:r>
      <w:proofErr w:type="gramStart"/>
      <w:r w:rsidR="00AF4C8F" w:rsidRPr="00D42745">
        <w:rPr>
          <w:rFonts w:ascii="Times New Roman" w:eastAsia="Times New Roman" w:hAnsi="Times New Roman" w:cs="Times New Roman"/>
          <w:color w:val="000000"/>
          <w:sz w:val="24"/>
          <w:szCs w:val="24"/>
          <w:lang w:eastAsia="ru-RU"/>
        </w:rPr>
        <w:t xml:space="preserve"> .</w:t>
      </w:r>
      <w:proofErr w:type="gramEnd"/>
      <w:r w:rsidR="00AF4C8F" w:rsidRPr="00D42745">
        <w:rPr>
          <w:rFonts w:ascii="Times New Roman" w:eastAsia="Times New Roman" w:hAnsi="Times New Roman" w:cs="Times New Roman"/>
          <w:color w:val="000000"/>
          <w:sz w:val="24"/>
          <w:szCs w:val="24"/>
          <w:lang w:eastAsia="ru-RU"/>
        </w:rPr>
        <w:t>Изобразительное искусство. 2 класс. Учебник. Изд-во «Ассоциация ХХΙ век», 2013 г.</w:t>
      </w: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AF4C8F" w:rsidRPr="00AF4C8F" w:rsidRDefault="00AF4C8F" w:rsidP="00AF4C8F">
      <w:pPr>
        <w:spacing w:after="0" w:line="240" w:lineRule="auto"/>
        <w:jc w:val="both"/>
        <w:rPr>
          <w:rFonts w:ascii="Times New Roman" w:eastAsia="Times New Roman" w:hAnsi="Times New Roman" w:cs="Times New Roman"/>
          <w:color w:val="000000"/>
          <w:sz w:val="24"/>
          <w:szCs w:val="24"/>
          <w:lang w:eastAsia="ru-RU"/>
        </w:rPr>
      </w:pPr>
    </w:p>
    <w:p w:rsidR="00B42655" w:rsidRPr="00AF4C8F" w:rsidRDefault="00B42655">
      <w:pPr>
        <w:rPr>
          <w:sz w:val="24"/>
          <w:szCs w:val="24"/>
        </w:rPr>
      </w:pPr>
    </w:p>
    <w:p w:rsidR="00AF4C8F" w:rsidRPr="00AF4C8F" w:rsidRDefault="00AF4C8F">
      <w:pPr>
        <w:rPr>
          <w:sz w:val="24"/>
          <w:szCs w:val="24"/>
        </w:rPr>
      </w:pPr>
    </w:p>
    <w:p w:rsidR="00AF4C8F" w:rsidRDefault="00AF4C8F">
      <w:pPr>
        <w:rPr>
          <w:sz w:val="20"/>
        </w:rPr>
      </w:pPr>
    </w:p>
    <w:p w:rsidR="00AF4C8F" w:rsidRDefault="00AF4C8F">
      <w:pPr>
        <w:rPr>
          <w:sz w:val="20"/>
        </w:rPr>
      </w:pPr>
    </w:p>
    <w:p w:rsidR="00D42745" w:rsidRDefault="00D42745">
      <w:pPr>
        <w:rPr>
          <w:sz w:val="20"/>
        </w:rPr>
      </w:pPr>
    </w:p>
    <w:p w:rsidR="00D42745" w:rsidRDefault="00D42745">
      <w:pPr>
        <w:rPr>
          <w:sz w:val="20"/>
        </w:rPr>
      </w:pPr>
    </w:p>
    <w:p w:rsidR="00D42745" w:rsidRDefault="00D42745">
      <w:pPr>
        <w:rPr>
          <w:sz w:val="20"/>
        </w:rPr>
      </w:pPr>
    </w:p>
    <w:p w:rsidR="00D42745" w:rsidRDefault="00D42745">
      <w:pPr>
        <w:rPr>
          <w:sz w:val="20"/>
        </w:rPr>
      </w:pPr>
    </w:p>
    <w:p w:rsidR="00D42745" w:rsidRDefault="00D42745">
      <w:pPr>
        <w:rPr>
          <w:sz w:val="20"/>
        </w:rPr>
      </w:pPr>
    </w:p>
    <w:p w:rsidR="00D42745" w:rsidRDefault="00D42745">
      <w:pPr>
        <w:rPr>
          <w:sz w:val="20"/>
        </w:rPr>
      </w:pPr>
    </w:p>
    <w:p w:rsidR="00D42745" w:rsidRDefault="00D42745">
      <w:pPr>
        <w:rPr>
          <w:sz w:val="20"/>
        </w:rPr>
      </w:pPr>
    </w:p>
    <w:p w:rsidR="00D42745" w:rsidRDefault="00D42745">
      <w:pPr>
        <w:rPr>
          <w:sz w:val="20"/>
        </w:rPr>
      </w:pPr>
    </w:p>
    <w:p w:rsidR="00AF4C8F" w:rsidRDefault="00AF4C8F">
      <w:pPr>
        <w:rPr>
          <w:sz w:val="20"/>
        </w:rPr>
      </w:pPr>
    </w:p>
    <w:tbl>
      <w:tblPr>
        <w:tblStyle w:val="a3"/>
        <w:tblW w:w="15452" w:type="dxa"/>
        <w:tblInd w:w="-318" w:type="dxa"/>
        <w:tblLayout w:type="fixed"/>
        <w:tblLook w:val="04A0" w:firstRow="1" w:lastRow="0" w:firstColumn="1" w:lastColumn="0" w:noHBand="0" w:noVBand="1"/>
      </w:tblPr>
      <w:tblGrid>
        <w:gridCol w:w="568"/>
        <w:gridCol w:w="1418"/>
        <w:gridCol w:w="708"/>
        <w:gridCol w:w="709"/>
        <w:gridCol w:w="851"/>
        <w:gridCol w:w="2409"/>
        <w:gridCol w:w="2268"/>
        <w:gridCol w:w="3119"/>
        <w:gridCol w:w="992"/>
        <w:gridCol w:w="851"/>
        <w:gridCol w:w="850"/>
        <w:gridCol w:w="709"/>
      </w:tblGrid>
      <w:tr w:rsidR="00AF4C8F" w:rsidRPr="008B1129" w:rsidTr="00467604">
        <w:trPr>
          <w:trHeight w:val="315"/>
        </w:trPr>
        <w:tc>
          <w:tcPr>
            <w:tcW w:w="568"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 xml:space="preserve">№ </w:t>
            </w:r>
            <w:proofErr w:type="gramStart"/>
            <w:r w:rsidRPr="008B1129">
              <w:rPr>
                <w:rFonts w:ascii="Times New Roman" w:hAnsi="Times New Roman" w:cs="Times New Roman"/>
                <w:b/>
                <w:sz w:val="20"/>
                <w:szCs w:val="20"/>
              </w:rPr>
              <w:t>п</w:t>
            </w:r>
            <w:proofErr w:type="gramEnd"/>
            <w:r w:rsidRPr="008B1129">
              <w:rPr>
                <w:rFonts w:ascii="Times New Roman" w:hAnsi="Times New Roman" w:cs="Times New Roman"/>
                <w:b/>
                <w:sz w:val="20"/>
                <w:szCs w:val="20"/>
              </w:rPr>
              <w:t>/п</w:t>
            </w:r>
          </w:p>
        </w:tc>
        <w:tc>
          <w:tcPr>
            <w:tcW w:w="1418"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Тема урока</w:t>
            </w:r>
          </w:p>
        </w:tc>
        <w:tc>
          <w:tcPr>
            <w:tcW w:w="708"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Средства наглядности</w:t>
            </w:r>
          </w:p>
        </w:tc>
        <w:tc>
          <w:tcPr>
            <w:tcW w:w="709"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Количество часов</w:t>
            </w:r>
          </w:p>
        </w:tc>
        <w:tc>
          <w:tcPr>
            <w:tcW w:w="851"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Тип урока</w:t>
            </w:r>
          </w:p>
        </w:tc>
        <w:tc>
          <w:tcPr>
            <w:tcW w:w="2409"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Элементы содержания</w:t>
            </w:r>
          </w:p>
        </w:tc>
        <w:tc>
          <w:tcPr>
            <w:tcW w:w="2268"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Планируемые результаты</w:t>
            </w:r>
          </w:p>
        </w:tc>
        <w:tc>
          <w:tcPr>
            <w:tcW w:w="3119"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Формирование УУД</w:t>
            </w:r>
          </w:p>
        </w:tc>
        <w:tc>
          <w:tcPr>
            <w:tcW w:w="992"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Вид контроля</w:t>
            </w:r>
          </w:p>
        </w:tc>
        <w:tc>
          <w:tcPr>
            <w:tcW w:w="851" w:type="dxa"/>
            <w:vMerge w:val="restart"/>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Домашнее задание</w:t>
            </w:r>
          </w:p>
        </w:tc>
        <w:tc>
          <w:tcPr>
            <w:tcW w:w="1559" w:type="dxa"/>
            <w:gridSpan w:val="2"/>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Дата проведения</w:t>
            </w:r>
          </w:p>
        </w:tc>
      </w:tr>
      <w:tr w:rsidR="00AF4C8F" w:rsidRPr="008B1129" w:rsidTr="00467604">
        <w:trPr>
          <w:trHeight w:val="180"/>
        </w:trPr>
        <w:tc>
          <w:tcPr>
            <w:tcW w:w="568" w:type="dxa"/>
            <w:vMerge/>
          </w:tcPr>
          <w:p w:rsidR="00AF4C8F" w:rsidRPr="008B1129" w:rsidRDefault="00AF4C8F" w:rsidP="00467604">
            <w:pPr>
              <w:rPr>
                <w:rFonts w:ascii="Times New Roman" w:hAnsi="Times New Roman" w:cs="Times New Roman"/>
                <w:b/>
                <w:sz w:val="20"/>
                <w:szCs w:val="20"/>
              </w:rPr>
            </w:pPr>
          </w:p>
        </w:tc>
        <w:tc>
          <w:tcPr>
            <w:tcW w:w="1418" w:type="dxa"/>
            <w:vMerge/>
          </w:tcPr>
          <w:p w:rsidR="00AF4C8F" w:rsidRPr="008B1129" w:rsidRDefault="00AF4C8F" w:rsidP="00467604">
            <w:pPr>
              <w:rPr>
                <w:rFonts w:ascii="Times New Roman" w:hAnsi="Times New Roman" w:cs="Times New Roman"/>
                <w:b/>
                <w:sz w:val="20"/>
                <w:szCs w:val="20"/>
              </w:rPr>
            </w:pPr>
          </w:p>
        </w:tc>
        <w:tc>
          <w:tcPr>
            <w:tcW w:w="708" w:type="dxa"/>
            <w:vMerge/>
          </w:tcPr>
          <w:p w:rsidR="00AF4C8F" w:rsidRPr="008B1129" w:rsidRDefault="00AF4C8F" w:rsidP="00467604">
            <w:pPr>
              <w:rPr>
                <w:rFonts w:ascii="Times New Roman" w:hAnsi="Times New Roman" w:cs="Times New Roman"/>
                <w:b/>
                <w:sz w:val="20"/>
                <w:szCs w:val="20"/>
              </w:rPr>
            </w:pPr>
          </w:p>
        </w:tc>
        <w:tc>
          <w:tcPr>
            <w:tcW w:w="709" w:type="dxa"/>
            <w:vMerge/>
          </w:tcPr>
          <w:p w:rsidR="00AF4C8F" w:rsidRPr="008B1129" w:rsidRDefault="00AF4C8F" w:rsidP="00467604">
            <w:pPr>
              <w:rPr>
                <w:rFonts w:ascii="Times New Roman" w:hAnsi="Times New Roman" w:cs="Times New Roman"/>
                <w:b/>
                <w:sz w:val="20"/>
                <w:szCs w:val="20"/>
              </w:rPr>
            </w:pPr>
          </w:p>
        </w:tc>
        <w:tc>
          <w:tcPr>
            <w:tcW w:w="851" w:type="dxa"/>
            <w:vMerge/>
          </w:tcPr>
          <w:p w:rsidR="00AF4C8F" w:rsidRPr="008B1129" w:rsidRDefault="00AF4C8F" w:rsidP="00467604">
            <w:pPr>
              <w:rPr>
                <w:rFonts w:ascii="Times New Roman" w:hAnsi="Times New Roman" w:cs="Times New Roman"/>
                <w:b/>
                <w:sz w:val="20"/>
                <w:szCs w:val="20"/>
              </w:rPr>
            </w:pPr>
          </w:p>
        </w:tc>
        <w:tc>
          <w:tcPr>
            <w:tcW w:w="2409" w:type="dxa"/>
            <w:vMerge/>
          </w:tcPr>
          <w:p w:rsidR="00AF4C8F" w:rsidRPr="008B1129" w:rsidRDefault="00AF4C8F" w:rsidP="00467604">
            <w:pPr>
              <w:rPr>
                <w:rFonts w:ascii="Times New Roman" w:hAnsi="Times New Roman" w:cs="Times New Roman"/>
                <w:b/>
                <w:sz w:val="20"/>
                <w:szCs w:val="20"/>
              </w:rPr>
            </w:pPr>
          </w:p>
        </w:tc>
        <w:tc>
          <w:tcPr>
            <w:tcW w:w="2268" w:type="dxa"/>
            <w:vMerge/>
          </w:tcPr>
          <w:p w:rsidR="00AF4C8F" w:rsidRPr="008B1129" w:rsidRDefault="00AF4C8F" w:rsidP="00467604">
            <w:pPr>
              <w:rPr>
                <w:rFonts w:ascii="Times New Roman" w:hAnsi="Times New Roman" w:cs="Times New Roman"/>
                <w:b/>
                <w:sz w:val="20"/>
                <w:szCs w:val="20"/>
              </w:rPr>
            </w:pPr>
          </w:p>
        </w:tc>
        <w:tc>
          <w:tcPr>
            <w:tcW w:w="3119" w:type="dxa"/>
            <w:vMerge/>
          </w:tcPr>
          <w:p w:rsidR="00AF4C8F" w:rsidRPr="008B1129" w:rsidRDefault="00AF4C8F" w:rsidP="00467604">
            <w:pPr>
              <w:rPr>
                <w:rFonts w:ascii="Times New Roman" w:hAnsi="Times New Roman" w:cs="Times New Roman"/>
                <w:b/>
                <w:sz w:val="20"/>
                <w:szCs w:val="20"/>
              </w:rPr>
            </w:pPr>
          </w:p>
        </w:tc>
        <w:tc>
          <w:tcPr>
            <w:tcW w:w="992" w:type="dxa"/>
            <w:vMerge/>
          </w:tcPr>
          <w:p w:rsidR="00AF4C8F" w:rsidRPr="008B1129" w:rsidRDefault="00AF4C8F" w:rsidP="00467604">
            <w:pPr>
              <w:rPr>
                <w:rFonts w:ascii="Times New Roman" w:hAnsi="Times New Roman" w:cs="Times New Roman"/>
                <w:b/>
                <w:sz w:val="20"/>
                <w:szCs w:val="20"/>
              </w:rPr>
            </w:pPr>
          </w:p>
        </w:tc>
        <w:tc>
          <w:tcPr>
            <w:tcW w:w="851" w:type="dxa"/>
            <w:vMerge/>
          </w:tcPr>
          <w:p w:rsidR="00AF4C8F" w:rsidRPr="008B1129" w:rsidRDefault="00AF4C8F" w:rsidP="00467604">
            <w:pPr>
              <w:rPr>
                <w:rFonts w:ascii="Times New Roman" w:hAnsi="Times New Roman" w:cs="Times New Roman"/>
                <w:b/>
                <w:sz w:val="20"/>
                <w:szCs w:val="20"/>
              </w:rPr>
            </w:pPr>
          </w:p>
        </w:tc>
        <w:tc>
          <w:tcPr>
            <w:tcW w:w="850"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 плану</w:t>
            </w:r>
          </w:p>
        </w:tc>
        <w:tc>
          <w:tcPr>
            <w:tcW w:w="70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 факту</w:t>
            </w:r>
          </w:p>
        </w:tc>
      </w:tr>
      <w:tr w:rsidR="00AF4C8F" w:rsidRPr="008B1129" w:rsidTr="00467604">
        <w:tc>
          <w:tcPr>
            <w:tcW w:w="5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I</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w:t>
            </w:r>
          </w:p>
        </w:tc>
        <w:tc>
          <w:tcPr>
            <w:tcW w:w="141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 xml:space="preserve"> </w:t>
            </w:r>
            <w:r w:rsidRPr="008B1129">
              <w:rPr>
                <w:rFonts w:ascii="Times New Roman" w:hAnsi="Times New Roman" w:cs="Times New Roman"/>
                <w:b/>
                <w:sz w:val="20"/>
                <w:szCs w:val="20"/>
              </w:rPr>
              <w:t>Художник и мир природы</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Творческая папка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художника</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b/>
                <w:sz w:val="20"/>
                <w:szCs w:val="20"/>
              </w:rPr>
            </w:pPr>
            <w:r w:rsidRPr="008B1129">
              <w:rPr>
                <w:rFonts w:ascii="Times New Roman" w:hAnsi="Times New Roman" w:cs="Times New Roman"/>
                <w:b/>
                <w:sz w:val="20"/>
                <w:szCs w:val="20"/>
              </w:rPr>
              <w:t>8ч</w:t>
            </w: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r w:rsidRPr="008B1129">
              <w:rPr>
                <w:rFonts w:ascii="Times New Roman" w:hAnsi="Times New Roman" w:cs="Times New Roman"/>
                <w:b/>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УИПЗЗ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Форма хранения результатов детского изобразительного творчества (папка, альбом, коробка).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Художественные материалы.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Рисунок на свободную тему отражает сферу интересов ученика. Обложка творческой папки или альбома для рисования - визитная карточка художника.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выполнить рисунок по собственному замыслу.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элементарную композицию оформления рисунка на  бумажной основе.</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w:t>
            </w:r>
          </w:p>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b/>
                <w:sz w:val="20"/>
                <w:szCs w:val="20"/>
              </w:rPr>
              <w:t>Регулятивные</w:t>
            </w:r>
            <w:proofErr w:type="gramEnd"/>
            <w:r w:rsidRPr="008B1129">
              <w:rPr>
                <w:rFonts w:ascii="Times New Roman" w:hAnsi="Times New Roman" w:cs="Times New Roman"/>
                <w:b/>
                <w:sz w:val="20"/>
                <w:szCs w:val="20"/>
              </w:rPr>
              <w:t>:</w:t>
            </w:r>
            <w:r w:rsidRPr="008B1129">
              <w:rPr>
                <w:rFonts w:ascii="Times New Roman" w:hAnsi="Times New Roman" w:cs="Times New Roman"/>
                <w:sz w:val="20"/>
                <w:szCs w:val="20"/>
              </w:rPr>
              <w:t xml:space="preserve"> принимать учебную задачу, понимать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план действий.</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вступать в общение, выражать свою точку зрения, слушать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5.09</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Лучезарное солнце</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Знакомство с произведениями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изобразительного искусства, в которых образ солнца представлен оригинально.</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выполнить рисунок по собственному замыслу,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Cs/>
                <w:sz w:val="20"/>
                <w:szCs w:val="20"/>
              </w:rPr>
              <w:t xml:space="preserve">использовать </w:t>
            </w:r>
            <w:r w:rsidRPr="008B1129">
              <w:rPr>
                <w:rFonts w:ascii="Times New Roman" w:hAnsi="Times New Roman" w:cs="Times New Roman"/>
                <w:sz w:val="20"/>
                <w:szCs w:val="20"/>
              </w:rPr>
              <w:t>композицию рисунка в выразительных целях</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 xml:space="preserve"> </w:t>
            </w: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Принести на урок </w:t>
            </w:r>
            <w:proofErr w:type="gramStart"/>
            <w:r w:rsidRPr="008B1129">
              <w:rPr>
                <w:rFonts w:ascii="Times New Roman" w:hAnsi="Times New Roman" w:cs="Times New Roman"/>
                <w:sz w:val="20"/>
                <w:szCs w:val="20"/>
              </w:rPr>
              <w:t>упавшие</w:t>
            </w:r>
            <w:proofErr w:type="gramEnd"/>
            <w:r w:rsidRPr="008B1129">
              <w:rPr>
                <w:rFonts w:ascii="Times New Roman" w:hAnsi="Times New Roman" w:cs="Times New Roman"/>
                <w:sz w:val="20"/>
                <w:szCs w:val="20"/>
              </w:rPr>
              <w:t xml:space="preserve"> литья дуба</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12.09</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Деревья-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долгожители</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Деревья-долгожители планеты: дуб и баобаб и др., поражающие своими размерами.</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Образ дуба в творчестве разных художников: живописцев, графиков и в детском изобразительном творчестве.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изображения дерева-великана углём (сангиной, соусами или пастелью): торцом, плашмя, растирка.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Уметь</w:t>
            </w:r>
            <w:r w:rsidRPr="008B1129">
              <w:rPr>
                <w:rFonts w:ascii="Times New Roman" w:hAnsi="Times New Roman" w:cs="Times New Roman"/>
                <w:sz w:val="20"/>
                <w:szCs w:val="20"/>
              </w:rPr>
              <w:t xml:space="preserve"> использовать иллюстрацию для выразительных возможностей </w:t>
            </w:r>
            <w:r w:rsidRPr="008B1129">
              <w:rPr>
                <w:rFonts w:ascii="Times New Roman" w:hAnsi="Times New Roman" w:cs="Times New Roman"/>
                <w:sz w:val="20"/>
                <w:szCs w:val="20"/>
              </w:rPr>
              <w:lastRenderedPageBreak/>
              <w:t>художественных материалов.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основные виды изобразительного искусства: живопись, графика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w:t>
            </w:r>
            <w:r w:rsidRPr="008B1129">
              <w:rPr>
                <w:rFonts w:ascii="Times New Roman" w:hAnsi="Times New Roman" w:cs="Times New Roman"/>
                <w:sz w:val="20"/>
                <w:szCs w:val="20"/>
              </w:rPr>
              <w:lastRenderedPageBreak/>
              <w:t>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 Осуществлять анализ, сравнение, группировку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Выполнить наброски </w:t>
            </w:r>
            <w:r w:rsidRPr="008B1129">
              <w:rPr>
                <w:rFonts w:ascii="Times New Roman" w:hAnsi="Times New Roman" w:cs="Times New Roman"/>
                <w:sz w:val="20"/>
                <w:szCs w:val="20"/>
              </w:rPr>
              <w:lastRenderedPageBreak/>
              <w:t>деревьев с натуры</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19.09</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4</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Необычные цветы</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Разнообразие растительных форм в природе. Цветы-гиганты: «тёплый цветок», «красная чаша» или др. Сравнение размера гигантских цветов с человеческим ростом.</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передавать в самом общем виде пропорции изображаемых объектов.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что сравнение используется</w:t>
            </w:r>
            <w:proofErr w:type="gramStart"/>
            <w:r w:rsidRPr="008B1129">
              <w:rPr>
                <w:rFonts w:ascii="Times New Roman" w:hAnsi="Times New Roman" w:cs="Times New Roman"/>
                <w:sz w:val="20"/>
                <w:szCs w:val="20"/>
              </w:rPr>
              <w:t xml:space="preserve"> ,</w:t>
            </w:r>
            <w:proofErr w:type="gramEnd"/>
            <w:r w:rsidRPr="008B1129">
              <w:rPr>
                <w:rFonts w:ascii="Times New Roman" w:hAnsi="Times New Roman" w:cs="Times New Roman"/>
                <w:sz w:val="20"/>
                <w:szCs w:val="20"/>
              </w:rPr>
              <w:t xml:space="preserve"> как средство выражения образного смысла сказок о маленьких человечках</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26.09</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5</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Камни-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самоцветы</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Природная красота уральских самоцветов.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Иллюстрации к сказке </w:t>
            </w:r>
            <w:proofErr w:type="spellStart"/>
            <w:r w:rsidRPr="008B1129">
              <w:rPr>
                <w:rFonts w:ascii="Times New Roman" w:hAnsi="Times New Roman" w:cs="Times New Roman"/>
                <w:sz w:val="20"/>
                <w:szCs w:val="20"/>
              </w:rPr>
              <w:t>П.Бажова</w:t>
            </w:r>
            <w:proofErr w:type="spellEnd"/>
            <w:r w:rsidRPr="008B1129">
              <w:rPr>
                <w:rFonts w:ascii="Times New Roman" w:hAnsi="Times New Roman" w:cs="Times New Roman"/>
                <w:sz w:val="20"/>
                <w:szCs w:val="20"/>
              </w:rPr>
              <w:t xml:space="preserve"> «Каменный цветок».</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Многообразие зелёных </w:t>
            </w:r>
            <w:r w:rsidRPr="008B1129">
              <w:rPr>
                <w:rFonts w:ascii="Times New Roman" w:hAnsi="Times New Roman" w:cs="Times New Roman"/>
                <w:sz w:val="20"/>
                <w:szCs w:val="20"/>
              </w:rPr>
              <w:lastRenderedPageBreak/>
              <w:t>оттенков малахитового камня: светлые и темные, тёплые и холодные.</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Уметь</w:t>
            </w:r>
            <w:r w:rsidRPr="008B1129">
              <w:rPr>
                <w:rFonts w:ascii="Times New Roman" w:hAnsi="Times New Roman" w:cs="Times New Roman"/>
                <w:sz w:val="20"/>
                <w:szCs w:val="20"/>
              </w:rPr>
              <w:t xml:space="preserve"> передавать природную красоту уральских самоцветов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приёмы получения малахитовых </w:t>
            </w:r>
            <w:r w:rsidRPr="008B1129">
              <w:rPr>
                <w:rFonts w:ascii="Times New Roman" w:hAnsi="Times New Roman" w:cs="Times New Roman"/>
                <w:sz w:val="20"/>
                <w:szCs w:val="20"/>
              </w:rPr>
              <w:lastRenderedPageBreak/>
              <w:t xml:space="preserve">переливов цвета: в технике акварели </w:t>
            </w:r>
            <w:proofErr w:type="spellStart"/>
            <w:r w:rsidRPr="008B1129">
              <w:rPr>
                <w:rFonts w:ascii="Times New Roman" w:hAnsi="Times New Roman" w:cs="Times New Roman"/>
                <w:sz w:val="20"/>
                <w:szCs w:val="20"/>
              </w:rPr>
              <w:t>по-сырому</w:t>
            </w:r>
            <w:proofErr w:type="spellEnd"/>
            <w:r w:rsidRPr="008B1129">
              <w:rPr>
                <w:rFonts w:ascii="Times New Roman" w:hAnsi="Times New Roman" w:cs="Times New Roman"/>
                <w:sz w:val="20"/>
                <w:szCs w:val="20"/>
              </w:rPr>
              <w:t xml:space="preserve"> или в результате смешения разноцветных жгутиков пластилина.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w:t>
            </w:r>
            <w:proofErr w:type="gramStart"/>
            <w:r w:rsidRPr="008B1129">
              <w:rPr>
                <w:rFonts w:ascii="Times New Roman" w:hAnsi="Times New Roman" w:cs="Times New Roman"/>
                <w:sz w:val="20"/>
                <w:szCs w:val="20"/>
              </w:rPr>
              <w:t>оригинальную</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творческую работу, высказывать </w:t>
            </w:r>
            <w:r w:rsidRPr="008B1129">
              <w:rPr>
                <w:rFonts w:ascii="Times New Roman" w:hAnsi="Times New Roman" w:cs="Times New Roman"/>
                <w:sz w:val="20"/>
                <w:szCs w:val="20"/>
              </w:rPr>
              <w:lastRenderedPageBreak/>
              <w:t xml:space="preserve">свои пути решения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w:t>
            </w:r>
            <w:r w:rsidRPr="008B1129">
              <w:rPr>
                <w:rFonts w:ascii="Times New Roman" w:hAnsi="Times New Roman" w:cs="Times New Roman"/>
                <w:sz w:val="20"/>
                <w:szCs w:val="20"/>
              </w:rPr>
              <w:lastRenderedPageBreak/>
              <w:t>ятельная работа по образцу.</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Выполнить декоративную вазу исполь</w:t>
            </w:r>
            <w:r w:rsidRPr="008B1129">
              <w:rPr>
                <w:rFonts w:ascii="Times New Roman" w:hAnsi="Times New Roman" w:cs="Times New Roman"/>
                <w:sz w:val="20"/>
                <w:szCs w:val="20"/>
              </w:rPr>
              <w:lastRenderedPageBreak/>
              <w:t>зуя стеклянную или пластмассовую баночку и пластилин</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3.10</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6</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Бусы </w:t>
            </w:r>
            <w:proofErr w:type="gramStart"/>
            <w:r w:rsidRPr="008B1129">
              <w:rPr>
                <w:rFonts w:ascii="Times New Roman" w:hAnsi="Times New Roman" w:cs="Times New Roman"/>
                <w:sz w:val="20"/>
                <w:szCs w:val="20"/>
              </w:rPr>
              <w:t>из</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ягод и </w:t>
            </w:r>
            <w:proofErr w:type="spellStart"/>
            <w:r w:rsidRPr="008B1129">
              <w:rPr>
                <w:rFonts w:ascii="Times New Roman" w:hAnsi="Times New Roman" w:cs="Times New Roman"/>
                <w:sz w:val="20"/>
                <w:szCs w:val="20"/>
              </w:rPr>
              <w:t>гир</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лянды</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цве</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proofErr w:type="gramStart"/>
            <w:r w:rsidRPr="008B1129">
              <w:rPr>
                <w:rFonts w:ascii="Times New Roman" w:hAnsi="Times New Roman" w:cs="Times New Roman"/>
                <w:sz w:val="20"/>
                <w:szCs w:val="20"/>
              </w:rPr>
              <w:t>тов</w:t>
            </w:r>
            <w:proofErr w:type="spellEnd"/>
            <w:proofErr w:type="gramEnd"/>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Ритмическое чередование природных форм: ягоды, листья или цветы на ветке.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Ритм – выразительное средство декоративной композиции.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Ювелир – художник, который создаёт декоративные украшения: бусы, серьги, кольца, браслеты.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Выразительность цветового оформления  ювелирного украшения: тёплая и холодная цветовая гамма.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Бусы, выполненные на основе цветового круга.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передавать ритмическое чередование природных форм: ягоды, листья или цветы на ветке.</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10.10</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7</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День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 ночь</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УОСЗ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Природа-художница создаёт выразительные «небесные картины».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Выразительность ночных пейзажей. Стихи о ночи, звёздах и луне.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Контраст белого и чёрного цвета.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Выразительность графических техник: тушь с пером, палочкой на белой бумаге; белыми, серебряными, золотыми </w:t>
            </w:r>
            <w:proofErr w:type="spellStart"/>
            <w:r w:rsidRPr="008B1129">
              <w:rPr>
                <w:rFonts w:ascii="Times New Roman" w:hAnsi="Times New Roman" w:cs="Times New Roman"/>
                <w:sz w:val="20"/>
                <w:szCs w:val="20"/>
              </w:rPr>
              <w:t>гелевыми</w:t>
            </w:r>
            <w:proofErr w:type="spellEnd"/>
            <w:r w:rsidRPr="008B1129">
              <w:rPr>
                <w:rFonts w:ascii="Times New Roman" w:hAnsi="Times New Roman" w:cs="Times New Roman"/>
                <w:sz w:val="20"/>
                <w:szCs w:val="20"/>
              </w:rPr>
              <w:t xml:space="preserve"> ручками на чёрном листе бумаги (чёрным - по белому, белым – </w:t>
            </w:r>
            <w:proofErr w:type="gramStart"/>
            <w:r w:rsidRPr="008B1129">
              <w:rPr>
                <w:rFonts w:ascii="Times New Roman" w:hAnsi="Times New Roman" w:cs="Times New Roman"/>
                <w:sz w:val="20"/>
                <w:szCs w:val="20"/>
              </w:rPr>
              <w:t>по</w:t>
            </w:r>
            <w:proofErr w:type="gramEnd"/>
            <w:r w:rsidRPr="008B1129">
              <w:rPr>
                <w:rFonts w:ascii="Times New Roman" w:hAnsi="Times New Roman" w:cs="Times New Roman"/>
                <w:sz w:val="20"/>
                <w:szCs w:val="20"/>
              </w:rPr>
              <w:t xml:space="preserve"> чёрному).</w:t>
            </w:r>
          </w:p>
          <w:p w:rsidR="00AF4C8F"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Уметь</w:t>
            </w:r>
            <w:r w:rsidRPr="008B1129">
              <w:rPr>
                <w:rFonts w:ascii="Times New Roman" w:hAnsi="Times New Roman" w:cs="Times New Roman"/>
                <w:sz w:val="20"/>
                <w:szCs w:val="20"/>
              </w:rPr>
              <w:t xml:space="preserve"> передавать выразительность ночных пейзажей.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 xml:space="preserve">Знать </w:t>
            </w:r>
            <w:r w:rsidRPr="008B1129">
              <w:rPr>
                <w:rFonts w:ascii="Times New Roman" w:hAnsi="Times New Roman" w:cs="Times New Roman"/>
                <w:sz w:val="20"/>
                <w:szCs w:val="20"/>
              </w:rPr>
              <w:t>о контрасте белого и чёрного цвета.</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Самостоятельная работа </w:t>
            </w:r>
            <w:r w:rsidRPr="008B1129">
              <w:rPr>
                <w:rFonts w:ascii="Times New Roman" w:hAnsi="Times New Roman" w:cs="Times New Roman"/>
                <w:sz w:val="20"/>
                <w:szCs w:val="20"/>
              </w:rPr>
              <w:lastRenderedPageBreak/>
              <w:t>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Изобразить образ вечера или утра</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17.10</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8</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Мир </w:t>
            </w:r>
            <w:proofErr w:type="gramStart"/>
            <w:r w:rsidRPr="008B1129">
              <w:rPr>
                <w:rFonts w:ascii="Times New Roman" w:hAnsi="Times New Roman" w:cs="Times New Roman"/>
                <w:sz w:val="20"/>
                <w:szCs w:val="20"/>
              </w:rPr>
              <w:t>при</w:t>
            </w:r>
            <w:proofErr w:type="gram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роды дарит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нам </w:t>
            </w:r>
            <w:proofErr w:type="spellStart"/>
            <w:r w:rsidRPr="008B1129">
              <w:rPr>
                <w:rFonts w:ascii="Times New Roman" w:hAnsi="Times New Roman" w:cs="Times New Roman"/>
                <w:sz w:val="20"/>
                <w:szCs w:val="20"/>
              </w:rPr>
              <w:t>материа</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лы</w:t>
            </w:r>
            <w:proofErr w:type="spellEnd"/>
            <w:r w:rsidRPr="008B1129">
              <w:rPr>
                <w:rFonts w:ascii="Times New Roman" w:hAnsi="Times New Roman" w:cs="Times New Roman"/>
                <w:sz w:val="20"/>
                <w:szCs w:val="20"/>
              </w:rPr>
              <w:t xml:space="preserve"> для </w:t>
            </w:r>
            <w:proofErr w:type="spellStart"/>
            <w:r w:rsidRPr="008B1129">
              <w:rPr>
                <w:rFonts w:ascii="Times New Roman" w:hAnsi="Times New Roman" w:cs="Times New Roman"/>
                <w:sz w:val="20"/>
                <w:szCs w:val="20"/>
              </w:rPr>
              <w:t>твор</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чества</w:t>
            </w:r>
            <w:proofErr w:type="spellEnd"/>
            <w:r w:rsidRPr="008B1129">
              <w:rPr>
                <w:rFonts w:ascii="Times New Roman" w:hAnsi="Times New Roman" w:cs="Times New Roman"/>
                <w:sz w:val="20"/>
                <w:szCs w:val="20"/>
              </w:rPr>
              <w:t xml:space="preserve"> </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Богатства Земли: камень, земля, глина, дерево – природные экологические строительные материалы.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Животные – искусные строители (соты, муравейник, гнездо, берлога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Традиционные жилища жителей разных широт: из снега – иглу, из глины – хата, из бревна – изба.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 xml:space="preserve">Уметь </w:t>
            </w:r>
            <w:r w:rsidRPr="008B1129">
              <w:rPr>
                <w:rFonts w:ascii="Times New Roman" w:hAnsi="Times New Roman" w:cs="Times New Roman"/>
                <w:sz w:val="20"/>
                <w:szCs w:val="20"/>
              </w:rPr>
              <w:t>рисовать на тему «Дом».</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традиционные жилища жителей разных широт: из снега – иглу, из глины – хата, из бревна – изба.</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24.10</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II</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9</w:t>
            </w:r>
          </w:p>
        </w:tc>
        <w:tc>
          <w:tcPr>
            <w:tcW w:w="141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Художник и мир животных</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Тайны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подводного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мира</w:t>
            </w:r>
          </w:p>
        </w:tc>
        <w:tc>
          <w:tcPr>
            <w:tcW w:w="708" w:type="dxa"/>
          </w:tcPr>
          <w:p w:rsidR="00AF4C8F" w:rsidRPr="008B1129" w:rsidRDefault="00AF4C8F" w:rsidP="00467604">
            <w:pPr>
              <w:rPr>
                <w:rFonts w:ascii="Times New Roman" w:hAnsi="Times New Roman" w:cs="Times New Roman"/>
                <w:b/>
                <w:sz w:val="20"/>
                <w:szCs w:val="20"/>
              </w:rPr>
            </w:pPr>
          </w:p>
          <w:p w:rsidR="00AF4C8F" w:rsidRPr="008B1129" w:rsidRDefault="00AF4C8F" w:rsidP="00467604">
            <w:pPr>
              <w:rPr>
                <w:rFonts w:ascii="Times New Roman" w:hAnsi="Times New Roman" w:cs="Times New Roman"/>
                <w:b/>
                <w:sz w:val="20"/>
                <w:szCs w:val="20"/>
              </w:rPr>
            </w:pPr>
          </w:p>
          <w:p w:rsidR="00AF4C8F" w:rsidRPr="008B1129" w:rsidRDefault="00AF4C8F" w:rsidP="00467604">
            <w:pPr>
              <w:rPr>
                <w:rFonts w:ascii="Times New Roman" w:hAnsi="Times New Roman" w:cs="Times New Roman"/>
                <w:b/>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b/>
                <w:sz w:val="20"/>
                <w:szCs w:val="20"/>
              </w:rPr>
              <w:t>9 ч</w:t>
            </w:r>
          </w:p>
          <w:p w:rsidR="00AF4C8F" w:rsidRPr="008B1129" w:rsidRDefault="00AF4C8F" w:rsidP="00467604">
            <w:pPr>
              <w:jc w:val="center"/>
              <w:rPr>
                <w:rFonts w:ascii="Times New Roman" w:hAnsi="Times New Roman" w:cs="Times New Roman"/>
                <w:sz w:val="20"/>
                <w:szCs w:val="20"/>
              </w:rPr>
            </w:pPr>
          </w:p>
          <w:p w:rsidR="00AF4C8F" w:rsidRPr="008B1129" w:rsidRDefault="00AF4C8F" w:rsidP="00467604">
            <w:pPr>
              <w:jc w:val="center"/>
              <w:rPr>
                <w:rFonts w:ascii="Times New Roman" w:hAnsi="Times New Roman" w:cs="Times New Roman"/>
                <w:sz w:val="20"/>
                <w:szCs w:val="20"/>
              </w:rPr>
            </w:pPr>
          </w:p>
          <w:p w:rsidR="00AF4C8F" w:rsidRPr="008B1129" w:rsidRDefault="00AF4C8F" w:rsidP="00467604">
            <w:pPr>
              <w:jc w:val="center"/>
              <w:rPr>
                <w:rFonts w:ascii="Times New Roman" w:hAnsi="Times New Roman" w:cs="Times New Roman"/>
                <w:sz w:val="20"/>
                <w:szCs w:val="20"/>
              </w:rPr>
            </w:pPr>
          </w:p>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УИПЗЗ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Богатство природных форм подводного мира: кораллы, медузы, морские звёзды и др. Необычные формы раковин моллюсков: «Наутилус», «Рог тритона»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Загадки про обитателей </w:t>
            </w:r>
            <w:r w:rsidRPr="008B1129">
              <w:rPr>
                <w:rFonts w:ascii="Times New Roman" w:hAnsi="Times New Roman" w:cs="Times New Roman"/>
                <w:sz w:val="20"/>
                <w:szCs w:val="20"/>
              </w:rPr>
              <w:lastRenderedPageBreak/>
              <w:t xml:space="preserve">подводного мира: краб, рак, улитка или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Архитектурные постройки, напоминающие форму раковин, гротов, морских звёзд или др. Грот в усадьбе Кусково.</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 xml:space="preserve">Знать </w:t>
            </w:r>
            <w:r w:rsidRPr="008B1129">
              <w:rPr>
                <w:rFonts w:ascii="Times New Roman" w:hAnsi="Times New Roman" w:cs="Times New Roman"/>
                <w:sz w:val="20"/>
                <w:szCs w:val="20"/>
              </w:rPr>
              <w:t>о богатстве природных форм подводного мира: кораллы, медузы, морские звёзды и др. Необычные формы раковин моллюсков: «Наутилус», «Рог тритона»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Загадки про обитателей подводного мира: краб, рак, улитка или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выполнять иллюстрации, используя средства художественной выразительности: цвет, линию, ритм или др.</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w:t>
            </w:r>
            <w:r w:rsidRPr="008B1129">
              <w:rPr>
                <w:rFonts w:ascii="Times New Roman" w:hAnsi="Times New Roman" w:cs="Times New Roman"/>
                <w:sz w:val="20"/>
                <w:szCs w:val="20"/>
              </w:rPr>
              <w:lastRenderedPageBreak/>
              <w:t>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Самостоятельная работа по </w:t>
            </w:r>
            <w:r w:rsidRPr="008B1129">
              <w:rPr>
                <w:rFonts w:ascii="Times New Roman" w:hAnsi="Times New Roman" w:cs="Times New Roman"/>
                <w:sz w:val="20"/>
                <w:szCs w:val="20"/>
              </w:rPr>
              <w:lastRenderedPageBreak/>
              <w:t>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Принести книги или рисунки про динозавров</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31.10</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10</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Динозавры</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Динозавры – вымершие пресмыкающиеся.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Путешествие на машине времени в прошлое, к динозаврам. Сочинение сказки «Я в царстве динозавров».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Хищные и травоядные динозавры. Самый большой динозавр – диплодок - был </w:t>
            </w:r>
            <w:smartTag w:uri="urn:schemas-microsoft-com:office:smarttags" w:element="metricconverter">
              <w:smartTagPr>
                <w:attr w:name="ProductID" w:val="30 метров"/>
              </w:smartTagPr>
              <w:r w:rsidRPr="008B1129">
                <w:rPr>
                  <w:rFonts w:ascii="Times New Roman" w:hAnsi="Times New Roman" w:cs="Times New Roman"/>
                  <w:sz w:val="20"/>
                  <w:szCs w:val="20"/>
                </w:rPr>
                <w:t>30 метров</w:t>
              </w:r>
            </w:smartTag>
            <w:r w:rsidRPr="008B1129">
              <w:rPr>
                <w:rFonts w:ascii="Times New Roman" w:hAnsi="Times New Roman" w:cs="Times New Roman"/>
                <w:sz w:val="20"/>
                <w:szCs w:val="20"/>
              </w:rPr>
              <w:t xml:space="preserve"> в длину и 15 - в высоту.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Палеонтологический музей хранит окаменелые останки динозавров и их гигантских яиц. </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что Динозавры – вымершие пресмыкающиеся.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сочинять сказки «Я в царстве динозавров».</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 Проявлять </w:t>
            </w:r>
            <w:proofErr w:type="spellStart"/>
            <w:r w:rsidRPr="008B1129">
              <w:rPr>
                <w:rFonts w:ascii="Times New Roman" w:hAnsi="Times New Roman" w:cs="Times New Roman"/>
                <w:sz w:val="20"/>
                <w:szCs w:val="20"/>
              </w:rPr>
              <w:t>импатийную</w:t>
            </w:r>
            <w:proofErr w:type="spellEnd"/>
            <w:r w:rsidRPr="008B1129">
              <w:rPr>
                <w:rFonts w:ascii="Times New Roman" w:hAnsi="Times New Roman" w:cs="Times New Roman"/>
                <w:sz w:val="20"/>
                <w:szCs w:val="20"/>
              </w:rPr>
              <w:t xml:space="preserve"> способность, 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Выполнить любые рисунки или поделки на свободные темы</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14.11</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11</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Черепахи</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Черепахи – животные долгожители, живущие до 300 лет.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Загадки, рассказы, сказки и мифы о черепахах.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Три черепахи – символ единства семьи и крепости родственных связей трёх поколений: старшего, среднего и младшего.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Выразительность </w:t>
            </w:r>
            <w:r w:rsidRPr="008B1129">
              <w:rPr>
                <w:rFonts w:ascii="Times New Roman" w:hAnsi="Times New Roman" w:cs="Times New Roman"/>
                <w:sz w:val="20"/>
                <w:szCs w:val="20"/>
              </w:rPr>
              <w:lastRenderedPageBreak/>
              <w:t>графических и объёмных изображений черепах.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Влияние разных размеров и  форм листа на замысел рисунка.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 xml:space="preserve">Знать </w:t>
            </w:r>
            <w:r w:rsidRPr="008B1129">
              <w:rPr>
                <w:rFonts w:ascii="Times New Roman" w:hAnsi="Times New Roman" w:cs="Times New Roman"/>
                <w:sz w:val="20"/>
                <w:szCs w:val="20"/>
              </w:rPr>
              <w:t>о влиянии разных размеров и  форм листа на замысел рисунка.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передавать выразительность графических и объёмных изображений черепах.</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w:t>
            </w:r>
            <w:r w:rsidRPr="008B1129">
              <w:rPr>
                <w:rFonts w:ascii="Times New Roman" w:hAnsi="Times New Roman" w:cs="Times New Roman"/>
                <w:sz w:val="20"/>
                <w:szCs w:val="20"/>
              </w:rPr>
              <w:lastRenderedPageBreak/>
              <w:t>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 Участвовать в коллективных видах деятельности.</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Ответы </w:t>
            </w:r>
            <w:r w:rsidRPr="008B1129">
              <w:rPr>
                <w:rFonts w:ascii="Times New Roman" w:hAnsi="Times New Roman" w:cs="Times New Roman"/>
                <w:sz w:val="20"/>
                <w:szCs w:val="20"/>
              </w:rPr>
              <w:lastRenderedPageBreak/>
              <w:t>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Выполнить рисунки на тему «Иллюстрация: сказочные лилипуты и </w:t>
            </w:r>
            <w:r w:rsidRPr="008B1129">
              <w:rPr>
                <w:rFonts w:ascii="Times New Roman" w:hAnsi="Times New Roman" w:cs="Times New Roman"/>
                <w:sz w:val="20"/>
                <w:szCs w:val="20"/>
              </w:rPr>
              <w:lastRenderedPageBreak/>
              <w:t>великаны»</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21.11</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12</w:t>
            </w:r>
          </w:p>
        </w:tc>
        <w:tc>
          <w:tcPr>
            <w:tcW w:w="1418" w:type="dxa"/>
          </w:tcPr>
          <w:p w:rsidR="00AF4C8F" w:rsidRPr="008B1129" w:rsidRDefault="00D42745" w:rsidP="00467604">
            <w:pPr>
              <w:rPr>
                <w:rFonts w:ascii="Times New Roman" w:hAnsi="Times New Roman" w:cs="Times New Roman"/>
                <w:sz w:val="20"/>
                <w:szCs w:val="20"/>
              </w:rPr>
            </w:pPr>
            <w:r>
              <w:rPr>
                <w:rFonts w:ascii="Times New Roman" w:hAnsi="Times New Roman" w:cs="Times New Roman"/>
                <w:sz w:val="20"/>
                <w:szCs w:val="20"/>
              </w:rPr>
              <w:t>Насеко</w:t>
            </w:r>
            <w:r w:rsidR="00AF4C8F" w:rsidRPr="008B1129">
              <w:rPr>
                <w:rFonts w:ascii="Times New Roman" w:hAnsi="Times New Roman" w:cs="Times New Roman"/>
                <w:sz w:val="20"/>
                <w:szCs w:val="20"/>
              </w:rPr>
              <w:t>мые-гиганты</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Путешествие на машине времени в прошлое, к динозаврам. Сочинение сказки «Я в царстве динозавров».</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Меганевра</w:t>
            </w:r>
            <w:proofErr w:type="spellEnd"/>
            <w:r w:rsidRPr="008B1129">
              <w:rPr>
                <w:rFonts w:ascii="Times New Roman" w:hAnsi="Times New Roman" w:cs="Times New Roman"/>
                <w:sz w:val="20"/>
                <w:szCs w:val="20"/>
              </w:rPr>
              <w:t xml:space="preserve"> – насекомое гигант, размах крыльев до </w:t>
            </w:r>
            <w:smartTag w:uri="urn:schemas-microsoft-com:office:smarttags" w:element="metricconverter">
              <w:smartTagPr>
                <w:attr w:name="ProductID" w:val="1 метра"/>
              </w:smartTagPr>
              <w:r w:rsidRPr="008B1129">
                <w:rPr>
                  <w:rFonts w:ascii="Times New Roman" w:hAnsi="Times New Roman" w:cs="Times New Roman"/>
                  <w:sz w:val="20"/>
                  <w:szCs w:val="20"/>
                </w:rPr>
                <w:t>1 метра</w:t>
              </w:r>
            </w:smartTag>
            <w:r w:rsidRPr="008B1129">
              <w:rPr>
                <w:rFonts w:ascii="Times New Roman" w:hAnsi="Times New Roman" w:cs="Times New Roman"/>
                <w:sz w:val="20"/>
                <w:szCs w:val="20"/>
              </w:rPr>
              <w:t>. Сравнение больших объектов с   маленькими.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Иллюстрации разных художников к произведению </w:t>
            </w:r>
            <w:proofErr w:type="spellStart"/>
            <w:r w:rsidRPr="008B1129">
              <w:rPr>
                <w:rFonts w:ascii="Times New Roman" w:hAnsi="Times New Roman" w:cs="Times New Roman"/>
                <w:sz w:val="20"/>
                <w:szCs w:val="20"/>
              </w:rPr>
              <w:t>Д.Свифта</w:t>
            </w:r>
            <w:proofErr w:type="spellEnd"/>
            <w:r w:rsidRPr="008B1129">
              <w:rPr>
                <w:rFonts w:ascii="Times New Roman" w:hAnsi="Times New Roman" w:cs="Times New Roman"/>
                <w:sz w:val="20"/>
                <w:szCs w:val="20"/>
              </w:rPr>
              <w:t xml:space="preserve"> «Путешествие Гулливера», к сказке </w:t>
            </w:r>
            <w:proofErr w:type="spellStart"/>
            <w:r w:rsidRPr="008B1129">
              <w:rPr>
                <w:rFonts w:ascii="Times New Roman" w:hAnsi="Times New Roman" w:cs="Times New Roman"/>
                <w:sz w:val="20"/>
                <w:szCs w:val="20"/>
              </w:rPr>
              <w:t>Я.Ларри</w:t>
            </w:r>
            <w:proofErr w:type="spellEnd"/>
            <w:r w:rsidRPr="008B1129">
              <w:rPr>
                <w:rFonts w:ascii="Times New Roman" w:hAnsi="Times New Roman" w:cs="Times New Roman"/>
                <w:sz w:val="20"/>
                <w:szCs w:val="20"/>
              </w:rPr>
              <w:t xml:space="preserve"> «Необыкновенные приключения </w:t>
            </w:r>
            <w:proofErr w:type="spellStart"/>
            <w:r w:rsidRPr="008B1129">
              <w:rPr>
                <w:rFonts w:ascii="Times New Roman" w:hAnsi="Times New Roman" w:cs="Times New Roman"/>
                <w:sz w:val="20"/>
                <w:szCs w:val="20"/>
              </w:rPr>
              <w:t>Карика</w:t>
            </w:r>
            <w:proofErr w:type="spellEnd"/>
            <w:r w:rsidRPr="008B1129">
              <w:rPr>
                <w:rFonts w:ascii="Times New Roman" w:hAnsi="Times New Roman" w:cs="Times New Roman"/>
                <w:sz w:val="20"/>
                <w:szCs w:val="20"/>
              </w:rPr>
              <w:t xml:space="preserve"> и Вали».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Использование формата листа в выразительных целях (круг, квадрат, треугольник, прямоугольник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Выразительные средства графики: линия, точка, штрих, пятно. Приёмы изображения ажурных крыльев стрекозы.</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сравнивать большие объекты с   маленькими.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об использовании формата листа в выразительных целях (круг, квадрат, треугольник, прямоугольник и др.).</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правила общения. Проявлять </w:t>
            </w:r>
            <w:proofErr w:type="spellStart"/>
            <w:r w:rsidRPr="008B1129">
              <w:rPr>
                <w:rFonts w:ascii="Times New Roman" w:hAnsi="Times New Roman" w:cs="Times New Roman"/>
                <w:sz w:val="20"/>
                <w:szCs w:val="20"/>
              </w:rPr>
              <w:t>импатийную</w:t>
            </w:r>
            <w:proofErr w:type="spellEnd"/>
            <w:r w:rsidRPr="008B1129">
              <w:rPr>
                <w:rFonts w:ascii="Times New Roman" w:hAnsi="Times New Roman" w:cs="Times New Roman"/>
                <w:sz w:val="20"/>
                <w:szCs w:val="20"/>
              </w:rPr>
              <w:t xml:space="preserve"> способность, 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Слепить из пластилина мамонта или семейство слонов</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28.11</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13</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Мамонт</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Путешествие на машине времени в прошлое. Сочинение сказки «Я в </w:t>
            </w:r>
            <w:r w:rsidRPr="008B1129">
              <w:rPr>
                <w:rFonts w:ascii="Times New Roman" w:hAnsi="Times New Roman" w:cs="Times New Roman"/>
                <w:sz w:val="20"/>
                <w:szCs w:val="20"/>
              </w:rPr>
              <w:lastRenderedPageBreak/>
              <w:t>царстве мамонтов».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Мамонт – вымершее млекопитающее, покрытое длинной и плотной шерстью, достигающее </w:t>
            </w:r>
            <w:smartTag w:uri="urn:schemas-microsoft-com:office:smarttags" w:element="metricconverter">
              <w:smartTagPr>
                <w:attr w:name="ProductID" w:val="5 метров"/>
              </w:smartTagPr>
              <w:r w:rsidRPr="008B1129">
                <w:rPr>
                  <w:rFonts w:ascii="Times New Roman" w:hAnsi="Times New Roman" w:cs="Times New Roman"/>
                  <w:sz w:val="20"/>
                  <w:szCs w:val="20"/>
                </w:rPr>
                <w:t>5 метров</w:t>
              </w:r>
            </w:smartTag>
            <w:r w:rsidRPr="008B1129">
              <w:rPr>
                <w:rFonts w:ascii="Times New Roman" w:hAnsi="Times New Roman" w:cs="Times New Roman"/>
                <w:sz w:val="20"/>
                <w:szCs w:val="20"/>
              </w:rPr>
              <w:t xml:space="preserve"> в высоту.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Одна из версий исчезновения мамонта – охота на него человека. Наскальные рисунки со сценами охоты на мамонта.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Останки мамонта хранятся в палеонтологическом музее.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Ювелирные украшения из бивней мамонта.</w:t>
            </w:r>
          </w:p>
          <w:p w:rsidR="00AF4C8F"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Иллюстрации разных художников, воспроизводящих образ мамонта.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выразительных средствах графики: линия, точка, штрих, </w:t>
            </w:r>
            <w:r w:rsidRPr="008B1129">
              <w:rPr>
                <w:rFonts w:ascii="Times New Roman" w:hAnsi="Times New Roman" w:cs="Times New Roman"/>
                <w:sz w:val="20"/>
                <w:szCs w:val="20"/>
              </w:rPr>
              <w:lastRenderedPageBreak/>
              <w:t xml:space="preserve">пятно.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выполнять приёмы изображения мамонта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w:t>
            </w:r>
            <w:r w:rsidRPr="008B1129">
              <w:rPr>
                <w:rFonts w:ascii="Times New Roman" w:hAnsi="Times New Roman" w:cs="Times New Roman"/>
                <w:sz w:val="20"/>
                <w:szCs w:val="20"/>
              </w:rPr>
              <w:lastRenderedPageBreak/>
              <w:t xml:space="preserve">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правила общения. Осуществлять анализ, сравнение, группировку материала по заданным критериям</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w:t>
            </w:r>
            <w:proofErr w:type="spellStart"/>
            <w:r w:rsidRPr="008B1129">
              <w:rPr>
                <w:rFonts w:ascii="Times New Roman" w:hAnsi="Times New Roman" w:cs="Times New Roman"/>
                <w:sz w:val="20"/>
                <w:szCs w:val="20"/>
              </w:rPr>
              <w:t>импатийную</w:t>
            </w:r>
            <w:proofErr w:type="spell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способность, 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w:t>
            </w:r>
            <w:r w:rsidRPr="008B1129">
              <w:rPr>
                <w:rFonts w:ascii="Times New Roman" w:hAnsi="Times New Roman" w:cs="Times New Roman"/>
                <w:sz w:val="20"/>
                <w:szCs w:val="20"/>
              </w:rPr>
              <w:lastRenderedPageBreak/>
              <w:t xml:space="preserve">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lastRenderedPageBreak/>
              <w:t>Понаб</w:t>
            </w:r>
            <w:proofErr w:type="spellEnd"/>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людать</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карти</w:t>
            </w:r>
            <w:proofErr w:type="spellEnd"/>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lastRenderedPageBreak/>
              <w:t>ны</w:t>
            </w:r>
            <w:proofErr w:type="spellEnd"/>
            <w:r w:rsidRPr="008B1129">
              <w:rPr>
                <w:rFonts w:ascii="Times New Roman" w:hAnsi="Times New Roman" w:cs="Times New Roman"/>
                <w:sz w:val="20"/>
                <w:szCs w:val="20"/>
              </w:rPr>
              <w:t xml:space="preserve"> природы</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5.12</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14</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Следы </w:t>
            </w:r>
            <w:proofErr w:type="gramStart"/>
            <w:r w:rsidRPr="008B1129">
              <w:rPr>
                <w:rFonts w:ascii="Times New Roman" w:hAnsi="Times New Roman" w:cs="Times New Roman"/>
                <w:sz w:val="20"/>
                <w:szCs w:val="20"/>
              </w:rPr>
              <w:t>на</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снегу</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Природные ритмы: смена времен года, дней, часов, минут,  секунд.</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Ритм – чередование, повторение чего-либо.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Следы на снегу – ритмические цепочки.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Выразительность иллюстраций разных художников к стихотворению </w:t>
            </w:r>
            <w:proofErr w:type="spellStart"/>
            <w:r w:rsidRPr="008B1129">
              <w:rPr>
                <w:rFonts w:ascii="Times New Roman" w:hAnsi="Times New Roman" w:cs="Times New Roman"/>
                <w:sz w:val="20"/>
                <w:szCs w:val="20"/>
              </w:rPr>
              <w:t>С.Маршака</w:t>
            </w:r>
            <w:proofErr w:type="spellEnd"/>
            <w:r w:rsidRPr="008B1129">
              <w:rPr>
                <w:rFonts w:ascii="Times New Roman" w:hAnsi="Times New Roman" w:cs="Times New Roman"/>
                <w:sz w:val="20"/>
                <w:szCs w:val="20"/>
              </w:rPr>
              <w:t xml:space="preserve"> «Белая страница».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что ритм – чередование, повторение чего-либо.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передавать следы на снегу – ритмические цепочки.</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w:t>
            </w:r>
            <w:r w:rsidRPr="008B1129">
              <w:rPr>
                <w:rFonts w:ascii="Times New Roman" w:hAnsi="Times New Roman" w:cs="Times New Roman"/>
                <w:sz w:val="20"/>
                <w:szCs w:val="20"/>
              </w:rPr>
              <w:lastRenderedPageBreak/>
              <w:t xml:space="preserve">другого, соблюдать правила общения.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способность,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Нарисовать рисунок  «Животные в зоопарке»</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12.12</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15</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Животные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 зоопарке</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Заповедники, национальные парки, зоопарки – места сохранения животных от вымирания. Красная книга.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Наброски с натуры животных, выполненных </w:t>
            </w:r>
            <w:proofErr w:type="spellStart"/>
            <w:r w:rsidRPr="008B1129">
              <w:rPr>
                <w:rFonts w:ascii="Times New Roman" w:hAnsi="Times New Roman" w:cs="Times New Roman"/>
                <w:sz w:val="20"/>
                <w:szCs w:val="20"/>
              </w:rPr>
              <w:t>В.Ватагиным</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Иллюстрации разных художников к рассказу «Лев и собачка» </w:t>
            </w:r>
            <w:proofErr w:type="spellStart"/>
            <w:r w:rsidRPr="008B1129">
              <w:rPr>
                <w:rFonts w:ascii="Times New Roman" w:hAnsi="Times New Roman" w:cs="Times New Roman"/>
                <w:sz w:val="20"/>
                <w:szCs w:val="20"/>
              </w:rPr>
              <w:t>Л.Н.Толстого</w:t>
            </w:r>
            <w:proofErr w:type="spell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Выразительность детских иллюстраций о животных в зоопарке.</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делать наброски с натуры животных, выполненных </w:t>
            </w:r>
            <w:proofErr w:type="spellStart"/>
            <w:r w:rsidRPr="008B1129">
              <w:rPr>
                <w:rFonts w:ascii="Times New Roman" w:hAnsi="Times New Roman" w:cs="Times New Roman"/>
                <w:sz w:val="20"/>
                <w:szCs w:val="20"/>
              </w:rPr>
              <w:t>В.Ватагиным</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об иллюстрациях разных художников к рассказу «Лев и собачка» </w:t>
            </w:r>
            <w:proofErr w:type="spellStart"/>
            <w:r w:rsidRPr="008B1129">
              <w:rPr>
                <w:rFonts w:ascii="Times New Roman" w:hAnsi="Times New Roman" w:cs="Times New Roman"/>
                <w:sz w:val="20"/>
                <w:szCs w:val="20"/>
              </w:rPr>
              <w:t>Л.Н.Толстого</w:t>
            </w:r>
            <w:proofErr w:type="spell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правила общения, проявлять </w:t>
            </w:r>
            <w:proofErr w:type="spellStart"/>
            <w:r w:rsidRPr="008B1129">
              <w:rPr>
                <w:rFonts w:ascii="Times New Roman" w:hAnsi="Times New Roman" w:cs="Times New Roman"/>
                <w:sz w:val="20"/>
                <w:szCs w:val="20"/>
              </w:rPr>
              <w:t>импатийную</w:t>
            </w:r>
            <w:proofErr w:type="spellEnd"/>
            <w:r w:rsidRPr="008B1129">
              <w:rPr>
                <w:rFonts w:ascii="Times New Roman" w:hAnsi="Times New Roman" w:cs="Times New Roman"/>
                <w:sz w:val="20"/>
                <w:szCs w:val="20"/>
              </w:rPr>
              <w:t xml:space="preserve"> способность, 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Посмотреть детские книжки, в которых рассказывается о фантастических животных</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19.12</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16</w:t>
            </w:r>
          </w:p>
        </w:tc>
        <w:tc>
          <w:tcPr>
            <w:tcW w:w="1418"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Фантасти</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ческие</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жи</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вотные</w:t>
            </w:r>
            <w:proofErr w:type="spellEnd"/>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УОСЗ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Образы дракона в творчестве разных художников: </w:t>
            </w:r>
            <w:proofErr w:type="spellStart"/>
            <w:r w:rsidRPr="008B1129">
              <w:rPr>
                <w:rFonts w:ascii="Times New Roman" w:hAnsi="Times New Roman" w:cs="Times New Roman"/>
                <w:sz w:val="20"/>
                <w:szCs w:val="20"/>
              </w:rPr>
              <w:t>И.Билибин</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В.Васнецов</w:t>
            </w:r>
            <w:proofErr w:type="spellEnd"/>
            <w:r w:rsidRPr="008B1129">
              <w:rPr>
                <w:rFonts w:ascii="Times New Roman" w:hAnsi="Times New Roman" w:cs="Times New Roman"/>
                <w:sz w:val="20"/>
                <w:szCs w:val="20"/>
              </w:rPr>
              <w:t xml:space="preserve"> или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Борьба Георгия Победоносца со змеем в иконографии. Дракон – символ тёмных сил зла.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Образ дракона в китайской культуре. Дракон – символ счастья.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Цвет как средство выражения: </w:t>
            </w:r>
            <w:proofErr w:type="gramStart"/>
            <w:r w:rsidRPr="008B1129">
              <w:rPr>
                <w:rFonts w:ascii="Times New Roman" w:hAnsi="Times New Roman" w:cs="Times New Roman"/>
                <w:sz w:val="20"/>
                <w:szCs w:val="20"/>
              </w:rPr>
              <w:t>светлый-тёмный</w:t>
            </w:r>
            <w:proofErr w:type="gram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Приёмы создания образа </w:t>
            </w:r>
            <w:r w:rsidRPr="008B1129">
              <w:rPr>
                <w:rFonts w:ascii="Times New Roman" w:hAnsi="Times New Roman" w:cs="Times New Roman"/>
                <w:sz w:val="20"/>
                <w:szCs w:val="20"/>
              </w:rPr>
              <w:lastRenderedPageBreak/>
              <w:t>дракона из проволоки.</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цвете как о средстве выражения: </w:t>
            </w:r>
            <w:proofErr w:type="gramStart"/>
            <w:r w:rsidRPr="008B1129">
              <w:rPr>
                <w:rFonts w:ascii="Times New Roman" w:hAnsi="Times New Roman" w:cs="Times New Roman"/>
                <w:sz w:val="20"/>
                <w:szCs w:val="20"/>
              </w:rPr>
              <w:t>светлый-тёмный</w:t>
            </w:r>
            <w:proofErr w:type="gram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применять приёмы создания образа дракона из проволоки.</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Коммуникативные: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диалоге, выражать </w:t>
            </w:r>
            <w:r w:rsidRPr="008B1129">
              <w:rPr>
                <w:rFonts w:ascii="Times New Roman" w:hAnsi="Times New Roman" w:cs="Times New Roman"/>
                <w:sz w:val="20"/>
                <w:szCs w:val="20"/>
              </w:rPr>
              <w:lastRenderedPageBreak/>
              <w:t xml:space="preserve">свою точку зрения, слушать другого, соблюдать правила общения. </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Сделать новогоднюю игрушку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открыт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 или подарок</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26.12</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17</w:t>
            </w:r>
          </w:p>
        </w:tc>
        <w:tc>
          <w:tcPr>
            <w:tcW w:w="1418"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Новогод</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ний</w:t>
            </w:r>
            <w:proofErr w:type="spellEnd"/>
            <w:r w:rsidRPr="008B1129">
              <w:rPr>
                <w:rFonts w:ascii="Times New Roman" w:hAnsi="Times New Roman" w:cs="Times New Roman"/>
                <w:sz w:val="20"/>
                <w:szCs w:val="20"/>
              </w:rPr>
              <w:t xml:space="preserve"> подарок</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Животные – символы Нового года по восточному и славянскому календарю.</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Выразительность праздничных упаковок для новогодних подарков.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Этапы выполнения сумочки или упаковки для новогоднего подарка.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украшения новогоднего подарка.</w:t>
            </w: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этапы выполнения сумочки или упаковки для новогоднего подарка.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выполнять приёмы украшения новогоднего подарка.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Познавательные: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 Осуществлять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Текущий контроль. </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Нарисовать медали и украсить их</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9.01</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III</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18</w:t>
            </w:r>
          </w:p>
        </w:tc>
        <w:tc>
          <w:tcPr>
            <w:tcW w:w="141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Художник и мир человека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Ты – </w:t>
            </w:r>
            <w:proofErr w:type="spellStart"/>
            <w:r w:rsidRPr="008B1129">
              <w:rPr>
                <w:rFonts w:ascii="Times New Roman" w:hAnsi="Times New Roman" w:cs="Times New Roman"/>
                <w:sz w:val="20"/>
                <w:szCs w:val="20"/>
              </w:rPr>
              <w:t>ху</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дожник</w:t>
            </w:r>
            <w:proofErr w:type="spellEnd"/>
          </w:p>
        </w:tc>
        <w:tc>
          <w:tcPr>
            <w:tcW w:w="708" w:type="dxa"/>
          </w:tcPr>
          <w:p w:rsidR="00AF4C8F" w:rsidRPr="008B1129" w:rsidRDefault="00AF4C8F" w:rsidP="00467604">
            <w:pPr>
              <w:rPr>
                <w:rFonts w:ascii="Times New Roman" w:hAnsi="Times New Roman" w:cs="Times New Roman"/>
                <w:b/>
                <w:sz w:val="20"/>
                <w:szCs w:val="20"/>
              </w:rPr>
            </w:pPr>
          </w:p>
        </w:tc>
        <w:tc>
          <w:tcPr>
            <w:tcW w:w="709" w:type="dxa"/>
          </w:tcPr>
          <w:p w:rsidR="00AF4C8F" w:rsidRPr="008B1129" w:rsidRDefault="00AF4C8F" w:rsidP="00467604">
            <w:pPr>
              <w:jc w:val="center"/>
              <w:rPr>
                <w:rFonts w:ascii="Times New Roman" w:hAnsi="Times New Roman" w:cs="Times New Roman"/>
                <w:b/>
                <w:sz w:val="20"/>
                <w:szCs w:val="20"/>
              </w:rPr>
            </w:pPr>
            <w:r w:rsidRPr="008B1129">
              <w:rPr>
                <w:rFonts w:ascii="Times New Roman" w:hAnsi="Times New Roman" w:cs="Times New Roman"/>
                <w:b/>
                <w:sz w:val="20"/>
                <w:szCs w:val="20"/>
              </w:rPr>
              <w:t>11 ч</w:t>
            </w: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b/>
                <w:sz w:val="20"/>
                <w:szCs w:val="20"/>
              </w:rPr>
              <w:t>1</w:t>
            </w:r>
          </w:p>
        </w:tc>
        <w:tc>
          <w:tcPr>
            <w:tcW w:w="851" w:type="dxa"/>
          </w:tcPr>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УИПЗЗ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Афиша – вывешиваемое объявление о выставке.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Название рисунка на афише отражает основную идею выставки.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Пригласительный билет. Персональная и коллективная выставка детского изобразительного творчества. </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различать рисунки на афише,  отражающие основную идею выставки.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оформить пригласительный билет</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w:t>
            </w:r>
            <w:r w:rsidRPr="008B1129">
              <w:rPr>
                <w:rFonts w:ascii="Times New Roman" w:hAnsi="Times New Roman" w:cs="Times New Roman"/>
                <w:sz w:val="20"/>
                <w:szCs w:val="20"/>
              </w:rPr>
              <w:lastRenderedPageBreak/>
              <w:t xml:space="preserve">общения.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w:t>
            </w:r>
            <w:proofErr w:type="spellStart"/>
            <w:r w:rsidRPr="008B1129">
              <w:rPr>
                <w:rFonts w:ascii="Times New Roman" w:hAnsi="Times New Roman" w:cs="Times New Roman"/>
                <w:sz w:val="20"/>
                <w:szCs w:val="20"/>
              </w:rPr>
              <w:t>импатийную</w:t>
            </w:r>
            <w:proofErr w:type="spell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способность, участвовать в игровых ситуациях</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Творческая коллективная или </w:t>
            </w:r>
            <w:r w:rsidRPr="008B1129">
              <w:rPr>
                <w:rFonts w:ascii="Times New Roman" w:hAnsi="Times New Roman" w:cs="Times New Roman"/>
                <w:sz w:val="20"/>
                <w:szCs w:val="20"/>
              </w:rPr>
              <w:lastRenderedPageBreak/>
              <w:t>индивидуальная  работа</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Рассмотреть домашние фотографии семейных праздников</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16.01</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19</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Семейный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праздник</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День рождения – важный семейный праздник. Именины.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Рождество – государственный праздник. Образ Богоматери и младенца в изобразительном искусстве: Леонардо да Винчи «Мадонна с младенцем», </w:t>
            </w:r>
            <w:proofErr w:type="spellStart"/>
            <w:r w:rsidRPr="008B1129">
              <w:rPr>
                <w:rFonts w:ascii="Times New Roman" w:hAnsi="Times New Roman" w:cs="Times New Roman"/>
                <w:sz w:val="20"/>
                <w:szCs w:val="20"/>
              </w:rPr>
              <w:t>В.Васнецов</w:t>
            </w:r>
            <w:proofErr w:type="spellEnd"/>
            <w:r w:rsidRPr="008B1129">
              <w:rPr>
                <w:rFonts w:ascii="Times New Roman" w:hAnsi="Times New Roman" w:cs="Times New Roman"/>
                <w:sz w:val="20"/>
                <w:szCs w:val="20"/>
              </w:rPr>
              <w:t xml:space="preserve"> «Богоматерь с младенцем», Рафаэль Санти «Мадонна </w:t>
            </w:r>
            <w:proofErr w:type="spellStart"/>
            <w:r w:rsidRPr="008B1129">
              <w:rPr>
                <w:rFonts w:ascii="Times New Roman" w:hAnsi="Times New Roman" w:cs="Times New Roman"/>
                <w:sz w:val="20"/>
                <w:szCs w:val="20"/>
              </w:rPr>
              <w:t>Конестабиле</w:t>
            </w:r>
            <w:proofErr w:type="spellEnd"/>
            <w:r w:rsidRPr="008B1129">
              <w:rPr>
                <w:rFonts w:ascii="Times New Roman" w:hAnsi="Times New Roman" w:cs="Times New Roman"/>
                <w:sz w:val="20"/>
                <w:szCs w:val="20"/>
              </w:rPr>
              <w:t xml:space="preserve">» и др. Икона.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Национальные праздники проводов зимы и встречи  весны.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Выделение в рисунке главного средствами  композиции: ближе - больше, дальше – меньше, первый, второй план.</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выделять в рисунке главного средствами  композиции: ближе - больше, дальше – меньше, первый, второй план.</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Попробовать нарисовать свой автопортрет</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23.01</w:t>
            </w:r>
          </w:p>
        </w:tc>
        <w:tc>
          <w:tcPr>
            <w:tcW w:w="709" w:type="dxa"/>
          </w:tcPr>
          <w:p w:rsidR="00AF4C8F" w:rsidRPr="008B1129" w:rsidRDefault="0068277E" w:rsidP="00467604">
            <w:pPr>
              <w:rPr>
                <w:rFonts w:ascii="Times New Roman" w:hAnsi="Times New Roman" w:cs="Times New Roman"/>
                <w:sz w:val="20"/>
                <w:szCs w:val="20"/>
              </w:rPr>
            </w:pPr>
            <w:r>
              <w:rPr>
                <w:rFonts w:ascii="Times New Roman" w:hAnsi="Times New Roman" w:cs="Times New Roman"/>
                <w:sz w:val="20"/>
                <w:szCs w:val="20"/>
              </w:rPr>
              <w:t>6.02</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20</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Портрет</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Портер – жанр изобразительного искусства. Автопортрет. «Глаза – зеркало души». </w:t>
            </w:r>
            <w:proofErr w:type="spellStart"/>
            <w:r w:rsidRPr="008B1129">
              <w:rPr>
                <w:rFonts w:ascii="Times New Roman" w:hAnsi="Times New Roman" w:cs="Times New Roman"/>
                <w:sz w:val="20"/>
                <w:szCs w:val="20"/>
              </w:rPr>
              <w:t>Фаюмский</w:t>
            </w:r>
            <w:proofErr w:type="spellEnd"/>
            <w:r w:rsidRPr="008B1129">
              <w:rPr>
                <w:rFonts w:ascii="Times New Roman" w:hAnsi="Times New Roman" w:cs="Times New Roman"/>
                <w:sz w:val="20"/>
                <w:szCs w:val="20"/>
              </w:rPr>
              <w:t xml:space="preserve"> портрет.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Выражение отношения к </w:t>
            </w:r>
            <w:proofErr w:type="gramStart"/>
            <w:r w:rsidRPr="008B1129">
              <w:rPr>
                <w:rFonts w:ascii="Times New Roman" w:hAnsi="Times New Roman" w:cs="Times New Roman"/>
                <w:sz w:val="20"/>
                <w:szCs w:val="20"/>
              </w:rPr>
              <w:t>портретируемому</w:t>
            </w:r>
            <w:proofErr w:type="gramEnd"/>
            <w:r w:rsidRPr="008B1129">
              <w:rPr>
                <w:rFonts w:ascii="Times New Roman" w:hAnsi="Times New Roman" w:cs="Times New Roman"/>
                <w:sz w:val="20"/>
                <w:szCs w:val="20"/>
              </w:rPr>
              <w:t xml:space="preserve"> через изображение крупных глаз,  улыбку, красивую причёску 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Выразительные средства </w:t>
            </w:r>
            <w:r w:rsidRPr="008B1129">
              <w:rPr>
                <w:rFonts w:ascii="Times New Roman" w:hAnsi="Times New Roman" w:cs="Times New Roman"/>
                <w:sz w:val="20"/>
                <w:szCs w:val="20"/>
              </w:rPr>
              <w:lastRenderedPageBreak/>
              <w:t>графики: точка, линия, пятно, штрих.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изображения портрета.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Учёт основных пропорций в изображении частей человеческого лица.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портрете  как жанре изобразительного искусства. Уметь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выражать отношения к </w:t>
            </w:r>
            <w:proofErr w:type="gramStart"/>
            <w:r w:rsidRPr="008B1129">
              <w:rPr>
                <w:rFonts w:ascii="Times New Roman" w:hAnsi="Times New Roman" w:cs="Times New Roman"/>
                <w:sz w:val="20"/>
                <w:szCs w:val="20"/>
              </w:rPr>
              <w:t>портретируемому</w:t>
            </w:r>
            <w:proofErr w:type="gramEnd"/>
            <w:r w:rsidRPr="008B1129">
              <w:rPr>
                <w:rFonts w:ascii="Times New Roman" w:hAnsi="Times New Roman" w:cs="Times New Roman"/>
                <w:sz w:val="20"/>
                <w:szCs w:val="20"/>
              </w:rPr>
              <w:t xml:space="preserve"> через изображение крупных глаз,  улыбку, красивую причёску 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Знать выразительные </w:t>
            </w:r>
            <w:r w:rsidRPr="008B1129">
              <w:rPr>
                <w:rFonts w:ascii="Times New Roman" w:hAnsi="Times New Roman" w:cs="Times New Roman"/>
                <w:sz w:val="20"/>
                <w:szCs w:val="20"/>
              </w:rPr>
              <w:lastRenderedPageBreak/>
              <w:t>средства графики: точка, линия, пятно, штрих; приёмы изображения портрета.</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Принимать учебную задачу, понимать план действий, придумывать и воплощать </w:t>
            </w:r>
            <w:r w:rsidRPr="008B1129">
              <w:rPr>
                <w:rFonts w:ascii="Times New Roman" w:hAnsi="Times New Roman" w:cs="Times New Roman"/>
                <w:sz w:val="20"/>
                <w:szCs w:val="20"/>
              </w:rPr>
              <w:lastRenderedPageBreak/>
              <w:t>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Осуществлять анализ,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сравнение, группировку материала </w:t>
            </w:r>
            <w:proofErr w:type="gramStart"/>
            <w:r w:rsidRPr="008B1129">
              <w:rPr>
                <w:rFonts w:ascii="Times New Roman" w:hAnsi="Times New Roman" w:cs="Times New Roman"/>
                <w:sz w:val="20"/>
                <w:szCs w:val="20"/>
              </w:rPr>
              <w:t>по</w:t>
            </w:r>
            <w:proofErr w:type="gramEnd"/>
            <w:r w:rsidRPr="008B1129">
              <w:rPr>
                <w:rFonts w:ascii="Times New Roman" w:hAnsi="Times New Roman" w:cs="Times New Roman"/>
                <w:sz w:val="20"/>
                <w:szCs w:val="20"/>
              </w:rPr>
              <w:t xml:space="preserve"> заданным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 xml:space="preserve">Рассмотреть домашние фотоальбомы, в которых хранятся </w:t>
            </w:r>
            <w:r w:rsidRPr="008B1129">
              <w:rPr>
                <w:rFonts w:ascii="Times New Roman" w:hAnsi="Times New Roman" w:cs="Times New Roman"/>
                <w:sz w:val="20"/>
                <w:szCs w:val="20"/>
              </w:rPr>
              <w:lastRenderedPageBreak/>
              <w:t>свадебные фотографии родителей</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30.01</w:t>
            </w:r>
          </w:p>
        </w:tc>
        <w:tc>
          <w:tcPr>
            <w:tcW w:w="709" w:type="dxa"/>
          </w:tcPr>
          <w:p w:rsidR="00AF4C8F" w:rsidRPr="008B1129" w:rsidRDefault="0068277E" w:rsidP="00467604">
            <w:pPr>
              <w:rPr>
                <w:rFonts w:ascii="Times New Roman" w:hAnsi="Times New Roman" w:cs="Times New Roman"/>
                <w:sz w:val="20"/>
                <w:szCs w:val="20"/>
              </w:rPr>
            </w:pPr>
            <w:r>
              <w:rPr>
                <w:rFonts w:ascii="Times New Roman" w:hAnsi="Times New Roman" w:cs="Times New Roman"/>
                <w:sz w:val="20"/>
                <w:szCs w:val="20"/>
              </w:rPr>
              <w:t>13</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21</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Парный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портрет</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Образа жениха и невесты в изобразительном искусстве: </w:t>
            </w:r>
            <w:proofErr w:type="spellStart"/>
            <w:r w:rsidRPr="008B1129">
              <w:rPr>
                <w:rFonts w:ascii="Times New Roman" w:hAnsi="Times New Roman" w:cs="Times New Roman"/>
                <w:sz w:val="20"/>
                <w:szCs w:val="20"/>
              </w:rPr>
              <w:t>А.Матвеев</w:t>
            </w:r>
            <w:proofErr w:type="spellEnd"/>
            <w:r w:rsidRPr="008B1129">
              <w:rPr>
                <w:rFonts w:ascii="Times New Roman" w:hAnsi="Times New Roman" w:cs="Times New Roman"/>
                <w:sz w:val="20"/>
                <w:szCs w:val="20"/>
              </w:rPr>
              <w:t xml:space="preserve"> «Автопортрет с женой», </w:t>
            </w:r>
            <w:proofErr w:type="spellStart"/>
            <w:r w:rsidRPr="008B1129">
              <w:rPr>
                <w:rFonts w:ascii="Times New Roman" w:hAnsi="Times New Roman" w:cs="Times New Roman"/>
                <w:sz w:val="20"/>
                <w:szCs w:val="20"/>
              </w:rPr>
              <w:t>Ю.Пименов</w:t>
            </w:r>
            <w:proofErr w:type="spellEnd"/>
            <w:r w:rsidRPr="008B1129">
              <w:rPr>
                <w:rFonts w:ascii="Times New Roman" w:hAnsi="Times New Roman" w:cs="Times New Roman"/>
                <w:sz w:val="20"/>
                <w:szCs w:val="20"/>
              </w:rPr>
              <w:t xml:space="preserve"> «Свадьба на завтрашней улице» или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Изображение человека во весь рост или </w:t>
            </w:r>
            <w:proofErr w:type="spellStart"/>
            <w:r w:rsidRPr="008B1129">
              <w:rPr>
                <w:rFonts w:ascii="Times New Roman" w:hAnsi="Times New Roman" w:cs="Times New Roman"/>
                <w:sz w:val="20"/>
                <w:szCs w:val="20"/>
              </w:rPr>
              <w:t>погрудно</w:t>
            </w:r>
            <w:proofErr w:type="spellEnd"/>
            <w:r w:rsidRPr="008B1129">
              <w:rPr>
                <w:rFonts w:ascii="Times New Roman" w:hAnsi="Times New Roman" w:cs="Times New Roman"/>
                <w:sz w:val="20"/>
                <w:szCs w:val="20"/>
              </w:rPr>
              <w:t xml:space="preserve"> в детских рисунках.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Основные пропорции человеческой фигуры.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Композиция фотокадра: ближе – больше, дальше – меньше.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Выражение отношения к </w:t>
            </w:r>
            <w:proofErr w:type="gramStart"/>
            <w:r w:rsidRPr="008B1129">
              <w:rPr>
                <w:rFonts w:ascii="Times New Roman" w:hAnsi="Times New Roman" w:cs="Times New Roman"/>
                <w:sz w:val="20"/>
                <w:szCs w:val="20"/>
              </w:rPr>
              <w:t>портретируемым</w:t>
            </w:r>
            <w:proofErr w:type="gramEnd"/>
            <w:r w:rsidRPr="008B1129">
              <w:rPr>
                <w:rFonts w:ascii="Times New Roman" w:hAnsi="Times New Roman" w:cs="Times New Roman"/>
                <w:sz w:val="20"/>
                <w:szCs w:val="20"/>
              </w:rPr>
              <w:t xml:space="preserve"> через жесты, изображение крупных глаз,  улыбку и др.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Цвет как средство выражения в портрете.</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изображать человека во весь рост или </w:t>
            </w:r>
            <w:proofErr w:type="spellStart"/>
            <w:r w:rsidRPr="008B1129">
              <w:rPr>
                <w:rFonts w:ascii="Times New Roman" w:hAnsi="Times New Roman" w:cs="Times New Roman"/>
                <w:sz w:val="20"/>
                <w:szCs w:val="20"/>
              </w:rPr>
              <w:t>погрудно</w:t>
            </w:r>
            <w:proofErr w:type="spellEnd"/>
            <w:r w:rsidRPr="008B1129">
              <w:rPr>
                <w:rFonts w:ascii="Times New Roman" w:hAnsi="Times New Roman" w:cs="Times New Roman"/>
                <w:sz w:val="20"/>
                <w:szCs w:val="20"/>
              </w:rPr>
              <w:t xml:space="preserve"> в детских рисунках.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об основных пропорциях человеческой фигуры.</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Регулятивные</w:t>
            </w:r>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участвовать в диалоге, выражать свою точку зрения, слушать другого, соблюдать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По возможности принести фотографии своих бабушек и дедушек</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6.02</w:t>
            </w:r>
          </w:p>
        </w:tc>
        <w:tc>
          <w:tcPr>
            <w:tcW w:w="709" w:type="dxa"/>
          </w:tcPr>
          <w:p w:rsidR="00AF4C8F" w:rsidRPr="008B1129" w:rsidRDefault="00E775AD" w:rsidP="00467604">
            <w:pPr>
              <w:rPr>
                <w:rFonts w:ascii="Times New Roman" w:hAnsi="Times New Roman" w:cs="Times New Roman"/>
                <w:sz w:val="20"/>
                <w:szCs w:val="20"/>
              </w:rPr>
            </w:pPr>
            <w:r>
              <w:rPr>
                <w:rFonts w:ascii="Times New Roman" w:hAnsi="Times New Roman" w:cs="Times New Roman"/>
                <w:sz w:val="20"/>
                <w:szCs w:val="20"/>
              </w:rPr>
              <w:t>20</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22</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Портрет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пожилого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человека</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Международный праздник – День пожилого человека.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Психологический портрет.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Портреты Рембрандта </w:t>
            </w:r>
            <w:r w:rsidRPr="008B1129">
              <w:rPr>
                <w:rFonts w:ascii="Times New Roman" w:hAnsi="Times New Roman" w:cs="Times New Roman"/>
                <w:sz w:val="20"/>
                <w:szCs w:val="20"/>
              </w:rPr>
              <w:lastRenderedPageBreak/>
              <w:t>«Старик в красном», «Портрет старой женщины».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Выражение отношения к </w:t>
            </w:r>
            <w:proofErr w:type="gramStart"/>
            <w:r w:rsidRPr="008B1129">
              <w:rPr>
                <w:rFonts w:ascii="Times New Roman" w:hAnsi="Times New Roman" w:cs="Times New Roman"/>
                <w:sz w:val="20"/>
                <w:szCs w:val="20"/>
              </w:rPr>
              <w:t>портретируемому</w:t>
            </w:r>
            <w:proofErr w:type="gramEnd"/>
            <w:r w:rsidRPr="008B1129">
              <w:rPr>
                <w:rFonts w:ascii="Times New Roman" w:hAnsi="Times New Roman" w:cs="Times New Roman"/>
                <w:sz w:val="20"/>
                <w:szCs w:val="20"/>
              </w:rPr>
              <w:t xml:space="preserve"> через композицию, выделение главного при помощи света, изображение крупных глаз, доброго или уставшего взгляда или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Цвет как средство выражения в портрете.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Выразительные средства графики: точка, линия, пятно, штрих.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изображения портрета пожилого человека, лицо которого в морщинках.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Основные пропорции фигуры человека.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Уметь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выражать отношение к </w:t>
            </w:r>
            <w:proofErr w:type="gramStart"/>
            <w:r w:rsidRPr="008B1129">
              <w:rPr>
                <w:rFonts w:ascii="Times New Roman" w:hAnsi="Times New Roman" w:cs="Times New Roman"/>
                <w:sz w:val="20"/>
                <w:szCs w:val="20"/>
              </w:rPr>
              <w:t>портретируемому</w:t>
            </w:r>
            <w:proofErr w:type="gramEnd"/>
            <w:r w:rsidRPr="008B1129">
              <w:rPr>
                <w:rFonts w:ascii="Times New Roman" w:hAnsi="Times New Roman" w:cs="Times New Roman"/>
                <w:sz w:val="20"/>
                <w:szCs w:val="20"/>
              </w:rPr>
              <w:t xml:space="preserve"> через композицию, выделение главного при помощи света, </w:t>
            </w:r>
            <w:r w:rsidRPr="008B1129">
              <w:rPr>
                <w:rFonts w:ascii="Times New Roman" w:hAnsi="Times New Roman" w:cs="Times New Roman"/>
                <w:sz w:val="20"/>
                <w:szCs w:val="20"/>
              </w:rPr>
              <w:lastRenderedPageBreak/>
              <w:t>изображение крупных глаз, доброго или уставшего взгляда или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цвете как средстве выражения в портрете.</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w:t>
            </w:r>
            <w:r w:rsidRPr="008B1129">
              <w:rPr>
                <w:rFonts w:ascii="Times New Roman" w:hAnsi="Times New Roman" w:cs="Times New Roman"/>
                <w:sz w:val="20"/>
                <w:szCs w:val="20"/>
              </w:rPr>
              <w:lastRenderedPageBreak/>
              <w:t>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13.02</w:t>
            </w:r>
          </w:p>
        </w:tc>
        <w:tc>
          <w:tcPr>
            <w:tcW w:w="709" w:type="dxa"/>
          </w:tcPr>
          <w:p w:rsidR="00AF4C8F" w:rsidRPr="008B1129" w:rsidRDefault="004B1B8D" w:rsidP="00467604">
            <w:pPr>
              <w:rPr>
                <w:rFonts w:ascii="Times New Roman" w:hAnsi="Times New Roman" w:cs="Times New Roman"/>
                <w:sz w:val="20"/>
                <w:szCs w:val="20"/>
              </w:rPr>
            </w:pPr>
            <w:r>
              <w:rPr>
                <w:rFonts w:ascii="Times New Roman" w:hAnsi="Times New Roman" w:cs="Times New Roman"/>
                <w:sz w:val="20"/>
                <w:szCs w:val="20"/>
              </w:rPr>
              <w:t>20</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23</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Художник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рисует </w:t>
            </w:r>
            <w:proofErr w:type="spellStart"/>
            <w:r w:rsidRPr="008B1129">
              <w:rPr>
                <w:rFonts w:ascii="Times New Roman" w:hAnsi="Times New Roman" w:cs="Times New Roman"/>
                <w:sz w:val="20"/>
                <w:szCs w:val="20"/>
              </w:rPr>
              <w:t>высо</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ких людей</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ЭОР</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УНТ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Иллюстрации к стихотворению </w:t>
            </w:r>
            <w:proofErr w:type="spellStart"/>
            <w:r w:rsidRPr="008B1129">
              <w:rPr>
                <w:rFonts w:ascii="Times New Roman" w:hAnsi="Times New Roman" w:cs="Times New Roman"/>
                <w:sz w:val="20"/>
                <w:szCs w:val="20"/>
              </w:rPr>
              <w:t>С.Михалкова</w:t>
            </w:r>
            <w:proofErr w:type="spellEnd"/>
            <w:r w:rsidRPr="008B1129">
              <w:rPr>
                <w:rFonts w:ascii="Times New Roman" w:hAnsi="Times New Roman" w:cs="Times New Roman"/>
                <w:sz w:val="20"/>
                <w:szCs w:val="20"/>
              </w:rPr>
              <w:t xml:space="preserve"> «Дядя Стёпа».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Люди-великаны в сказках разных народов мира.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Сравнение высокого человека с человеком среднего роста и предметным окружением в рисунках детей.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Выражение отношения к поступкам человека через его добрые дела.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Выразительные средства графики: точка, линия, пятно, штрих.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Приёмы изображения человека во весь рост.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Основные пропорции при изображении фигуры очень высокого человека.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основные пропорции фигуры человека.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применять выразительные средства графики: точка, линия, пятно, штрих.</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Осуществлять анализ, сравнение, группировку материала по заданным критериям.</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сюжетно-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игровых </w:t>
            </w:r>
            <w:proofErr w:type="gramStart"/>
            <w:r w:rsidRPr="008B1129">
              <w:rPr>
                <w:rFonts w:ascii="Times New Roman" w:hAnsi="Times New Roman" w:cs="Times New Roman"/>
                <w:sz w:val="20"/>
                <w:szCs w:val="20"/>
              </w:rPr>
              <w:t>ситуациях</w:t>
            </w:r>
            <w:proofErr w:type="gramEnd"/>
            <w:r w:rsidRPr="008B1129">
              <w:rPr>
                <w:rFonts w:ascii="Times New Roman" w:hAnsi="Times New Roman" w:cs="Times New Roman"/>
                <w:sz w:val="20"/>
                <w:szCs w:val="20"/>
              </w:rPr>
              <w:t>, исполнять ту или иную роль.</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Найти и посмотреть книги о чудесах света Древне</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го</w:t>
            </w:r>
            <w:proofErr w:type="spellEnd"/>
            <w:r w:rsidRPr="008B1129">
              <w:rPr>
                <w:rFonts w:ascii="Times New Roman" w:hAnsi="Times New Roman" w:cs="Times New Roman"/>
                <w:sz w:val="20"/>
                <w:szCs w:val="20"/>
              </w:rPr>
              <w:t xml:space="preserve"> и современного мира</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20.02</w:t>
            </w:r>
          </w:p>
        </w:tc>
        <w:tc>
          <w:tcPr>
            <w:tcW w:w="709" w:type="dxa"/>
          </w:tcPr>
          <w:p w:rsidR="00AF4C8F" w:rsidRPr="008B1129" w:rsidRDefault="000F3A70" w:rsidP="00467604">
            <w:pPr>
              <w:rPr>
                <w:rFonts w:ascii="Times New Roman" w:hAnsi="Times New Roman" w:cs="Times New Roman"/>
                <w:sz w:val="20"/>
                <w:szCs w:val="20"/>
              </w:rPr>
            </w:pPr>
            <w:r>
              <w:rPr>
                <w:rFonts w:ascii="Times New Roman" w:hAnsi="Times New Roman" w:cs="Times New Roman"/>
                <w:sz w:val="20"/>
                <w:szCs w:val="20"/>
              </w:rPr>
              <w:t>27</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24</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Чудеса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света</w:t>
            </w:r>
          </w:p>
        </w:tc>
        <w:tc>
          <w:tcPr>
            <w:tcW w:w="708"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Презентаци</w:t>
            </w:r>
            <w:proofErr w:type="spellEnd"/>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Семь чудес света древнего мира: Египетские пирамиды, Висячие сады Семирамиды, Александрийский маяк, Мавзолей в </w:t>
            </w:r>
            <w:proofErr w:type="spellStart"/>
            <w:r w:rsidRPr="008B1129">
              <w:rPr>
                <w:rFonts w:ascii="Times New Roman" w:hAnsi="Times New Roman" w:cs="Times New Roman"/>
                <w:sz w:val="20"/>
                <w:szCs w:val="20"/>
              </w:rPr>
              <w:t>Галикарнасе</w:t>
            </w:r>
            <w:proofErr w:type="spellEnd"/>
            <w:r w:rsidRPr="008B1129">
              <w:rPr>
                <w:rFonts w:ascii="Times New Roman" w:hAnsi="Times New Roman" w:cs="Times New Roman"/>
                <w:sz w:val="20"/>
                <w:szCs w:val="20"/>
              </w:rPr>
              <w:t>, Храм Артемиды, Статуя Зевса, Колосс Родосский.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Восьмое чудо света.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Чудеса света разных стран мира. Самая длинная в мире железная дорога находится в России, она соединяет два континента Европу и Азию.</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Выделение главного в композиции: ближе больше, </w:t>
            </w:r>
            <w:proofErr w:type="gramStart"/>
            <w:r w:rsidRPr="008B1129">
              <w:rPr>
                <w:rFonts w:ascii="Times New Roman" w:hAnsi="Times New Roman" w:cs="Times New Roman"/>
                <w:sz w:val="20"/>
                <w:szCs w:val="20"/>
              </w:rPr>
              <w:t>дальше–меньше</w:t>
            </w:r>
            <w:proofErr w:type="gramEnd"/>
            <w:r w:rsidRPr="008B1129">
              <w:rPr>
                <w:rFonts w:ascii="Times New Roman" w:hAnsi="Times New Roman" w:cs="Times New Roman"/>
                <w:sz w:val="20"/>
                <w:szCs w:val="20"/>
              </w:rPr>
              <w:t>, загораживание, первый и второй планы.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Цвет – средство выражения. Тёплая и холодная гамма цветов.</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выделять главное в композиции: ближе больше, </w:t>
            </w:r>
            <w:proofErr w:type="gramStart"/>
            <w:r w:rsidRPr="008B1129">
              <w:rPr>
                <w:rFonts w:ascii="Times New Roman" w:hAnsi="Times New Roman" w:cs="Times New Roman"/>
                <w:sz w:val="20"/>
                <w:szCs w:val="20"/>
              </w:rPr>
              <w:t>дальше–меньше</w:t>
            </w:r>
            <w:proofErr w:type="gramEnd"/>
            <w:r w:rsidRPr="008B1129">
              <w:rPr>
                <w:rFonts w:ascii="Times New Roman" w:hAnsi="Times New Roman" w:cs="Times New Roman"/>
                <w:sz w:val="20"/>
                <w:szCs w:val="20"/>
              </w:rPr>
              <w:t>, загораживание, первый и второй планы.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цвете  как средстве выражения, используя  тёплую и холодную гамму цветов.</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Принести </w:t>
            </w:r>
            <w:proofErr w:type="spellStart"/>
            <w:r w:rsidRPr="008B1129">
              <w:rPr>
                <w:rFonts w:ascii="Times New Roman" w:hAnsi="Times New Roman" w:cs="Times New Roman"/>
                <w:sz w:val="20"/>
                <w:szCs w:val="20"/>
              </w:rPr>
              <w:t>пласти</w:t>
            </w:r>
            <w:proofErr w:type="spellEnd"/>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ковую</w:t>
            </w:r>
            <w:proofErr w:type="spellEnd"/>
            <w:r w:rsidRPr="008B1129">
              <w:rPr>
                <w:rFonts w:ascii="Times New Roman" w:hAnsi="Times New Roman" w:cs="Times New Roman"/>
                <w:sz w:val="20"/>
                <w:szCs w:val="20"/>
              </w:rPr>
              <w:t xml:space="preserve"> или стеклянную баночку или </w:t>
            </w:r>
            <w:proofErr w:type="gramStart"/>
            <w:r w:rsidRPr="008B1129">
              <w:rPr>
                <w:rFonts w:ascii="Times New Roman" w:hAnsi="Times New Roman" w:cs="Times New Roman"/>
                <w:sz w:val="20"/>
                <w:szCs w:val="20"/>
              </w:rPr>
              <w:t>деревянный</w:t>
            </w:r>
            <w:proofErr w:type="gram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цилинд</w:t>
            </w:r>
            <w:proofErr w:type="spellEnd"/>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рический</w:t>
            </w:r>
            <w:proofErr w:type="spellEnd"/>
            <w:r w:rsidRPr="008B1129">
              <w:rPr>
                <w:rFonts w:ascii="Times New Roman" w:hAnsi="Times New Roman" w:cs="Times New Roman"/>
                <w:sz w:val="20"/>
                <w:szCs w:val="20"/>
              </w:rPr>
              <w:t xml:space="preserve"> брусок</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27.02</w:t>
            </w:r>
          </w:p>
        </w:tc>
        <w:tc>
          <w:tcPr>
            <w:tcW w:w="709" w:type="dxa"/>
          </w:tcPr>
          <w:p w:rsidR="00AF4C8F" w:rsidRPr="008B1129" w:rsidRDefault="004C3E17" w:rsidP="00467604">
            <w:pPr>
              <w:rPr>
                <w:rFonts w:ascii="Times New Roman" w:hAnsi="Times New Roman" w:cs="Times New Roman"/>
                <w:sz w:val="20"/>
                <w:szCs w:val="20"/>
              </w:rPr>
            </w:pPr>
            <w:r>
              <w:rPr>
                <w:rFonts w:ascii="Times New Roman" w:hAnsi="Times New Roman" w:cs="Times New Roman"/>
                <w:sz w:val="20"/>
                <w:szCs w:val="20"/>
              </w:rPr>
              <w:t>6</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25</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Необычные </w:t>
            </w:r>
            <w:proofErr w:type="spellStart"/>
            <w:r w:rsidRPr="008B1129">
              <w:rPr>
                <w:rFonts w:ascii="Times New Roman" w:hAnsi="Times New Roman" w:cs="Times New Roman"/>
                <w:sz w:val="20"/>
                <w:szCs w:val="20"/>
              </w:rPr>
              <w:t>скульпту</w:t>
            </w:r>
            <w:proofErr w:type="spellEnd"/>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ры</w:t>
            </w:r>
            <w:proofErr w:type="spellEnd"/>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Колосс Родосский, статуя – маяк, посвященная древнегреческому богу Солнца.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Монументальная скульптура: «Родина-мать зовёт!» (Россия), «Родина-мать» </w:t>
            </w:r>
            <w:r w:rsidRPr="008B1129">
              <w:rPr>
                <w:rFonts w:ascii="Times New Roman" w:hAnsi="Times New Roman" w:cs="Times New Roman"/>
                <w:sz w:val="20"/>
                <w:szCs w:val="20"/>
              </w:rPr>
              <w:lastRenderedPageBreak/>
              <w:t>(Украина),  «Свобода» (США), «Статуя Христа» (Бразилия)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Выразительные средства монументальной скульптуры: большой размер, величественная поза или жест  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Ярило – бог Солнца в древней Руси.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создания каркаса памятника с использованием пластиковых коробок.</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Основные пропорций фигуры человека.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необычных скульптурах (Колосс Родосский, статуя – маяк, посвященная древнегреческому богу Солнца.</w:t>
            </w:r>
            <w:proofErr w:type="gramEnd"/>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Монументальная скульптура: «Родина-мать зовёт!» </w:t>
            </w:r>
            <w:proofErr w:type="gramStart"/>
            <w:r w:rsidRPr="008B1129">
              <w:rPr>
                <w:rFonts w:ascii="Times New Roman" w:hAnsi="Times New Roman" w:cs="Times New Roman"/>
                <w:sz w:val="20"/>
                <w:szCs w:val="20"/>
              </w:rPr>
              <w:t xml:space="preserve">(Россия), </w:t>
            </w:r>
            <w:r w:rsidRPr="008B1129">
              <w:rPr>
                <w:rFonts w:ascii="Times New Roman" w:hAnsi="Times New Roman" w:cs="Times New Roman"/>
                <w:sz w:val="20"/>
                <w:szCs w:val="20"/>
              </w:rPr>
              <w:lastRenderedPageBreak/>
              <w:t>«Родина-мать» (Украина),  «Свобода» (США), «Статуя Христа» (Бразилия) и др.)</w:t>
            </w:r>
            <w:proofErr w:type="gramEnd"/>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использовать приемы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создания каркаса памятника с использованием пластиковых коробок.</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 xml:space="preserve">принимать учебную задачу, </w:t>
            </w:r>
            <w:r w:rsidRPr="008B1129">
              <w:rPr>
                <w:rFonts w:ascii="Times New Roman" w:hAnsi="Times New Roman" w:cs="Times New Roman"/>
                <w:sz w:val="20"/>
                <w:szCs w:val="20"/>
              </w:rPr>
              <w:lastRenderedPageBreak/>
              <w:t>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w:t>
            </w:r>
            <w:r w:rsidR="00AE6407">
              <w:rPr>
                <w:rFonts w:ascii="Times New Roman" w:hAnsi="Times New Roman" w:cs="Times New Roman"/>
                <w:sz w:val="20"/>
                <w:szCs w:val="20"/>
              </w:rPr>
              <w:t xml:space="preserve"> </w:t>
            </w:r>
            <w:r w:rsidRPr="008B1129">
              <w:rPr>
                <w:rFonts w:ascii="Times New Roman" w:hAnsi="Times New Roman" w:cs="Times New Roman"/>
                <w:sz w:val="20"/>
                <w:szCs w:val="20"/>
              </w:rPr>
              <w:t>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сюжетно-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игровых </w:t>
            </w:r>
            <w:proofErr w:type="gramStart"/>
            <w:r w:rsidRPr="008B1129">
              <w:rPr>
                <w:rFonts w:ascii="Times New Roman" w:hAnsi="Times New Roman" w:cs="Times New Roman"/>
                <w:sz w:val="20"/>
                <w:szCs w:val="20"/>
              </w:rPr>
              <w:t>ситуациях</w:t>
            </w:r>
            <w:proofErr w:type="gramEnd"/>
            <w:r w:rsidRPr="008B1129">
              <w:rPr>
                <w:rFonts w:ascii="Times New Roman" w:hAnsi="Times New Roman" w:cs="Times New Roman"/>
                <w:sz w:val="20"/>
                <w:szCs w:val="20"/>
              </w:rPr>
              <w:t>, исполнять ту или иную роль</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w:t>
            </w:r>
            <w:r w:rsidRPr="008B1129">
              <w:rPr>
                <w:rFonts w:ascii="Times New Roman" w:hAnsi="Times New Roman" w:cs="Times New Roman"/>
                <w:sz w:val="20"/>
                <w:szCs w:val="20"/>
              </w:rPr>
              <w:lastRenderedPageBreak/>
              <w:t>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sz w:val="20"/>
                <w:szCs w:val="20"/>
              </w:rPr>
              <w:lastRenderedPageBreak/>
              <w:t>Сочи-нить</w:t>
            </w:r>
            <w:proofErr w:type="gramEnd"/>
            <w:r w:rsidRPr="008B1129">
              <w:rPr>
                <w:rFonts w:ascii="Times New Roman" w:hAnsi="Times New Roman" w:cs="Times New Roman"/>
                <w:sz w:val="20"/>
                <w:szCs w:val="20"/>
              </w:rPr>
              <w:t xml:space="preserve"> кросс-</w:t>
            </w:r>
            <w:proofErr w:type="spellStart"/>
            <w:r w:rsidRPr="008B1129">
              <w:rPr>
                <w:rFonts w:ascii="Times New Roman" w:hAnsi="Times New Roman" w:cs="Times New Roman"/>
                <w:sz w:val="20"/>
                <w:szCs w:val="20"/>
              </w:rPr>
              <w:t>ворд</w:t>
            </w:r>
            <w:proofErr w:type="spellEnd"/>
            <w:r w:rsidRPr="008B1129">
              <w:rPr>
                <w:rFonts w:ascii="Times New Roman" w:hAnsi="Times New Roman" w:cs="Times New Roman"/>
                <w:sz w:val="20"/>
                <w:szCs w:val="20"/>
              </w:rPr>
              <w:t xml:space="preserve"> с ключевым словом «башня»</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6.03</w:t>
            </w:r>
          </w:p>
        </w:tc>
        <w:tc>
          <w:tcPr>
            <w:tcW w:w="709" w:type="dxa"/>
          </w:tcPr>
          <w:p w:rsidR="00AF4C8F" w:rsidRPr="008B1129" w:rsidRDefault="00AE6407" w:rsidP="00467604">
            <w:pPr>
              <w:rPr>
                <w:rFonts w:ascii="Times New Roman" w:hAnsi="Times New Roman" w:cs="Times New Roman"/>
                <w:sz w:val="20"/>
                <w:szCs w:val="20"/>
              </w:rPr>
            </w:pPr>
            <w:r>
              <w:rPr>
                <w:rFonts w:ascii="Times New Roman" w:hAnsi="Times New Roman" w:cs="Times New Roman"/>
                <w:sz w:val="20"/>
                <w:szCs w:val="20"/>
              </w:rPr>
              <w:t>13</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26</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Башня </w:t>
            </w:r>
            <w:proofErr w:type="gramStart"/>
            <w:r w:rsidRPr="008B1129">
              <w:rPr>
                <w:rFonts w:ascii="Times New Roman" w:hAnsi="Times New Roman" w:cs="Times New Roman"/>
                <w:sz w:val="20"/>
                <w:szCs w:val="20"/>
              </w:rPr>
              <w:t>до</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небес</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Вавилонская башня.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Эйфелева башня.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Останкинская башня.</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Дубайский</w:t>
            </w:r>
            <w:proofErr w:type="spellEnd"/>
            <w:r w:rsidRPr="008B1129">
              <w:rPr>
                <w:rFonts w:ascii="Times New Roman" w:hAnsi="Times New Roman" w:cs="Times New Roman"/>
                <w:sz w:val="20"/>
                <w:szCs w:val="20"/>
              </w:rPr>
              <w:t xml:space="preserve"> небоскрёб.</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Вертикальный вытянутый формат листа даёт возможность показать выразительность высокого здания.</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Вавилонской башне,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Эйфелевой башне,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Останкинской башне,</w:t>
            </w:r>
          </w:p>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Дубайских</w:t>
            </w:r>
            <w:proofErr w:type="spellEnd"/>
            <w:r w:rsidRPr="008B1129">
              <w:rPr>
                <w:rFonts w:ascii="Times New Roman" w:hAnsi="Times New Roman" w:cs="Times New Roman"/>
                <w:sz w:val="20"/>
                <w:szCs w:val="20"/>
              </w:rPr>
              <w:t xml:space="preserve"> </w:t>
            </w:r>
            <w:proofErr w:type="gramStart"/>
            <w:r w:rsidRPr="008B1129">
              <w:rPr>
                <w:rFonts w:ascii="Times New Roman" w:hAnsi="Times New Roman" w:cs="Times New Roman"/>
                <w:sz w:val="20"/>
                <w:szCs w:val="20"/>
              </w:rPr>
              <w:t>небоскрёбах</w:t>
            </w:r>
            <w:proofErr w:type="gram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рисовать на вертикально вытянутом формате листа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сюжетно-</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игровых </w:t>
            </w:r>
            <w:proofErr w:type="gramStart"/>
            <w:r w:rsidRPr="008B1129">
              <w:rPr>
                <w:rFonts w:ascii="Times New Roman" w:hAnsi="Times New Roman" w:cs="Times New Roman"/>
                <w:sz w:val="20"/>
                <w:szCs w:val="20"/>
              </w:rPr>
              <w:t>ситуациях</w:t>
            </w:r>
            <w:proofErr w:type="gramEnd"/>
            <w:r w:rsidRPr="008B1129">
              <w:rPr>
                <w:rFonts w:ascii="Times New Roman" w:hAnsi="Times New Roman" w:cs="Times New Roman"/>
                <w:sz w:val="20"/>
                <w:szCs w:val="20"/>
              </w:rPr>
              <w:t>, исполнять ту или иную роль.</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13.03</w:t>
            </w:r>
          </w:p>
        </w:tc>
        <w:tc>
          <w:tcPr>
            <w:tcW w:w="709" w:type="dxa"/>
          </w:tcPr>
          <w:p w:rsidR="00AF4C8F" w:rsidRPr="008B1129" w:rsidRDefault="00AE6407" w:rsidP="00467604">
            <w:pPr>
              <w:rPr>
                <w:rFonts w:ascii="Times New Roman" w:hAnsi="Times New Roman" w:cs="Times New Roman"/>
                <w:sz w:val="20"/>
                <w:szCs w:val="20"/>
              </w:rPr>
            </w:pPr>
            <w:r>
              <w:rPr>
                <w:rFonts w:ascii="Times New Roman" w:hAnsi="Times New Roman" w:cs="Times New Roman"/>
                <w:sz w:val="20"/>
                <w:szCs w:val="20"/>
              </w:rPr>
              <w:t>13</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27</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Каждый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народ –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художник</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Каждый народ создаёт своё искусство, материальную и </w:t>
            </w:r>
            <w:r w:rsidRPr="008B1129">
              <w:rPr>
                <w:rFonts w:ascii="Times New Roman" w:hAnsi="Times New Roman" w:cs="Times New Roman"/>
                <w:sz w:val="20"/>
                <w:szCs w:val="20"/>
              </w:rPr>
              <w:lastRenderedPageBreak/>
              <w:t>духовную культуру.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Местный краеведческий музей.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Россия – многонациональное государство, в нём проживает 180 народов.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Выразительность национального костюма.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 xml:space="preserve">Знать </w:t>
            </w:r>
            <w:r w:rsidRPr="008B1129">
              <w:rPr>
                <w:rFonts w:ascii="Times New Roman" w:hAnsi="Times New Roman" w:cs="Times New Roman"/>
                <w:sz w:val="20"/>
                <w:szCs w:val="20"/>
              </w:rPr>
              <w:t xml:space="preserve">о том, что каждый народ создаёт своё искусство, </w:t>
            </w:r>
            <w:r w:rsidRPr="008B1129">
              <w:rPr>
                <w:rFonts w:ascii="Times New Roman" w:hAnsi="Times New Roman" w:cs="Times New Roman"/>
                <w:sz w:val="20"/>
                <w:szCs w:val="20"/>
              </w:rPr>
              <w:lastRenderedPageBreak/>
              <w:t>материальную и духовную культуру.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передавать в рисунке выразительность национального костюма.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w:t>
            </w:r>
            <w:r w:rsidRPr="008B1129">
              <w:rPr>
                <w:rFonts w:ascii="Times New Roman" w:hAnsi="Times New Roman" w:cs="Times New Roman"/>
                <w:sz w:val="20"/>
                <w:szCs w:val="20"/>
              </w:rPr>
              <w:lastRenderedPageBreak/>
              <w:t xml:space="preserve">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диалоге, выражать свою точку зрения, слушать другого, соблюдать правила общения. Осуществлять анализ, сравнение,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группировку материала </w:t>
            </w:r>
            <w:proofErr w:type="gramStart"/>
            <w:r w:rsidRPr="008B1129">
              <w:rPr>
                <w:rFonts w:ascii="Times New Roman" w:hAnsi="Times New Roman" w:cs="Times New Roman"/>
                <w:sz w:val="20"/>
                <w:szCs w:val="20"/>
              </w:rPr>
              <w:t>по</w:t>
            </w:r>
            <w:proofErr w:type="gramEnd"/>
            <w:r w:rsidRPr="008B1129">
              <w:rPr>
                <w:rFonts w:ascii="Times New Roman" w:hAnsi="Times New Roman" w:cs="Times New Roman"/>
                <w:sz w:val="20"/>
                <w:szCs w:val="20"/>
              </w:rPr>
              <w:t xml:space="preserve"> </w:t>
            </w:r>
          </w:p>
          <w:p w:rsidR="00AF4C8F" w:rsidRPr="008B1129" w:rsidRDefault="00AE6407" w:rsidP="00467604">
            <w:pPr>
              <w:rPr>
                <w:rFonts w:ascii="Times New Roman" w:hAnsi="Times New Roman" w:cs="Times New Roman"/>
                <w:sz w:val="20"/>
                <w:szCs w:val="20"/>
              </w:rPr>
            </w:pPr>
            <w:r>
              <w:rPr>
                <w:rFonts w:ascii="Times New Roman" w:hAnsi="Times New Roman" w:cs="Times New Roman"/>
                <w:sz w:val="20"/>
                <w:szCs w:val="20"/>
              </w:rPr>
              <w:t>заданным критериям. Участвовать в индивидуаль</w:t>
            </w:r>
            <w:r w:rsidR="00AF4C8F" w:rsidRPr="008B1129">
              <w:rPr>
                <w:rFonts w:ascii="Times New Roman" w:hAnsi="Times New Roman" w:cs="Times New Roman"/>
                <w:sz w:val="20"/>
                <w:szCs w:val="20"/>
              </w:rPr>
              <w:t xml:space="preserve">ных и коллективных видах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творческой деятельности.</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w:t>
            </w:r>
            <w:r w:rsidRPr="008B1129">
              <w:rPr>
                <w:rFonts w:ascii="Times New Roman" w:hAnsi="Times New Roman" w:cs="Times New Roman"/>
                <w:sz w:val="20"/>
                <w:szCs w:val="20"/>
              </w:rPr>
              <w:lastRenderedPageBreak/>
              <w:t>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 по образцу.</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Сочинить кроссв</w:t>
            </w:r>
            <w:r w:rsidRPr="008B1129">
              <w:rPr>
                <w:rFonts w:ascii="Times New Roman" w:hAnsi="Times New Roman" w:cs="Times New Roman"/>
                <w:sz w:val="20"/>
                <w:szCs w:val="20"/>
              </w:rPr>
              <w:lastRenderedPageBreak/>
              <w:t>о</w:t>
            </w:r>
            <w:proofErr w:type="gramStart"/>
            <w:r w:rsidRPr="008B1129">
              <w:rPr>
                <w:rFonts w:ascii="Times New Roman" w:hAnsi="Times New Roman" w:cs="Times New Roman"/>
                <w:sz w:val="20"/>
                <w:szCs w:val="20"/>
              </w:rPr>
              <w:t>рд с кл</w:t>
            </w:r>
            <w:proofErr w:type="gramEnd"/>
            <w:r w:rsidRPr="008B1129">
              <w:rPr>
                <w:rFonts w:ascii="Times New Roman" w:hAnsi="Times New Roman" w:cs="Times New Roman"/>
                <w:sz w:val="20"/>
                <w:szCs w:val="20"/>
              </w:rPr>
              <w:t>ючевым словом «Россия» или «Родина»</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20.03</w:t>
            </w:r>
          </w:p>
        </w:tc>
        <w:tc>
          <w:tcPr>
            <w:tcW w:w="709" w:type="dxa"/>
          </w:tcPr>
          <w:p w:rsidR="00AF4C8F" w:rsidRPr="008B1129" w:rsidRDefault="004933B7" w:rsidP="00467604">
            <w:pPr>
              <w:rPr>
                <w:rFonts w:ascii="Times New Roman" w:hAnsi="Times New Roman" w:cs="Times New Roman"/>
                <w:sz w:val="20"/>
                <w:szCs w:val="20"/>
              </w:rPr>
            </w:pPr>
            <w:r>
              <w:rPr>
                <w:rFonts w:ascii="Times New Roman" w:hAnsi="Times New Roman" w:cs="Times New Roman"/>
                <w:sz w:val="20"/>
                <w:szCs w:val="20"/>
              </w:rPr>
              <w:t>20</w:t>
            </w:r>
          </w:p>
        </w:tc>
      </w:tr>
      <w:tr w:rsidR="00AF4C8F" w:rsidRPr="008B1129" w:rsidTr="00467604">
        <w:trPr>
          <w:trHeight w:val="7280"/>
        </w:trPr>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28</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Красота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вещей</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УНТ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Натюрморт – жанр изобразительного искусства.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Жизнь вещей в натюрмортах художников  В. </w:t>
            </w:r>
            <w:proofErr w:type="spellStart"/>
            <w:r w:rsidRPr="008B1129">
              <w:rPr>
                <w:rFonts w:ascii="Times New Roman" w:hAnsi="Times New Roman" w:cs="Times New Roman"/>
                <w:sz w:val="20"/>
                <w:szCs w:val="20"/>
              </w:rPr>
              <w:t>Стожарова</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М.Сарьяна</w:t>
            </w:r>
            <w:proofErr w:type="spellEnd"/>
            <w:r w:rsidRPr="008B1129">
              <w:rPr>
                <w:rFonts w:ascii="Times New Roman" w:hAnsi="Times New Roman" w:cs="Times New Roman"/>
                <w:sz w:val="20"/>
                <w:szCs w:val="20"/>
              </w:rPr>
              <w:t xml:space="preserve">, </w:t>
            </w:r>
            <w:proofErr w:type="spellStart"/>
            <w:r w:rsidRPr="008B1129">
              <w:rPr>
                <w:rFonts w:ascii="Times New Roman" w:hAnsi="Times New Roman" w:cs="Times New Roman"/>
                <w:sz w:val="20"/>
                <w:szCs w:val="20"/>
              </w:rPr>
              <w:t>А.Головина</w:t>
            </w:r>
            <w:proofErr w:type="spellEnd"/>
            <w:r w:rsidRPr="008B1129">
              <w:rPr>
                <w:rFonts w:ascii="Times New Roman" w:hAnsi="Times New Roman" w:cs="Times New Roman"/>
                <w:sz w:val="20"/>
                <w:szCs w:val="20"/>
              </w:rPr>
              <w:t xml:space="preserve"> и в детском изобразительном творчестве.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Композиционное размещение предметов на листе. Создание оптимальной композиции.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Цвет как средство выражения в натюрморте.</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что натюрморт – жанр изобразительного искусства.</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Уметь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композиционно размещать предметы на листе, создавая оптимальную композицию.</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Регулятивные: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 xml:space="preserve">участвовать в диалоге, выражать свою точку зрения, слушать другого, соблюдать правила общения,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толерантность </w:t>
            </w:r>
            <w:proofErr w:type="gramStart"/>
            <w:r w:rsidRPr="008B1129">
              <w:rPr>
                <w:rFonts w:ascii="Times New Roman" w:hAnsi="Times New Roman" w:cs="Times New Roman"/>
                <w:sz w:val="20"/>
                <w:szCs w:val="20"/>
              </w:rPr>
              <w:t>к</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традициям разных народов страны и мира.</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 по образцу.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Творческая коллективная или индивидуальная  работа</w:t>
            </w:r>
          </w:p>
        </w:tc>
        <w:tc>
          <w:tcPr>
            <w:tcW w:w="851" w:type="dxa"/>
          </w:tcPr>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3.04</w:t>
            </w:r>
          </w:p>
        </w:tc>
        <w:tc>
          <w:tcPr>
            <w:tcW w:w="709" w:type="dxa"/>
          </w:tcPr>
          <w:p w:rsidR="00AF4C8F" w:rsidRPr="008B1129" w:rsidRDefault="00E93F60" w:rsidP="00467604">
            <w:pPr>
              <w:rPr>
                <w:rFonts w:ascii="Times New Roman" w:hAnsi="Times New Roman" w:cs="Times New Roman"/>
                <w:sz w:val="20"/>
                <w:szCs w:val="20"/>
              </w:rPr>
            </w:pPr>
            <w:r>
              <w:rPr>
                <w:rFonts w:ascii="Times New Roman" w:hAnsi="Times New Roman" w:cs="Times New Roman"/>
                <w:sz w:val="20"/>
                <w:szCs w:val="20"/>
              </w:rPr>
              <w:t>3</w:t>
            </w:r>
          </w:p>
        </w:tc>
      </w:tr>
      <w:tr w:rsidR="00AF4C8F" w:rsidRPr="008B1129" w:rsidTr="00467604">
        <w:tc>
          <w:tcPr>
            <w:tcW w:w="56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IV</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29</w:t>
            </w:r>
          </w:p>
        </w:tc>
        <w:tc>
          <w:tcPr>
            <w:tcW w:w="1418"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Художник и мир искусств</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 мире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книг</w:t>
            </w:r>
          </w:p>
        </w:tc>
        <w:tc>
          <w:tcPr>
            <w:tcW w:w="708" w:type="dxa"/>
          </w:tcPr>
          <w:p w:rsidR="00AF4C8F" w:rsidRPr="008B1129" w:rsidRDefault="00AF4C8F" w:rsidP="00467604">
            <w:pPr>
              <w:rPr>
                <w:rFonts w:ascii="Times New Roman" w:hAnsi="Times New Roman" w:cs="Times New Roman"/>
                <w:b/>
                <w:sz w:val="20"/>
                <w:szCs w:val="20"/>
              </w:rPr>
            </w:pPr>
          </w:p>
        </w:tc>
        <w:tc>
          <w:tcPr>
            <w:tcW w:w="709" w:type="dxa"/>
          </w:tcPr>
          <w:p w:rsidR="00AF4C8F" w:rsidRPr="008B1129" w:rsidRDefault="00AF4C8F" w:rsidP="00467604">
            <w:pPr>
              <w:jc w:val="center"/>
              <w:rPr>
                <w:rFonts w:ascii="Times New Roman" w:hAnsi="Times New Roman" w:cs="Times New Roman"/>
                <w:b/>
                <w:sz w:val="20"/>
                <w:szCs w:val="20"/>
              </w:rPr>
            </w:pPr>
            <w:r w:rsidRPr="008B1129">
              <w:rPr>
                <w:rFonts w:ascii="Times New Roman" w:hAnsi="Times New Roman" w:cs="Times New Roman"/>
                <w:b/>
                <w:sz w:val="20"/>
                <w:szCs w:val="20"/>
              </w:rPr>
              <w:t>6 ч</w:t>
            </w: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b/>
                <w:sz w:val="20"/>
                <w:szCs w:val="20"/>
              </w:rPr>
            </w:pPr>
          </w:p>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b/>
                <w:sz w:val="20"/>
                <w:szCs w:val="20"/>
              </w:rPr>
              <w:t>1</w:t>
            </w:r>
          </w:p>
        </w:tc>
        <w:tc>
          <w:tcPr>
            <w:tcW w:w="851" w:type="dxa"/>
          </w:tcPr>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УИПЗЗ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Книга – источник информации.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Книги-альбомы по искусству.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Детские журналы «Весёлые картинки»», «</w:t>
            </w:r>
            <w:proofErr w:type="spellStart"/>
            <w:r w:rsidRPr="008B1129">
              <w:rPr>
                <w:rFonts w:ascii="Times New Roman" w:hAnsi="Times New Roman" w:cs="Times New Roman"/>
                <w:sz w:val="20"/>
                <w:szCs w:val="20"/>
              </w:rPr>
              <w:t>Мурзилка</w:t>
            </w:r>
            <w:proofErr w:type="spellEnd"/>
            <w:r w:rsidRPr="008B1129">
              <w:rPr>
                <w:rFonts w:ascii="Times New Roman" w:hAnsi="Times New Roman" w:cs="Times New Roman"/>
                <w:sz w:val="20"/>
                <w:szCs w:val="20"/>
              </w:rPr>
              <w:t>» или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Творческая папка или альбом для хранения рисунков.</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Слово-образ на обложке книги, раскрывающее замысел автора.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Тёплые и холодные цвета. Контраст светлых и тёмных цветов.</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книгах-альбомах по искусству,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детских журналах «Весёлые картинки»», «</w:t>
            </w:r>
            <w:proofErr w:type="spellStart"/>
            <w:r w:rsidRPr="008B1129">
              <w:rPr>
                <w:rFonts w:ascii="Times New Roman" w:hAnsi="Times New Roman" w:cs="Times New Roman"/>
                <w:sz w:val="20"/>
                <w:szCs w:val="20"/>
              </w:rPr>
              <w:t>Мурзилка</w:t>
            </w:r>
            <w:proofErr w:type="spellEnd"/>
            <w:r w:rsidRPr="008B1129">
              <w:rPr>
                <w:rFonts w:ascii="Times New Roman" w:hAnsi="Times New Roman" w:cs="Times New Roman"/>
                <w:sz w:val="20"/>
                <w:szCs w:val="20"/>
              </w:rPr>
              <w:t>» или др.</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определять образ на обложке книги, раскрывающий замысел автора.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использовать в </w:t>
            </w:r>
            <w:r w:rsidRPr="008B1129">
              <w:rPr>
                <w:rFonts w:ascii="Times New Roman" w:hAnsi="Times New Roman" w:cs="Times New Roman"/>
                <w:sz w:val="20"/>
                <w:szCs w:val="20"/>
              </w:rPr>
              <w:lastRenderedPageBreak/>
              <w:t>рисунке тёплые и холодные цвета, контраст светлых и тёмных цветов.</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w:t>
            </w:r>
            <w:proofErr w:type="gramStart"/>
            <w:r w:rsidRPr="008B1129">
              <w:rPr>
                <w:rFonts w:ascii="Times New Roman" w:hAnsi="Times New Roman" w:cs="Times New Roman"/>
                <w:sz w:val="20"/>
                <w:szCs w:val="20"/>
              </w:rPr>
              <w:t>свои</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принимать учебную задачу, понимать план действий, </w:t>
            </w:r>
            <w:r w:rsidRPr="008B1129">
              <w:rPr>
                <w:rFonts w:ascii="Times New Roman" w:hAnsi="Times New Roman" w:cs="Times New Roman"/>
                <w:sz w:val="20"/>
                <w:szCs w:val="20"/>
              </w:rPr>
              <w:lastRenderedPageBreak/>
              <w:t>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диалоге, выражать свою точку зрения, слушать другого, соблюдать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правила общения. 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Нарисовать рисунок на свободную тему</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10.04</w:t>
            </w:r>
          </w:p>
        </w:tc>
        <w:tc>
          <w:tcPr>
            <w:tcW w:w="709" w:type="dxa"/>
          </w:tcPr>
          <w:p w:rsidR="00AF4C8F" w:rsidRPr="008B1129" w:rsidRDefault="00E93F60" w:rsidP="00467604">
            <w:pPr>
              <w:rPr>
                <w:rFonts w:ascii="Times New Roman" w:hAnsi="Times New Roman" w:cs="Times New Roman"/>
                <w:sz w:val="20"/>
                <w:szCs w:val="20"/>
              </w:rPr>
            </w:pPr>
            <w:r>
              <w:rPr>
                <w:rFonts w:ascii="Times New Roman" w:hAnsi="Times New Roman" w:cs="Times New Roman"/>
                <w:sz w:val="20"/>
                <w:szCs w:val="20"/>
              </w:rPr>
              <w:t>10</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30</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 мире </w:t>
            </w:r>
            <w:proofErr w:type="spellStart"/>
            <w:r w:rsidRPr="008B1129">
              <w:rPr>
                <w:rFonts w:ascii="Times New Roman" w:hAnsi="Times New Roman" w:cs="Times New Roman"/>
                <w:sz w:val="20"/>
                <w:szCs w:val="20"/>
              </w:rPr>
              <w:t>му</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зыки</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УНТ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Колыбельная – это песня с убаюкивающей и нежной интонацией.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Картины художников, похожие на сладкий сон.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Выразительность акварельных изображений в технике п</w:t>
            </w:r>
            <w:proofErr w:type="gramStart"/>
            <w:r w:rsidRPr="008B1129">
              <w:rPr>
                <w:rFonts w:ascii="Times New Roman" w:hAnsi="Times New Roman" w:cs="Times New Roman"/>
                <w:sz w:val="20"/>
                <w:szCs w:val="20"/>
              </w:rPr>
              <w:t>о-</w:t>
            </w:r>
            <w:proofErr w:type="gramEnd"/>
            <w:r w:rsidRPr="008B1129">
              <w:rPr>
                <w:rFonts w:ascii="Times New Roman" w:hAnsi="Times New Roman" w:cs="Times New Roman"/>
                <w:sz w:val="20"/>
                <w:szCs w:val="20"/>
              </w:rPr>
              <w:t xml:space="preserve"> сырому.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получения цветных «сонных», «туманных», «утренних» пятен: нюансный тёплый и холодный колорит.</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использовать выразительность акварельных изображений в технике п</w:t>
            </w:r>
            <w:proofErr w:type="gramStart"/>
            <w:r w:rsidRPr="008B1129">
              <w:rPr>
                <w:rFonts w:ascii="Times New Roman" w:hAnsi="Times New Roman" w:cs="Times New Roman"/>
                <w:sz w:val="20"/>
                <w:szCs w:val="20"/>
              </w:rPr>
              <w:t>о-</w:t>
            </w:r>
            <w:proofErr w:type="gramEnd"/>
            <w:r w:rsidRPr="008B1129">
              <w:rPr>
                <w:rFonts w:ascii="Times New Roman" w:hAnsi="Times New Roman" w:cs="Times New Roman"/>
                <w:sz w:val="20"/>
                <w:szCs w:val="20"/>
              </w:rPr>
              <w:t xml:space="preserve"> сырому.</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приёмах получения цветных «сонных», «туманных», «утренних» пятен: нюансный тёплый и холодный колорит.</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диалоге, </w:t>
            </w:r>
            <w:proofErr w:type="spellStart"/>
            <w:r w:rsidRPr="008B1129">
              <w:rPr>
                <w:rFonts w:ascii="Times New Roman" w:hAnsi="Times New Roman" w:cs="Times New Roman"/>
                <w:sz w:val="20"/>
                <w:szCs w:val="20"/>
              </w:rPr>
              <w:t>выра</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жать свою точку зрения,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слушать другого, соблюдать правила общения.</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Принести полиэтиленовые или бумажные пакеты, нитки, кусочки ваты или губку</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17.04</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31</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Кукольный театр</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УНТ</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Театр – синтез слова, музыки и изображения.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Кукольный театр Сергея </w:t>
            </w:r>
            <w:proofErr w:type="gramStart"/>
            <w:r w:rsidRPr="008B1129">
              <w:rPr>
                <w:rFonts w:ascii="Times New Roman" w:hAnsi="Times New Roman" w:cs="Times New Roman"/>
                <w:sz w:val="20"/>
                <w:szCs w:val="20"/>
              </w:rPr>
              <w:t>Образцова</w:t>
            </w:r>
            <w:proofErr w:type="gramEnd"/>
            <w:r w:rsidRPr="008B1129">
              <w:rPr>
                <w:rFonts w:ascii="Times New Roman" w:hAnsi="Times New Roman" w:cs="Times New Roman"/>
                <w:sz w:val="20"/>
                <w:szCs w:val="20"/>
              </w:rPr>
              <w:t xml:space="preserve"> в Москве.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Местный кукольный театр, школьные театрализованные постановки с участием кукол.</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Перчаточные, тростевые и марионеточные куклы.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Приёмы изготовления куклы на основе бумажного или полиэтиленового пакета.</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Кукольном театре Сергея </w:t>
            </w:r>
            <w:proofErr w:type="gramStart"/>
            <w:r w:rsidRPr="008B1129">
              <w:rPr>
                <w:rFonts w:ascii="Times New Roman" w:hAnsi="Times New Roman" w:cs="Times New Roman"/>
                <w:sz w:val="20"/>
                <w:szCs w:val="20"/>
              </w:rPr>
              <w:t>Образцова</w:t>
            </w:r>
            <w:proofErr w:type="gramEnd"/>
            <w:r w:rsidRPr="008B1129">
              <w:rPr>
                <w:rFonts w:ascii="Times New Roman" w:hAnsi="Times New Roman" w:cs="Times New Roman"/>
                <w:sz w:val="20"/>
                <w:szCs w:val="20"/>
              </w:rPr>
              <w:t xml:space="preserve"> в Москве, о перчаточных, тростевых и марионеточных куклах.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применять приёмы изготовления куклы на основе бумажного или </w:t>
            </w:r>
            <w:r w:rsidRPr="008B1129">
              <w:rPr>
                <w:rFonts w:ascii="Times New Roman" w:hAnsi="Times New Roman" w:cs="Times New Roman"/>
                <w:sz w:val="20"/>
                <w:szCs w:val="20"/>
              </w:rPr>
              <w:lastRenderedPageBreak/>
              <w:t>полиэтиленового пакета.</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проявлять учебно-познавательный интерес к проблеме урока: как создать оригинальную творческую работу, высказывать свои пути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принимать учебную задачу, понимать план действий,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придумывать и воплощать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индивидуальных и коллективных видах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творческой деятельности.</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Ответы </w:t>
            </w:r>
            <w:r w:rsidRPr="008B1129">
              <w:rPr>
                <w:rFonts w:ascii="Times New Roman" w:hAnsi="Times New Roman" w:cs="Times New Roman"/>
                <w:sz w:val="20"/>
                <w:szCs w:val="20"/>
              </w:rPr>
              <w:lastRenderedPageBreak/>
              <w:t>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24.04</w:t>
            </w:r>
          </w:p>
        </w:tc>
        <w:tc>
          <w:tcPr>
            <w:tcW w:w="709" w:type="dxa"/>
          </w:tcPr>
          <w:p w:rsidR="00AF4C8F" w:rsidRPr="008B1129" w:rsidRDefault="000074DE" w:rsidP="00467604">
            <w:pPr>
              <w:rPr>
                <w:rFonts w:ascii="Times New Roman" w:hAnsi="Times New Roman" w:cs="Times New Roman"/>
                <w:sz w:val="20"/>
                <w:szCs w:val="20"/>
              </w:rPr>
            </w:pPr>
            <w:r>
              <w:rPr>
                <w:rFonts w:ascii="Times New Roman" w:hAnsi="Times New Roman" w:cs="Times New Roman"/>
                <w:sz w:val="20"/>
                <w:szCs w:val="20"/>
              </w:rPr>
              <w:t>24</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32</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Музей </w:t>
            </w:r>
            <w:proofErr w:type="gramStart"/>
            <w:r w:rsidRPr="008B1129">
              <w:rPr>
                <w:rFonts w:ascii="Times New Roman" w:hAnsi="Times New Roman" w:cs="Times New Roman"/>
                <w:sz w:val="20"/>
                <w:szCs w:val="20"/>
              </w:rPr>
              <w:t>под</w:t>
            </w:r>
            <w:proofErr w:type="gram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открытым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небом</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КУ</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Кижи.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Музей деревянного зодчества во Владимире и других городах.</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Храм Василия Блаженного на Красной площади в Москве.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Художники-реставраторы.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Памятники архитектуры родного селения, края, страны.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работы в технике аппликации.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Коллективные виды деятельности.</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w:t>
            </w:r>
          </w:p>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sz w:val="20"/>
                <w:szCs w:val="20"/>
              </w:rPr>
              <w:t>Музеях</w:t>
            </w:r>
            <w:proofErr w:type="gramEnd"/>
            <w:r w:rsidRPr="008B1129">
              <w:rPr>
                <w:rFonts w:ascii="Times New Roman" w:hAnsi="Times New Roman" w:cs="Times New Roman"/>
                <w:sz w:val="20"/>
                <w:szCs w:val="20"/>
              </w:rPr>
              <w:t xml:space="preserve"> деревянного зодчества во Владимире и других городах, о</w:t>
            </w:r>
          </w:p>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sz w:val="20"/>
                <w:szCs w:val="20"/>
              </w:rPr>
              <w:t>Храме</w:t>
            </w:r>
            <w:proofErr w:type="gramEnd"/>
            <w:r w:rsidRPr="008B1129">
              <w:rPr>
                <w:rFonts w:ascii="Times New Roman" w:hAnsi="Times New Roman" w:cs="Times New Roman"/>
                <w:sz w:val="20"/>
                <w:szCs w:val="20"/>
              </w:rPr>
              <w:t xml:space="preserve"> Василия Блаженного на Красной площади в Москве.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применять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приёмы работы в технике аппликации.</w:t>
            </w:r>
          </w:p>
          <w:p w:rsidR="00AF4C8F" w:rsidRPr="008B1129" w:rsidRDefault="00AF4C8F" w:rsidP="00467604">
            <w:pPr>
              <w:rPr>
                <w:rFonts w:ascii="Times New Roman" w:hAnsi="Times New Roman" w:cs="Times New Roman"/>
                <w:sz w:val="20"/>
                <w:szCs w:val="20"/>
              </w:rPr>
            </w:pP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Осуществлять анализ, сравнение, группировку материала по заданным критериям.</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Участвовать в индивидуальных и коллективных видах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творческой деятельности.</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Выпол</w:t>
            </w:r>
            <w:proofErr w:type="spellEnd"/>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нить рисунок на свободную тему</w:t>
            </w: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8.05</w:t>
            </w:r>
          </w:p>
        </w:tc>
        <w:tc>
          <w:tcPr>
            <w:tcW w:w="709" w:type="dxa"/>
          </w:tcPr>
          <w:p w:rsidR="00AF4C8F" w:rsidRPr="008B1129" w:rsidRDefault="00F62A55" w:rsidP="00467604">
            <w:pPr>
              <w:rPr>
                <w:rFonts w:ascii="Times New Roman" w:hAnsi="Times New Roman" w:cs="Times New Roman"/>
                <w:sz w:val="20"/>
                <w:szCs w:val="20"/>
              </w:rPr>
            </w:pPr>
            <w:r>
              <w:rPr>
                <w:rFonts w:ascii="Times New Roman" w:hAnsi="Times New Roman" w:cs="Times New Roman"/>
                <w:sz w:val="20"/>
                <w:szCs w:val="20"/>
              </w:rPr>
              <w:t>8.05</w:t>
            </w: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33</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Санкт-</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Петербург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город-музей</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Урок — экскурсия</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Санкт-Петербург – «северная столица»,  «Северная Венеция»,  город каналов - город музей.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Мосты Санкт-Петербурга.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Петропавловская крепость.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Иллюстрации литературных произведений, посвященных «северной столице».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Выделение главного в композиции: ближе - больше, дальше - меньше.</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lastRenderedPageBreak/>
              <w:t>Знать</w:t>
            </w:r>
            <w:r w:rsidRPr="008B1129">
              <w:rPr>
                <w:rFonts w:ascii="Times New Roman" w:hAnsi="Times New Roman" w:cs="Times New Roman"/>
                <w:sz w:val="20"/>
                <w:szCs w:val="20"/>
              </w:rPr>
              <w:t xml:space="preserve"> о Санкт-Петербурге  как о «северной столице»,  «Северной Венеции»,  городе каналов - городе музей.</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 xml:space="preserve">Уметь </w:t>
            </w:r>
            <w:r w:rsidRPr="008B1129">
              <w:rPr>
                <w:rFonts w:ascii="Times New Roman" w:hAnsi="Times New Roman" w:cs="Times New Roman"/>
                <w:sz w:val="20"/>
                <w:szCs w:val="20"/>
              </w:rPr>
              <w:t xml:space="preserve">выделение </w:t>
            </w:r>
            <w:r w:rsidRPr="008B1129">
              <w:rPr>
                <w:rFonts w:ascii="Times New Roman" w:hAnsi="Times New Roman" w:cs="Times New Roman"/>
                <w:sz w:val="20"/>
                <w:szCs w:val="20"/>
              </w:rPr>
              <w:lastRenderedPageBreak/>
              <w:t>главное в композиции: ближе - больше, дальше - меньше.</w:t>
            </w:r>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lastRenderedPageBreak/>
              <w:t>Регулятивные:</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Коммуникативные</w:t>
            </w:r>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 Самосто</w:t>
            </w:r>
            <w:r w:rsidRPr="008B1129">
              <w:rPr>
                <w:rFonts w:ascii="Times New Roman" w:hAnsi="Times New Roman" w:cs="Times New Roman"/>
                <w:sz w:val="20"/>
                <w:szCs w:val="20"/>
              </w:rPr>
              <w:lastRenderedPageBreak/>
              <w:t>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15.05</w:t>
            </w:r>
          </w:p>
        </w:tc>
        <w:tc>
          <w:tcPr>
            <w:tcW w:w="709" w:type="dxa"/>
          </w:tcPr>
          <w:p w:rsidR="00AF4C8F" w:rsidRPr="008B1129" w:rsidRDefault="00A04F0A" w:rsidP="00467604">
            <w:pPr>
              <w:rPr>
                <w:rFonts w:ascii="Times New Roman" w:hAnsi="Times New Roman" w:cs="Times New Roman"/>
                <w:sz w:val="20"/>
                <w:szCs w:val="20"/>
              </w:rPr>
            </w:pPr>
            <w:r>
              <w:rPr>
                <w:rFonts w:ascii="Times New Roman" w:hAnsi="Times New Roman" w:cs="Times New Roman"/>
                <w:sz w:val="20"/>
                <w:szCs w:val="20"/>
              </w:rPr>
              <w:t>15.05</w:t>
            </w:r>
            <w:bookmarkStart w:id="2" w:name="_GoBack"/>
            <w:bookmarkEnd w:id="2"/>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34</w:t>
            </w:r>
          </w:p>
        </w:tc>
        <w:tc>
          <w:tcPr>
            <w:tcW w:w="1418" w:type="dxa"/>
          </w:tcPr>
          <w:p w:rsidR="00AF4C8F" w:rsidRPr="008B1129" w:rsidRDefault="00AF4C8F" w:rsidP="00467604">
            <w:pPr>
              <w:rPr>
                <w:rFonts w:ascii="Times New Roman" w:hAnsi="Times New Roman" w:cs="Times New Roman"/>
                <w:sz w:val="20"/>
                <w:szCs w:val="20"/>
              </w:rPr>
            </w:pPr>
            <w:proofErr w:type="spellStart"/>
            <w:r w:rsidRPr="008B1129">
              <w:rPr>
                <w:rFonts w:ascii="Times New Roman" w:hAnsi="Times New Roman" w:cs="Times New Roman"/>
                <w:sz w:val="20"/>
                <w:szCs w:val="20"/>
              </w:rPr>
              <w:t>Государст</w:t>
            </w:r>
            <w:proofErr w:type="spellEnd"/>
            <w:r w:rsidRPr="008B1129">
              <w:rPr>
                <w:rFonts w:ascii="Times New Roman" w:hAnsi="Times New Roman" w:cs="Times New Roman"/>
                <w:sz w:val="20"/>
                <w:szCs w:val="20"/>
              </w:rPr>
              <w:t>-</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венный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Эрмитаж</w:t>
            </w:r>
          </w:p>
        </w:tc>
        <w:tc>
          <w:tcPr>
            <w:tcW w:w="70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Презентация</w:t>
            </w: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УЖ</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Государственный Эрмитаж – крупнейший музей мира, памятник культуры, дворцовый комплекс.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Зимний дворец архитектора Растрелли.</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Интерьеры дворцов Эрмитажа.</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Выдающиеся произведения живописи, графики и скульптуры, хранящиеся в Эрмитаже: Леонардо да Винчи «Мадонна с младенцем», Рембрандт «Возвращение блудного сына» и др.</w:t>
            </w:r>
          </w:p>
          <w:p w:rsidR="00AF4C8F" w:rsidRPr="008B1129" w:rsidRDefault="00AF4C8F" w:rsidP="00467604">
            <w:pPr>
              <w:rPr>
                <w:rFonts w:ascii="Times New Roman" w:hAnsi="Times New Roman" w:cs="Times New Roman"/>
                <w:sz w:val="20"/>
                <w:szCs w:val="20"/>
              </w:rPr>
            </w:pP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Знать</w:t>
            </w:r>
            <w:r w:rsidRPr="008B1129">
              <w:rPr>
                <w:rFonts w:ascii="Times New Roman" w:hAnsi="Times New Roman" w:cs="Times New Roman"/>
                <w:sz w:val="20"/>
                <w:szCs w:val="20"/>
              </w:rPr>
              <w:t xml:space="preserve"> о Государственном Эрмитаже  как о крупнейшем музее мира, памятнике культуры, дворцовом </w:t>
            </w:r>
            <w:proofErr w:type="spellStart"/>
            <w:r w:rsidRPr="008B1129">
              <w:rPr>
                <w:rFonts w:ascii="Times New Roman" w:hAnsi="Times New Roman" w:cs="Times New Roman"/>
                <w:sz w:val="20"/>
                <w:szCs w:val="20"/>
              </w:rPr>
              <w:t>комплеке</w:t>
            </w:r>
            <w:proofErr w:type="spellEnd"/>
            <w:r w:rsidRPr="008B1129">
              <w:rPr>
                <w:rFonts w:ascii="Times New Roman" w:hAnsi="Times New Roman" w:cs="Times New Roman"/>
                <w:sz w:val="20"/>
                <w:szCs w:val="20"/>
              </w:rPr>
              <w:t xml:space="preserve">. </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Уметь</w:t>
            </w:r>
            <w:r w:rsidRPr="008B1129">
              <w:rPr>
                <w:rFonts w:ascii="Times New Roman" w:hAnsi="Times New Roman" w:cs="Times New Roman"/>
                <w:sz w:val="20"/>
                <w:szCs w:val="20"/>
              </w:rPr>
              <w:t xml:space="preserve"> изображать интерьер сказочного дворца «Зал для бала Золушки», «Золотой зал», «Зал Снежной Королевы» или </w:t>
            </w:r>
            <w:proofErr w:type="spellStart"/>
            <w:proofErr w:type="gramStart"/>
            <w:r w:rsidRPr="008B1129">
              <w:rPr>
                <w:rFonts w:ascii="Times New Roman" w:hAnsi="Times New Roman" w:cs="Times New Roman"/>
                <w:sz w:val="20"/>
                <w:szCs w:val="20"/>
              </w:rPr>
              <w:t>др</w:t>
            </w:r>
            <w:proofErr w:type="spellEnd"/>
            <w:proofErr w:type="gramEnd"/>
          </w:p>
        </w:tc>
        <w:tc>
          <w:tcPr>
            <w:tcW w:w="3119" w:type="dxa"/>
          </w:tcPr>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Познавательные: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Регулятивные: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принимать учебную задачу, понимать план действий, придумывать и воплощать оригинальный замысел предстоящей работы.</w:t>
            </w:r>
          </w:p>
          <w:p w:rsidR="00AF4C8F" w:rsidRPr="008B1129" w:rsidRDefault="00AF4C8F" w:rsidP="00467604">
            <w:pPr>
              <w:rPr>
                <w:rFonts w:ascii="Times New Roman" w:hAnsi="Times New Roman" w:cs="Times New Roman"/>
                <w:b/>
                <w:sz w:val="20"/>
                <w:szCs w:val="20"/>
              </w:rPr>
            </w:pPr>
            <w:r w:rsidRPr="008B1129">
              <w:rPr>
                <w:rFonts w:ascii="Times New Roman" w:hAnsi="Times New Roman" w:cs="Times New Roman"/>
                <w:b/>
                <w:sz w:val="20"/>
                <w:szCs w:val="20"/>
              </w:rPr>
              <w:t>Коммуникативные:</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Осуществлять анализ, сравнение, группировку материала по заданным критериям.</w:t>
            </w:r>
          </w:p>
          <w:p w:rsidR="00AF4C8F" w:rsidRPr="008B1129" w:rsidRDefault="00AF4C8F" w:rsidP="00467604">
            <w:pPr>
              <w:rPr>
                <w:rFonts w:ascii="Times New Roman" w:hAnsi="Times New Roman" w:cs="Times New Roman"/>
                <w:sz w:val="20"/>
                <w:szCs w:val="20"/>
              </w:rPr>
            </w:pP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Текущий контроль.</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Самостоятельная работа.</w:t>
            </w:r>
          </w:p>
          <w:p w:rsidR="00AF4C8F" w:rsidRPr="008B1129" w:rsidRDefault="00AF4C8F" w:rsidP="00467604">
            <w:pPr>
              <w:rPr>
                <w:rFonts w:ascii="Times New Roman" w:hAnsi="Times New Roman" w:cs="Times New Roman"/>
                <w:sz w:val="20"/>
                <w:szCs w:val="20"/>
              </w:rPr>
            </w:pP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Ответы на вопросы.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Творческая коллективная или индивидуальная  работа</w:t>
            </w: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22.05</w:t>
            </w:r>
          </w:p>
        </w:tc>
        <w:tc>
          <w:tcPr>
            <w:tcW w:w="709" w:type="dxa"/>
          </w:tcPr>
          <w:p w:rsidR="00AF4C8F" w:rsidRPr="008B1129" w:rsidRDefault="00AF4C8F" w:rsidP="00467604">
            <w:pPr>
              <w:rPr>
                <w:rFonts w:ascii="Times New Roman" w:hAnsi="Times New Roman" w:cs="Times New Roman"/>
                <w:sz w:val="20"/>
                <w:szCs w:val="20"/>
              </w:rPr>
            </w:pPr>
          </w:p>
        </w:tc>
      </w:tr>
      <w:tr w:rsidR="00AF4C8F" w:rsidRPr="008B1129" w:rsidTr="00467604">
        <w:tc>
          <w:tcPr>
            <w:tcW w:w="5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35</w:t>
            </w:r>
          </w:p>
        </w:tc>
        <w:tc>
          <w:tcPr>
            <w:tcW w:w="141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Выставка детского изобразительного творчества.</w:t>
            </w:r>
          </w:p>
        </w:tc>
        <w:tc>
          <w:tcPr>
            <w:tcW w:w="708" w:type="dxa"/>
          </w:tcPr>
          <w:p w:rsidR="00AF4C8F" w:rsidRPr="008B1129" w:rsidRDefault="00AF4C8F" w:rsidP="00467604">
            <w:pPr>
              <w:rPr>
                <w:rFonts w:ascii="Times New Roman" w:hAnsi="Times New Roman" w:cs="Times New Roman"/>
                <w:sz w:val="20"/>
                <w:szCs w:val="20"/>
              </w:rPr>
            </w:pPr>
          </w:p>
        </w:tc>
        <w:tc>
          <w:tcPr>
            <w:tcW w:w="709" w:type="dxa"/>
          </w:tcPr>
          <w:p w:rsidR="00AF4C8F" w:rsidRPr="008B1129" w:rsidRDefault="00AF4C8F" w:rsidP="00467604">
            <w:pPr>
              <w:jc w:val="center"/>
              <w:rPr>
                <w:rFonts w:ascii="Times New Roman" w:hAnsi="Times New Roman" w:cs="Times New Roman"/>
                <w:sz w:val="20"/>
                <w:szCs w:val="20"/>
              </w:rPr>
            </w:pPr>
            <w:r w:rsidRPr="008B1129">
              <w:rPr>
                <w:rFonts w:ascii="Times New Roman" w:hAnsi="Times New Roman" w:cs="Times New Roman"/>
                <w:sz w:val="20"/>
                <w:szCs w:val="20"/>
              </w:rPr>
              <w:t>1</w:t>
            </w:r>
          </w:p>
        </w:tc>
        <w:tc>
          <w:tcPr>
            <w:tcW w:w="851"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УОСЗ</w:t>
            </w:r>
          </w:p>
        </w:tc>
        <w:tc>
          <w:tcPr>
            <w:tcW w:w="240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Обсуждение содержания детских рисунков, созданных за год. Оформление выставки детского рисунка.</w:t>
            </w:r>
          </w:p>
        </w:tc>
        <w:tc>
          <w:tcPr>
            <w:tcW w:w="2268"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sz w:val="20"/>
                <w:szCs w:val="20"/>
              </w:rPr>
              <w:t xml:space="preserve">Уметь </w:t>
            </w:r>
            <w:r w:rsidRPr="008B1129">
              <w:rPr>
                <w:rFonts w:ascii="Times New Roman" w:hAnsi="Times New Roman" w:cs="Times New Roman"/>
                <w:sz w:val="20"/>
                <w:szCs w:val="20"/>
              </w:rPr>
              <w:t>представлять свои работы для выставки, оценивать результаты художественно-</w:t>
            </w:r>
            <w:r w:rsidRPr="008B1129">
              <w:rPr>
                <w:rFonts w:ascii="Times New Roman" w:hAnsi="Times New Roman" w:cs="Times New Roman"/>
                <w:sz w:val="20"/>
                <w:szCs w:val="20"/>
              </w:rPr>
              <w:lastRenderedPageBreak/>
              <w:t>творческой деятельности, собственной и одноклассников</w:t>
            </w:r>
          </w:p>
        </w:tc>
        <w:tc>
          <w:tcPr>
            <w:tcW w:w="3119"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bCs/>
                <w:sz w:val="20"/>
                <w:szCs w:val="20"/>
              </w:rPr>
              <w:lastRenderedPageBreak/>
              <w:t xml:space="preserve">Познавательные: </w:t>
            </w:r>
            <w:r w:rsidRPr="008B1129">
              <w:rPr>
                <w:rFonts w:ascii="Times New Roman" w:hAnsi="Times New Roman" w:cs="Times New Roman"/>
                <w:sz w:val="20"/>
                <w:szCs w:val="20"/>
              </w:rPr>
              <w:t>проявлять учебно-познавательный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 xml:space="preserve">интерес к проблеме урока: как создать оригинальную творческую работу, высказывать </w:t>
            </w:r>
            <w:r w:rsidRPr="008B1129">
              <w:rPr>
                <w:rFonts w:ascii="Times New Roman" w:hAnsi="Times New Roman" w:cs="Times New Roman"/>
                <w:sz w:val="20"/>
                <w:szCs w:val="20"/>
              </w:rPr>
              <w:lastRenderedPageBreak/>
              <w:t>свои пути решения проблемы.</w:t>
            </w:r>
          </w:p>
          <w:p w:rsidR="00AF4C8F" w:rsidRPr="008B1129" w:rsidRDefault="00AF4C8F" w:rsidP="00467604">
            <w:pPr>
              <w:rPr>
                <w:rFonts w:ascii="Times New Roman" w:hAnsi="Times New Roman" w:cs="Times New Roman"/>
                <w:sz w:val="20"/>
                <w:szCs w:val="20"/>
              </w:rPr>
            </w:pPr>
            <w:proofErr w:type="gramStart"/>
            <w:r w:rsidRPr="008B1129">
              <w:rPr>
                <w:rFonts w:ascii="Times New Roman" w:hAnsi="Times New Roman" w:cs="Times New Roman"/>
                <w:b/>
                <w:bCs/>
                <w:sz w:val="20"/>
                <w:szCs w:val="20"/>
              </w:rPr>
              <w:t>Регулятивные</w:t>
            </w:r>
            <w:proofErr w:type="gramEnd"/>
            <w:r w:rsidRPr="008B1129">
              <w:rPr>
                <w:rFonts w:ascii="Times New Roman" w:hAnsi="Times New Roman" w:cs="Times New Roman"/>
                <w:b/>
                <w:bCs/>
                <w:sz w:val="20"/>
                <w:szCs w:val="20"/>
              </w:rPr>
              <w:t xml:space="preserve">: </w:t>
            </w:r>
            <w:r w:rsidRPr="008B1129">
              <w:rPr>
                <w:rFonts w:ascii="Times New Roman" w:hAnsi="Times New Roman" w:cs="Times New Roman"/>
                <w:sz w:val="20"/>
                <w:szCs w:val="20"/>
              </w:rPr>
              <w:t>принимать учебную задачу, понимать план действий, придумывать</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и воплощать оригинальный</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замысел предстоящей работы.</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b/>
                <w:bCs/>
                <w:sz w:val="20"/>
                <w:szCs w:val="20"/>
              </w:rPr>
              <w:t xml:space="preserve">Коммуникативные: </w:t>
            </w:r>
            <w:r w:rsidRPr="008B1129">
              <w:rPr>
                <w:rFonts w:ascii="Times New Roman" w:hAnsi="Times New Roman" w:cs="Times New Roman"/>
                <w:sz w:val="20"/>
                <w:szCs w:val="20"/>
              </w:rPr>
              <w:t>участвовать в диалоге, выражать свою точку зрения, слушать другого, соблюдать правила общения.</w:t>
            </w:r>
          </w:p>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Осуществлять анализ, сравнение, группировку материала по заданным критериям.</w:t>
            </w:r>
          </w:p>
        </w:tc>
        <w:tc>
          <w:tcPr>
            <w:tcW w:w="992"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lastRenderedPageBreak/>
              <w:t>Викторина</w:t>
            </w:r>
          </w:p>
        </w:tc>
        <w:tc>
          <w:tcPr>
            <w:tcW w:w="851" w:type="dxa"/>
          </w:tcPr>
          <w:p w:rsidR="00AF4C8F" w:rsidRPr="008B1129" w:rsidRDefault="00AF4C8F" w:rsidP="00467604">
            <w:pPr>
              <w:rPr>
                <w:rFonts w:ascii="Times New Roman" w:hAnsi="Times New Roman" w:cs="Times New Roman"/>
                <w:sz w:val="20"/>
                <w:szCs w:val="20"/>
              </w:rPr>
            </w:pPr>
          </w:p>
        </w:tc>
        <w:tc>
          <w:tcPr>
            <w:tcW w:w="850" w:type="dxa"/>
          </w:tcPr>
          <w:p w:rsidR="00AF4C8F" w:rsidRPr="008B1129" w:rsidRDefault="00AF4C8F" w:rsidP="00467604">
            <w:pPr>
              <w:rPr>
                <w:rFonts w:ascii="Times New Roman" w:hAnsi="Times New Roman" w:cs="Times New Roman"/>
                <w:sz w:val="20"/>
                <w:szCs w:val="20"/>
              </w:rPr>
            </w:pPr>
            <w:r w:rsidRPr="008B1129">
              <w:rPr>
                <w:rFonts w:ascii="Times New Roman" w:hAnsi="Times New Roman" w:cs="Times New Roman"/>
                <w:sz w:val="20"/>
                <w:szCs w:val="20"/>
              </w:rPr>
              <w:t>29.05</w:t>
            </w:r>
          </w:p>
        </w:tc>
        <w:tc>
          <w:tcPr>
            <w:tcW w:w="709" w:type="dxa"/>
          </w:tcPr>
          <w:p w:rsidR="00AF4C8F" w:rsidRPr="008B1129" w:rsidRDefault="00AF4C8F" w:rsidP="00467604">
            <w:pPr>
              <w:rPr>
                <w:rFonts w:ascii="Times New Roman" w:hAnsi="Times New Roman" w:cs="Times New Roman"/>
                <w:sz w:val="20"/>
                <w:szCs w:val="20"/>
              </w:rPr>
            </w:pPr>
          </w:p>
        </w:tc>
      </w:tr>
    </w:tbl>
    <w:p w:rsidR="00AF4C8F" w:rsidRPr="008B1129" w:rsidRDefault="00AF4C8F" w:rsidP="00AF4C8F">
      <w:pPr>
        <w:rPr>
          <w:rFonts w:ascii="Times New Roman" w:hAnsi="Times New Roman" w:cs="Times New Roman"/>
          <w:sz w:val="20"/>
          <w:szCs w:val="20"/>
        </w:rPr>
      </w:pPr>
    </w:p>
    <w:p w:rsidR="00AF4C8F" w:rsidRPr="00AF4C8F" w:rsidRDefault="00AF4C8F" w:rsidP="00AF4C8F">
      <w:pPr>
        <w:rPr>
          <w:rFonts w:ascii="Times New Roman" w:hAnsi="Times New Roman" w:cs="Times New Roman"/>
          <w:sz w:val="24"/>
          <w:szCs w:val="24"/>
        </w:rPr>
      </w:pPr>
      <w:r w:rsidRPr="00AF4C8F">
        <w:rPr>
          <w:rFonts w:ascii="Times New Roman" w:hAnsi="Times New Roman" w:cs="Times New Roman"/>
          <w:b/>
          <w:bCs/>
          <w:sz w:val="24"/>
          <w:szCs w:val="24"/>
        </w:rPr>
        <w:t>Типы уроков и их сокращения, принятые в данном тематическом планировании:</w:t>
      </w:r>
      <w:r w:rsidRPr="00AF4C8F">
        <w:rPr>
          <w:rFonts w:ascii="Times New Roman" w:hAnsi="Times New Roman" w:cs="Times New Roman"/>
          <w:b/>
          <w:bCs/>
          <w:sz w:val="24"/>
          <w:szCs w:val="24"/>
        </w:rPr>
        <w:br/>
      </w:r>
      <w:r w:rsidRPr="00AF4C8F">
        <w:rPr>
          <w:rFonts w:ascii="Times New Roman" w:hAnsi="Times New Roman" w:cs="Times New Roman"/>
          <w:sz w:val="24"/>
          <w:szCs w:val="24"/>
        </w:rPr>
        <w:t>· Урок изучения и первичного закрепления знаний – УИПЗЗ· Урок обобщения и систематизации знаний – УОСЗ· Комбинированный урок – КУ· Урок народного творчества – УНТ· Урок изобразительного творчества – УИТ· Урок живописи — УЖ</w:t>
      </w:r>
    </w:p>
    <w:p w:rsidR="00AF4C8F" w:rsidRPr="00AF4C8F" w:rsidRDefault="00AF4C8F">
      <w:pPr>
        <w:rPr>
          <w:sz w:val="20"/>
        </w:rPr>
      </w:pPr>
    </w:p>
    <w:sectPr w:rsidR="00AF4C8F" w:rsidRPr="00AF4C8F" w:rsidSect="00AF4C8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CF8"/>
    <w:multiLevelType w:val="multilevel"/>
    <w:tmpl w:val="3D14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5606E"/>
    <w:multiLevelType w:val="multilevel"/>
    <w:tmpl w:val="67CE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5142"/>
    <w:multiLevelType w:val="multilevel"/>
    <w:tmpl w:val="3E60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64F1C"/>
    <w:multiLevelType w:val="multilevel"/>
    <w:tmpl w:val="3564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F6B21"/>
    <w:multiLevelType w:val="multilevel"/>
    <w:tmpl w:val="4DA07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017EB"/>
    <w:multiLevelType w:val="multilevel"/>
    <w:tmpl w:val="A4C83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A74C1"/>
    <w:multiLevelType w:val="multilevel"/>
    <w:tmpl w:val="C144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212024"/>
    <w:multiLevelType w:val="multilevel"/>
    <w:tmpl w:val="6E30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8F"/>
    <w:rsid w:val="00002934"/>
    <w:rsid w:val="000039A0"/>
    <w:rsid w:val="00004FE7"/>
    <w:rsid w:val="000074DE"/>
    <w:rsid w:val="000114BA"/>
    <w:rsid w:val="0001600D"/>
    <w:rsid w:val="00016855"/>
    <w:rsid w:val="00021355"/>
    <w:rsid w:val="00030773"/>
    <w:rsid w:val="00030DD3"/>
    <w:rsid w:val="000319CD"/>
    <w:rsid w:val="00032669"/>
    <w:rsid w:val="00033114"/>
    <w:rsid w:val="00044FE6"/>
    <w:rsid w:val="000553BF"/>
    <w:rsid w:val="00062CBC"/>
    <w:rsid w:val="00064911"/>
    <w:rsid w:val="00070135"/>
    <w:rsid w:val="000709C5"/>
    <w:rsid w:val="00072C8C"/>
    <w:rsid w:val="000778F6"/>
    <w:rsid w:val="0008024D"/>
    <w:rsid w:val="00086D88"/>
    <w:rsid w:val="00091677"/>
    <w:rsid w:val="00093D0A"/>
    <w:rsid w:val="0009715A"/>
    <w:rsid w:val="000B5935"/>
    <w:rsid w:val="000C25DD"/>
    <w:rsid w:val="000C53BF"/>
    <w:rsid w:val="000D07EA"/>
    <w:rsid w:val="000D550F"/>
    <w:rsid w:val="000D70CF"/>
    <w:rsid w:val="000D7C93"/>
    <w:rsid w:val="000E58EF"/>
    <w:rsid w:val="000E6198"/>
    <w:rsid w:val="000F16D0"/>
    <w:rsid w:val="000F1A55"/>
    <w:rsid w:val="000F3A70"/>
    <w:rsid w:val="000F5E33"/>
    <w:rsid w:val="00107F4B"/>
    <w:rsid w:val="00113D43"/>
    <w:rsid w:val="00117193"/>
    <w:rsid w:val="00120EB3"/>
    <w:rsid w:val="00122505"/>
    <w:rsid w:val="00123AB3"/>
    <w:rsid w:val="001257EB"/>
    <w:rsid w:val="00126031"/>
    <w:rsid w:val="0013734B"/>
    <w:rsid w:val="00141F5A"/>
    <w:rsid w:val="001439FA"/>
    <w:rsid w:val="00154DF1"/>
    <w:rsid w:val="001801F4"/>
    <w:rsid w:val="00180CD5"/>
    <w:rsid w:val="00182B31"/>
    <w:rsid w:val="0018759D"/>
    <w:rsid w:val="001912A9"/>
    <w:rsid w:val="00195761"/>
    <w:rsid w:val="001A6B75"/>
    <w:rsid w:val="001B4266"/>
    <w:rsid w:val="001C06D1"/>
    <w:rsid w:val="001C2D09"/>
    <w:rsid w:val="001C4347"/>
    <w:rsid w:val="001C5B19"/>
    <w:rsid w:val="001D1E29"/>
    <w:rsid w:val="001D5370"/>
    <w:rsid w:val="001D7BAF"/>
    <w:rsid w:val="001E51A6"/>
    <w:rsid w:val="001F01DF"/>
    <w:rsid w:val="001F17E5"/>
    <w:rsid w:val="001F528D"/>
    <w:rsid w:val="00225B4D"/>
    <w:rsid w:val="00230EB2"/>
    <w:rsid w:val="00232EAE"/>
    <w:rsid w:val="00236BED"/>
    <w:rsid w:val="002374D4"/>
    <w:rsid w:val="00240D71"/>
    <w:rsid w:val="002411B7"/>
    <w:rsid w:val="0024606F"/>
    <w:rsid w:val="002477F7"/>
    <w:rsid w:val="002556E4"/>
    <w:rsid w:val="00260832"/>
    <w:rsid w:val="00261DA3"/>
    <w:rsid w:val="00264542"/>
    <w:rsid w:val="00275545"/>
    <w:rsid w:val="00275BDF"/>
    <w:rsid w:val="002806B0"/>
    <w:rsid w:val="002823B1"/>
    <w:rsid w:val="002871E0"/>
    <w:rsid w:val="002A7484"/>
    <w:rsid w:val="002C50A1"/>
    <w:rsid w:val="002C6D83"/>
    <w:rsid w:val="002C75B6"/>
    <w:rsid w:val="002D728C"/>
    <w:rsid w:val="002D7C25"/>
    <w:rsid w:val="002E3A96"/>
    <w:rsid w:val="002F671F"/>
    <w:rsid w:val="002F7F31"/>
    <w:rsid w:val="00303BB1"/>
    <w:rsid w:val="003071AD"/>
    <w:rsid w:val="00332418"/>
    <w:rsid w:val="003346E0"/>
    <w:rsid w:val="00341E26"/>
    <w:rsid w:val="00344985"/>
    <w:rsid w:val="00356261"/>
    <w:rsid w:val="003566B8"/>
    <w:rsid w:val="0036589A"/>
    <w:rsid w:val="003827D6"/>
    <w:rsid w:val="00384A16"/>
    <w:rsid w:val="003862AA"/>
    <w:rsid w:val="003869DC"/>
    <w:rsid w:val="00391E9C"/>
    <w:rsid w:val="003A08ED"/>
    <w:rsid w:val="003B7AE4"/>
    <w:rsid w:val="003C1404"/>
    <w:rsid w:val="003C34E7"/>
    <w:rsid w:val="003C3B54"/>
    <w:rsid w:val="003E1018"/>
    <w:rsid w:val="003E3DB3"/>
    <w:rsid w:val="003F2D4B"/>
    <w:rsid w:val="003F35A6"/>
    <w:rsid w:val="003F59FB"/>
    <w:rsid w:val="004007E8"/>
    <w:rsid w:val="00411D9D"/>
    <w:rsid w:val="00414FB5"/>
    <w:rsid w:val="004372E4"/>
    <w:rsid w:val="00440A4D"/>
    <w:rsid w:val="004506BF"/>
    <w:rsid w:val="00466DCA"/>
    <w:rsid w:val="004677FC"/>
    <w:rsid w:val="004826DF"/>
    <w:rsid w:val="004916A6"/>
    <w:rsid w:val="004933B7"/>
    <w:rsid w:val="004B1B8D"/>
    <w:rsid w:val="004B218A"/>
    <w:rsid w:val="004C3E17"/>
    <w:rsid w:val="004C5543"/>
    <w:rsid w:val="004C6E14"/>
    <w:rsid w:val="004D493B"/>
    <w:rsid w:val="004D7676"/>
    <w:rsid w:val="004E2EDF"/>
    <w:rsid w:val="004F091A"/>
    <w:rsid w:val="004F2B4A"/>
    <w:rsid w:val="00512F71"/>
    <w:rsid w:val="00522705"/>
    <w:rsid w:val="00553226"/>
    <w:rsid w:val="00554453"/>
    <w:rsid w:val="0055494C"/>
    <w:rsid w:val="00555B6A"/>
    <w:rsid w:val="005758F2"/>
    <w:rsid w:val="00580731"/>
    <w:rsid w:val="005814F2"/>
    <w:rsid w:val="005870EE"/>
    <w:rsid w:val="00587DB9"/>
    <w:rsid w:val="00591B3D"/>
    <w:rsid w:val="00595D4D"/>
    <w:rsid w:val="005A6F61"/>
    <w:rsid w:val="005B1BA4"/>
    <w:rsid w:val="005C630B"/>
    <w:rsid w:val="005D5233"/>
    <w:rsid w:val="005E0C96"/>
    <w:rsid w:val="005F0AA2"/>
    <w:rsid w:val="00610965"/>
    <w:rsid w:val="00610C86"/>
    <w:rsid w:val="006123C3"/>
    <w:rsid w:val="006321E5"/>
    <w:rsid w:val="00632DCC"/>
    <w:rsid w:val="006359AA"/>
    <w:rsid w:val="00635E8F"/>
    <w:rsid w:val="00650569"/>
    <w:rsid w:val="0065448A"/>
    <w:rsid w:val="0066049E"/>
    <w:rsid w:val="00663158"/>
    <w:rsid w:val="0067577D"/>
    <w:rsid w:val="006809A2"/>
    <w:rsid w:val="0068277E"/>
    <w:rsid w:val="006964F9"/>
    <w:rsid w:val="006A05BB"/>
    <w:rsid w:val="006A7A51"/>
    <w:rsid w:val="006B2645"/>
    <w:rsid w:val="006B4C35"/>
    <w:rsid w:val="006B6075"/>
    <w:rsid w:val="006C27A3"/>
    <w:rsid w:val="006D0AAA"/>
    <w:rsid w:val="006D10D0"/>
    <w:rsid w:val="006D34C0"/>
    <w:rsid w:val="006D4EF3"/>
    <w:rsid w:val="006D7831"/>
    <w:rsid w:val="006E0284"/>
    <w:rsid w:val="006E55CE"/>
    <w:rsid w:val="006F3B0C"/>
    <w:rsid w:val="006F4AF3"/>
    <w:rsid w:val="006F6CBF"/>
    <w:rsid w:val="00702E03"/>
    <w:rsid w:val="00714E5F"/>
    <w:rsid w:val="00731128"/>
    <w:rsid w:val="00742711"/>
    <w:rsid w:val="007522F6"/>
    <w:rsid w:val="00762EF4"/>
    <w:rsid w:val="00773548"/>
    <w:rsid w:val="007753BE"/>
    <w:rsid w:val="007770D8"/>
    <w:rsid w:val="00780DEB"/>
    <w:rsid w:val="00784A05"/>
    <w:rsid w:val="0079299C"/>
    <w:rsid w:val="00793DF7"/>
    <w:rsid w:val="007A754A"/>
    <w:rsid w:val="007B25C0"/>
    <w:rsid w:val="007B5A15"/>
    <w:rsid w:val="007B7773"/>
    <w:rsid w:val="007C157D"/>
    <w:rsid w:val="007C1C17"/>
    <w:rsid w:val="007C2498"/>
    <w:rsid w:val="007C5570"/>
    <w:rsid w:val="007C594C"/>
    <w:rsid w:val="007C5C07"/>
    <w:rsid w:val="007C623B"/>
    <w:rsid w:val="007D0B73"/>
    <w:rsid w:val="007D51EE"/>
    <w:rsid w:val="007E5F21"/>
    <w:rsid w:val="007E643B"/>
    <w:rsid w:val="00803E36"/>
    <w:rsid w:val="00806E8B"/>
    <w:rsid w:val="0081712A"/>
    <w:rsid w:val="00823391"/>
    <w:rsid w:val="008248B9"/>
    <w:rsid w:val="00831121"/>
    <w:rsid w:val="0084504E"/>
    <w:rsid w:val="00845345"/>
    <w:rsid w:val="00854384"/>
    <w:rsid w:val="00855A26"/>
    <w:rsid w:val="00872C5E"/>
    <w:rsid w:val="00874BB3"/>
    <w:rsid w:val="008765CF"/>
    <w:rsid w:val="00882D95"/>
    <w:rsid w:val="00883F30"/>
    <w:rsid w:val="008917CC"/>
    <w:rsid w:val="008C4367"/>
    <w:rsid w:val="008C5B28"/>
    <w:rsid w:val="008C66DB"/>
    <w:rsid w:val="008C764D"/>
    <w:rsid w:val="008E4FA4"/>
    <w:rsid w:val="008E5A38"/>
    <w:rsid w:val="008F43AA"/>
    <w:rsid w:val="008F651E"/>
    <w:rsid w:val="00902A8C"/>
    <w:rsid w:val="009062FA"/>
    <w:rsid w:val="00921099"/>
    <w:rsid w:val="00936EB7"/>
    <w:rsid w:val="00944136"/>
    <w:rsid w:val="0094452A"/>
    <w:rsid w:val="0095079B"/>
    <w:rsid w:val="00960338"/>
    <w:rsid w:val="00960B4E"/>
    <w:rsid w:val="009837C8"/>
    <w:rsid w:val="00983851"/>
    <w:rsid w:val="009B116A"/>
    <w:rsid w:val="009B5C26"/>
    <w:rsid w:val="009B7FBD"/>
    <w:rsid w:val="009C1151"/>
    <w:rsid w:val="009C4C6F"/>
    <w:rsid w:val="009D550E"/>
    <w:rsid w:val="009E3DC0"/>
    <w:rsid w:val="009E6785"/>
    <w:rsid w:val="009F4717"/>
    <w:rsid w:val="00A04F0A"/>
    <w:rsid w:val="00A076D3"/>
    <w:rsid w:val="00A103E9"/>
    <w:rsid w:val="00A24F56"/>
    <w:rsid w:val="00A2503D"/>
    <w:rsid w:val="00A318B0"/>
    <w:rsid w:val="00A323AC"/>
    <w:rsid w:val="00A407AA"/>
    <w:rsid w:val="00A51B5B"/>
    <w:rsid w:val="00A528B3"/>
    <w:rsid w:val="00A6685E"/>
    <w:rsid w:val="00A673B7"/>
    <w:rsid w:val="00A807AA"/>
    <w:rsid w:val="00A82F80"/>
    <w:rsid w:val="00A85437"/>
    <w:rsid w:val="00A90A1F"/>
    <w:rsid w:val="00A92EB8"/>
    <w:rsid w:val="00A934D1"/>
    <w:rsid w:val="00A957DC"/>
    <w:rsid w:val="00A96D55"/>
    <w:rsid w:val="00AA0BF8"/>
    <w:rsid w:val="00AA18BC"/>
    <w:rsid w:val="00AA6636"/>
    <w:rsid w:val="00AB1205"/>
    <w:rsid w:val="00AB4200"/>
    <w:rsid w:val="00AE0443"/>
    <w:rsid w:val="00AE050F"/>
    <w:rsid w:val="00AE61AF"/>
    <w:rsid w:val="00AE6407"/>
    <w:rsid w:val="00AE64F3"/>
    <w:rsid w:val="00AE72A1"/>
    <w:rsid w:val="00AE7E89"/>
    <w:rsid w:val="00AF4C8F"/>
    <w:rsid w:val="00B025D8"/>
    <w:rsid w:val="00B1503D"/>
    <w:rsid w:val="00B22863"/>
    <w:rsid w:val="00B24FE6"/>
    <w:rsid w:val="00B36369"/>
    <w:rsid w:val="00B42655"/>
    <w:rsid w:val="00B52F4F"/>
    <w:rsid w:val="00B553D2"/>
    <w:rsid w:val="00B56E20"/>
    <w:rsid w:val="00B57738"/>
    <w:rsid w:val="00B60DF5"/>
    <w:rsid w:val="00B74069"/>
    <w:rsid w:val="00B76A0B"/>
    <w:rsid w:val="00B772D1"/>
    <w:rsid w:val="00B827B0"/>
    <w:rsid w:val="00B86975"/>
    <w:rsid w:val="00B87DAB"/>
    <w:rsid w:val="00BA0075"/>
    <w:rsid w:val="00BA27A4"/>
    <w:rsid w:val="00BB622E"/>
    <w:rsid w:val="00BB76DB"/>
    <w:rsid w:val="00BC6062"/>
    <w:rsid w:val="00BC7815"/>
    <w:rsid w:val="00BD577E"/>
    <w:rsid w:val="00BE3B4B"/>
    <w:rsid w:val="00BF1165"/>
    <w:rsid w:val="00BF5E95"/>
    <w:rsid w:val="00C05373"/>
    <w:rsid w:val="00C13299"/>
    <w:rsid w:val="00C2359B"/>
    <w:rsid w:val="00C32B4A"/>
    <w:rsid w:val="00C32E2A"/>
    <w:rsid w:val="00C36DFA"/>
    <w:rsid w:val="00C50BAA"/>
    <w:rsid w:val="00C53515"/>
    <w:rsid w:val="00C61151"/>
    <w:rsid w:val="00C611BC"/>
    <w:rsid w:val="00C64186"/>
    <w:rsid w:val="00C64206"/>
    <w:rsid w:val="00C67196"/>
    <w:rsid w:val="00C708F0"/>
    <w:rsid w:val="00C71393"/>
    <w:rsid w:val="00C75B3E"/>
    <w:rsid w:val="00C77CE9"/>
    <w:rsid w:val="00C90DDB"/>
    <w:rsid w:val="00CA13AD"/>
    <w:rsid w:val="00CA26ED"/>
    <w:rsid w:val="00CA4418"/>
    <w:rsid w:val="00CB18D3"/>
    <w:rsid w:val="00CB2160"/>
    <w:rsid w:val="00CB26A7"/>
    <w:rsid w:val="00CB4A70"/>
    <w:rsid w:val="00CB7400"/>
    <w:rsid w:val="00CB777C"/>
    <w:rsid w:val="00CC0EFF"/>
    <w:rsid w:val="00CC25CB"/>
    <w:rsid w:val="00CC760B"/>
    <w:rsid w:val="00CC7EFE"/>
    <w:rsid w:val="00CD23B2"/>
    <w:rsid w:val="00CD2D72"/>
    <w:rsid w:val="00CE332E"/>
    <w:rsid w:val="00CE589E"/>
    <w:rsid w:val="00CE7733"/>
    <w:rsid w:val="00CF084B"/>
    <w:rsid w:val="00CF231F"/>
    <w:rsid w:val="00CF5DB1"/>
    <w:rsid w:val="00CF74A4"/>
    <w:rsid w:val="00D04CB2"/>
    <w:rsid w:val="00D13068"/>
    <w:rsid w:val="00D2000E"/>
    <w:rsid w:val="00D21462"/>
    <w:rsid w:val="00D31BCD"/>
    <w:rsid w:val="00D42745"/>
    <w:rsid w:val="00D43249"/>
    <w:rsid w:val="00D468DE"/>
    <w:rsid w:val="00D578F1"/>
    <w:rsid w:val="00D62599"/>
    <w:rsid w:val="00D67A34"/>
    <w:rsid w:val="00D75AA0"/>
    <w:rsid w:val="00D763FF"/>
    <w:rsid w:val="00D85C6B"/>
    <w:rsid w:val="00D93EFE"/>
    <w:rsid w:val="00D95BF3"/>
    <w:rsid w:val="00D964E3"/>
    <w:rsid w:val="00D97FDC"/>
    <w:rsid w:val="00DA0119"/>
    <w:rsid w:val="00DA02AF"/>
    <w:rsid w:val="00DC58CA"/>
    <w:rsid w:val="00DC6429"/>
    <w:rsid w:val="00DC6541"/>
    <w:rsid w:val="00DC704B"/>
    <w:rsid w:val="00DD10BF"/>
    <w:rsid w:val="00DD3046"/>
    <w:rsid w:val="00DD5DFC"/>
    <w:rsid w:val="00DE45A8"/>
    <w:rsid w:val="00DE4D97"/>
    <w:rsid w:val="00E01306"/>
    <w:rsid w:val="00E1401F"/>
    <w:rsid w:val="00E23912"/>
    <w:rsid w:val="00E2668D"/>
    <w:rsid w:val="00E27C1E"/>
    <w:rsid w:val="00E45145"/>
    <w:rsid w:val="00E51BF4"/>
    <w:rsid w:val="00E57500"/>
    <w:rsid w:val="00E5775E"/>
    <w:rsid w:val="00E57B07"/>
    <w:rsid w:val="00E6004D"/>
    <w:rsid w:val="00E65D22"/>
    <w:rsid w:val="00E733DA"/>
    <w:rsid w:val="00E76E16"/>
    <w:rsid w:val="00E775AD"/>
    <w:rsid w:val="00E8608D"/>
    <w:rsid w:val="00E908D7"/>
    <w:rsid w:val="00E92FB8"/>
    <w:rsid w:val="00E93F60"/>
    <w:rsid w:val="00E960AB"/>
    <w:rsid w:val="00EA0374"/>
    <w:rsid w:val="00EA5ACF"/>
    <w:rsid w:val="00EA644C"/>
    <w:rsid w:val="00EB1AD2"/>
    <w:rsid w:val="00EB7CFA"/>
    <w:rsid w:val="00ED00F3"/>
    <w:rsid w:val="00ED7495"/>
    <w:rsid w:val="00EE764C"/>
    <w:rsid w:val="00EF1E12"/>
    <w:rsid w:val="00EF21C4"/>
    <w:rsid w:val="00F02B60"/>
    <w:rsid w:val="00F03201"/>
    <w:rsid w:val="00F168A0"/>
    <w:rsid w:val="00F26559"/>
    <w:rsid w:val="00F300CD"/>
    <w:rsid w:val="00F362C9"/>
    <w:rsid w:val="00F62A55"/>
    <w:rsid w:val="00F635E7"/>
    <w:rsid w:val="00F767AA"/>
    <w:rsid w:val="00F77738"/>
    <w:rsid w:val="00F81050"/>
    <w:rsid w:val="00F82983"/>
    <w:rsid w:val="00F84986"/>
    <w:rsid w:val="00F90963"/>
    <w:rsid w:val="00F94865"/>
    <w:rsid w:val="00F94B09"/>
    <w:rsid w:val="00FA1B14"/>
    <w:rsid w:val="00FA459B"/>
    <w:rsid w:val="00FA746E"/>
    <w:rsid w:val="00FC40EB"/>
    <w:rsid w:val="00FC5D4E"/>
    <w:rsid w:val="00FD354D"/>
    <w:rsid w:val="00FD3EAE"/>
    <w:rsid w:val="00FD769F"/>
    <w:rsid w:val="00FE2782"/>
    <w:rsid w:val="00FE4BC8"/>
    <w:rsid w:val="00FF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4C8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F4C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C8F"/>
  </w:style>
  <w:style w:type="paragraph" w:styleId="a7">
    <w:name w:val="footer"/>
    <w:basedOn w:val="a"/>
    <w:link w:val="a8"/>
    <w:uiPriority w:val="99"/>
    <w:unhideWhenUsed/>
    <w:rsid w:val="00AF4C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C8F"/>
  </w:style>
  <w:style w:type="paragraph" w:styleId="a9">
    <w:name w:val="List Paragraph"/>
    <w:basedOn w:val="a"/>
    <w:uiPriority w:val="34"/>
    <w:qFormat/>
    <w:rsid w:val="00D4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F4C8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F4C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C8F"/>
  </w:style>
  <w:style w:type="paragraph" w:styleId="a7">
    <w:name w:val="footer"/>
    <w:basedOn w:val="a"/>
    <w:link w:val="a8"/>
    <w:uiPriority w:val="99"/>
    <w:unhideWhenUsed/>
    <w:rsid w:val="00AF4C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C8F"/>
  </w:style>
  <w:style w:type="paragraph" w:styleId="a9">
    <w:name w:val="List Paragraph"/>
    <w:basedOn w:val="a"/>
    <w:uiPriority w:val="34"/>
    <w:qFormat/>
    <w:rsid w:val="00D4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11220</Words>
  <Characters>63956</Characters>
  <Application>Microsoft Office Word</Application>
  <DocSecurity>0</DocSecurity>
  <Lines>532</Lines>
  <Paragraphs>150</Paragraphs>
  <ScaleCrop>false</ScaleCrop>
  <Company/>
  <LinksUpToDate>false</LinksUpToDate>
  <CharactersWithSpaces>75026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МОУСОШ1</dc:creator>
  <cp:lastModifiedBy>МОУСОШ1</cp:lastModifiedBy>
  <cp:revision>27</cp:revision>
  <dcterms:created xsi:type="dcterms:W3CDTF">2013-12-04T00:47:00Z</dcterms:created>
  <dcterms:modified xsi:type="dcterms:W3CDTF">2014-05-15T09:55:00Z</dcterms:modified>
</cp:coreProperties>
</file>