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F3" w:rsidRPr="00F15DF3" w:rsidRDefault="00F15DF3" w:rsidP="00F15DF3">
      <w:pPr>
        <w:spacing w:line="276" w:lineRule="auto"/>
        <w:jc w:val="center"/>
        <w:rPr>
          <w:sz w:val="32"/>
          <w:szCs w:val="32"/>
        </w:rPr>
      </w:pPr>
      <w:r w:rsidRPr="00F15DF3">
        <w:rPr>
          <w:sz w:val="32"/>
          <w:szCs w:val="32"/>
        </w:rPr>
        <w:t>Культурологический подход в географическом образовании как средство</w:t>
      </w:r>
      <w:r w:rsidR="004D2647" w:rsidRPr="004D2647">
        <w:rPr>
          <w:sz w:val="28"/>
          <w:szCs w:val="28"/>
        </w:rPr>
        <w:t xml:space="preserve"> </w:t>
      </w:r>
      <w:r w:rsidR="004D2647" w:rsidRPr="004D2647">
        <w:rPr>
          <w:sz w:val="32"/>
          <w:szCs w:val="32"/>
        </w:rPr>
        <w:t>формирования</w:t>
      </w:r>
      <w:r w:rsidR="004D2647">
        <w:rPr>
          <w:sz w:val="28"/>
          <w:szCs w:val="28"/>
        </w:rPr>
        <w:t xml:space="preserve"> </w:t>
      </w:r>
      <w:r w:rsidR="004D2647" w:rsidRPr="004D2647">
        <w:rPr>
          <w:sz w:val="32"/>
          <w:szCs w:val="32"/>
        </w:rPr>
        <w:t>гуманистических качеств личности</w:t>
      </w:r>
      <w:r w:rsidRPr="004D2647">
        <w:rPr>
          <w:sz w:val="32"/>
          <w:szCs w:val="32"/>
        </w:rPr>
        <w:t>.</w:t>
      </w:r>
      <w:r w:rsidRPr="00F15DF3">
        <w:rPr>
          <w:sz w:val="32"/>
          <w:szCs w:val="32"/>
        </w:rPr>
        <w:t xml:space="preserve">  </w:t>
      </w:r>
    </w:p>
    <w:p w:rsidR="00F15DF3" w:rsidRPr="0019724E" w:rsidRDefault="00F15DF3" w:rsidP="0019724E">
      <w:pPr>
        <w:jc w:val="center"/>
        <w:rPr>
          <w:sz w:val="28"/>
          <w:szCs w:val="28"/>
        </w:rPr>
      </w:pPr>
    </w:p>
    <w:p w:rsidR="00F15DF3" w:rsidRPr="0019724E" w:rsidRDefault="00F15DF3" w:rsidP="0019724E">
      <w:pPr>
        <w:ind w:firstLine="540"/>
        <w:jc w:val="both"/>
        <w:rPr>
          <w:sz w:val="28"/>
          <w:szCs w:val="28"/>
        </w:rPr>
      </w:pPr>
      <w:r w:rsidRPr="0019724E">
        <w:rPr>
          <w:sz w:val="28"/>
          <w:szCs w:val="28"/>
        </w:rPr>
        <w:t xml:space="preserve">Работая учителем географии в течение </w:t>
      </w:r>
      <w:r w:rsidR="0038143D">
        <w:rPr>
          <w:sz w:val="28"/>
          <w:szCs w:val="28"/>
        </w:rPr>
        <w:t xml:space="preserve">почти 18 </w:t>
      </w:r>
      <w:r w:rsidRPr="0019724E">
        <w:rPr>
          <w:sz w:val="28"/>
          <w:szCs w:val="28"/>
        </w:rPr>
        <w:t>лет, я убедилась в том, что роль географических знаний в гармонизации отношений человека с природой, в выработке навыков рационального природопользования, в сохранении жизненной среды человечества, его культурного наследия велика. Не менее значима роль географии в воспитании человеколюбия, толерантности, уважения к другим расам и народам, их религии, культуре. Особенно это актуально в связи с увеличением очагов международной напряженности, с терроризмом, нацизмом и национализмом.</w:t>
      </w:r>
    </w:p>
    <w:p w:rsidR="00F15DF3" w:rsidRPr="0019724E" w:rsidRDefault="00F15DF3" w:rsidP="0019724E">
      <w:pPr>
        <w:ind w:firstLine="540"/>
        <w:jc w:val="both"/>
        <w:rPr>
          <w:sz w:val="28"/>
          <w:szCs w:val="28"/>
        </w:rPr>
      </w:pPr>
      <w:r w:rsidRPr="0019724E">
        <w:rPr>
          <w:sz w:val="28"/>
          <w:szCs w:val="28"/>
        </w:rPr>
        <w:t>Для большинства людей главным, если не единственным, источником географических знаний является школа. И я, как учитель географии, осознаю, что от того, как я организую процесс обучения и воспитания, какие цели и задачи буду реализовывать, какие ценности пропагандировать, зависит уровень географической культуры и гуманистических качеств личности ученика.</w:t>
      </w:r>
    </w:p>
    <w:p w:rsidR="00F15DF3" w:rsidRPr="0019724E" w:rsidRDefault="00F15DF3" w:rsidP="0019724E">
      <w:pPr>
        <w:ind w:firstLine="540"/>
        <w:jc w:val="both"/>
        <w:rPr>
          <w:sz w:val="28"/>
          <w:szCs w:val="28"/>
        </w:rPr>
      </w:pPr>
      <w:r w:rsidRPr="0019724E">
        <w:rPr>
          <w:sz w:val="28"/>
          <w:szCs w:val="28"/>
        </w:rPr>
        <w:t xml:space="preserve">Для решения вышеназванных задач я применяю культурологический подход в обучении. </w:t>
      </w:r>
    </w:p>
    <w:p w:rsidR="00F15DF3" w:rsidRPr="0019724E" w:rsidRDefault="00F15DF3" w:rsidP="0019724E">
      <w:pPr>
        <w:ind w:firstLine="540"/>
        <w:jc w:val="both"/>
        <w:rPr>
          <w:sz w:val="28"/>
          <w:szCs w:val="28"/>
        </w:rPr>
      </w:pPr>
      <w:r w:rsidRPr="0019724E">
        <w:rPr>
          <w:sz w:val="28"/>
          <w:szCs w:val="28"/>
        </w:rPr>
        <w:t>В качестве теоретической базы мною использован труд В.А.Щенева «Культурологический принцип в изучении географии своей области».</w:t>
      </w:r>
    </w:p>
    <w:p w:rsidR="00F15DF3" w:rsidRPr="0019724E" w:rsidRDefault="00F15DF3" w:rsidP="0019724E">
      <w:pPr>
        <w:ind w:firstLine="539"/>
        <w:jc w:val="both"/>
        <w:rPr>
          <w:sz w:val="28"/>
          <w:szCs w:val="28"/>
        </w:rPr>
      </w:pPr>
      <w:r w:rsidRPr="0019724E">
        <w:rPr>
          <w:sz w:val="28"/>
          <w:szCs w:val="28"/>
        </w:rPr>
        <w:t>География обладает огромным культурологическим потенциалом во всех сферах изучения: природе, населении, его хозяйственной деятельности. При культурологическом подходе природные и социально-экономические объекты рассматриваются как целостные образования, формирующие бытие человека.</w:t>
      </w:r>
    </w:p>
    <w:p w:rsidR="00F15DF3" w:rsidRPr="0019724E" w:rsidRDefault="00F15DF3" w:rsidP="0019724E">
      <w:pPr>
        <w:ind w:firstLine="539"/>
        <w:jc w:val="both"/>
        <w:rPr>
          <w:sz w:val="28"/>
          <w:szCs w:val="28"/>
        </w:rPr>
      </w:pPr>
      <w:r w:rsidRPr="0019724E">
        <w:rPr>
          <w:sz w:val="28"/>
          <w:szCs w:val="28"/>
        </w:rPr>
        <w:t>Рассматривая программный материал через призму культуры, анализируя возможности применения культурологического подхода, я определила темы с культурологическим потенциалом, выделила культурологические объекты и явления, с опорой на которые реализую данный подход в обучении. Кроме этого, учитывая, что культурологические знания имеют межпредметный характер, мною определены уроки, на которых возможна межпредметная интеграция. (Смотри таблицу 1)</w:t>
      </w:r>
    </w:p>
    <w:p w:rsidR="00F15DF3" w:rsidRPr="0019724E" w:rsidRDefault="00F15DF3" w:rsidP="0019724E">
      <w:pPr>
        <w:ind w:firstLine="539"/>
        <w:jc w:val="both"/>
        <w:rPr>
          <w:sz w:val="32"/>
          <w:szCs w:val="32"/>
        </w:rPr>
      </w:pPr>
    </w:p>
    <w:p w:rsidR="00293FE6" w:rsidRDefault="00293FE6" w:rsidP="0019724E">
      <w:pPr>
        <w:jc w:val="center"/>
        <w:rPr>
          <w:sz w:val="28"/>
          <w:szCs w:val="28"/>
        </w:rPr>
      </w:pPr>
    </w:p>
    <w:p w:rsidR="00F15DF3" w:rsidRPr="0019724E" w:rsidRDefault="00F15DF3" w:rsidP="0019724E">
      <w:pPr>
        <w:jc w:val="center"/>
        <w:rPr>
          <w:sz w:val="28"/>
          <w:szCs w:val="28"/>
        </w:rPr>
      </w:pPr>
      <w:r w:rsidRPr="0019724E">
        <w:rPr>
          <w:sz w:val="28"/>
          <w:szCs w:val="28"/>
        </w:rPr>
        <w:t>Таблица 1.Тематическое планирование уроков географии</w:t>
      </w:r>
    </w:p>
    <w:p w:rsidR="00F15DF3" w:rsidRPr="0019724E" w:rsidRDefault="00F15DF3" w:rsidP="0019724E">
      <w:pPr>
        <w:jc w:val="center"/>
        <w:rPr>
          <w:sz w:val="28"/>
          <w:szCs w:val="28"/>
        </w:rPr>
      </w:pPr>
      <w:r w:rsidRPr="0019724E">
        <w:rPr>
          <w:sz w:val="28"/>
          <w:szCs w:val="28"/>
        </w:rPr>
        <w:t>(фрагменты)</w:t>
      </w:r>
    </w:p>
    <w:tbl>
      <w:tblPr>
        <w:tblStyle w:val="a3"/>
        <w:tblW w:w="0" w:type="auto"/>
        <w:tblLayout w:type="fixed"/>
        <w:tblLook w:val="01E0"/>
      </w:tblPr>
      <w:tblGrid>
        <w:gridCol w:w="828"/>
        <w:gridCol w:w="1620"/>
        <w:gridCol w:w="2520"/>
        <w:gridCol w:w="2160"/>
        <w:gridCol w:w="2443"/>
      </w:tblGrid>
      <w:tr w:rsidR="00F15DF3" w:rsidRPr="0019724E">
        <w:tc>
          <w:tcPr>
            <w:tcW w:w="828" w:type="dxa"/>
          </w:tcPr>
          <w:p w:rsidR="00F15DF3" w:rsidRPr="0019724E" w:rsidRDefault="00F15DF3" w:rsidP="0019724E">
            <w:pPr>
              <w:jc w:val="center"/>
            </w:pPr>
            <w:r w:rsidRPr="0019724E">
              <w:t>Класс</w:t>
            </w:r>
          </w:p>
        </w:tc>
        <w:tc>
          <w:tcPr>
            <w:tcW w:w="1620" w:type="dxa"/>
          </w:tcPr>
          <w:p w:rsidR="00F15DF3" w:rsidRPr="0019724E" w:rsidRDefault="00F15DF3" w:rsidP="0019724E">
            <w:pPr>
              <w:jc w:val="center"/>
            </w:pPr>
            <w:r w:rsidRPr="0019724E">
              <w:t>Тема</w:t>
            </w:r>
          </w:p>
        </w:tc>
        <w:tc>
          <w:tcPr>
            <w:tcW w:w="2520" w:type="dxa"/>
          </w:tcPr>
          <w:p w:rsidR="00F15DF3" w:rsidRPr="0019724E" w:rsidRDefault="00F15DF3" w:rsidP="0019724E">
            <w:pPr>
              <w:jc w:val="center"/>
            </w:pPr>
            <w:r w:rsidRPr="0019724E">
              <w:t>Культурологические</w:t>
            </w:r>
          </w:p>
          <w:p w:rsidR="00F15DF3" w:rsidRPr="0019724E" w:rsidRDefault="00F15DF3" w:rsidP="0019724E">
            <w:pPr>
              <w:jc w:val="center"/>
            </w:pPr>
            <w:r w:rsidRPr="0019724E">
              <w:t>объекты</w:t>
            </w:r>
          </w:p>
        </w:tc>
        <w:tc>
          <w:tcPr>
            <w:tcW w:w="2160" w:type="dxa"/>
          </w:tcPr>
          <w:p w:rsidR="00F15DF3" w:rsidRPr="0019724E" w:rsidRDefault="00F15DF3" w:rsidP="0019724E">
            <w:pPr>
              <w:jc w:val="center"/>
            </w:pPr>
            <w:r w:rsidRPr="0019724E">
              <w:t xml:space="preserve">Личностная значимость </w:t>
            </w:r>
          </w:p>
        </w:tc>
        <w:tc>
          <w:tcPr>
            <w:tcW w:w="2443" w:type="dxa"/>
          </w:tcPr>
          <w:p w:rsidR="00F15DF3" w:rsidRPr="0019724E" w:rsidRDefault="00F15DF3" w:rsidP="0019724E">
            <w:pPr>
              <w:jc w:val="center"/>
            </w:pPr>
            <w:r w:rsidRPr="0019724E">
              <w:t>Интеграция,</w:t>
            </w:r>
          </w:p>
          <w:p w:rsidR="00F15DF3" w:rsidRPr="0019724E" w:rsidRDefault="00F15DF3" w:rsidP="0019724E">
            <w:pPr>
              <w:jc w:val="center"/>
            </w:pPr>
            <w:r w:rsidRPr="0019724E">
              <w:t>предмет</w:t>
            </w:r>
          </w:p>
        </w:tc>
      </w:tr>
      <w:tr w:rsidR="00F15DF3" w:rsidRPr="0019724E">
        <w:tc>
          <w:tcPr>
            <w:tcW w:w="828" w:type="dxa"/>
          </w:tcPr>
          <w:p w:rsidR="00F15DF3" w:rsidRPr="0019724E" w:rsidRDefault="00F15DF3" w:rsidP="0019724E">
            <w:pPr>
              <w:jc w:val="center"/>
            </w:pPr>
            <w:r w:rsidRPr="0019724E">
              <w:t>6</w:t>
            </w:r>
          </w:p>
        </w:tc>
        <w:tc>
          <w:tcPr>
            <w:tcW w:w="1620" w:type="dxa"/>
          </w:tcPr>
          <w:p w:rsidR="00F15DF3" w:rsidRPr="0019724E" w:rsidRDefault="00F15DF3" w:rsidP="0019724E">
            <w:pPr>
              <w:jc w:val="center"/>
            </w:pPr>
            <w:r w:rsidRPr="0019724E">
              <w:t>Введение</w:t>
            </w:r>
          </w:p>
        </w:tc>
        <w:tc>
          <w:tcPr>
            <w:tcW w:w="2520" w:type="dxa"/>
          </w:tcPr>
          <w:p w:rsidR="00F15DF3" w:rsidRPr="0019724E" w:rsidRDefault="00F15DF3" w:rsidP="0019724E">
            <w:pPr>
              <w:jc w:val="center"/>
            </w:pPr>
            <w:r w:rsidRPr="0019724E">
              <w:t>Первые представления людей о форме и размерах Земли, изображения,</w:t>
            </w:r>
          </w:p>
          <w:p w:rsidR="00F15DF3" w:rsidRPr="0019724E" w:rsidRDefault="00F15DF3" w:rsidP="0019724E">
            <w:pPr>
              <w:jc w:val="center"/>
            </w:pPr>
            <w:r w:rsidRPr="0019724E">
              <w:t xml:space="preserve">первые приборы для ориентирования </w:t>
            </w:r>
          </w:p>
        </w:tc>
        <w:tc>
          <w:tcPr>
            <w:tcW w:w="2160" w:type="dxa"/>
          </w:tcPr>
          <w:p w:rsidR="00F15DF3" w:rsidRPr="0019724E" w:rsidRDefault="00F15DF3" w:rsidP="0019724E">
            <w:pPr>
              <w:jc w:val="center"/>
            </w:pPr>
            <w:r w:rsidRPr="0019724E">
              <w:t>Общеобразоват-ое</w:t>
            </w:r>
          </w:p>
          <w:p w:rsidR="00F15DF3" w:rsidRPr="0019724E" w:rsidRDefault="00F15DF3" w:rsidP="0019724E">
            <w:pPr>
              <w:jc w:val="center"/>
            </w:pPr>
            <w:r w:rsidRPr="0019724E">
              <w:t xml:space="preserve"> значение,</w:t>
            </w:r>
          </w:p>
          <w:p w:rsidR="00F15DF3" w:rsidRPr="0019724E" w:rsidRDefault="00F15DF3" w:rsidP="0019724E">
            <w:pPr>
              <w:jc w:val="center"/>
            </w:pPr>
            <w:r w:rsidRPr="0019724E">
              <w:t>расширение кругозора</w:t>
            </w:r>
          </w:p>
        </w:tc>
        <w:tc>
          <w:tcPr>
            <w:tcW w:w="2443" w:type="dxa"/>
          </w:tcPr>
          <w:p w:rsidR="00F15DF3" w:rsidRPr="0019724E" w:rsidRDefault="00F15DF3" w:rsidP="0019724E">
            <w:pPr>
              <w:jc w:val="center"/>
            </w:pPr>
            <w:r w:rsidRPr="0019724E">
              <w:t>История (путешествия),</w:t>
            </w:r>
          </w:p>
          <w:p w:rsidR="00F15DF3" w:rsidRPr="0019724E" w:rsidRDefault="00F15DF3" w:rsidP="0019724E">
            <w:pPr>
              <w:jc w:val="center"/>
            </w:pPr>
            <w:r w:rsidRPr="0019724E">
              <w:t>астрономия (смена дня и ночи, ориентирование по звездам)</w:t>
            </w:r>
          </w:p>
        </w:tc>
      </w:tr>
      <w:tr w:rsidR="00F15DF3" w:rsidRPr="0019724E">
        <w:tc>
          <w:tcPr>
            <w:tcW w:w="828" w:type="dxa"/>
          </w:tcPr>
          <w:p w:rsidR="00F15DF3" w:rsidRPr="0019724E" w:rsidRDefault="00F15DF3" w:rsidP="0019724E">
            <w:pPr>
              <w:jc w:val="center"/>
            </w:pPr>
            <w:r w:rsidRPr="0019724E">
              <w:lastRenderedPageBreak/>
              <w:t>6</w:t>
            </w:r>
          </w:p>
        </w:tc>
        <w:tc>
          <w:tcPr>
            <w:tcW w:w="1620" w:type="dxa"/>
          </w:tcPr>
          <w:p w:rsidR="00F15DF3" w:rsidRPr="0019724E" w:rsidRDefault="00F15DF3" w:rsidP="0019724E">
            <w:pPr>
              <w:jc w:val="center"/>
            </w:pPr>
            <w:r w:rsidRPr="0019724E">
              <w:t>План местности</w:t>
            </w:r>
          </w:p>
        </w:tc>
        <w:tc>
          <w:tcPr>
            <w:tcW w:w="2520" w:type="dxa"/>
          </w:tcPr>
          <w:p w:rsidR="00F15DF3" w:rsidRPr="0019724E" w:rsidRDefault="00F15DF3" w:rsidP="0019724E">
            <w:pPr>
              <w:jc w:val="center"/>
            </w:pPr>
            <w:r w:rsidRPr="0019724E">
              <w:t>Первые изображения местности,</w:t>
            </w:r>
          </w:p>
          <w:p w:rsidR="00F15DF3" w:rsidRPr="0019724E" w:rsidRDefault="00F15DF3" w:rsidP="0019724E">
            <w:pPr>
              <w:jc w:val="center"/>
            </w:pPr>
            <w:r w:rsidRPr="0019724E">
              <w:t>азимут, компас,</w:t>
            </w:r>
          </w:p>
          <w:p w:rsidR="00F15DF3" w:rsidRPr="0019724E" w:rsidRDefault="00F15DF3" w:rsidP="0019724E">
            <w:pPr>
              <w:jc w:val="center"/>
            </w:pPr>
            <w:r w:rsidRPr="0019724E">
              <w:t>топографическая карта</w:t>
            </w:r>
          </w:p>
        </w:tc>
        <w:tc>
          <w:tcPr>
            <w:tcW w:w="2160" w:type="dxa"/>
          </w:tcPr>
          <w:p w:rsidR="00F15DF3" w:rsidRPr="0019724E" w:rsidRDefault="00F15DF3" w:rsidP="0019724E">
            <w:pPr>
              <w:jc w:val="center"/>
            </w:pPr>
            <w:r w:rsidRPr="0019724E">
              <w:t>Умение ориентироваться</w:t>
            </w:r>
          </w:p>
          <w:p w:rsidR="00F15DF3" w:rsidRPr="0019724E" w:rsidRDefault="00F15DF3" w:rsidP="0019724E">
            <w:pPr>
              <w:jc w:val="center"/>
            </w:pPr>
            <w:r w:rsidRPr="0019724E">
              <w:t>Практическое значение топогр. карты</w:t>
            </w:r>
          </w:p>
        </w:tc>
        <w:tc>
          <w:tcPr>
            <w:tcW w:w="2443" w:type="dxa"/>
          </w:tcPr>
          <w:p w:rsidR="00F15DF3" w:rsidRPr="0019724E" w:rsidRDefault="00F15DF3" w:rsidP="0019724E">
            <w:pPr>
              <w:jc w:val="center"/>
            </w:pPr>
            <w:r w:rsidRPr="0019724E">
              <w:t>История (наскальные изображения,</w:t>
            </w:r>
          </w:p>
          <w:p w:rsidR="00F15DF3" w:rsidRPr="0019724E" w:rsidRDefault="00F15DF3" w:rsidP="0019724E">
            <w:pPr>
              <w:jc w:val="center"/>
            </w:pPr>
            <w:r w:rsidRPr="0019724E">
              <w:t>древние племена)</w:t>
            </w:r>
          </w:p>
          <w:p w:rsidR="00F15DF3" w:rsidRPr="0019724E" w:rsidRDefault="00F15DF3" w:rsidP="0019724E">
            <w:pPr>
              <w:jc w:val="center"/>
            </w:pPr>
            <w:r w:rsidRPr="0019724E">
              <w:t>математика (угол,</w:t>
            </w:r>
          </w:p>
          <w:p w:rsidR="00F15DF3" w:rsidRPr="0019724E" w:rsidRDefault="00F15DF3" w:rsidP="0019724E">
            <w:pPr>
              <w:jc w:val="center"/>
            </w:pPr>
            <w:r w:rsidRPr="0019724E">
              <w:t>градусная мера окружности)</w:t>
            </w:r>
          </w:p>
        </w:tc>
      </w:tr>
      <w:tr w:rsidR="00F15DF3" w:rsidRPr="0019724E">
        <w:tc>
          <w:tcPr>
            <w:tcW w:w="828" w:type="dxa"/>
          </w:tcPr>
          <w:p w:rsidR="00F15DF3" w:rsidRPr="0019724E" w:rsidRDefault="00F15DF3" w:rsidP="0019724E">
            <w:pPr>
              <w:jc w:val="center"/>
            </w:pPr>
            <w:r w:rsidRPr="0019724E">
              <w:t>6</w:t>
            </w:r>
          </w:p>
        </w:tc>
        <w:tc>
          <w:tcPr>
            <w:tcW w:w="1620" w:type="dxa"/>
          </w:tcPr>
          <w:p w:rsidR="00F15DF3" w:rsidRPr="0019724E" w:rsidRDefault="00F15DF3" w:rsidP="0019724E">
            <w:pPr>
              <w:jc w:val="center"/>
            </w:pPr>
            <w:r w:rsidRPr="0019724E">
              <w:t xml:space="preserve">Карта </w:t>
            </w:r>
          </w:p>
        </w:tc>
        <w:tc>
          <w:tcPr>
            <w:tcW w:w="2520" w:type="dxa"/>
          </w:tcPr>
          <w:p w:rsidR="00F15DF3" w:rsidRPr="0019724E" w:rsidRDefault="00F15DF3" w:rsidP="0019724E">
            <w:pPr>
              <w:jc w:val="center"/>
            </w:pPr>
            <w:r w:rsidRPr="0019724E">
              <w:t>Глобус, карта, условные знаки, геогр. координаты</w:t>
            </w:r>
          </w:p>
          <w:p w:rsidR="00F15DF3" w:rsidRPr="0019724E" w:rsidRDefault="00F15DF3" w:rsidP="0019724E">
            <w:pPr>
              <w:jc w:val="center"/>
            </w:pPr>
          </w:p>
        </w:tc>
        <w:tc>
          <w:tcPr>
            <w:tcW w:w="2160" w:type="dxa"/>
          </w:tcPr>
          <w:p w:rsidR="00F15DF3" w:rsidRPr="0019724E" w:rsidRDefault="00F15DF3" w:rsidP="0019724E">
            <w:pPr>
              <w:jc w:val="center"/>
            </w:pPr>
            <w:r w:rsidRPr="0019724E">
              <w:t>Возможность видеть модель и поверхность  Земли, источник информации,</w:t>
            </w:r>
          </w:p>
          <w:p w:rsidR="00F15DF3" w:rsidRPr="0019724E" w:rsidRDefault="00F15DF3" w:rsidP="0019724E">
            <w:pPr>
              <w:jc w:val="center"/>
            </w:pPr>
            <w:r w:rsidRPr="0019724E">
              <w:t>умение ориентироваться в пространстве</w:t>
            </w:r>
          </w:p>
        </w:tc>
        <w:tc>
          <w:tcPr>
            <w:tcW w:w="2443" w:type="dxa"/>
          </w:tcPr>
          <w:p w:rsidR="00F15DF3" w:rsidRPr="0019724E" w:rsidRDefault="00F15DF3" w:rsidP="0019724E">
            <w:pPr>
              <w:jc w:val="center"/>
            </w:pPr>
            <w:r w:rsidRPr="0019724E">
              <w:t>История (первые глобусы),</w:t>
            </w:r>
          </w:p>
          <w:p w:rsidR="00F15DF3" w:rsidRPr="0019724E" w:rsidRDefault="00F15DF3" w:rsidP="0019724E">
            <w:pPr>
              <w:jc w:val="center"/>
            </w:pPr>
            <w:r w:rsidRPr="0019724E">
              <w:t xml:space="preserve">математика (окружность, градусная мера, параллельные и перпендикулярные прямые) </w:t>
            </w:r>
          </w:p>
          <w:p w:rsidR="00F15DF3" w:rsidRPr="0019724E" w:rsidRDefault="00F15DF3" w:rsidP="0019724E">
            <w:pPr>
              <w:jc w:val="center"/>
            </w:pPr>
          </w:p>
        </w:tc>
      </w:tr>
      <w:tr w:rsidR="00F15DF3" w:rsidRPr="0019724E">
        <w:tc>
          <w:tcPr>
            <w:tcW w:w="828" w:type="dxa"/>
          </w:tcPr>
          <w:p w:rsidR="00F15DF3" w:rsidRPr="0019724E" w:rsidRDefault="00F15DF3" w:rsidP="0019724E">
            <w:pPr>
              <w:jc w:val="center"/>
            </w:pPr>
            <w:r w:rsidRPr="0019724E">
              <w:t>6</w:t>
            </w:r>
          </w:p>
        </w:tc>
        <w:tc>
          <w:tcPr>
            <w:tcW w:w="1620" w:type="dxa"/>
          </w:tcPr>
          <w:p w:rsidR="00F15DF3" w:rsidRPr="0019724E" w:rsidRDefault="00F15DF3" w:rsidP="0019724E">
            <w:pPr>
              <w:jc w:val="center"/>
            </w:pPr>
            <w:r w:rsidRPr="0019724E">
              <w:t xml:space="preserve">Гидросфера </w:t>
            </w:r>
          </w:p>
          <w:p w:rsidR="00F15DF3" w:rsidRPr="0019724E" w:rsidRDefault="00F15DF3" w:rsidP="0019724E">
            <w:pPr>
              <w:jc w:val="center"/>
            </w:pPr>
          </w:p>
        </w:tc>
        <w:tc>
          <w:tcPr>
            <w:tcW w:w="2520" w:type="dxa"/>
          </w:tcPr>
          <w:p w:rsidR="00F15DF3" w:rsidRPr="0019724E" w:rsidRDefault="00F15DF3" w:rsidP="0019724E">
            <w:pPr>
              <w:jc w:val="center"/>
            </w:pPr>
            <w:r w:rsidRPr="0019724E">
              <w:t>Батискаф, акваланг, скафандр, морские суда, каналы, плотины</w:t>
            </w:r>
          </w:p>
          <w:p w:rsidR="00F15DF3" w:rsidRPr="0019724E" w:rsidRDefault="00F15DF3" w:rsidP="0019724E">
            <w:pPr>
              <w:jc w:val="center"/>
            </w:pPr>
            <w:r w:rsidRPr="0019724E">
              <w:t>речные суда, водохранилища, мосты, ГЭС</w:t>
            </w:r>
          </w:p>
          <w:p w:rsidR="00F15DF3" w:rsidRPr="0019724E" w:rsidRDefault="00F15DF3" w:rsidP="0019724E">
            <w:pPr>
              <w:jc w:val="center"/>
            </w:pPr>
            <w:r w:rsidRPr="0019724E">
              <w:t>колодцы</w:t>
            </w:r>
          </w:p>
        </w:tc>
        <w:tc>
          <w:tcPr>
            <w:tcW w:w="2160" w:type="dxa"/>
          </w:tcPr>
          <w:p w:rsidR="00F15DF3" w:rsidRPr="0019724E" w:rsidRDefault="00F15DF3" w:rsidP="0019724E">
            <w:pPr>
              <w:jc w:val="center"/>
            </w:pPr>
            <w:r w:rsidRPr="0019724E">
              <w:t>Изучение подводного мира, судоходство, рыболовство, морской туризм, получение электроэнергии, добыча торфа, нефти и газа,</w:t>
            </w:r>
          </w:p>
          <w:p w:rsidR="00F15DF3" w:rsidRPr="0019724E" w:rsidRDefault="00F15DF3" w:rsidP="0019724E">
            <w:pPr>
              <w:jc w:val="center"/>
            </w:pPr>
            <w:r w:rsidRPr="0019724E">
              <w:t>пресная вода</w:t>
            </w:r>
          </w:p>
        </w:tc>
        <w:tc>
          <w:tcPr>
            <w:tcW w:w="2443" w:type="dxa"/>
          </w:tcPr>
          <w:p w:rsidR="00F15DF3" w:rsidRPr="0019724E" w:rsidRDefault="00F15DF3" w:rsidP="0019724E">
            <w:pPr>
              <w:jc w:val="center"/>
            </w:pPr>
            <w:r w:rsidRPr="0019724E">
              <w:t>Физика (техника),</w:t>
            </w:r>
          </w:p>
          <w:p w:rsidR="00F15DF3" w:rsidRPr="0019724E" w:rsidRDefault="00F15DF3" w:rsidP="0019724E">
            <w:pPr>
              <w:jc w:val="center"/>
            </w:pPr>
            <w:r w:rsidRPr="0019724E">
              <w:t>история (великие мореплаватели)</w:t>
            </w:r>
          </w:p>
          <w:p w:rsidR="00F15DF3" w:rsidRPr="0019724E" w:rsidRDefault="00F15DF3" w:rsidP="0019724E">
            <w:pPr>
              <w:jc w:val="center"/>
            </w:pPr>
            <w:r w:rsidRPr="0019724E">
              <w:t>биология (жизнь в воде)</w:t>
            </w:r>
          </w:p>
          <w:p w:rsidR="00F15DF3" w:rsidRPr="0019724E" w:rsidRDefault="00F15DF3" w:rsidP="0019724E">
            <w:pPr>
              <w:jc w:val="center"/>
            </w:pPr>
            <w:r w:rsidRPr="0019724E">
              <w:t>изобразит. иск. (изображения рек, озер, морей ит.д.)</w:t>
            </w:r>
          </w:p>
          <w:p w:rsidR="00F15DF3" w:rsidRPr="0019724E" w:rsidRDefault="00F15DF3" w:rsidP="0019724E">
            <w:pPr>
              <w:jc w:val="center"/>
            </w:pPr>
            <w:r w:rsidRPr="0019724E">
              <w:t>Литература (описания водоемов)</w:t>
            </w:r>
          </w:p>
          <w:p w:rsidR="00F15DF3" w:rsidRPr="0019724E" w:rsidRDefault="00F15DF3" w:rsidP="0019724E">
            <w:pPr>
              <w:jc w:val="center"/>
            </w:pPr>
            <w:r w:rsidRPr="0019724E">
              <w:t>Музыка (песни о реках, озерах)</w:t>
            </w:r>
          </w:p>
        </w:tc>
      </w:tr>
      <w:tr w:rsidR="00F15DF3" w:rsidRPr="0019724E">
        <w:tc>
          <w:tcPr>
            <w:tcW w:w="828" w:type="dxa"/>
          </w:tcPr>
          <w:p w:rsidR="00F15DF3" w:rsidRPr="0019724E" w:rsidRDefault="00F15DF3" w:rsidP="0019724E">
            <w:pPr>
              <w:jc w:val="center"/>
            </w:pPr>
            <w:r w:rsidRPr="0019724E">
              <w:t>6</w:t>
            </w:r>
          </w:p>
        </w:tc>
        <w:tc>
          <w:tcPr>
            <w:tcW w:w="1620" w:type="dxa"/>
          </w:tcPr>
          <w:p w:rsidR="00F15DF3" w:rsidRPr="0019724E" w:rsidRDefault="00F15DF3" w:rsidP="0019724E">
            <w:pPr>
              <w:jc w:val="center"/>
            </w:pPr>
            <w:r w:rsidRPr="0019724E">
              <w:t xml:space="preserve">Атмосфера </w:t>
            </w:r>
          </w:p>
        </w:tc>
        <w:tc>
          <w:tcPr>
            <w:tcW w:w="2520" w:type="dxa"/>
          </w:tcPr>
          <w:p w:rsidR="00F15DF3" w:rsidRPr="0019724E" w:rsidRDefault="00F15DF3" w:rsidP="0019724E">
            <w:pPr>
              <w:jc w:val="center"/>
            </w:pPr>
            <w:r w:rsidRPr="0019724E">
              <w:t>Термометр, барометр, гигрометр, флюгер, осадкомер, синоптическая карта, воздушные и космические суда, зонт</w:t>
            </w:r>
          </w:p>
        </w:tc>
        <w:tc>
          <w:tcPr>
            <w:tcW w:w="2160" w:type="dxa"/>
          </w:tcPr>
          <w:p w:rsidR="00F15DF3" w:rsidRPr="0019724E" w:rsidRDefault="00F15DF3" w:rsidP="0019724E">
            <w:pPr>
              <w:jc w:val="center"/>
            </w:pPr>
            <w:r w:rsidRPr="0019724E">
              <w:t>Наблюдение за погодой, поездки, путешествия, спутниковая связь</w:t>
            </w:r>
          </w:p>
        </w:tc>
        <w:tc>
          <w:tcPr>
            <w:tcW w:w="2443" w:type="dxa"/>
          </w:tcPr>
          <w:p w:rsidR="00F15DF3" w:rsidRPr="0019724E" w:rsidRDefault="00F15DF3" w:rsidP="0019724E">
            <w:pPr>
              <w:jc w:val="center"/>
            </w:pPr>
            <w:r w:rsidRPr="0019724E">
              <w:t>Физика (техника, приборы, атм. явления)</w:t>
            </w:r>
          </w:p>
          <w:p w:rsidR="00F15DF3" w:rsidRPr="0019724E" w:rsidRDefault="00F15DF3" w:rsidP="0019724E">
            <w:pPr>
              <w:jc w:val="right"/>
            </w:pPr>
            <w:r w:rsidRPr="0019724E">
              <w:t>изобразит. иск. (худ. изобр-е атмосферных явлений)</w:t>
            </w:r>
          </w:p>
          <w:p w:rsidR="00F15DF3" w:rsidRPr="0019724E" w:rsidRDefault="00F15DF3" w:rsidP="0019724E">
            <w:pPr>
              <w:jc w:val="center"/>
            </w:pPr>
            <w:r w:rsidRPr="0019724E">
              <w:t>Литература</w:t>
            </w:r>
          </w:p>
          <w:p w:rsidR="00F15DF3" w:rsidRPr="0019724E" w:rsidRDefault="00F15DF3" w:rsidP="0019724E">
            <w:pPr>
              <w:jc w:val="center"/>
            </w:pPr>
            <w:r w:rsidRPr="0019724E">
              <w:t xml:space="preserve"> ( описания атм. явлений)</w:t>
            </w:r>
          </w:p>
        </w:tc>
      </w:tr>
      <w:tr w:rsidR="00F15DF3" w:rsidRPr="0019724E">
        <w:tc>
          <w:tcPr>
            <w:tcW w:w="828" w:type="dxa"/>
          </w:tcPr>
          <w:p w:rsidR="00F15DF3" w:rsidRPr="0019724E" w:rsidRDefault="00F15DF3" w:rsidP="0019724E">
            <w:pPr>
              <w:jc w:val="center"/>
            </w:pPr>
            <w:r w:rsidRPr="0019724E">
              <w:t>7</w:t>
            </w:r>
          </w:p>
        </w:tc>
        <w:tc>
          <w:tcPr>
            <w:tcW w:w="1620" w:type="dxa"/>
          </w:tcPr>
          <w:p w:rsidR="00F15DF3" w:rsidRPr="0019724E" w:rsidRDefault="00F15DF3" w:rsidP="0019724E">
            <w:pPr>
              <w:jc w:val="center"/>
            </w:pPr>
            <w:r w:rsidRPr="0019724E">
              <w:t>Южная Америка</w:t>
            </w:r>
          </w:p>
        </w:tc>
        <w:tc>
          <w:tcPr>
            <w:tcW w:w="2520" w:type="dxa"/>
          </w:tcPr>
          <w:p w:rsidR="00F15DF3" w:rsidRPr="0019724E" w:rsidRDefault="00F15DF3" w:rsidP="0019724E">
            <w:pPr>
              <w:jc w:val="center"/>
            </w:pPr>
            <w:r w:rsidRPr="0019724E">
              <w:t xml:space="preserve">Бразильские карнавалы, футбол, коррида, латиноамериканские </w:t>
            </w:r>
          </w:p>
          <w:p w:rsidR="00F15DF3" w:rsidRPr="0019724E" w:rsidRDefault="00F15DF3" w:rsidP="0019724E">
            <w:pPr>
              <w:jc w:val="center"/>
            </w:pPr>
            <w:r w:rsidRPr="0019724E">
              <w:t>танцы, кофе, культура древних индейских племен</w:t>
            </w:r>
          </w:p>
          <w:p w:rsidR="00F15DF3" w:rsidRPr="0019724E" w:rsidRDefault="00F15DF3" w:rsidP="0019724E">
            <w:pPr>
              <w:jc w:val="center"/>
            </w:pPr>
            <w:r w:rsidRPr="0019724E">
              <w:t>родина картофеля, томатов, табака, Мачу-Пикчу</w:t>
            </w:r>
          </w:p>
        </w:tc>
        <w:tc>
          <w:tcPr>
            <w:tcW w:w="2160" w:type="dxa"/>
          </w:tcPr>
          <w:p w:rsidR="00F15DF3" w:rsidRPr="0019724E" w:rsidRDefault="00F15DF3" w:rsidP="0019724E">
            <w:pPr>
              <w:jc w:val="center"/>
            </w:pPr>
            <w:r w:rsidRPr="0019724E">
              <w:t>Расширение кругозора</w:t>
            </w:r>
          </w:p>
          <w:p w:rsidR="00F15DF3" w:rsidRPr="0019724E" w:rsidRDefault="00F15DF3" w:rsidP="0019724E">
            <w:pPr>
              <w:jc w:val="center"/>
            </w:pPr>
            <w:r w:rsidRPr="0019724E">
              <w:t>Латиноамерик. танцы</w:t>
            </w:r>
          </w:p>
        </w:tc>
        <w:tc>
          <w:tcPr>
            <w:tcW w:w="2443" w:type="dxa"/>
          </w:tcPr>
          <w:p w:rsidR="00F15DF3" w:rsidRPr="0019724E" w:rsidRDefault="00F15DF3" w:rsidP="0019724E">
            <w:pPr>
              <w:jc w:val="center"/>
            </w:pPr>
            <w:r w:rsidRPr="0019724E">
              <w:t>История (древние индийские племена)</w:t>
            </w:r>
          </w:p>
          <w:p w:rsidR="00F15DF3" w:rsidRPr="0019724E" w:rsidRDefault="00F15DF3" w:rsidP="0019724E">
            <w:pPr>
              <w:jc w:val="center"/>
            </w:pPr>
            <w:r w:rsidRPr="0019724E">
              <w:t>Музыка (латиноамер. мелодии, танцы)</w:t>
            </w:r>
          </w:p>
        </w:tc>
      </w:tr>
      <w:tr w:rsidR="00F15DF3" w:rsidRPr="0019724E">
        <w:tc>
          <w:tcPr>
            <w:tcW w:w="828" w:type="dxa"/>
          </w:tcPr>
          <w:p w:rsidR="00F15DF3" w:rsidRPr="0019724E" w:rsidRDefault="00F15DF3" w:rsidP="0019724E">
            <w:pPr>
              <w:jc w:val="center"/>
            </w:pPr>
            <w:r w:rsidRPr="0019724E">
              <w:t>7</w:t>
            </w:r>
          </w:p>
        </w:tc>
        <w:tc>
          <w:tcPr>
            <w:tcW w:w="1620" w:type="dxa"/>
          </w:tcPr>
          <w:p w:rsidR="00F15DF3" w:rsidRPr="0019724E" w:rsidRDefault="00F15DF3" w:rsidP="0019724E">
            <w:pPr>
              <w:jc w:val="center"/>
            </w:pPr>
            <w:r w:rsidRPr="0019724E">
              <w:t xml:space="preserve">Северная Америка </w:t>
            </w:r>
          </w:p>
        </w:tc>
        <w:tc>
          <w:tcPr>
            <w:tcW w:w="2520" w:type="dxa"/>
          </w:tcPr>
          <w:p w:rsidR="00F15DF3" w:rsidRPr="0019724E" w:rsidRDefault="00F15DF3" w:rsidP="0019724E">
            <w:pPr>
              <w:jc w:val="center"/>
            </w:pPr>
            <w:r w:rsidRPr="0019724E">
              <w:t xml:space="preserve">Иглу эскимосов, вигвамы индейцев, небоскребы, статуя Свободы, Дисней-ленд, Голливуд, штаб-квартиры ООН, </w:t>
            </w:r>
            <w:r w:rsidRPr="0019724E">
              <w:lastRenderedPageBreak/>
              <w:t>канадский хоккей, национ. парки</w:t>
            </w:r>
          </w:p>
        </w:tc>
        <w:tc>
          <w:tcPr>
            <w:tcW w:w="2160" w:type="dxa"/>
          </w:tcPr>
          <w:p w:rsidR="00F15DF3" w:rsidRPr="0019724E" w:rsidRDefault="00F15DF3" w:rsidP="0019724E">
            <w:pPr>
              <w:jc w:val="center"/>
            </w:pPr>
            <w:r w:rsidRPr="0019724E">
              <w:lastRenderedPageBreak/>
              <w:t>Расширение кругозора</w:t>
            </w:r>
          </w:p>
        </w:tc>
        <w:tc>
          <w:tcPr>
            <w:tcW w:w="2443" w:type="dxa"/>
          </w:tcPr>
          <w:p w:rsidR="00F15DF3" w:rsidRPr="0019724E" w:rsidRDefault="00F15DF3" w:rsidP="0019724E">
            <w:pPr>
              <w:jc w:val="center"/>
            </w:pPr>
            <w:r w:rsidRPr="0019724E">
              <w:t>История (война севера с югом)</w:t>
            </w:r>
          </w:p>
          <w:p w:rsidR="00F15DF3" w:rsidRPr="0019724E" w:rsidRDefault="00F15DF3" w:rsidP="0019724E">
            <w:pPr>
              <w:jc w:val="center"/>
            </w:pPr>
            <w:r w:rsidRPr="0019724E">
              <w:t>Литература (песни и стихи негров, «Хижина дяди Тома»)</w:t>
            </w:r>
          </w:p>
          <w:p w:rsidR="00F15DF3" w:rsidRPr="0019724E" w:rsidRDefault="00F15DF3" w:rsidP="0019724E">
            <w:pPr>
              <w:jc w:val="center"/>
            </w:pPr>
            <w:r w:rsidRPr="0019724E">
              <w:lastRenderedPageBreak/>
              <w:t>Политика и право (организации ООН)</w:t>
            </w:r>
          </w:p>
          <w:p w:rsidR="00F15DF3" w:rsidRPr="0019724E" w:rsidRDefault="00F15DF3" w:rsidP="0019724E">
            <w:pPr>
              <w:jc w:val="center"/>
            </w:pPr>
            <w:r w:rsidRPr="0019724E">
              <w:t>Музыка (кантри)</w:t>
            </w:r>
          </w:p>
        </w:tc>
      </w:tr>
      <w:tr w:rsidR="00F15DF3" w:rsidRPr="0019724E">
        <w:tc>
          <w:tcPr>
            <w:tcW w:w="828" w:type="dxa"/>
          </w:tcPr>
          <w:p w:rsidR="00F15DF3" w:rsidRPr="0019724E" w:rsidRDefault="00F15DF3" w:rsidP="0019724E">
            <w:pPr>
              <w:jc w:val="center"/>
            </w:pPr>
            <w:r w:rsidRPr="0019724E">
              <w:lastRenderedPageBreak/>
              <w:t>9</w:t>
            </w:r>
          </w:p>
        </w:tc>
        <w:tc>
          <w:tcPr>
            <w:tcW w:w="1620" w:type="dxa"/>
          </w:tcPr>
          <w:p w:rsidR="00F15DF3" w:rsidRPr="0019724E" w:rsidRDefault="00F15DF3" w:rsidP="0019724E">
            <w:pPr>
              <w:jc w:val="center"/>
            </w:pPr>
            <w:r w:rsidRPr="0019724E">
              <w:t xml:space="preserve">Население </w:t>
            </w:r>
          </w:p>
        </w:tc>
        <w:tc>
          <w:tcPr>
            <w:tcW w:w="2520" w:type="dxa"/>
          </w:tcPr>
          <w:p w:rsidR="00F15DF3" w:rsidRPr="0019724E" w:rsidRDefault="00F15DF3" w:rsidP="0019724E">
            <w:pPr>
              <w:jc w:val="center"/>
            </w:pPr>
            <w:r w:rsidRPr="0019724E">
              <w:t>Религии, особенности размещения, города и села, народные промыслы</w:t>
            </w:r>
          </w:p>
        </w:tc>
        <w:tc>
          <w:tcPr>
            <w:tcW w:w="2160" w:type="dxa"/>
          </w:tcPr>
          <w:p w:rsidR="00F15DF3" w:rsidRPr="0019724E" w:rsidRDefault="00F15DF3" w:rsidP="0019724E">
            <w:r w:rsidRPr="0019724E">
              <w:t>Общеобразоват-ое значение</w:t>
            </w:r>
          </w:p>
        </w:tc>
        <w:tc>
          <w:tcPr>
            <w:tcW w:w="2443" w:type="dxa"/>
          </w:tcPr>
          <w:p w:rsidR="00F15DF3" w:rsidRPr="0019724E" w:rsidRDefault="00F15DF3" w:rsidP="0019724E">
            <w:pPr>
              <w:jc w:val="center"/>
            </w:pPr>
            <w:r w:rsidRPr="0019724E">
              <w:t>История (как происходило освоение и заселение России)</w:t>
            </w:r>
          </w:p>
        </w:tc>
      </w:tr>
      <w:tr w:rsidR="00F15DF3" w:rsidRPr="0019724E">
        <w:tc>
          <w:tcPr>
            <w:tcW w:w="828" w:type="dxa"/>
          </w:tcPr>
          <w:p w:rsidR="00F15DF3" w:rsidRPr="0019724E" w:rsidRDefault="00F15DF3" w:rsidP="0019724E">
            <w:pPr>
              <w:jc w:val="center"/>
            </w:pPr>
            <w:r w:rsidRPr="0019724E">
              <w:t>8,9</w:t>
            </w:r>
          </w:p>
        </w:tc>
        <w:tc>
          <w:tcPr>
            <w:tcW w:w="1620" w:type="dxa"/>
          </w:tcPr>
          <w:p w:rsidR="00F15DF3" w:rsidRPr="0019724E" w:rsidRDefault="00F15DF3" w:rsidP="0019724E">
            <w:pPr>
              <w:jc w:val="center"/>
            </w:pPr>
            <w:r w:rsidRPr="0019724E">
              <w:t>Восточная Сибирь</w:t>
            </w:r>
          </w:p>
        </w:tc>
        <w:tc>
          <w:tcPr>
            <w:tcW w:w="2520" w:type="dxa"/>
          </w:tcPr>
          <w:p w:rsidR="00F15DF3" w:rsidRPr="0019724E" w:rsidRDefault="00F15DF3" w:rsidP="0019724E">
            <w:pPr>
              <w:jc w:val="center"/>
            </w:pPr>
            <w:r w:rsidRPr="0019724E">
              <w:t>Жизнь в экстремальных</w:t>
            </w:r>
          </w:p>
          <w:p w:rsidR="00F15DF3" w:rsidRPr="0019724E" w:rsidRDefault="00F15DF3" w:rsidP="0019724E">
            <w:pPr>
              <w:jc w:val="center"/>
            </w:pPr>
            <w:r w:rsidRPr="0019724E">
              <w:t>условиях, национальные традиции, быт, еда, одежда</w:t>
            </w:r>
          </w:p>
        </w:tc>
        <w:tc>
          <w:tcPr>
            <w:tcW w:w="2160" w:type="dxa"/>
          </w:tcPr>
          <w:p w:rsidR="00F15DF3" w:rsidRPr="0019724E" w:rsidRDefault="00F15DF3" w:rsidP="0019724E">
            <w:pPr>
              <w:jc w:val="center"/>
            </w:pPr>
            <w:r w:rsidRPr="0019724E">
              <w:t>Общеобразоват-ое значение</w:t>
            </w:r>
          </w:p>
        </w:tc>
        <w:tc>
          <w:tcPr>
            <w:tcW w:w="2443" w:type="dxa"/>
          </w:tcPr>
          <w:p w:rsidR="00F15DF3" w:rsidRPr="0019724E" w:rsidRDefault="00F15DF3" w:rsidP="0019724E">
            <w:pPr>
              <w:jc w:val="center"/>
            </w:pPr>
            <w:r w:rsidRPr="0019724E">
              <w:t>Основы безоп-сти жизнед-сти (выживание в экстр. условиях), технология(выделка шкур, национальная одежда, обувь, головные уборы,блюда)</w:t>
            </w:r>
          </w:p>
        </w:tc>
      </w:tr>
    </w:tbl>
    <w:p w:rsidR="00293FE6" w:rsidRDefault="00293FE6" w:rsidP="0019724E">
      <w:pPr>
        <w:ind w:firstLine="709"/>
        <w:jc w:val="both"/>
        <w:rPr>
          <w:sz w:val="28"/>
          <w:szCs w:val="28"/>
        </w:rPr>
      </w:pPr>
    </w:p>
    <w:p w:rsidR="00F15DF3" w:rsidRPr="00E61707" w:rsidRDefault="00E61707" w:rsidP="0019724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Эффективность любого обучения определяется его </w:t>
      </w:r>
      <w:r w:rsidRPr="00E61707">
        <w:rPr>
          <w:sz w:val="28"/>
          <w:szCs w:val="28"/>
        </w:rPr>
        <w:t>системностью и последовательностью.</w:t>
      </w:r>
    </w:p>
    <w:p w:rsidR="00F15DF3" w:rsidRPr="0019724E" w:rsidRDefault="00F15DF3" w:rsidP="0019724E">
      <w:pPr>
        <w:ind w:firstLine="709"/>
        <w:jc w:val="both"/>
        <w:rPr>
          <w:sz w:val="28"/>
        </w:rPr>
      </w:pPr>
      <w:r w:rsidRPr="0019724E">
        <w:rPr>
          <w:sz w:val="28"/>
        </w:rPr>
        <w:t xml:space="preserve">Осуществляя культурологический подход, большое внимание уделяю особенностям быта, народным традициям населения материков, отдельных стран. Мы рассматриваем и сравниваем особенности жилья, национальную кухню, костюмы, музыкальные предпочтения разных народов. Особенный акцент делаю на вкладе разных народов в мировую культуру: латиноамериканские танцы, восточные виды борьбы, искусства, африканская музыка, археологические и исторические достопримечательности Европы, Азии и т.д. Ребята выполняют творческие задания в виде проектов. Изготавливают макеты жилищ, кукол. В Антарктиде нет постоянного населения, поэтому мы знакомимся с особенностями жизнедеятельности в экстремальных условиях. Урок по этой теме я назвала «Человек в Антарктиде». Провожу его как урок-проект. Работая в группах, учащиеся составляют Кодекс полярника (определяют, какими знаниями, умениями, навыками, человеческими качествами, должен обладать полярник), разрабатывают экипировку, рацион питания, инфраструктуру (связь с внешним миром, тип бытовых и производственных зданий, места проведения досуга). </w:t>
      </w:r>
    </w:p>
    <w:p w:rsidR="00F15DF3" w:rsidRPr="0019724E" w:rsidRDefault="00F15DF3" w:rsidP="0019724E">
      <w:pPr>
        <w:ind w:firstLine="540"/>
        <w:jc w:val="both"/>
      </w:pPr>
      <w:r w:rsidRPr="0019724E">
        <w:rPr>
          <w:sz w:val="28"/>
          <w:szCs w:val="28"/>
        </w:rPr>
        <w:t xml:space="preserve">Курсы социально-экономической географии России и мира, особенно их региональная часть, обладают большим культурологическим потенциалом, что дает возможность проводить уроки, посвящая их одному региону или какой - то одной  стране, знакомясь с национальными традициями, особенностями быта, ведения хозяйства, народными промыслами, вкладом в мировую цивилизацию. При изучении Центрального района России, проводится урок, посвященный народным промыслам (Гжельская, Хохломская и Городецкая росписи, Вологодское кружево, Жостовские подносы, Великоустюжское чернение серебра). При изучении Японии, учащиеся знакомятся с искусством ношения кимоно, составления икебаны, чаепития, национальными праздниками, блюдами, видами борьбы, японским </w:t>
      </w:r>
      <w:r w:rsidRPr="0019724E">
        <w:rPr>
          <w:sz w:val="28"/>
          <w:szCs w:val="28"/>
        </w:rPr>
        <w:lastRenderedPageBreak/>
        <w:t>театром. Изучая Индию, Китай, учащиеся узнают об особенностях демографической политики в этих странах, чудесами архитектуры</w:t>
      </w:r>
      <w:r w:rsidR="00814D9F">
        <w:rPr>
          <w:sz w:val="28"/>
          <w:szCs w:val="28"/>
        </w:rPr>
        <w:t>, национальной одежде.</w:t>
      </w:r>
      <w:r w:rsidRPr="0019724E">
        <w:rPr>
          <w:sz w:val="28"/>
          <w:szCs w:val="28"/>
        </w:rPr>
        <w:t xml:space="preserve"> </w:t>
      </w:r>
      <w:r w:rsidR="00293FE6">
        <w:rPr>
          <w:sz w:val="28"/>
          <w:szCs w:val="28"/>
        </w:rPr>
        <w:t>В проведени</w:t>
      </w:r>
      <w:r w:rsidR="00CC0FF8">
        <w:rPr>
          <w:sz w:val="28"/>
          <w:szCs w:val="28"/>
        </w:rPr>
        <w:t>е</w:t>
      </w:r>
      <w:r w:rsidR="00293FE6">
        <w:rPr>
          <w:sz w:val="28"/>
          <w:szCs w:val="28"/>
        </w:rPr>
        <w:t xml:space="preserve"> предметной декады</w:t>
      </w:r>
      <w:r w:rsidR="00CC0FF8">
        <w:rPr>
          <w:sz w:val="28"/>
          <w:szCs w:val="28"/>
        </w:rPr>
        <w:t xml:space="preserve"> включаю мероприятия культурологического характера. Проект «География за чашкой чая» объединил учащихся 8-11 классов. Каждый класс готовил церемонию чаепития в определенной стране – России, Японии, Китае, Англии. Предваряли чаепитие презентации о культурных особенностях стран.</w:t>
      </w:r>
    </w:p>
    <w:p w:rsidR="00F15DF3" w:rsidRPr="0019724E" w:rsidRDefault="00F15DF3" w:rsidP="0019724E">
      <w:pPr>
        <w:ind w:firstLine="709"/>
        <w:jc w:val="both"/>
        <w:rPr>
          <w:sz w:val="28"/>
        </w:rPr>
      </w:pPr>
      <w:r w:rsidRPr="0019724E">
        <w:rPr>
          <w:sz w:val="28"/>
          <w:szCs w:val="28"/>
        </w:rPr>
        <w:t xml:space="preserve">Большую роль в осуществлении культурологического подхода играет использование фольклорного материала. Пословицы и поговорки, загадки и стихи, народные приметы метко  отражают своеобразие природы, быта и жизненного уклада народа, раскрывают причинно-следственные связи многих географических явлений. А также дают понять учащимся, что независимо от цвета кожи мудрость народная безгранична и одинаково точна. Установив соответствие между пословицей африканских народов «Один гнилой банан всю ветвь портит» и русской «Одна паршивая овечка все стадо портит» ребята в этом убеждаются. </w:t>
      </w:r>
    </w:p>
    <w:p w:rsidR="00F15DF3" w:rsidRPr="0019724E" w:rsidRDefault="00F15DF3" w:rsidP="0019724E">
      <w:pPr>
        <w:ind w:firstLine="709"/>
        <w:jc w:val="both"/>
        <w:rPr>
          <w:sz w:val="28"/>
          <w:szCs w:val="28"/>
        </w:rPr>
      </w:pPr>
      <w:r w:rsidRPr="0019724E">
        <w:rPr>
          <w:sz w:val="28"/>
          <w:szCs w:val="28"/>
        </w:rPr>
        <w:t>На уроках в 9 и 10 классах с целью формирования политической культуры я провожу «минутки информации», на которых мы обсуждаем актуальные события, как в нашей стране, так и в мире. Это позволяет формировать у детей собственное мировоззрение, потребность жить «здесь» и «сейчас». И дает возможность проявить себя, получить положительную оценку.</w:t>
      </w:r>
      <w:r w:rsidRPr="0019724E">
        <w:rPr>
          <w:sz w:val="28"/>
        </w:rPr>
        <w:t xml:space="preserve"> Осознание проблем, обнаружение причин их возникновения поможет учащимся глубже понять те социально-экономические условия, в которых они живут, избежать критиканской оценки изучаемых явлений.</w:t>
      </w:r>
      <w:r w:rsidRPr="0019724E">
        <w:rPr>
          <w:sz w:val="28"/>
          <w:szCs w:val="28"/>
        </w:rPr>
        <w:t xml:space="preserve"> </w:t>
      </w:r>
    </w:p>
    <w:p w:rsidR="006909AB" w:rsidRPr="0019724E" w:rsidRDefault="006909AB" w:rsidP="0019724E">
      <w:pPr>
        <w:ind w:firstLine="540"/>
        <w:jc w:val="both"/>
        <w:rPr>
          <w:sz w:val="28"/>
          <w:szCs w:val="28"/>
        </w:rPr>
      </w:pPr>
      <w:r w:rsidRPr="0019724E">
        <w:rPr>
          <w:sz w:val="28"/>
          <w:szCs w:val="28"/>
        </w:rPr>
        <w:t xml:space="preserve">Огромное воспитательное значение имеет изучение культурно-географических особенностей своего края, района, села. </w:t>
      </w:r>
    </w:p>
    <w:p w:rsidR="006909AB" w:rsidRPr="0019724E" w:rsidRDefault="006909AB" w:rsidP="0019724E">
      <w:pPr>
        <w:ind w:firstLine="540"/>
        <w:jc w:val="both"/>
        <w:rPr>
          <w:sz w:val="28"/>
          <w:szCs w:val="28"/>
        </w:rPr>
      </w:pPr>
      <w:r w:rsidRPr="0019724E">
        <w:rPr>
          <w:sz w:val="28"/>
          <w:szCs w:val="28"/>
        </w:rPr>
        <w:t>Понимая, что любовь и бережное отношение к природе малой Родины – залог любви к Родине большой, особое внимание я уделяю изучению географии нашего села и его окрестностей. Начинается изучение в 6 классе с наблюдений во время экскурсий, выполнения практических работ по изучению рельефа, водных объектов, составления простейших планов местности, использования личного опыта, знаний учащихся. В качестве творческих домашних заданий ребята проводят опросы населения, исследования, узнавая, как происходило заселение и освоение села, о происхождении названий местных географических объектов.</w:t>
      </w:r>
    </w:p>
    <w:p w:rsidR="006909AB" w:rsidRPr="0019724E" w:rsidRDefault="006909AB" w:rsidP="0019724E">
      <w:pPr>
        <w:ind w:firstLine="540"/>
        <w:jc w:val="both"/>
        <w:rPr>
          <w:sz w:val="28"/>
          <w:szCs w:val="28"/>
        </w:rPr>
      </w:pPr>
      <w:r w:rsidRPr="0019724E">
        <w:rPr>
          <w:sz w:val="28"/>
          <w:szCs w:val="28"/>
        </w:rPr>
        <w:t>В результате к курсу географии России уже имеются основные знания о селе и окружающей природе. В 8 классе знания систематизируются, углубляются и расширяются за счет знакомства с природными комплексами, природными ресурсами, памятниками природы в окрестностях нашего села. В 9 классе добавляются знания о численности и составе населения, демографической ситуации и рынке труда в нашем селе</w:t>
      </w:r>
      <w:r w:rsidR="006049C2">
        <w:rPr>
          <w:sz w:val="28"/>
          <w:szCs w:val="28"/>
        </w:rPr>
        <w:t xml:space="preserve"> (Приложение 2)</w:t>
      </w:r>
      <w:r w:rsidRPr="0019724E">
        <w:rPr>
          <w:sz w:val="28"/>
          <w:szCs w:val="28"/>
        </w:rPr>
        <w:t xml:space="preserve">, особенностях социокультурного уклада (народные традиции, промыслы, быт), об основных видах деятельности в базовом хозяйстве и частном секторе, о развитии инфраструктуры. Результатом такой целенаправленной и </w:t>
      </w:r>
      <w:r w:rsidRPr="0019724E">
        <w:rPr>
          <w:sz w:val="28"/>
          <w:szCs w:val="28"/>
        </w:rPr>
        <w:lastRenderedPageBreak/>
        <w:t xml:space="preserve">последовательной исследовательской работы является </w:t>
      </w:r>
      <w:r w:rsidR="00293FE6">
        <w:rPr>
          <w:sz w:val="28"/>
          <w:szCs w:val="28"/>
        </w:rPr>
        <w:t>методическое пособие</w:t>
      </w:r>
      <w:r w:rsidRPr="0019724E">
        <w:rPr>
          <w:sz w:val="28"/>
          <w:szCs w:val="28"/>
        </w:rPr>
        <w:t xml:space="preserve"> - «Екатерининское и его окрестности»</w:t>
      </w:r>
      <w:r w:rsidR="006049C2">
        <w:rPr>
          <w:sz w:val="28"/>
          <w:szCs w:val="28"/>
        </w:rPr>
        <w:t xml:space="preserve"> (Приложение 2)</w:t>
      </w:r>
      <w:r w:rsidRPr="0019724E">
        <w:rPr>
          <w:sz w:val="28"/>
          <w:szCs w:val="28"/>
        </w:rPr>
        <w:t xml:space="preserve">. Данное пособие для учащихся позволяет вызвать интерес, сформировать серьезное отношение к изучению географии своей малой Родины. Ведь по географии села есть учебник, хоть и маленький, к созданию которого причастны сами ученики. </w:t>
      </w:r>
    </w:p>
    <w:sectPr w:rsidR="006909AB" w:rsidRPr="0019724E" w:rsidSect="00DB734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809" w:rsidRDefault="00220809" w:rsidP="001E46AE">
      <w:r>
        <w:separator/>
      </w:r>
    </w:p>
  </w:endnote>
  <w:endnote w:type="continuationSeparator" w:id="1">
    <w:p w:rsidR="00220809" w:rsidRDefault="00220809" w:rsidP="001E4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809" w:rsidRDefault="00220809" w:rsidP="001E46AE">
      <w:r>
        <w:separator/>
      </w:r>
    </w:p>
  </w:footnote>
  <w:footnote w:type="continuationSeparator" w:id="1">
    <w:p w:rsidR="00220809" w:rsidRDefault="00220809" w:rsidP="001E4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EC" w:rsidRDefault="00D00FEC">
    <w:pPr>
      <w:pStyle w:val="a6"/>
    </w:pPr>
    <w:r>
      <w:t>Бондарева Елена Федоровна, учитель географии МКОУ «Екатерининская средняя общеобразовательная школа» Третьяковского района Алтайского края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7D70"/>
    <w:multiLevelType w:val="hybridMultilevel"/>
    <w:tmpl w:val="00CE5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3AC1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DF3"/>
    <w:rsid w:val="000942A5"/>
    <w:rsid w:val="0019724E"/>
    <w:rsid w:val="001E46AE"/>
    <w:rsid w:val="001F28D9"/>
    <w:rsid w:val="00220809"/>
    <w:rsid w:val="002212A9"/>
    <w:rsid w:val="00293FE6"/>
    <w:rsid w:val="0038143D"/>
    <w:rsid w:val="003C7DDC"/>
    <w:rsid w:val="004D2647"/>
    <w:rsid w:val="006049C2"/>
    <w:rsid w:val="006909AB"/>
    <w:rsid w:val="006E7652"/>
    <w:rsid w:val="00814D9F"/>
    <w:rsid w:val="00853E3C"/>
    <w:rsid w:val="008B50A9"/>
    <w:rsid w:val="00B27E5D"/>
    <w:rsid w:val="00BA287C"/>
    <w:rsid w:val="00C03192"/>
    <w:rsid w:val="00CC0FF8"/>
    <w:rsid w:val="00CC2530"/>
    <w:rsid w:val="00D00FEC"/>
    <w:rsid w:val="00DB7347"/>
    <w:rsid w:val="00E02FBE"/>
    <w:rsid w:val="00E61707"/>
    <w:rsid w:val="00EA1FB7"/>
    <w:rsid w:val="00F15DF3"/>
    <w:rsid w:val="00FC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DF3"/>
    <w:rPr>
      <w:sz w:val="24"/>
      <w:szCs w:val="24"/>
    </w:rPr>
  </w:style>
  <w:style w:type="paragraph" w:styleId="1">
    <w:name w:val="heading 1"/>
    <w:basedOn w:val="a"/>
    <w:next w:val="a"/>
    <w:qFormat/>
    <w:rsid w:val="00814D9F"/>
    <w:pPr>
      <w:keepNext/>
      <w:ind w:left="360"/>
      <w:outlineLvl w:val="0"/>
    </w:pPr>
    <w:rPr>
      <w:noProof/>
      <w:sz w:val="28"/>
    </w:rPr>
  </w:style>
  <w:style w:type="paragraph" w:styleId="2">
    <w:name w:val="heading 2"/>
    <w:basedOn w:val="a"/>
    <w:next w:val="a"/>
    <w:qFormat/>
    <w:rsid w:val="00814D9F"/>
    <w:pPr>
      <w:keepNext/>
      <w:jc w:val="center"/>
      <w:outlineLvl w:val="1"/>
    </w:pPr>
    <w:rPr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14D9F"/>
    <w:pPr>
      <w:spacing w:after="120"/>
      <w:ind w:left="283"/>
    </w:pPr>
    <w:rPr>
      <w:noProof/>
    </w:rPr>
  </w:style>
  <w:style w:type="paragraph" w:styleId="20">
    <w:name w:val="Body Text Indent 2"/>
    <w:basedOn w:val="a"/>
    <w:rsid w:val="00814D9F"/>
    <w:pPr>
      <w:spacing w:after="120" w:line="480" w:lineRule="auto"/>
      <w:ind w:left="283"/>
    </w:pPr>
    <w:rPr>
      <w:noProof/>
    </w:rPr>
  </w:style>
  <w:style w:type="paragraph" w:styleId="a5">
    <w:name w:val="Body Text"/>
    <w:basedOn w:val="a"/>
    <w:rsid w:val="00814D9F"/>
    <w:pPr>
      <w:spacing w:after="120"/>
    </w:pPr>
    <w:rPr>
      <w:noProof/>
    </w:rPr>
  </w:style>
  <w:style w:type="paragraph" w:styleId="3">
    <w:name w:val="Body Text Indent 3"/>
    <w:basedOn w:val="a"/>
    <w:rsid w:val="00814D9F"/>
    <w:pPr>
      <w:spacing w:after="120"/>
      <w:ind w:left="283"/>
    </w:pPr>
    <w:rPr>
      <w:noProof/>
      <w:sz w:val="16"/>
      <w:szCs w:val="16"/>
    </w:rPr>
  </w:style>
  <w:style w:type="paragraph" w:customStyle="1" w:styleId="FR2">
    <w:name w:val="FR2"/>
    <w:rsid w:val="00814D9F"/>
    <w:pPr>
      <w:widowControl w:val="0"/>
      <w:autoSpaceDE w:val="0"/>
      <w:autoSpaceDN w:val="0"/>
      <w:adjustRightInd w:val="0"/>
      <w:spacing w:before="20" w:line="62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a6">
    <w:name w:val="header"/>
    <w:basedOn w:val="a"/>
    <w:link w:val="a7"/>
    <w:rsid w:val="001E46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E46AE"/>
    <w:rPr>
      <w:sz w:val="24"/>
      <w:szCs w:val="24"/>
    </w:rPr>
  </w:style>
  <w:style w:type="paragraph" w:styleId="a8">
    <w:name w:val="footer"/>
    <w:basedOn w:val="a"/>
    <w:link w:val="a9"/>
    <w:rsid w:val="001E46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E46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Культурологический подход в географическом образовании как средство формирования гуманистических качеств личности</vt:lpstr>
    </vt:vector>
  </TitlesOfParts>
  <Company>Home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Культурологический подход в географическом образовании как средство формирования гуманистических качеств личности</dc:title>
  <dc:subject/>
  <dc:creator>Бондарев Иван</dc:creator>
  <cp:keywords/>
  <dc:description/>
  <cp:lastModifiedBy>Elena</cp:lastModifiedBy>
  <cp:revision>4</cp:revision>
  <dcterms:created xsi:type="dcterms:W3CDTF">2012-12-26T16:59:00Z</dcterms:created>
  <dcterms:modified xsi:type="dcterms:W3CDTF">2012-12-26T17:28:00Z</dcterms:modified>
</cp:coreProperties>
</file>