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82" w:rsidRPr="00A56076" w:rsidRDefault="00224482" w:rsidP="00224482">
      <w:pPr>
        <w:jc w:val="center"/>
        <w:rPr>
          <w:rFonts w:ascii="Times New Roman" w:hAnsi="Times New Roman" w:cs="Times New Roman"/>
        </w:rPr>
      </w:pPr>
      <w:r w:rsidRPr="00A56076">
        <w:rPr>
          <w:rFonts w:ascii="Times New Roman" w:hAnsi="Times New Roman" w:cs="Times New Roman"/>
        </w:rPr>
        <w:t>Муниципальное бюджетное общеобразовательное учреждение «</w:t>
      </w:r>
      <w:proofErr w:type="spellStart"/>
      <w:r w:rsidRPr="00A56076">
        <w:rPr>
          <w:rFonts w:ascii="Times New Roman" w:hAnsi="Times New Roman" w:cs="Times New Roman"/>
        </w:rPr>
        <w:t>Золотухинская</w:t>
      </w:r>
      <w:proofErr w:type="spellEnd"/>
      <w:r w:rsidRPr="00A56076">
        <w:rPr>
          <w:rFonts w:ascii="Times New Roman" w:hAnsi="Times New Roman" w:cs="Times New Roman"/>
        </w:rPr>
        <w:t xml:space="preserve"> средняя общеобразовательная школа»</w:t>
      </w:r>
    </w:p>
    <w:p w:rsidR="00224482" w:rsidRPr="00A56076" w:rsidRDefault="00224482" w:rsidP="00224482">
      <w:pPr>
        <w:jc w:val="center"/>
        <w:rPr>
          <w:rFonts w:ascii="Times New Roman" w:hAnsi="Times New Roman" w:cs="Times New Roman"/>
        </w:rPr>
      </w:pPr>
    </w:p>
    <w:p w:rsidR="00224482" w:rsidRPr="00A56076" w:rsidRDefault="00224482" w:rsidP="00224482">
      <w:pPr>
        <w:jc w:val="center"/>
        <w:rPr>
          <w:rFonts w:ascii="Times New Roman" w:hAnsi="Times New Roman" w:cs="Times New Roman"/>
        </w:rPr>
      </w:pPr>
    </w:p>
    <w:p w:rsidR="00224482" w:rsidRPr="00A56076" w:rsidRDefault="00224482" w:rsidP="00224482">
      <w:pPr>
        <w:jc w:val="center"/>
        <w:rPr>
          <w:rFonts w:ascii="Times New Roman" w:hAnsi="Times New Roman" w:cs="Times New Roman"/>
        </w:rPr>
      </w:pPr>
    </w:p>
    <w:p w:rsidR="00224482" w:rsidRPr="00A56076" w:rsidRDefault="00224482" w:rsidP="00224482">
      <w:pPr>
        <w:jc w:val="center"/>
        <w:rPr>
          <w:rFonts w:ascii="Times New Roman" w:hAnsi="Times New Roman" w:cs="Times New Roman"/>
        </w:rPr>
      </w:pPr>
    </w:p>
    <w:p w:rsidR="00224482" w:rsidRPr="00A56076" w:rsidRDefault="00224482" w:rsidP="00224482">
      <w:pPr>
        <w:jc w:val="center"/>
        <w:rPr>
          <w:rFonts w:ascii="Times New Roman" w:hAnsi="Times New Roman" w:cs="Times New Roman"/>
        </w:rPr>
      </w:pPr>
    </w:p>
    <w:p w:rsidR="00224482" w:rsidRPr="00A56076" w:rsidRDefault="00224482" w:rsidP="00224482">
      <w:pPr>
        <w:jc w:val="center"/>
        <w:rPr>
          <w:rFonts w:ascii="Times New Roman" w:hAnsi="Times New Roman" w:cs="Times New Roman"/>
          <w:b/>
          <w:i/>
          <w:sz w:val="72"/>
          <w:szCs w:val="72"/>
        </w:rPr>
      </w:pPr>
      <w:r>
        <w:rPr>
          <w:rFonts w:ascii="Times New Roman" w:hAnsi="Times New Roman" w:cs="Times New Roman"/>
          <w:b/>
          <w:i/>
          <w:sz w:val="72"/>
          <w:szCs w:val="72"/>
        </w:rPr>
        <w:t>Заочная</w:t>
      </w:r>
      <w:r w:rsidRPr="00A56076">
        <w:rPr>
          <w:rFonts w:ascii="Times New Roman" w:hAnsi="Times New Roman" w:cs="Times New Roman"/>
          <w:b/>
          <w:i/>
          <w:sz w:val="72"/>
          <w:szCs w:val="72"/>
        </w:rPr>
        <w:t xml:space="preserve"> экскурсия </w:t>
      </w:r>
    </w:p>
    <w:p w:rsidR="00224482" w:rsidRPr="00A56076" w:rsidRDefault="00224482" w:rsidP="00224482">
      <w:pPr>
        <w:jc w:val="center"/>
        <w:rPr>
          <w:rFonts w:ascii="Times New Roman" w:hAnsi="Times New Roman" w:cs="Times New Roman"/>
          <w:sz w:val="52"/>
          <w:szCs w:val="52"/>
        </w:rPr>
      </w:pPr>
      <w:r w:rsidRPr="00A56076">
        <w:rPr>
          <w:rFonts w:ascii="Times New Roman" w:hAnsi="Times New Roman" w:cs="Times New Roman"/>
          <w:b/>
          <w:i/>
          <w:sz w:val="72"/>
          <w:szCs w:val="72"/>
        </w:rPr>
        <w:t xml:space="preserve">по </w:t>
      </w:r>
      <w:r>
        <w:rPr>
          <w:rFonts w:ascii="Times New Roman" w:hAnsi="Times New Roman" w:cs="Times New Roman"/>
          <w:b/>
          <w:i/>
          <w:sz w:val="72"/>
          <w:szCs w:val="72"/>
        </w:rPr>
        <w:t>достопримечательностям Москвы</w:t>
      </w:r>
    </w:p>
    <w:p w:rsidR="00224482" w:rsidRPr="00A56076" w:rsidRDefault="00224482" w:rsidP="00224482">
      <w:pPr>
        <w:tabs>
          <w:tab w:val="left" w:pos="6402"/>
        </w:tabs>
        <w:rPr>
          <w:rFonts w:ascii="Times New Roman" w:hAnsi="Times New Roman" w:cs="Times New Roman"/>
          <w:sz w:val="24"/>
          <w:szCs w:val="24"/>
        </w:rPr>
      </w:pPr>
      <w:r w:rsidRPr="00A56076">
        <w:rPr>
          <w:rFonts w:ascii="Times New Roman" w:hAnsi="Times New Roman" w:cs="Times New Roman"/>
          <w:sz w:val="52"/>
          <w:szCs w:val="52"/>
        </w:rPr>
        <w:tab/>
      </w:r>
    </w:p>
    <w:p w:rsidR="00224482" w:rsidRDefault="00224482" w:rsidP="00224482">
      <w:pPr>
        <w:tabs>
          <w:tab w:val="left" w:pos="640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Над проектом работали</w:t>
      </w:r>
    </w:p>
    <w:p w:rsidR="00224482" w:rsidRDefault="00224482" w:rsidP="00224482">
      <w:pPr>
        <w:tabs>
          <w:tab w:val="left" w:pos="640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учащиеся 2 класса</w:t>
      </w:r>
      <w:r w:rsidRPr="00A56076">
        <w:rPr>
          <w:rFonts w:ascii="Times New Roman" w:hAnsi="Times New Roman" w:cs="Times New Roman"/>
          <w:sz w:val="24"/>
          <w:szCs w:val="24"/>
        </w:rPr>
        <w:t>:</w:t>
      </w:r>
    </w:p>
    <w:p w:rsidR="00224482" w:rsidRDefault="00224482" w:rsidP="00224482">
      <w:pPr>
        <w:tabs>
          <w:tab w:val="left" w:pos="6402"/>
        </w:tabs>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Однобоков</w:t>
      </w:r>
      <w:proofErr w:type="spellEnd"/>
      <w:r>
        <w:rPr>
          <w:rFonts w:ascii="Times New Roman" w:hAnsi="Times New Roman" w:cs="Times New Roman"/>
          <w:sz w:val="24"/>
          <w:szCs w:val="24"/>
        </w:rPr>
        <w:t xml:space="preserve"> Алексей,</w:t>
      </w:r>
    </w:p>
    <w:p w:rsidR="00224482" w:rsidRDefault="00224482" w:rsidP="00224482">
      <w:pPr>
        <w:tabs>
          <w:tab w:val="left" w:pos="6402"/>
        </w:tabs>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Раимова</w:t>
      </w:r>
      <w:proofErr w:type="spellEnd"/>
      <w:r>
        <w:rPr>
          <w:rFonts w:ascii="Times New Roman" w:hAnsi="Times New Roman" w:cs="Times New Roman"/>
          <w:sz w:val="24"/>
          <w:szCs w:val="24"/>
        </w:rPr>
        <w:t xml:space="preserve"> Анастасия,</w:t>
      </w:r>
    </w:p>
    <w:p w:rsidR="00224482" w:rsidRDefault="00224482" w:rsidP="00224482">
      <w:pPr>
        <w:tabs>
          <w:tab w:val="left" w:pos="640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Сидорова Екатерина,</w:t>
      </w:r>
    </w:p>
    <w:p w:rsidR="00224482" w:rsidRDefault="00224482" w:rsidP="00224482">
      <w:pPr>
        <w:tabs>
          <w:tab w:val="left" w:pos="6402"/>
        </w:tabs>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Ишангалиева</w:t>
      </w:r>
      <w:proofErr w:type="spellEnd"/>
      <w:r>
        <w:rPr>
          <w:rFonts w:ascii="Times New Roman" w:hAnsi="Times New Roman" w:cs="Times New Roman"/>
          <w:sz w:val="24"/>
          <w:szCs w:val="24"/>
        </w:rPr>
        <w:t xml:space="preserve"> Алина,</w:t>
      </w:r>
    </w:p>
    <w:p w:rsidR="00224482" w:rsidRDefault="00224482" w:rsidP="00224482">
      <w:pPr>
        <w:tabs>
          <w:tab w:val="left" w:pos="6402"/>
        </w:tabs>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Решидова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Хедижат</w:t>
      </w:r>
      <w:proofErr w:type="spellEnd"/>
      <w:r>
        <w:rPr>
          <w:rFonts w:ascii="Times New Roman" w:hAnsi="Times New Roman" w:cs="Times New Roman"/>
          <w:sz w:val="24"/>
          <w:szCs w:val="24"/>
        </w:rPr>
        <w:t>,</w:t>
      </w:r>
    </w:p>
    <w:p w:rsidR="00224482" w:rsidRDefault="00224482" w:rsidP="00224482">
      <w:pPr>
        <w:tabs>
          <w:tab w:val="left" w:pos="6402"/>
        </w:tabs>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Хамидова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Зулихан</w:t>
      </w:r>
      <w:proofErr w:type="spellEnd"/>
      <w:r>
        <w:rPr>
          <w:rFonts w:ascii="Times New Roman" w:hAnsi="Times New Roman" w:cs="Times New Roman"/>
          <w:sz w:val="24"/>
          <w:szCs w:val="24"/>
        </w:rPr>
        <w:t xml:space="preserve">, </w:t>
      </w:r>
    </w:p>
    <w:p w:rsidR="00224482" w:rsidRDefault="00224482" w:rsidP="00224482">
      <w:pPr>
        <w:tabs>
          <w:tab w:val="left" w:pos="6402"/>
        </w:tabs>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Терешина</w:t>
      </w:r>
      <w:proofErr w:type="spellEnd"/>
      <w:r>
        <w:rPr>
          <w:rFonts w:ascii="Times New Roman" w:hAnsi="Times New Roman" w:cs="Times New Roman"/>
          <w:sz w:val="24"/>
          <w:szCs w:val="24"/>
        </w:rPr>
        <w:t xml:space="preserve"> Дарья,</w:t>
      </w:r>
    </w:p>
    <w:p w:rsidR="00224482" w:rsidRDefault="00224482" w:rsidP="00224482">
      <w:pPr>
        <w:tabs>
          <w:tab w:val="left" w:pos="640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Киселёва Анастасия,</w:t>
      </w:r>
    </w:p>
    <w:p w:rsidR="00224482" w:rsidRDefault="00224482" w:rsidP="00224482">
      <w:pPr>
        <w:tabs>
          <w:tab w:val="left" w:pos="6402"/>
        </w:tabs>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Лайко</w:t>
      </w:r>
      <w:proofErr w:type="spellEnd"/>
      <w:r>
        <w:rPr>
          <w:rFonts w:ascii="Times New Roman" w:hAnsi="Times New Roman" w:cs="Times New Roman"/>
          <w:sz w:val="24"/>
          <w:szCs w:val="24"/>
        </w:rPr>
        <w:t xml:space="preserve"> Дарья,</w:t>
      </w:r>
    </w:p>
    <w:p w:rsidR="00224482" w:rsidRDefault="00224482" w:rsidP="00224482">
      <w:pPr>
        <w:tabs>
          <w:tab w:val="left" w:pos="6402"/>
        </w:tabs>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Абушкин</w:t>
      </w:r>
      <w:proofErr w:type="spellEnd"/>
      <w:r>
        <w:rPr>
          <w:rFonts w:ascii="Times New Roman" w:hAnsi="Times New Roman" w:cs="Times New Roman"/>
          <w:sz w:val="24"/>
          <w:szCs w:val="24"/>
        </w:rPr>
        <w:t xml:space="preserve"> Никита,</w:t>
      </w:r>
    </w:p>
    <w:p w:rsidR="00224482" w:rsidRDefault="00224482" w:rsidP="00224482">
      <w:pPr>
        <w:tabs>
          <w:tab w:val="left" w:pos="640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Аржанов Никита,</w:t>
      </w:r>
    </w:p>
    <w:p w:rsidR="00224482" w:rsidRDefault="00224482" w:rsidP="00224482">
      <w:pPr>
        <w:tabs>
          <w:tab w:val="left" w:pos="6402"/>
        </w:tabs>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Прокопчук</w:t>
      </w:r>
      <w:proofErr w:type="spellEnd"/>
      <w:r>
        <w:rPr>
          <w:rFonts w:ascii="Times New Roman" w:hAnsi="Times New Roman" w:cs="Times New Roman"/>
          <w:sz w:val="24"/>
          <w:szCs w:val="24"/>
        </w:rPr>
        <w:t xml:space="preserve"> Анаста</w:t>
      </w:r>
      <w:r w:rsidR="00012EA0">
        <w:rPr>
          <w:rFonts w:ascii="Times New Roman" w:hAnsi="Times New Roman" w:cs="Times New Roman"/>
          <w:sz w:val="24"/>
          <w:szCs w:val="24"/>
        </w:rPr>
        <w:t>сия.</w:t>
      </w:r>
    </w:p>
    <w:p w:rsidR="00224482" w:rsidRPr="00A56076" w:rsidRDefault="00224482" w:rsidP="00224482">
      <w:pPr>
        <w:tabs>
          <w:tab w:val="left" w:pos="640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Pr="00A56076">
        <w:rPr>
          <w:rFonts w:ascii="Times New Roman" w:hAnsi="Times New Roman" w:cs="Times New Roman"/>
          <w:sz w:val="24"/>
          <w:szCs w:val="24"/>
        </w:rPr>
        <w:t>уководитель проекта:</w:t>
      </w:r>
    </w:p>
    <w:p w:rsidR="00224482" w:rsidRDefault="00224482" w:rsidP="00224482">
      <w:pPr>
        <w:tabs>
          <w:tab w:val="left" w:pos="6402"/>
        </w:tabs>
        <w:spacing w:after="0" w:line="240" w:lineRule="auto"/>
        <w:jc w:val="right"/>
        <w:rPr>
          <w:rFonts w:ascii="Times New Roman" w:hAnsi="Times New Roman" w:cs="Times New Roman"/>
          <w:sz w:val="24"/>
          <w:szCs w:val="24"/>
        </w:rPr>
      </w:pPr>
      <w:r w:rsidRPr="00A56076">
        <w:rPr>
          <w:rFonts w:ascii="Times New Roman" w:hAnsi="Times New Roman" w:cs="Times New Roman"/>
          <w:sz w:val="24"/>
          <w:szCs w:val="24"/>
        </w:rPr>
        <w:t>Потапкина Елена Михайловна</w:t>
      </w:r>
    </w:p>
    <w:p w:rsidR="00224482" w:rsidRDefault="00224482" w:rsidP="00224482">
      <w:pPr>
        <w:tabs>
          <w:tab w:val="left" w:pos="6402"/>
        </w:tabs>
        <w:jc w:val="right"/>
        <w:rPr>
          <w:rFonts w:ascii="Times New Roman" w:hAnsi="Times New Roman" w:cs="Times New Roman"/>
          <w:sz w:val="24"/>
          <w:szCs w:val="24"/>
        </w:rPr>
      </w:pPr>
    </w:p>
    <w:p w:rsidR="00224482" w:rsidRDefault="00224482" w:rsidP="00224482">
      <w:pPr>
        <w:tabs>
          <w:tab w:val="left" w:pos="6402"/>
        </w:tabs>
        <w:jc w:val="right"/>
        <w:rPr>
          <w:rFonts w:ascii="Times New Roman" w:hAnsi="Times New Roman" w:cs="Times New Roman"/>
          <w:sz w:val="24"/>
          <w:szCs w:val="24"/>
        </w:rPr>
      </w:pPr>
    </w:p>
    <w:p w:rsidR="00224482" w:rsidRDefault="00224482" w:rsidP="00224482">
      <w:pPr>
        <w:tabs>
          <w:tab w:val="left" w:pos="6402"/>
        </w:tabs>
        <w:jc w:val="center"/>
        <w:rPr>
          <w:rFonts w:ascii="Times New Roman" w:hAnsi="Times New Roman" w:cs="Times New Roman"/>
          <w:sz w:val="24"/>
          <w:szCs w:val="24"/>
        </w:rPr>
      </w:pPr>
    </w:p>
    <w:p w:rsidR="00224482" w:rsidRDefault="00224482" w:rsidP="00224482">
      <w:pPr>
        <w:tabs>
          <w:tab w:val="left" w:pos="6402"/>
        </w:tabs>
        <w:jc w:val="center"/>
        <w:rPr>
          <w:rFonts w:ascii="Times New Roman" w:hAnsi="Times New Roman" w:cs="Times New Roman"/>
          <w:sz w:val="24"/>
          <w:szCs w:val="24"/>
        </w:rPr>
      </w:pPr>
      <w:r w:rsidRPr="00224482">
        <w:rPr>
          <w:rFonts w:ascii="Times New Roman" w:hAnsi="Times New Roman" w:cs="Times New Roman"/>
          <w:sz w:val="24"/>
          <w:szCs w:val="24"/>
        </w:rPr>
        <w:t>Золотуха 2013-2014 учебный год</w:t>
      </w:r>
    </w:p>
    <w:tbl>
      <w:tblPr>
        <w:tblW w:w="10128" w:type="dxa"/>
        <w:tblInd w:w="-743" w:type="dxa"/>
        <w:tblLook w:val="04A0"/>
      </w:tblPr>
      <w:tblGrid>
        <w:gridCol w:w="2216"/>
        <w:gridCol w:w="116"/>
        <w:gridCol w:w="1699"/>
        <w:gridCol w:w="1843"/>
        <w:gridCol w:w="4440"/>
      </w:tblGrid>
      <w:tr w:rsidR="00224482" w:rsidRPr="00A30CE9" w:rsidTr="00BF5C4F">
        <w:trPr>
          <w:trHeight w:val="438"/>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211D1E"/>
            <w:vAlign w:val="center"/>
            <w:hideMark/>
          </w:tcPr>
          <w:p w:rsidR="00224482" w:rsidRPr="00012EA0" w:rsidRDefault="00224482" w:rsidP="00012EA0">
            <w:pPr>
              <w:rPr>
                <w:color w:val="FFFFFF" w:themeColor="background1"/>
              </w:rPr>
            </w:pPr>
            <w:r w:rsidRPr="00012EA0">
              <w:rPr>
                <w:color w:val="FFFFFF" w:themeColor="background1"/>
              </w:rPr>
              <w:lastRenderedPageBreak/>
              <w:t>Визитная карточка проекта «</w:t>
            </w:r>
            <w:r w:rsidR="00012EA0">
              <w:rPr>
                <w:color w:val="FFFFFF" w:themeColor="background1"/>
              </w:rPr>
              <w:t>Заочная экскурсия по достопримечательностям Москвы</w:t>
            </w:r>
            <w:r w:rsidRPr="00012EA0">
              <w:rPr>
                <w:color w:val="FFFFFF" w:themeColor="background1"/>
              </w:rPr>
              <w:t>»</w:t>
            </w:r>
          </w:p>
        </w:tc>
      </w:tr>
      <w:tr w:rsidR="00224482" w:rsidRPr="00A30CE9" w:rsidTr="00BF5C4F">
        <w:trPr>
          <w:trHeight w:val="425"/>
        </w:trPr>
        <w:tc>
          <w:tcPr>
            <w:tcW w:w="4128" w:type="dxa"/>
            <w:gridSpan w:val="3"/>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Автор проекта</w:t>
            </w:r>
          </w:p>
        </w:tc>
        <w:tc>
          <w:tcPr>
            <w:tcW w:w="600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012EA0" w:rsidRDefault="00012EA0" w:rsidP="00012EA0">
            <w:pPr>
              <w:tabs>
                <w:tab w:val="left" w:pos="6402"/>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Однобоков</w:t>
            </w:r>
            <w:proofErr w:type="spellEnd"/>
            <w:r>
              <w:rPr>
                <w:rFonts w:ascii="Times New Roman" w:hAnsi="Times New Roman" w:cs="Times New Roman"/>
                <w:sz w:val="24"/>
                <w:szCs w:val="24"/>
              </w:rPr>
              <w:t xml:space="preserve"> Алексей,</w:t>
            </w:r>
          </w:p>
          <w:p w:rsidR="00012EA0" w:rsidRDefault="00012EA0" w:rsidP="00012EA0">
            <w:pPr>
              <w:tabs>
                <w:tab w:val="left" w:pos="6402"/>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Раимова</w:t>
            </w:r>
            <w:proofErr w:type="spellEnd"/>
            <w:r>
              <w:rPr>
                <w:rFonts w:ascii="Times New Roman" w:hAnsi="Times New Roman" w:cs="Times New Roman"/>
                <w:sz w:val="24"/>
                <w:szCs w:val="24"/>
              </w:rPr>
              <w:t xml:space="preserve"> Анастасия,</w:t>
            </w:r>
          </w:p>
          <w:p w:rsidR="00012EA0" w:rsidRDefault="00012EA0" w:rsidP="00012EA0">
            <w:pPr>
              <w:tabs>
                <w:tab w:val="left" w:pos="6402"/>
              </w:tabs>
              <w:spacing w:after="0" w:line="240" w:lineRule="auto"/>
              <w:rPr>
                <w:rFonts w:ascii="Times New Roman" w:hAnsi="Times New Roman" w:cs="Times New Roman"/>
                <w:sz w:val="24"/>
                <w:szCs w:val="24"/>
              </w:rPr>
            </w:pPr>
            <w:r>
              <w:rPr>
                <w:rFonts w:ascii="Times New Roman" w:hAnsi="Times New Roman" w:cs="Times New Roman"/>
                <w:sz w:val="24"/>
                <w:szCs w:val="24"/>
              </w:rPr>
              <w:t>Сидорова Екатерина,</w:t>
            </w:r>
          </w:p>
          <w:p w:rsidR="00012EA0" w:rsidRDefault="00012EA0" w:rsidP="00012EA0">
            <w:pPr>
              <w:tabs>
                <w:tab w:val="left" w:pos="6402"/>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Ишангалиева</w:t>
            </w:r>
            <w:proofErr w:type="spellEnd"/>
            <w:r>
              <w:rPr>
                <w:rFonts w:ascii="Times New Roman" w:hAnsi="Times New Roman" w:cs="Times New Roman"/>
                <w:sz w:val="24"/>
                <w:szCs w:val="24"/>
              </w:rPr>
              <w:t xml:space="preserve"> Алина,</w:t>
            </w:r>
          </w:p>
          <w:p w:rsidR="00012EA0" w:rsidRDefault="00012EA0" w:rsidP="00012EA0">
            <w:pPr>
              <w:tabs>
                <w:tab w:val="left" w:pos="6402"/>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Решидова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Хедижат</w:t>
            </w:r>
            <w:proofErr w:type="spellEnd"/>
            <w:r>
              <w:rPr>
                <w:rFonts w:ascii="Times New Roman" w:hAnsi="Times New Roman" w:cs="Times New Roman"/>
                <w:sz w:val="24"/>
                <w:szCs w:val="24"/>
              </w:rPr>
              <w:t>,</w:t>
            </w:r>
          </w:p>
          <w:p w:rsidR="00012EA0" w:rsidRDefault="00012EA0" w:rsidP="00012EA0">
            <w:pPr>
              <w:tabs>
                <w:tab w:val="left" w:pos="6402"/>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Хамидова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Зулихан</w:t>
            </w:r>
            <w:proofErr w:type="spellEnd"/>
            <w:r>
              <w:rPr>
                <w:rFonts w:ascii="Times New Roman" w:hAnsi="Times New Roman" w:cs="Times New Roman"/>
                <w:sz w:val="24"/>
                <w:szCs w:val="24"/>
              </w:rPr>
              <w:t xml:space="preserve">, </w:t>
            </w:r>
          </w:p>
          <w:p w:rsidR="00012EA0" w:rsidRDefault="00012EA0" w:rsidP="00012EA0">
            <w:pPr>
              <w:tabs>
                <w:tab w:val="left" w:pos="6402"/>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Терешина</w:t>
            </w:r>
            <w:proofErr w:type="spellEnd"/>
            <w:r>
              <w:rPr>
                <w:rFonts w:ascii="Times New Roman" w:hAnsi="Times New Roman" w:cs="Times New Roman"/>
                <w:sz w:val="24"/>
                <w:szCs w:val="24"/>
              </w:rPr>
              <w:t xml:space="preserve"> Дарья,</w:t>
            </w:r>
          </w:p>
          <w:p w:rsidR="00012EA0" w:rsidRDefault="00012EA0" w:rsidP="00012EA0">
            <w:pPr>
              <w:tabs>
                <w:tab w:val="left" w:pos="6402"/>
              </w:tabs>
              <w:spacing w:after="0" w:line="240" w:lineRule="auto"/>
              <w:rPr>
                <w:rFonts w:ascii="Times New Roman" w:hAnsi="Times New Roman" w:cs="Times New Roman"/>
                <w:sz w:val="24"/>
                <w:szCs w:val="24"/>
              </w:rPr>
            </w:pPr>
            <w:r>
              <w:rPr>
                <w:rFonts w:ascii="Times New Roman" w:hAnsi="Times New Roman" w:cs="Times New Roman"/>
                <w:sz w:val="24"/>
                <w:szCs w:val="24"/>
              </w:rPr>
              <w:t>Киселёва Анастасия,</w:t>
            </w:r>
          </w:p>
          <w:p w:rsidR="00012EA0" w:rsidRDefault="00012EA0" w:rsidP="00012EA0">
            <w:pPr>
              <w:tabs>
                <w:tab w:val="left" w:pos="6402"/>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Лайко</w:t>
            </w:r>
            <w:proofErr w:type="spellEnd"/>
            <w:r>
              <w:rPr>
                <w:rFonts w:ascii="Times New Roman" w:hAnsi="Times New Roman" w:cs="Times New Roman"/>
                <w:sz w:val="24"/>
                <w:szCs w:val="24"/>
              </w:rPr>
              <w:t xml:space="preserve"> Дарья,</w:t>
            </w:r>
          </w:p>
          <w:p w:rsidR="00012EA0" w:rsidRDefault="00012EA0" w:rsidP="00012EA0">
            <w:pPr>
              <w:tabs>
                <w:tab w:val="left" w:pos="6402"/>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Абушкин</w:t>
            </w:r>
            <w:proofErr w:type="spellEnd"/>
            <w:r>
              <w:rPr>
                <w:rFonts w:ascii="Times New Roman" w:hAnsi="Times New Roman" w:cs="Times New Roman"/>
                <w:sz w:val="24"/>
                <w:szCs w:val="24"/>
              </w:rPr>
              <w:t xml:space="preserve"> Никита,</w:t>
            </w:r>
          </w:p>
          <w:p w:rsidR="00012EA0" w:rsidRDefault="00012EA0" w:rsidP="00012EA0">
            <w:pPr>
              <w:tabs>
                <w:tab w:val="left" w:pos="6402"/>
              </w:tabs>
              <w:spacing w:after="0" w:line="240" w:lineRule="auto"/>
              <w:rPr>
                <w:rFonts w:ascii="Times New Roman" w:hAnsi="Times New Roman" w:cs="Times New Roman"/>
                <w:sz w:val="24"/>
                <w:szCs w:val="24"/>
              </w:rPr>
            </w:pPr>
            <w:r>
              <w:rPr>
                <w:rFonts w:ascii="Times New Roman" w:hAnsi="Times New Roman" w:cs="Times New Roman"/>
                <w:sz w:val="24"/>
                <w:szCs w:val="24"/>
              </w:rPr>
              <w:t>Аржанов Никита,</w:t>
            </w:r>
          </w:p>
          <w:p w:rsidR="00224482" w:rsidRPr="00224482" w:rsidRDefault="00012EA0" w:rsidP="00012EA0">
            <w:pPr>
              <w:pStyle w:val="Default0"/>
              <w:spacing w:after="120"/>
              <w:jc w:val="both"/>
              <w:rPr>
                <w:rFonts w:ascii="Times New Roman" w:hAnsi="Times New Roman" w:cs="Times New Roman"/>
                <w:color w:val="auto"/>
              </w:rPr>
            </w:pPr>
            <w:proofErr w:type="spellStart"/>
            <w:r>
              <w:rPr>
                <w:rFonts w:ascii="Times New Roman" w:hAnsi="Times New Roman" w:cs="Times New Roman"/>
              </w:rPr>
              <w:t>Прокопчук</w:t>
            </w:r>
            <w:proofErr w:type="spellEnd"/>
            <w:r>
              <w:rPr>
                <w:rFonts w:ascii="Times New Roman" w:hAnsi="Times New Roman" w:cs="Times New Roman"/>
              </w:rPr>
              <w:t xml:space="preserve"> Анастасия</w:t>
            </w:r>
          </w:p>
        </w:tc>
      </w:tr>
      <w:tr w:rsidR="00224482" w:rsidRPr="00A30CE9" w:rsidTr="00BF5C4F">
        <w:trPr>
          <w:trHeight w:val="425"/>
        </w:trPr>
        <w:tc>
          <w:tcPr>
            <w:tcW w:w="4128" w:type="dxa"/>
            <w:gridSpan w:val="3"/>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Руководитель проекта</w:t>
            </w:r>
          </w:p>
        </w:tc>
        <w:tc>
          <w:tcPr>
            <w:tcW w:w="600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Потапкина Елена Михайловна</w:t>
            </w:r>
          </w:p>
        </w:tc>
      </w:tr>
      <w:tr w:rsidR="00224482" w:rsidRPr="00A30CE9" w:rsidTr="00BF5C4F">
        <w:trPr>
          <w:trHeight w:val="425"/>
        </w:trPr>
        <w:tc>
          <w:tcPr>
            <w:tcW w:w="4128" w:type="dxa"/>
            <w:gridSpan w:val="3"/>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Регион</w:t>
            </w:r>
          </w:p>
        </w:tc>
        <w:tc>
          <w:tcPr>
            <w:tcW w:w="600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Астраханская область</w:t>
            </w:r>
          </w:p>
        </w:tc>
      </w:tr>
      <w:tr w:rsidR="00224482" w:rsidRPr="00A30CE9" w:rsidTr="00BF5C4F">
        <w:trPr>
          <w:trHeight w:val="425"/>
        </w:trPr>
        <w:tc>
          <w:tcPr>
            <w:tcW w:w="4128" w:type="dxa"/>
            <w:gridSpan w:val="3"/>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Населенный пункт, в котором находится школа/ОУ</w:t>
            </w:r>
          </w:p>
        </w:tc>
        <w:tc>
          <w:tcPr>
            <w:tcW w:w="600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с</w:t>
            </w:r>
            <w:proofErr w:type="gramStart"/>
            <w:r w:rsidRPr="00224482">
              <w:rPr>
                <w:rFonts w:ascii="Times New Roman" w:hAnsi="Times New Roman" w:cs="Times New Roman"/>
                <w:color w:val="auto"/>
              </w:rPr>
              <w:t>.З</w:t>
            </w:r>
            <w:proofErr w:type="gramEnd"/>
            <w:r w:rsidRPr="00224482">
              <w:rPr>
                <w:rFonts w:ascii="Times New Roman" w:hAnsi="Times New Roman" w:cs="Times New Roman"/>
                <w:color w:val="auto"/>
              </w:rPr>
              <w:t>олотуха</w:t>
            </w:r>
          </w:p>
        </w:tc>
      </w:tr>
      <w:tr w:rsidR="00224482" w:rsidRPr="00A30CE9" w:rsidTr="00BF5C4F">
        <w:trPr>
          <w:trHeight w:val="425"/>
        </w:trPr>
        <w:tc>
          <w:tcPr>
            <w:tcW w:w="4128" w:type="dxa"/>
            <w:gridSpan w:val="3"/>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Номер и/или название школы/ОУ</w:t>
            </w:r>
          </w:p>
        </w:tc>
        <w:tc>
          <w:tcPr>
            <w:tcW w:w="600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МБОУ «</w:t>
            </w:r>
            <w:proofErr w:type="spellStart"/>
            <w:r w:rsidRPr="00224482">
              <w:rPr>
                <w:rFonts w:ascii="Times New Roman" w:hAnsi="Times New Roman" w:cs="Times New Roman"/>
                <w:color w:val="auto"/>
              </w:rPr>
              <w:t>Золотухинская</w:t>
            </w:r>
            <w:proofErr w:type="spellEnd"/>
            <w:r w:rsidRPr="00224482">
              <w:rPr>
                <w:rFonts w:ascii="Times New Roman" w:hAnsi="Times New Roman" w:cs="Times New Roman"/>
                <w:color w:val="auto"/>
              </w:rPr>
              <w:t xml:space="preserve"> СОШ»</w:t>
            </w:r>
          </w:p>
        </w:tc>
      </w:tr>
      <w:tr w:rsidR="00224482" w:rsidRPr="00A30CE9" w:rsidTr="00BF5C4F">
        <w:trPr>
          <w:trHeight w:val="425"/>
        </w:trPr>
        <w:tc>
          <w:tcPr>
            <w:tcW w:w="10128"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 xml:space="preserve">Краткое содержание проекта </w:t>
            </w:r>
          </w:p>
        </w:tc>
      </w:tr>
      <w:tr w:rsidR="00224482" w:rsidRPr="00A30CE9" w:rsidTr="00BF5C4F">
        <w:trPr>
          <w:trHeight w:val="895"/>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224482" w:rsidRPr="001E6F66" w:rsidRDefault="00224482" w:rsidP="001E6F66">
            <w:pPr>
              <w:pStyle w:val="Default0"/>
              <w:spacing w:after="120"/>
              <w:rPr>
                <w:rFonts w:ascii="Times New Roman" w:hAnsi="Times New Roman" w:cs="Times New Roman"/>
                <w:i/>
                <w:color w:val="auto"/>
                <w:spacing w:val="5"/>
              </w:rPr>
            </w:pPr>
            <w:r w:rsidRPr="001E6F66">
              <w:rPr>
                <w:rFonts w:ascii="Times New Roman" w:hAnsi="Times New Roman" w:cs="Times New Roman"/>
                <w:i/>
                <w:iCs/>
                <w:color w:val="auto"/>
              </w:rPr>
              <w:t>Данный проект призван оказать помощь учителю</w:t>
            </w:r>
            <w:r w:rsidR="00012EA0" w:rsidRPr="001E6F66">
              <w:rPr>
                <w:rFonts w:ascii="Times New Roman" w:hAnsi="Times New Roman" w:cs="Times New Roman"/>
                <w:i/>
                <w:iCs/>
                <w:color w:val="auto"/>
              </w:rPr>
              <w:t xml:space="preserve"> в оз</w:t>
            </w:r>
            <w:r w:rsidR="00012EA0" w:rsidRPr="001E6F66">
              <w:rPr>
                <w:rFonts w:ascii="Times New Roman" w:hAnsi="Times New Roman" w:cs="Times New Roman"/>
                <w:i/>
                <w:shd w:val="clear" w:color="auto" w:fill="FFFFFF"/>
              </w:rPr>
              <w:t>накомлении детей с достопримечательностями Москвы, событиями истории города, памятниками истории культуры. Формирование представления о </w:t>
            </w:r>
            <w:r w:rsidR="00012EA0" w:rsidRPr="001E6F66">
              <w:rPr>
                <w:rStyle w:val="apple-converted-space"/>
                <w:rFonts w:ascii="Times New Roman" w:hAnsi="Times New Roman" w:cs="Times New Roman"/>
                <w:i/>
                <w:shd w:val="clear" w:color="auto" w:fill="FFFFFF"/>
              </w:rPr>
              <w:t> </w:t>
            </w:r>
            <w:r w:rsidR="00012EA0" w:rsidRPr="001E6F66">
              <w:rPr>
                <w:rFonts w:ascii="Times New Roman" w:hAnsi="Times New Roman" w:cs="Times New Roman"/>
                <w:i/>
                <w:shd w:val="clear" w:color="auto" w:fill="FFFFFF"/>
              </w:rPr>
              <w:t>роли Москвы культурного центра.</w:t>
            </w:r>
            <w:r w:rsidRPr="001E6F66">
              <w:rPr>
                <w:rFonts w:ascii="Times New Roman" w:hAnsi="Times New Roman" w:cs="Times New Roman"/>
                <w:i/>
                <w:iCs/>
                <w:color w:val="auto"/>
              </w:rPr>
              <w:t xml:space="preserve"> Использовать его можно при проведении внеклассных мероприятий, классных часов, при проведении недели истории, географии. </w:t>
            </w:r>
          </w:p>
        </w:tc>
      </w:tr>
      <w:tr w:rsidR="00224482" w:rsidRPr="00A30CE9" w:rsidTr="00BF5C4F">
        <w:trPr>
          <w:trHeight w:val="425"/>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 xml:space="preserve">Предмет </w:t>
            </w:r>
          </w:p>
        </w:tc>
      </w:tr>
      <w:tr w:rsidR="00224482" w:rsidRPr="00A30CE9" w:rsidTr="00BF5C4F">
        <w:trPr>
          <w:trHeight w:val="630"/>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224482" w:rsidRPr="00224482" w:rsidRDefault="00224482" w:rsidP="00BF5C4F">
            <w:pPr>
              <w:pStyle w:val="Default0"/>
              <w:spacing w:after="120"/>
              <w:jc w:val="both"/>
              <w:rPr>
                <w:rFonts w:ascii="Times New Roman" w:hAnsi="Times New Roman" w:cs="Times New Roman"/>
                <w:i/>
                <w:iCs/>
                <w:color w:val="auto"/>
              </w:rPr>
            </w:pPr>
            <w:r w:rsidRPr="00224482">
              <w:rPr>
                <w:rFonts w:ascii="Times New Roman" w:hAnsi="Times New Roman" w:cs="Times New Roman"/>
                <w:i/>
                <w:iCs/>
                <w:color w:val="auto"/>
              </w:rPr>
              <w:t>Окружающий мир</w:t>
            </w:r>
          </w:p>
        </w:tc>
      </w:tr>
      <w:tr w:rsidR="00224482" w:rsidRPr="00A30CE9" w:rsidTr="00BF5C4F">
        <w:trPr>
          <w:trHeight w:val="425"/>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Класс</w:t>
            </w:r>
          </w:p>
        </w:tc>
      </w:tr>
      <w:tr w:rsidR="00224482" w:rsidRPr="00A30CE9" w:rsidTr="00BF5C4F">
        <w:trPr>
          <w:trHeight w:val="425"/>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224482" w:rsidRPr="00224482" w:rsidRDefault="001E6F66" w:rsidP="00BF5C4F">
            <w:pPr>
              <w:pStyle w:val="Default0"/>
              <w:spacing w:after="120"/>
              <w:jc w:val="both"/>
              <w:rPr>
                <w:rFonts w:ascii="Times New Roman" w:hAnsi="Times New Roman" w:cs="Times New Roman"/>
                <w:i/>
                <w:color w:val="auto"/>
              </w:rPr>
            </w:pPr>
            <w:r>
              <w:rPr>
                <w:rFonts w:ascii="Times New Roman" w:hAnsi="Times New Roman" w:cs="Times New Roman"/>
                <w:i/>
                <w:spacing w:val="5"/>
              </w:rPr>
              <w:t>2</w:t>
            </w:r>
            <w:r w:rsidR="00224482" w:rsidRPr="00224482">
              <w:rPr>
                <w:rFonts w:ascii="Times New Roman" w:hAnsi="Times New Roman" w:cs="Times New Roman"/>
                <w:i/>
                <w:spacing w:val="5"/>
              </w:rPr>
              <w:t xml:space="preserve"> класс</w:t>
            </w:r>
          </w:p>
        </w:tc>
      </w:tr>
      <w:tr w:rsidR="00224482" w:rsidRPr="00A30CE9" w:rsidTr="00BF5C4F">
        <w:trPr>
          <w:trHeight w:val="425"/>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Приблизительная продолжительность проекта</w:t>
            </w:r>
          </w:p>
        </w:tc>
      </w:tr>
      <w:tr w:rsidR="00224482" w:rsidRPr="00A30CE9" w:rsidTr="00BF5C4F">
        <w:trPr>
          <w:trHeight w:val="425"/>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i/>
                <w:iCs/>
                <w:color w:val="auto"/>
              </w:rPr>
              <w:t xml:space="preserve"> 3-4 недели</w:t>
            </w:r>
          </w:p>
        </w:tc>
      </w:tr>
      <w:tr w:rsidR="00224482" w:rsidRPr="00A30CE9" w:rsidTr="00BF5C4F">
        <w:trPr>
          <w:trHeight w:val="425"/>
        </w:trPr>
        <w:tc>
          <w:tcPr>
            <w:tcW w:w="10128" w:type="dxa"/>
            <w:gridSpan w:val="5"/>
            <w:tcBorders>
              <w:top w:val="single" w:sz="4" w:space="0" w:color="939498"/>
              <w:left w:val="double" w:sz="4" w:space="0" w:color="939498"/>
              <w:bottom w:val="single" w:sz="4" w:space="0" w:color="939498"/>
              <w:right w:val="single" w:sz="4" w:space="0" w:color="939498"/>
            </w:tcBorders>
            <w:shd w:val="clear" w:color="auto" w:fill="211D1E"/>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Основа проекта</w:t>
            </w:r>
          </w:p>
        </w:tc>
      </w:tr>
      <w:tr w:rsidR="00224482" w:rsidRPr="00A30CE9" w:rsidTr="00BF5C4F">
        <w:trPr>
          <w:trHeight w:val="425"/>
        </w:trPr>
        <w:tc>
          <w:tcPr>
            <w:tcW w:w="10128"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 xml:space="preserve">Образовательные стандарты </w:t>
            </w:r>
          </w:p>
        </w:tc>
      </w:tr>
      <w:tr w:rsidR="00224482" w:rsidRPr="00A30CE9" w:rsidTr="00BF5C4F">
        <w:trPr>
          <w:trHeight w:val="870"/>
        </w:trPr>
        <w:tc>
          <w:tcPr>
            <w:tcW w:w="10128" w:type="dxa"/>
            <w:gridSpan w:val="5"/>
            <w:tcBorders>
              <w:top w:val="single" w:sz="4" w:space="0" w:color="939498"/>
              <w:left w:val="double" w:sz="4" w:space="0" w:color="939498"/>
              <w:bottom w:val="single" w:sz="4" w:space="0" w:color="939498"/>
              <w:right w:val="single" w:sz="4" w:space="0" w:color="939498"/>
            </w:tcBorders>
            <w:shd w:val="clear" w:color="auto" w:fill="FFFFFF"/>
            <w:vAlign w:val="center"/>
            <w:hideMark/>
          </w:tcPr>
          <w:p w:rsidR="00224482" w:rsidRPr="00224482" w:rsidRDefault="00224482" w:rsidP="001E6F66">
            <w:pPr>
              <w:pStyle w:val="Default0"/>
              <w:spacing w:after="120"/>
              <w:jc w:val="both"/>
              <w:rPr>
                <w:rFonts w:ascii="Times New Roman" w:hAnsi="Times New Roman" w:cs="Times New Roman"/>
                <w:i/>
                <w:color w:val="auto"/>
                <w:spacing w:val="5"/>
              </w:rPr>
            </w:pPr>
            <w:r w:rsidRPr="00224482">
              <w:rPr>
                <w:rFonts w:ascii="Times New Roman" w:hAnsi="Times New Roman" w:cs="Times New Roman"/>
                <w:i/>
                <w:spacing w:val="5"/>
              </w:rPr>
              <w:t xml:space="preserve">Учащиеся должны владеть сведениями о </w:t>
            </w:r>
            <w:r w:rsidR="001E6F66">
              <w:rPr>
                <w:rFonts w:ascii="Times New Roman" w:hAnsi="Times New Roman" w:cs="Times New Roman"/>
                <w:i/>
                <w:spacing w:val="5"/>
              </w:rPr>
              <w:t>достопримечательностях столицы нашей Родины</w:t>
            </w:r>
            <w:r w:rsidRPr="00224482">
              <w:rPr>
                <w:rFonts w:ascii="Times New Roman" w:hAnsi="Times New Roman" w:cs="Times New Roman"/>
                <w:i/>
                <w:spacing w:val="5"/>
              </w:rPr>
              <w:t>.</w:t>
            </w:r>
          </w:p>
        </w:tc>
      </w:tr>
      <w:tr w:rsidR="00224482" w:rsidRPr="00A30CE9" w:rsidTr="00BF5C4F">
        <w:trPr>
          <w:trHeight w:val="425"/>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b/>
              </w:rPr>
              <w:t xml:space="preserve">Дидактические цели </w:t>
            </w:r>
          </w:p>
        </w:tc>
      </w:tr>
      <w:tr w:rsidR="00224482" w:rsidRPr="00A30CE9" w:rsidTr="00BF5C4F">
        <w:trPr>
          <w:trHeight w:val="683"/>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224482" w:rsidRPr="00224482" w:rsidRDefault="00224482" w:rsidP="00BF5C4F">
            <w:pPr>
              <w:pStyle w:val="Default0"/>
              <w:spacing w:after="120"/>
              <w:jc w:val="both"/>
              <w:rPr>
                <w:rFonts w:ascii="Times New Roman" w:hAnsi="Times New Roman" w:cs="Times New Roman"/>
                <w:i/>
                <w:color w:val="auto"/>
                <w:spacing w:val="5"/>
              </w:rPr>
            </w:pPr>
            <w:r w:rsidRPr="00224482">
              <w:rPr>
                <w:rFonts w:ascii="Times New Roman" w:hAnsi="Times New Roman" w:cs="Times New Roman"/>
                <w:i/>
                <w:color w:val="auto"/>
                <w:spacing w:val="5"/>
              </w:rPr>
              <w:t>Формирование компетентности в сфере самостоятельной познавательной деятельности;</w:t>
            </w:r>
          </w:p>
          <w:p w:rsidR="00224482" w:rsidRPr="00224482" w:rsidRDefault="00224482" w:rsidP="001E6F66">
            <w:pPr>
              <w:pStyle w:val="Default0"/>
              <w:spacing w:after="120"/>
              <w:jc w:val="both"/>
              <w:rPr>
                <w:rFonts w:ascii="Times New Roman" w:hAnsi="Times New Roman" w:cs="Times New Roman"/>
                <w:i/>
                <w:color w:val="auto"/>
                <w:spacing w:val="5"/>
              </w:rPr>
            </w:pPr>
            <w:r w:rsidRPr="00224482">
              <w:rPr>
                <w:rFonts w:ascii="Times New Roman" w:hAnsi="Times New Roman" w:cs="Times New Roman"/>
                <w:i/>
                <w:color w:val="auto"/>
                <w:spacing w:val="5"/>
              </w:rPr>
              <w:t xml:space="preserve">приобретение навыков  самостоятельной работы,  работы с большими объёмами информации. </w:t>
            </w:r>
          </w:p>
        </w:tc>
      </w:tr>
      <w:tr w:rsidR="00224482" w:rsidRPr="00A30CE9" w:rsidTr="00BF5C4F">
        <w:trPr>
          <w:trHeight w:val="683"/>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D9D9D9" w:themeFill="background1" w:themeFillShade="D9"/>
            <w:vAlign w:val="center"/>
            <w:hideMark/>
          </w:tcPr>
          <w:p w:rsidR="00224482" w:rsidRPr="00224482" w:rsidRDefault="00224482" w:rsidP="00BF5C4F">
            <w:pPr>
              <w:pStyle w:val="Default0"/>
              <w:spacing w:after="120"/>
              <w:jc w:val="both"/>
              <w:rPr>
                <w:rFonts w:ascii="Times New Roman" w:hAnsi="Times New Roman" w:cs="Times New Roman"/>
                <w:i/>
                <w:color w:val="auto"/>
                <w:spacing w:val="5"/>
              </w:rPr>
            </w:pPr>
            <w:r w:rsidRPr="00224482">
              <w:rPr>
                <w:rFonts w:ascii="Times New Roman" w:hAnsi="Times New Roman" w:cs="Times New Roman"/>
                <w:i/>
                <w:color w:val="auto"/>
                <w:spacing w:val="5"/>
              </w:rPr>
              <w:lastRenderedPageBreak/>
              <w:t xml:space="preserve">  </w:t>
            </w:r>
            <w:r w:rsidRPr="00224482">
              <w:rPr>
                <w:rFonts w:ascii="Times New Roman" w:hAnsi="Times New Roman" w:cs="Times New Roman"/>
                <w:b/>
                <w:color w:val="auto"/>
                <w:spacing w:val="5"/>
              </w:rPr>
              <w:t>Методические задачи проекта</w:t>
            </w:r>
          </w:p>
        </w:tc>
      </w:tr>
      <w:tr w:rsidR="00224482" w:rsidRPr="00A30CE9" w:rsidTr="00BF5C4F">
        <w:trPr>
          <w:trHeight w:val="683"/>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224482" w:rsidRPr="00224482" w:rsidRDefault="00224482" w:rsidP="00BF5C4F">
            <w:pPr>
              <w:pStyle w:val="Default0"/>
              <w:spacing w:after="120"/>
              <w:jc w:val="both"/>
              <w:rPr>
                <w:rFonts w:ascii="Times New Roman" w:hAnsi="Times New Roman" w:cs="Times New Roman"/>
                <w:i/>
                <w:color w:val="auto"/>
                <w:spacing w:val="5"/>
              </w:rPr>
            </w:pPr>
            <w:r w:rsidRPr="00224482">
              <w:rPr>
                <w:rFonts w:ascii="Times New Roman" w:hAnsi="Times New Roman" w:cs="Times New Roman"/>
                <w:i/>
                <w:color w:val="auto"/>
                <w:spacing w:val="5"/>
              </w:rPr>
              <w:t xml:space="preserve">1. Расширить представление учащихся об истории </w:t>
            </w:r>
            <w:r w:rsidR="001E6F66">
              <w:rPr>
                <w:rFonts w:ascii="Times New Roman" w:hAnsi="Times New Roman" w:cs="Times New Roman"/>
                <w:i/>
                <w:color w:val="auto"/>
                <w:spacing w:val="5"/>
              </w:rPr>
              <w:t>создания культурного облика Москвы</w:t>
            </w:r>
            <w:r w:rsidRPr="00224482">
              <w:rPr>
                <w:rFonts w:ascii="Times New Roman" w:hAnsi="Times New Roman" w:cs="Times New Roman"/>
                <w:i/>
                <w:color w:val="auto"/>
                <w:spacing w:val="5"/>
              </w:rPr>
              <w:t xml:space="preserve">; </w:t>
            </w:r>
          </w:p>
          <w:p w:rsidR="00224482" w:rsidRPr="00224482" w:rsidRDefault="00224482" w:rsidP="00BF5C4F">
            <w:pPr>
              <w:pStyle w:val="Default0"/>
              <w:spacing w:after="120"/>
              <w:jc w:val="both"/>
              <w:rPr>
                <w:rFonts w:ascii="Times New Roman" w:hAnsi="Times New Roman" w:cs="Times New Roman"/>
                <w:i/>
                <w:color w:val="auto"/>
                <w:spacing w:val="5"/>
              </w:rPr>
            </w:pPr>
            <w:r w:rsidRPr="00224482">
              <w:rPr>
                <w:rFonts w:ascii="Times New Roman" w:hAnsi="Times New Roman" w:cs="Times New Roman"/>
                <w:i/>
                <w:color w:val="auto"/>
                <w:spacing w:val="5"/>
              </w:rPr>
              <w:t xml:space="preserve"> 2. Научить  работать с разными видами исторических источников;  пользоваться программой MS </w:t>
            </w:r>
            <w:proofErr w:type="spellStart"/>
            <w:r w:rsidRPr="00224482">
              <w:rPr>
                <w:rFonts w:ascii="Times New Roman" w:hAnsi="Times New Roman" w:cs="Times New Roman"/>
                <w:i/>
                <w:color w:val="auto"/>
                <w:spacing w:val="5"/>
              </w:rPr>
              <w:t>Pawer</w:t>
            </w:r>
            <w:proofErr w:type="spellEnd"/>
            <w:r w:rsidRPr="00224482">
              <w:rPr>
                <w:rFonts w:ascii="Times New Roman" w:hAnsi="Times New Roman" w:cs="Times New Roman"/>
                <w:i/>
                <w:color w:val="auto"/>
                <w:spacing w:val="5"/>
              </w:rPr>
              <w:t xml:space="preserve"> </w:t>
            </w:r>
            <w:proofErr w:type="spellStart"/>
            <w:r w:rsidRPr="00224482">
              <w:rPr>
                <w:rFonts w:ascii="Times New Roman" w:hAnsi="Times New Roman" w:cs="Times New Roman"/>
                <w:i/>
                <w:color w:val="auto"/>
                <w:spacing w:val="5"/>
              </w:rPr>
              <w:t>Point</w:t>
            </w:r>
            <w:proofErr w:type="spellEnd"/>
            <w:r w:rsidRPr="00224482">
              <w:rPr>
                <w:rFonts w:ascii="Times New Roman" w:hAnsi="Times New Roman" w:cs="Times New Roman"/>
                <w:i/>
                <w:color w:val="auto"/>
                <w:spacing w:val="5"/>
              </w:rPr>
              <w:t xml:space="preserve"> для оформления результатов;  кратко излагать свои мысли устно и письменно.</w:t>
            </w:r>
          </w:p>
        </w:tc>
      </w:tr>
      <w:tr w:rsidR="00224482" w:rsidRPr="00A30CE9" w:rsidTr="00BF5C4F">
        <w:trPr>
          <w:trHeight w:val="425"/>
        </w:trPr>
        <w:tc>
          <w:tcPr>
            <w:tcW w:w="10128"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 xml:space="preserve">Вопросы, направляющие проект </w:t>
            </w:r>
          </w:p>
        </w:tc>
      </w:tr>
      <w:tr w:rsidR="00224482" w:rsidRPr="00A30CE9" w:rsidTr="00BF5C4F">
        <w:trPr>
          <w:trHeight w:val="425"/>
        </w:trPr>
        <w:tc>
          <w:tcPr>
            <w:tcW w:w="262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 xml:space="preserve">Основополагающий вопрос </w:t>
            </w:r>
          </w:p>
        </w:tc>
        <w:tc>
          <w:tcPr>
            <w:tcW w:w="7506" w:type="dxa"/>
            <w:gridSpan w:val="4"/>
            <w:tcBorders>
              <w:top w:val="single" w:sz="4" w:space="0" w:color="939498"/>
              <w:left w:val="single" w:sz="4" w:space="0" w:color="939498"/>
              <w:bottom w:val="single" w:sz="4" w:space="0" w:color="939498"/>
              <w:right w:val="single" w:sz="4" w:space="0" w:color="939498"/>
            </w:tcBorders>
            <w:shd w:val="clear" w:color="auto" w:fill="FFFFFF"/>
          </w:tcPr>
          <w:p w:rsidR="00224482" w:rsidRPr="00224482" w:rsidRDefault="00224482" w:rsidP="00BF5C4F">
            <w:pPr>
              <w:pStyle w:val="Default0"/>
              <w:spacing w:after="120"/>
              <w:jc w:val="both"/>
              <w:rPr>
                <w:rFonts w:ascii="Times New Roman" w:hAnsi="Times New Roman" w:cs="Times New Roman"/>
                <w:i/>
                <w:color w:val="000000" w:themeColor="text1"/>
                <w:lang w:eastAsia="ru-RU"/>
              </w:rPr>
            </w:pPr>
          </w:p>
          <w:p w:rsidR="00224482" w:rsidRPr="00224482" w:rsidRDefault="001E6F66" w:rsidP="00BF5C4F">
            <w:pPr>
              <w:pStyle w:val="Default0"/>
              <w:spacing w:after="120"/>
              <w:jc w:val="both"/>
              <w:rPr>
                <w:rFonts w:ascii="Times New Roman" w:hAnsi="Times New Roman" w:cs="Times New Roman"/>
                <w:i/>
                <w:color w:val="000000" w:themeColor="text1"/>
              </w:rPr>
            </w:pPr>
            <w:r>
              <w:rPr>
                <w:rFonts w:ascii="Times New Roman" w:hAnsi="Times New Roman" w:cs="Times New Roman"/>
                <w:i/>
                <w:color w:val="000000" w:themeColor="text1"/>
              </w:rPr>
              <w:t>Какие достопримечательности Москвы вы знаете</w:t>
            </w:r>
            <w:r w:rsidR="00224482" w:rsidRPr="00224482">
              <w:rPr>
                <w:rFonts w:ascii="Times New Roman" w:hAnsi="Times New Roman" w:cs="Times New Roman"/>
                <w:i/>
                <w:color w:val="000000" w:themeColor="text1"/>
              </w:rPr>
              <w:t>?</w:t>
            </w:r>
          </w:p>
        </w:tc>
      </w:tr>
      <w:tr w:rsidR="00224482" w:rsidRPr="00A30CE9" w:rsidTr="00BF5C4F">
        <w:trPr>
          <w:trHeight w:val="425"/>
        </w:trPr>
        <w:tc>
          <w:tcPr>
            <w:tcW w:w="262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Проблемные и учебные вопросы темы</w:t>
            </w:r>
          </w:p>
        </w:tc>
        <w:tc>
          <w:tcPr>
            <w:tcW w:w="7506" w:type="dxa"/>
            <w:gridSpan w:val="4"/>
            <w:tcBorders>
              <w:top w:val="single" w:sz="4" w:space="0" w:color="939498"/>
              <w:left w:val="single" w:sz="4" w:space="0" w:color="939498"/>
              <w:bottom w:val="single" w:sz="4" w:space="0" w:color="939498"/>
              <w:right w:val="single" w:sz="4" w:space="0" w:color="939498"/>
            </w:tcBorders>
            <w:shd w:val="clear" w:color="auto" w:fill="FFFFFF"/>
            <w:hideMark/>
          </w:tcPr>
          <w:p w:rsidR="00224482" w:rsidRDefault="00224482" w:rsidP="001E6F66">
            <w:pPr>
              <w:pStyle w:val="Default0"/>
              <w:spacing w:after="120"/>
              <w:jc w:val="both"/>
              <w:rPr>
                <w:rFonts w:ascii="Times New Roman" w:hAnsi="Times New Roman" w:cs="Times New Roman"/>
                <w:i/>
                <w:shd w:val="clear" w:color="auto" w:fill="FFFFFF"/>
              </w:rPr>
            </w:pPr>
            <w:r w:rsidRPr="00224482">
              <w:rPr>
                <w:rFonts w:ascii="Times New Roman" w:hAnsi="Times New Roman" w:cs="Times New Roman"/>
                <w:i/>
                <w:color w:val="auto"/>
              </w:rPr>
              <w:t xml:space="preserve"> </w:t>
            </w:r>
            <w:r w:rsidR="001E6F66" w:rsidRPr="001E6F66">
              <w:rPr>
                <w:rFonts w:ascii="Times New Roman" w:hAnsi="Times New Roman" w:cs="Times New Roman"/>
                <w:i/>
                <w:shd w:val="clear" w:color="auto" w:fill="FFFFFF"/>
              </w:rPr>
              <w:t xml:space="preserve">Для чего человек должен знать достопримечательности </w:t>
            </w:r>
            <w:r w:rsidR="001E6F66">
              <w:rPr>
                <w:rFonts w:ascii="Times New Roman" w:hAnsi="Times New Roman" w:cs="Times New Roman"/>
                <w:i/>
                <w:shd w:val="clear" w:color="auto" w:fill="FFFFFF"/>
              </w:rPr>
              <w:t>главного города</w:t>
            </w:r>
            <w:proofErr w:type="gramStart"/>
            <w:r w:rsidR="001E6F66">
              <w:rPr>
                <w:rFonts w:ascii="Times New Roman" w:hAnsi="Times New Roman" w:cs="Times New Roman"/>
                <w:i/>
                <w:shd w:val="clear" w:color="auto" w:fill="FFFFFF"/>
              </w:rPr>
              <w:t xml:space="preserve"> ?</w:t>
            </w:r>
            <w:proofErr w:type="gramEnd"/>
          </w:p>
          <w:p w:rsidR="001E6F66" w:rsidRDefault="001E6F66" w:rsidP="001E6F66">
            <w:pPr>
              <w:pStyle w:val="Default0"/>
              <w:spacing w:after="120"/>
              <w:jc w:val="both"/>
              <w:rPr>
                <w:rFonts w:ascii="Times New Roman" w:hAnsi="Times New Roman" w:cs="Times New Roman"/>
                <w:i/>
                <w:shd w:val="clear" w:color="auto" w:fill="FFFFFF"/>
              </w:rPr>
            </w:pPr>
            <w:r>
              <w:rPr>
                <w:rFonts w:ascii="Times New Roman" w:hAnsi="Times New Roman" w:cs="Times New Roman"/>
                <w:i/>
                <w:shd w:val="clear" w:color="auto" w:fill="FFFFFF"/>
              </w:rPr>
              <w:t>История Красной площади и Кремля.</w:t>
            </w:r>
          </w:p>
          <w:p w:rsidR="001E6F66" w:rsidRPr="001E6F66" w:rsidRDefault="00D16976" w:rsidP="001E6F66">
            <w:pPr>
              <w:pStyle w:val="Default0"/>
              <w:spacing w:after="120"/>
              <w:jc w:val="both"/>
              <w:rPr>
                <w:rFonts w:ascii="Times New Roman" w:hAnsi="Times New Roman" w:cs="Times New Roman"/>
                <w:i/>
                <w:color w:val="auto"/>
              </w:rPr>
            </w:pPr>
            <w:r>
              <w:rPr>
                <w:rFonts w:ascii="Times New Roman" w:hAnsi="Times New Roman" w:cs="Times New Roman"/>
                <w:i/>
                <w:shd w:val="clear" w:color="auto" w:fill="FFFFFF"/>
              </w:rPr>
              <w:t>Почему существуют разногласия по созданию памятника Петру 1?</w:t>
            </w:r>
          </w:p>
        </w:tc>
      </w:tr>
      <w:tr w:rsidR="00224482" w:rsidRPr="00A30CE9" w:rsidTr="00BF5C4F">
        <w:trPr>
          <w:trHeight w:val="425"/>
        </w:trPr>
        <w:tc>
          <w:tcPr>
            <w:tcW w:w="10128" w:type="dxa"/>
            <w:gridSpan w:val="5"/>
            <w:tcBorders>
              <w:top w:val="single" w:sz="4" w:space="0" w:color="939498"/>
              <w:left w:val="double" w:sz="4" w:space="0" w:color="939498"/>
              <w:bottom w:val="single" w:sz="4" w:space="0" w:color="939498"/>
              <w:right w:val="single" w:sz="4" w:space="0" w:color="939498"/>
            </w:tcBorders>
            <w:shd w:val="clear" w:color="auto" w:fill="211D1E"/>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План оценивания</w:t>
            </w:r>
          </w:p>
        </w:tc>
      </w:tr>
      <w:tr w:rsidR="00224482" w:rsidRPr="00A30CE9" w:rsidTr="00BF5C4F">
        <w:trPr>
          <w:trHeight w:val="425"/>
        </w:trPr>
        <w:tc>
          <w:tcPr>
            <w:tcW w:w="10128"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tabs>
                <w:tab w:val="left" w:pos="3794"/>
              </w:tabs>
              <w:spacing w:after="120"/>
              <w:jc w:val="both"/>
              <w:rPr>
                <w:rFonts w:ascii="Times New Roman" w:hAnsi="Times New Roman" w:cs="Times New Roman"/>
                <w:color w:val="auto"/>
              </w:rPr>
            </w:pPr>
            <w:r w:rsidRPr="00224482">
              <w:rPr>
                <w:rFonts w:ascii="Times New Roman" w:hAnsi="Times New Roman" w:cs="Times New Roman"/>
                <w:color w:val="auto"/>
              </w:rPr>
              <w:t xml:space="preserve">График оценивания </w:t>
            </w:r>
          </w:p>
        </w:tc>
      </w:tr>
      <w:tr w:rsidR="00224482" w:rsidRPr="00A30CE9" w:rsidTr="00BF5C4F">
        <w:trPr>
          <w:trHeight w:val="425"/>
        </w:trPr>
        <w:tc>
          <w:tcPr>
            <w:tcW w:w="2709"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224482" w:rsidRPr="00224482" w:rsidRDefault="00224482" w:rsidP="00BF5C4F">
            <w:pPr>
              <w:pStyle w:val="Default0"/>
              <w:spacing w:after="120"/>
              <w:jc w:val="both"/>
              <w:rPr>
                <w:rFonts w:ascii="Times New Roman" w:hAnsi="Times New Roman" w:cs="Times New Roman"/>
                <w:b/>
                <w:color w:val="auto"/>
              </w:rPr>
            </w:pPr>
            <w:r w:rsidRPr="00224482">
              <w:rPr>
                <w:rFonts w:ascii="Times New Roman" w:hAnsi="Times New Roman" w:cs="Times New Roman"/>
                <w:b/>
                <w:color w:val="auto"/>
              </w:rPr>
              <w:t>До работы над проектом</w:t>
            </w:r>
          </w:p>
        </w:tc>
        <w:tc>
          <w:tcPr>
            <w:tcW w:w="3224"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224482" w:rsidRPr="00224482" w:rsidRDefault="00224482" w:rsidP="00BF5C4F">
            <w:pPr>
              <w:pStyle w:val="Default0"/>
              <w:spacing w:after="120"/>
              <w:jc w:val="both"/>
              <w:rPr>
                <w:rFonts w:ascii="Times New Roman" w:hAnsi="Times New Roman" w:cs="Times New Roman"/>
                <w:b/>
                <w:color w:val="auto"/>
              </w:rPr>
            </w:pPr>
            <w:r w:rsidRPr="00224482">
              <w:rPr>
                <w:rFonts w:ascii="Times New Roman" w:hAnsi="Times New Roman" w:cs="Times New Roman"/>
                <w:b/>
                <w:color w:val="auto"/>
              </w:rPr>
              <w:t>Ученики работают над проектом и выполняют задания</w:t>
            </w:r>
          </w:p>
        </w:tc>
        <w:tc>
          <w:tcPr>
            <w:tcW w:w="4195" w:type="dxa"/>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224482" w:rsidRPr="00224482" w:rsidRDefault="00224482" w:rsidP="00BF5C4F">
            <w:pPr>
              <w:pStyle w:val="Default0"/>
              <w:spacing w:after="120"/>
              <w:jc w:val="both"/>
              <w:rPr>
                <w:rFonts w:ascii="Times New Roman" w:hAnsi="Times New Roman" w:cs="Times New Roman"/>
                <w:b/>
                <w:color w:val="auto"/>
              </w:rPr>
            </w:pPr>
            <w:r w:rsidRPr="00224482">
              <w:rPr>
                <w:rFonts w:ascii="Times New Roman" w:hAnsi="Times New Roman" w:cs="Times New Roman"/>
                <w:b/>
                <w:color w:val="auto"/>
              </w:rPr>
              <w:t>После завершения работы над проектом</w:t>
            </w:r>
          </w:p>
        </w:tc>
      </w:tr>
      <w:tr w:rsidR="00224482" w:rsidRPr="00A30CE9" w:rsidTr="00BF5C4F">
        <w:trPr>
          <w:trHeight w:val="895"/>
        </w:trPr>
        <w:tc>
          <w:tcPr>
            <w:tcW w:w="2709"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224482" w:rsidRPr="00224482" w:rsidRDefault="00224482" w:rsidP="00BF5C4F">
            <w:pPr>
              <w:pStyle w:val="Default0"/>
              <w:spacing w:after="120"/>
              <w:rPr>
                <w:rFonts w:ascii="Times New Roman" w:hAnsi="Times New Roman" w:cs="Times New Roman"/>
                <w:color w:val="auto"/>
                <w:spacing w:val="5"/>
              </w:rPr>
            </w:pPr>
            <w:r w:rsidRPr="00224482">
              <w:rPr>
                <w:rStyle w:val="apple-style-span"/>
                <w:rFonts w:ascii="Times New Roman" w:hAnsi="Times New Roman" w:cs="Times New Roman"/>
                <w:shd w:val="clear" w:color="auto" w:fill="FFFFFF"/>
              </w:rPr>
              <w:t>Выбор вопросов в проекте. Разработать план действия каждого участника проекта</w:t>
            </w:r>
            <w:proofErr w:type="gramStart"/>
            <w:r w:rsidRPr="00224482">
              <w:rPr>
                <w:rStyle w:val="apple-style-span"/>
                <w:rFonts w:ascii="Times New Roman" w:hAnsi="Times New Roman" w:cs="Times New Roman"/>
                <w:shd w:val="clear" w:color="auto" w:fill="FFFFFF"/>
              </w:rPr>
              <w:t xml:space="preserve"> П</w:t>
            </w:r>
            <w:proofErr w:type="gramEnd"/>
            <w:r w:rsidRPr="00224482">
              <w:rPr>
                <w:rStyle w:val="apple-style-span"/>
                <w:rFonts w:ascii="Times New Roman" w:hAnsi="Times New Roman" w:cs="Times New Roman"/>
                <w:shd w:val="clear" w:color="auto" w:fill="FFFFFF"/>
              </w:rPr>
              <w:t>одготовить необходимые электронные материалы.</w:t>
            </w:r>
          </w:p>
        </w:tc>
        <w:tc>
          <w:tcPr>
            <w:tcW w:w="3224"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224482" w:rsidRPr="00224482" w:rsidRDefault="00224482" w:rsidP="00BF5C4F">
            <w:pPr>
              <w:spacing w:after="0" w:line="240" w:lineRule="auto"/>
              <w:rPr>
                <w:rFonts w:ascii="Times New Roman" w:hAnsi="Times New Roman" w:cs="Times New Roman"/>
                <w:sz w:val="24"/>
                <w:szCs w:val="24"/>
                <w:vertAlign w:val="superscript"/>
              </w:rPr>
            </w:pPr>
            <w:r w:rsidRPr="00224482">
              <w:rPr>
                <w:rFonts w:ascii="Times New Roman" w:hAnsi="Times New Roman" w:cs="Times New Roman"/>
                <w:sz w:val="24"/>
                <w:szCs w:val="24"/>
                <w:vertAlign w:val="superscript"/>
              </w:rPr>
              <w:t>Деятельность учителя</w:t>
            </w:r>
            <w:proofErr w:type="gramStart"/>
            <w:r w:rsidRPr="00224482">
              <w:rPr>
                <w:rFonts w:ascii="Times New Roman" w:hAnsi="Times New Roman" w:cs="Times New Roman"/>
                <w:sz w:val="24"/>
                <w:szCs w:val="24"/>
                <w:vertAlign w:val="superscript"/>
              </w:rPr>
              <w:t xml:space="preserve"> :</w:t>
            </w:r>
            <w:proofErr w:type="gramEnd"/>
            <w:r w:rsidRPr="00224482">
              <w:rPr>
                <w:rFonts w:ascii="Times New Roman" w:hAnsi="Times New Roman" w:cs="Times New Roman"/>
                <w:sz w:val="24"/>
                <w:szCs w:val="24"/>
                <w:vertAlign w:val="superscript"/>
              </w:rPr>
              <w:t xml:space="preserve"> </w:t>
            </w:r>
          </w:p>
          <w:p w:rsidR="00224482" w:rsidRPr="00224482" w:rsidRDefault="00224482" w:rsidP="00BF5C4F">
            <w:pPr>
              <w:spacing w:after="0" w:line="240" w:lineRule="auto"/>
              <w:rPr>
                <w:rFonts w:ascii="Times New Roman" w:hAnsi="Times New Roman" w:cs="Times New Roman"/>
                <w:sz w:val="24"/>
                <w:szCs w:val="24"/>
                <w:vertAlign w:val="superscript"/>
              </w:rPr>
            </w:pPr>
            <w:r w:rsidRPr="00224482">
              <w:rPr>
                <w:rFonts w:ascii="Times New Roman" w:hAnsi="Times New Roman" w:cs="Times New Roman"/>
                <w:sz w:val="24"/>
                <w:szCs w:val="24"/>
                <w:vertAlign w:val="superscript"/>
              </w:rPr>
              <w:t>Познакомить учащихся с планом работы над проектом «</w:t>
            </w:r>
            <w:r w:rsidR="00D16976">
              <w:rPr>
                <w:rFonts w:ascii="Times New Roman" w:hAnsi="Times New Roman" w:cs="Times New Roman"/>
                <w:sz w:val="24"/>
                <w:szCs w:val="24"/>
                <w:vertAlign w:val="superscript"/>
              </w:rPr>
              <w:t>Заочная экскурсия по достопримечательностям Москвы</w:t>
            </w:r>
            <w:r w:rsidRPr="00224482">
              <w:rPr>
                <w:rFonts w:ascii="Times New Roman" w:hAnsi="Times New Roman" w:cs="Times New Roman"/>
                <w:sz w:val="24"/>
                <w:szCs w:val="24"/>
                <w:vertAlign w:val="superscript"/>
              </w:rPr>
              <w:t xml:space="preserve">»: </w:t>
            </w:r>
          </w:p>
          <w:p w:rsidR="00224482" w:rsidRPr="00224482" w:rsidRDefault="00224482" w:rsidP="00BF5C4F">
            <w:pPr>
              <w:spacing w:after="0" w:line="240" w:lineRule="auto"/>
              <w:rPr>
                <w:rFonts w:ascii="Times New Roman" w:hAnsi="Times New Roman" w:cs="Times New Roman"/>
                <w:sz w:val="24"/>
                <w:szCs w:val="24"/>
                <w:vertAlign w:val="superscript"/>
              </w:rPr>
            </w:pPr>
            <w:r w:rsidRPr="00224482">
              <w:rPr>
                <w:rFonts w:ascii="Times New Roman" w:hAnsi="Times New Roman" w:cs="Times New Roman"/>
                <w:sz w:val="24"/>
                <w:szCs w:val="24"/>
                <w:vertAlign w:val="superscript"/>
              </w:rPr>
              <w:t xml:space="preserve">- актуальность </w:t>
            </w:r>
          </w:p>
          <w:p w:rsidR="00224482" w:rsidRPr="00224482" w:rsidRDefault="00224482" w:rsidP="00BF5C4F">
            <w:pPr>
              <w:spacing w:after="0" w:line="240" w:lineRule="auto"/>
              <w:rPr>
                <w:rFonts w:ascii="Times New Roman" w:hAnsi="Times New Roman" w:cs="Times New Roman"/>
                <w:sz w:val="24"/>
                <w:szCs w:val="24"/>
                <w:vertAlign w:val="superscript"/>
              </w:rPr>
            </w:pPr>
            <w:r w:rsidRPr="00224482">
              <w:rPr>
                <w:rFonts w:ascii="Times New Roman" w:hAnsi="Times New Roman" w:cs="Times New Roman"/>
                <w:sz w:val="24"/>
                <w:szCs w:val="24"/>
                <w:vertAlign w:val="superscript"/>
              </w:rPr>
              <w:t xml:space="preserve">- цель </w:t>
            </w:r>
          </w:p>
          <w:p w:rsidR="00224482" w:rsidRPr="00224482" w:rsidRDefault="00224482" w:rsidP="00BF5C4F">
            <w:pPr>
              <w:spacing w:after="0" w:line="240" w:lineRule="auto"/>
              <w:rPr>
                <w:rFonts w:ascii="Times New Roman" w:hAnsi="Times New Roman" w:cs="Times New Roman"/>
                <w:sz w:val="24"/>
                <w:szCs w:val="24"/>
                <w:vertAlign w:val="superscript"/>
              </w:rPr>
            </w:pPr>
            <w:r w:rsidRPr="00224482">
              <w:rPr>
                <w:rFonts w:ascii="Times New Roman" w:hAnsi="Times New Roman" w:cs="Times New Roman"/>
                <w:sz w:val="24"/>
                <w:szCs w:val="24"/>
                <w:vertAlign w:val="superscript"/>
              </w:rPr>
              <w:t xml:space="preserve">- задачи </w:t>
            </w:r>
          </w:p>
          <w:p w:rsidR="00224482" w:rsidRPr="00224482" w:rsidRDefault="00224482" w:rsidP="00BF5C4F">
            <w:pPr>
              <w:spacing w:after="0" w:line="240" w:lineRule="auto"/>
              <w:rPr>
                <w:rFonts w:ascii="Times New Roman" w:hAnsi="Times New Roman" w:cs="Times New Roman"/>
                <w:sz w:val="24"/>
                <w:szCs w:val="24"/>
                <w:vertAlign w:val="superscript"/>
              </w:rPr>
            </w:pPr>
            <w:r w:rsidRPr="00224482">
              <w:rPr>
                <w:rFonts w:ascii="Times New Roman" w:hAnsi="Times New Roman" w:cs="Times New Roman"/>
                <w:sz w:val="24"/>
                <w:szCs w:val="24"/>
                <w:vertAlign w:val="superscript"/>
              </w:rPr>
              <w:t>- вопросы.</w:t>
            </w:r>
          </w:p>
          <w:p w:rsidR="00224482" w:rsidRPr="00224482" w:rsidRDefault="00224482" w:rsidP="00BF5C4F">
            <w:pPr>
              <w:spacing w:after="0" w:line="240" w:lineRule="auto"/>
              <w:rPr>
                <w:rFonts w:ascii="Times New Roman" w:hAnsi="Times New Roman" w:cs="Times New Roman"/>
                <w:sz w:val="24"/>
                <w:szCs w:val="24"/>
                <w:vertAlign w:val="superscript"/>
              </w:rPr>
            </w:pPr>
            <w:r w:rsidRPr="00224482">
              <w:rPr>
                <w:rFonts w:ascii="Times New Roman" w:hAnsi="Times New Roman" w:cs="Times New Roman"/>
                <w:sz w:val="24"/>
                <w:szCs w:val="24"/>
                <w:vertAlign w:val="superscript"/>
              </w:rPr>
              <w:t xml:space="preserve">Познакомить учащихся с критериями оценивания промежуточной и итоговой работы - работа в проекте, </w:t>
            </w:r>
          </w:p>
          <w:p w:rsidR="00224482" w:rsidRPr="00224482" w:rsidRDefault="00224482" w:rsidP="00BF5C4F">
            <w:pPr>
              <w:spacing w:after="0" w:line="240" w:lineRule="auto"/>
              <w:rPr>
                <w:rFonts w:ascii="Times New Roman" w:hAnsi="Times New Roman" w:cs="Times New Roman"/>
                <w:sz w:val="24"/>
                <w:szCs w:val="24"/>
                <w:vertAlign w:val="superscript"/>
              </w:rPr>
            </w:pPr>
            <w:r w:rsidRPr="00224482">
              <w:rPr>
                <w:rFonts w:ascii="Times New Roman" w:hAnsi="Times New Roman" w:cs="Times New Roman"/>
                <w:sz w:val="24"/>
                <w:szCs w:val="24"/>
                <w:vertAlign w:val="superscript"/>
              </w:rPr>
              <w:t xml:space="preserve">- примеры готовых проектов, </w:t>
            </w:r>
          </w:p>
          <w:p w:rsidR="00224482" w:rsidRPr="00224482" w:rsidRDefault="00224482" w:rsidP="00BF5C4F">
            <w:pPr>
              <w:spacing w:after="0" w:line="240" w:lineRule="auto"/>
              <w:rPr>
                <w:rFonts w:ascii="Times New Roman" w:hAnsi="Times New Roman" w:cs="Times New Roman"/>
                <w:sz w:val="24"/>
                <w:szCs w:val="24"/>
                <w:vertAlign w:val="superscript"/>
              </w:rPr>
            </w:pPr>
            <w:r w:rsidRPr="00224482">
              <w:rPr>
                <w:rFonts w:ascii="Times New Roman" w:hAnsi="Times New Roman" w:cs="Times New Roman"/>
                <w:sz w:val="24"/>
                <w:szCs w:val="24"/>
                <w:vertAlign w:val="superscript"/>
              </w:rPr>
              <w:t xml:space="preserve">- критерии оценивания, </w:t>
            </w:r>
          </w:p>
          <w:p w:rsidR="00224482" w:rsidRPr="00224482" w:rsidRDefault="00224482" w:rsidP="00BF5C4F">
            <w:pPr>
              <w:spacing w:after="0" w:line="240" w:lineRule="auto"/>
              <w:rPr>
                <w:rFonts w:ascii="Times New Roman" w:hAnsi="Times New Roman" w:cs="Times New Roman"/>
                <w:sz w:val="24"/>
                <w:szCs w:val="24"/>
                <w:vertAlign w:val="superscript"/>
              </w:rPr>
            </w:pPr>
            <w:r w:rsidRPr="00224482">
              <w:rPr>
                <w:rFonts w:ascii="Times New Roman" w:hAnsi="Times New Roman" w:cs="Times New Roman"/>
                <w:sz w:val="24"/>
                <w:szCs w:val="24"/>
                <w:vertAlign w:val="superscript"/>
              </w:rPr>
              <w:t xml:space="preserve">- форма представления результата, </w:t>
            </w:r>
          </w:p>
          <w:p w:rsidR="00224482" w:rsidRPr="00224482" w:rsidRDefault="00224482" w:rsidP="00BF5C4F">
            <w:pPr>
              <w:spacing w:after="0" w:line="240" w:lineRule="auto"/>
              <w:rPr>
                <w:rFonts w:ascii="Times New Roman" w:hAnsi="Times New Roman" w:cs="Times New Roman"/>
                <w:sz w:val="24"/>
                <w:szCs w:val="24"/>
                <w:vertAlign w:val="superscript"/>
              </w:rPr>
            </w:pPr>
            <w:r w:rsidRPr="00224482">
              <w:rPr>
                <w:rFonts w:ascii="Times New Roman" w:hAnsi="Times New Roman" w:cs="Times New Roman"/>
                <w:sz w:val="24"/>
                <w:szCs w:val="24"/>
                <w:vertAlign w:val="superscript"/>
              </w:rPr>
              <w:t xml:space="preserve">Разработать план действия каждого участника проекта.  Редактирование отобранного материала. Консультации. </w:t>
            </w:r>
          </w:p>
          <w:p w:rsidR="00224482" w:rsidRPr="00224482" w:rsidRDefault="00224482" w:rsidP="00BF5C4F">
            <w:pPr>
              <w:spacing w:after="0" w:line="240" w:lineRule="auto"/>
              <w:rPr>
                <w:rFonts w:ascii="Times New Roman" w:hAnsi="Times New Roman" w:cs="Times New Roman"/>
                <w:sz w:val="24"/>
                <w:szCs w:val="24"/>
                <w:vertAlign w:val="superscript"/>
              </w:rPr>
            </w:pPr>
            <w:r w:rsidRPr="00224482">
              <w:rPr>
                <w:rFonts w:ascii="Times New Roman" w:hAnsi="Times New Roman" w:cs="Times New Roman"/>
                <w:sz w:val="24"/>
                <w:szCs w:val="24"/>
                <w:vertAlign w:val="superscript"/>
              </w:rPr>
              <w:t>Деятельность учащихся Поиск информационного материала для проекта. Обсуждение проблемных вопросов. Оформление реферата и создание презентации.</w:t>
            </w:r>
          </w:p>
          <w:p w:rsidR="00224482" w:rsidRPr="00224482" w:rsidRDefault="00224482" w:rsidP="00BF5C4F">
            <w:pPr>
              <w:spacing w:after="0" w:line="240" w:lineRule="auto"/>
              <w:rPr>
                <w:rFonts w:ascii="Times New Roman" w:hAnsi="Times New Roman" w:cs="Times New Roman"/>
                <w:sz w:val="24"/>
                <w:szCs w:val="24"/>
              </w:rPr>
            </w:pPr>
            <w:r w:rsidRPr="00224482">
              <w:rPr>
                <w:rFonts w:ascii="Times New Roman" w:hAnsi="Times New Roman" w:cs="Times New Roman"/>
                <w:sz w:val="24"/>
                <w:szCs w:val="24"/>
                <w:vertAlign w:val="superscript"/>
              </w:rPr>
              <w:t>Самостоятельная работа по выполнению заданий</w:t>
            </w:r>
            <w:proofErr w:type="gramStart"/>
            <w:r w:rsidRPr="00224482">
              <w:rPr>
                <w:rFonts w:ascii="Times New Roman" w:hAnsi="Times New Roman" w:cs="Times New Roman"/>
                <w:sz w:val="24"/>
                <w:szCs w:val="24"/>
                <w:vertAlign w:val="superscript"/>
              </w:rPr>
              <w:t xml:space="preserve"> .</w:t>
            </w:r>
            <w:proofErr w:type="gramEnd"/>
          </w:p>
          <w:p w:rsidR="00224482" w:rsidRPr="00224482" w:rsidRDefault="00224482" w:rsidP="00BF5C4F">
            <w:pPr>
              <w:spacing w:after="0" w:line="240" w:lineRule="auto"/>
              <w:rPr>
                <w:rFonts w:ascii="Times New Roman" w:hAnsi="Times New Roman" w:cs="Times New Roman"/>
                <w:sz w:val="24"/>
                <w:szCs w:val="24"/>
              </w:rPr>
            </w:pPr>
          </w:p>
          <w:p w:rsidR="00224482" w:rsidRPr="00224482" w:rsidRDefault="00224482" w:rsidP="00BF5C4F">
            <w:pPr>
              <w:rPr>
                <w:rFonts w:ascii="Times New Roman" w:hAnsi="Times New Roman" w:cs="Times New Roman"/>
                <w:sz w:val="24"/>
                <w:szCs w:val="24"/>
                <w:vertAlign w:val="superscript"/>
              </w:rPr>
            </w:pPr>
          </w:p>
        </w:tc>
        <w:tc>
          <w:tcPr>
            <w:tcW w:w="4195" w:type="dxa"/>
            <w:tcBorders>
              <w:top w:val="single" w:sz="4" w:space="0" w:color="939498"/>
              <w:left w:val="single" w:sz="4" w:space="0" w:color="939498"/>
              <w:bottom w:val="single" w:sz="4" w:space="0" w:color="939498"/>
              <w:right w:val="single" w:sz="4" w:space="0" w:color="939498"/>
            </w:tcBorders>
            <w:shd w:val="clear" w:color="auto" w:fill="FFFFFF"/>
            <w:vAlign w:val="center"/>
          </w:tcPr>
          <w:p w:rsidR="00224482" w:rsidRPr="00224482" w:rsidRDefault="00224482" w:rsidP="00BF5C4F">
            <w:pPr>
              <w:rPr>
                <w:rFonts w:ascii="Times New Roman" w:hAnsi="Times New Roman" w:cs="Times New Roman"/>
                <w:sz w:val="24"/>
                <w:szCs w:val="24"/>
              </w:rPr>
            </w:pPr>
            <w:r w:rsidRPr="00224482">
              <w:rPr>
                <w:rFonts w:ascii="Times New Roman" w:hAnsi="Times New Roman" w:cs="Times New Roman"/>
                <w:sz w:val="24"/>
                <w:szCs w:val="24"/>
              </w:rPr>
              <w:t xml:space="preserve">Деятельность учащихся. Представление и защита итоговых результатов. </w:t>
            </w:r>
          </w:p>
          <w:p w:rsidR="00224482" w:rsidRPr="00224482" w:rsidRDefault="00224482" w:rsidP="00BF5C4F">
            <w:pPr>
              <w:rPr>
                <w:rFonts w:ascii="Times New Roman" w:hAnsi="Times New Roman" w:cs="Times New Roman"/>
                <w:sz w:val="24"/>
                <w:szCs w:val="24"/>
              </w:rPr>
            </w:pPr>
          </w:p>
          <w:p w:rsidR="00224482" w:rsidRPr="00224482" w:rsidRDefault="00224482" w:rsidP="00BF5C4F">
            <w:pPr>
              <w:rPr>
                <w:rFonts w:ascii="Times New Roman" w:hAnsi="Times New Roman" w:cs="Times New Roman"/>
                <w:sz w:val="24"/>
                <w:szCs w:val="24"/>
              </w:rPr>
            </w:pPr>
          </w:p>
          <w:p w:rsidR="00224482" w:rsidRPr="00224482" w:rsidRDefault="00224482" w:rsidP="00BF5C4F">
            <w:pPr>
              <w:rPr>
                <w:rFonts w:ascii="Times New Roman" w:hAnsi="Times New Roman" w:cs="Times New Roman"/>
                <w:sz w:val="24"/>
                <w:szCs w:val="24"/>
              </w:rPr>
            </w:pPr>
            <w:r w:rsidRPr="00224482">
              <w:rPr>
                <w:rFonts w:ascii="Times New Roman" w:hAnsi="Times New Roman" w:cs="Times New Roman"/>
                <w:sz w:val="24"/>
                <w:szCs w:val="24"/>
              </w:rPr>
              <w:t>Деятельность учителя</w:t>
            </w:r>
          </w:p>
          <w:p w:rsidR="00224482" w:rsidRPr="00224482" w:rsidRDefault="00224482" w:rsidP="00BF5C4F">
            <w:pPr>
              <w:rPr>
                <w:rFonts w:ascii="Times New Roman" w:hAnsi="Times New Roman" w:cs="Times New Roman"/>
                <w:sz w:val="24"/>
                <w:szCs w:val="24"/>
              </w:rPr>
            </w:pPr>
            <w:r w:rsidRPr="00224482">
              <w:rPr>
                <w:rFonts w:ascii="Times New Roman" w:hAnsi="Times New Roman" w:cs="Times New Roman"/>
                <w:sz w:val="24"/>
                <w:szCs w:val="24"/>
              </w:rPr>
              <w:t xml:space="preserve"> Оценить проделанную работу (итоговое оценивание). </w:t>
            </w:r>
          </w:p>
          <w:p w:rsidR="00224482" w:rsidRPr="00224482" w:rsidRDefault="00224482" w:rsidP="00BF5C4F">
            <w:pPr>
              <w:pStyle w:val="Default0"/>
              <w:spacing w:after="120"/>
              <w:jc w:val="both"/>
              <w:rPr>
                <w:rFonts w:ascii="Times New Roman" w:hAnsi="Times New Roman" w:cs="Times New Roman"/>
                <w:color w:val="auto"/>
                <w:spacing w:val="5"/>
              </w:rPr>
            </w:pPr>
          </w:p>
        </w:tc>
      </w:tr>
      <w:tr w:rsidR="00224482" w:rsidRPr="00A30CE9" w:rsidTr="00BF5C4F">
        <w:trPr>
          <w:trHeight w:val="425"/>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b/>
                <w:color w:val="auto"/>
              </w:rPr>
            </w:pPr>
            <w:r w:rsidRPr="00224482">
              <w:rPr>
                <w:rFonts w:ascii="Times New Roman" w:hAnsi="Times New Roman" w:cs="Times New Roman"/>
                <w:b/>
                <w:color w:val="auto"/>
              </w:rPr>
              <w:t xml:space="preserve">Описание методов оценивания </w:t>
            </w:r>
          </w:p>
        </w:tc>
      </w:tr>
      <w:tr w:rsidR="00224482" w:rsidRPr="00A30CE9" w:rsidTr="00BF5C4F">
        <w:trPr>
          <w:trHeight w:val="1617"/>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224482" w:rsidRPr="00224482" w:rsidRDefault="00224482" w:rsidP="00BF5C4F">
            <w:pPr>
              <w:pStyle w:val="Default0"/>
              <w:spacing w:after="120"/>
              <w:jc w:val="both"/>
              <w:rPr>
                <w:rStyle w:val="apple-style-span"/>
                <w:rFonts w:ascii="Times New Roman" w:hAnsi="Times New Roman" w:cs="Times New Roman"/>
                <w:shd w:val="clear" w:color="auto" w:fill="FFFFFF"/>
              </w:rPr>
            </w:pPr>
            <w:r w:rsidRPr="00224482">
              <w:rPr>
                <w:rFonts w:ascii="Times New Roman" w:hAnsi="Times New Roman" w:cs="Times New Roman"/>
                <w:b/>
                <w:bCs/>
                <w:shd w:val="clear" w:color="auto" w:fill="FFFFFF"/>
              </w:rPr>
              <w:lastRenderedPageBreak/>
              <w:t>Этап присвоения новой информации</w:t>
            </w:r>
            <w:r w:rsidRPr="00224482">
              <w:rPr>
                <w:rStyle w:val="apple-converted-space"/>
                <w:rFonts w:ascii="Times New Roman" w:hAnsi="Times New Roman" w:cs="Times New Roman"/>
                <w:shd w:val="clear" w:color="auto" w:fill="FFFFFF"/>
              </w:rPr>
              <w:t> </w:t>
            </w:r>
            <w:r w:rsidRPr="00224482">
              <w:rPr>
                <w:rStyle w:val="apple-style-span"/>
                <w:rFonts w:ascii="Times New Roman" w:hAnsi="Times New Roman" w:cs="Times New Roman"/>
                <w:shd w:val="clear" w:color="auto" w:fill="FFFFFF"/>
              </w:rPr>
              <w:t>Обсуждение и утверждение найденного материала</w:t>
            </w:r>
          </w:p>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b/>
                <w:bCs/>
                <w:shd w:val="clear" w:color="auto" w:fill="FFFFFF"/>
              </w:rPr>
              <w:t>Презентация результатов     Оформление реферата и создание презентации.</w:t>
            </w:r>
          </w:p>
        </w:tc>
      </w:tr>
      <w:tr w:rsidR="00224482" w:rsidRPr="00A30CE9" w:rsidTr="00BF5C4F">
        <w:trPr>
          <w:trHeight w:val="425"/>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b/>
                <w:color w:val="auto"/>
              </w:rPr>
            </w:pPr>
            <w:r w:rsidRPr="00224482">
              <w:rPr>
                <w:rFonts w:ascii="Times New Roman" w:hAnsi="Times New Roman" w:cs="Times New Roman"/>
                <w:b/>
                <w:color w:val="auto"/>
              </w:rPr>
              <w:t>Учебные мероприятия</w:t>
            </w:r>
          </w:p>
        </w:tc>
      </w:tr>
      <w:tr w:rsidR="00224482" w:rsidRPr="00A30CE9" w:rsidTr="00BF5C4F">
        <w:trPr>
          <w:trHeight w:val="425"/>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224482" w:rsidRPr="00224482" w:rsidRDefault="00224482" w:rsidP="00BF5C4F">
            <w:pPr>
              <w:rPr>
                <w:rFonts w:ascii="Times New Roman" w:hAnsi="Times New Roman" w:cs="Times New Roman"/>
                <w:sz w:val="24"/>
                <w:szCs w:val="24"/>
              </w:rPr>
            </w:pPr>
            <w:r w:rsidRPr="00224482">
              <w:rPr>
                <w:rFonts w:ascii="Times New Roman" w:hAnsi="Times New Roman" w:cs="Times New Roman"/>
                <w:sz w:val="24"/>
                <w:szCs w:val="24"/>
              </w:rPr>
              <w:t xml:space="preserve">Выбор вопросов в проекте. Разработать план действия каждого участника проекта. </w:t>
            </w:r>
          </w:p>
          <w:p w:rsidR="00224482" w:rsidRPr="00224482" w:rsidRDefault="00224482" w:rsidP="00BF5C4F">
            <w:pPr>
              <w:spacing w:after="120"/>
              <w:jc w:val="both"/>
              <w:rPr>
                <w:rFonts w:ascii="Times New Roman" w:hAnsi="Times New Roman" w:cs="Times New Roman"/>
                <w:i/>
                <w:iCs/>
                <w:sz w:val="24"/>
                <w:szCs w:val="24"/>
              </w:rPr>
            </w:pPr>
          </w:p>
        </w:tc>
      </w:tr>
      <w:tr w:rsidR="00224482" w:rsidRPr="00A30CE9" w:rsidTr="00BF5C4F">
        <w:trPr>
          <w:trHeight w:val="425"/>
        </w:trPr>
        <w:tc>
          <w:tcPr>
            <w:tcW w:w="2622"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224482" w:rsidRPr="00224482" w:rsidRDefault="00224482" w:rsidP="00BF5C4F">
            <w:pPr>
              <w:pStyle w:val="Default0"/>
              <w:spacing w:after="120"/>
              <w:jc w:val="both"/>
              <w:rPr>
                <w:rFonts w:ascii="Times New Roman" w:hAnsi="Times New Roman" w:cs="Times New Roman"/>
                <w:color w:val="auto"/>
              </w:rPr>
            </w:pPr>
          </w:p>
        </w:tc>
        <w:tc>
          <w:tcPr>
            <w:tcW w:w="7506" w:type="dxa"/>
            <w:gridSpan w:val="4"/>
            <w:tcBorders>
              <w:top w:val="single" w:sz="4" w:space="0" w:color="939498"/>
              <w:left w:val="single" w:sz="4" w:space="0" w:color="939498"/>
              <w:bottom w:val="single" w:sz="4" w:space="0" w:color="939498"/>
              <w:right w:val="single" w:sz="4" w:space="0" w:color="939498"/>
            </w:tcBorders>
            <w:shd w:val="clear" w:color="auto" w:fill="FFFFFF"/>
          </w:tcPr>
          <w:p w:rsidR="00224482" w:rsidRPr="00224482" w:rsidRDefault="00224482" w:rsidP="00BF5C4F">
            <w:pPr>
              <w:pStyle w:val="Default0"/>
              <w:spacing w:after="120"/>
              <w:jc w:val="both"/>
              <w:rPr>
                <w:rFonts w:ascii="Times New Roman" w:hAnsi="Times New Roman" w:cs="Times New Roman"/>
                <w:color w:val="auto"/>
              </w:rPr>
            </w:pPr>
          </w:p>
        </w:tc>
      </w:tr>
      <w:tr w:rsidR="00224482" w:rsidRPr="00A30CE9" w:rsidTr="00BF5C4F">
        <w:trPr>
          <w:trHeight w:val="425"/>
        </w:trPr>
        <w:tc>
          <w:tcPr>
            <w:tcW w:w="10128" w:type="dxa"/>
            <w:gridSpan w:val="5"/>
            <w:tcBorders>
              <w:top w:val="single" w:sz="4" w:space="0" w:color="939498"/>
              <w:left w:val="double" w:sz="4" w:space="0" w:color="939498"/>
              <w:bottom w:val="single" w:sz="4" w:space="0" w:color="939498"/>
              <w:right w:val="single" w:sz="4" w:space="0" w:color="939498"/>
            </w:tcBorders>
            <w:shd w:val="clear" w:color="auto" w:fill="211D1E"/>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Материалы и ресурсы, необходимые для проекта</w:t>
            </w:r>
          </w:p>
        </w:tc>
      </w:tr>
      <w:tr w:rsidR="00224482" w:rsidRPr="00A30CE9" w:rsidTr="00BF5C4F">
        <w:trPr>
          <w:trHeight w:val="425"/>
        </w:trPr>
        <w:tc>
          <w:tcPr>
            <w:tcW w:w="10128"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b/>
                <w:color w:val="auto"/>
              </w:rPr>
            </w:pPr>
            <w:r w:rsidRPr="00224482">
              <w:rPr>
                <w:rFonts w:ascii="Times New Roman" w:hAnsi="Times New Roman" w:cs="Times New Roman"/>
                <w:b/>
                <w:color w:val="auto"/>
              </w:rPr>
              <w:t xml:space="preserve">Технологии – оборудование </w:t>
            </w:r>
          </w:p>
        </w:tc>
      </w:tr>
      <w:tr w:rsidR="00224482" w:rsidRPr="00A30CE9" w:rsidTr="00BF5C4F">
        <w:trPr>
          <w:trHeight w:val="425"/>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224482" w:rsidRPr="00224482" w:rsidRDefault="00224482" w:rsidP="00BF5C4F">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компьютер, проекционная система.</w:t>
            </w:r>
          </w:p>
        </w:tc>
      </w:tr>
      <w:tr w:rsidR="00224482" w:rsidRPr="00A30CE9" w:rsidTr="00BF5C4F">
        <w:trPr>
          <w:trHeight w:val="425"/>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b/>
                <w:color w:val="auto"/>
              </w:rPr>
            </w:pPr>
            <w:r w:rsidRPr="00224482">
              <w:rPr>
                <w:rFonts w:ascii="Times New Roman" w:hAnsi="Times New Roman" w:cs="Times New Roman"/>
                <w:b/>
                <w:color w:val="auto"/>
              </w:rPr>
              <w:t xml:space="preserve">Технологии – программное обеспечение </w:t>
            </w:r>
          </w:p>
        </w:tc>
      </w:tr>
      <w:tr w:rsidR="00224482" w:rsidRPr="00A30CE9" w:rsidTr="00BF5C4F">
        <w:trPr>
          <w:trHeight w:val="1617"/>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224482" w:rsidRPr="00224482" w:rsidRDefault="00224482" w:rsidP="00BF5C4F">
            <w:pPr>
              <w:pStyle w:val="Default0"/>
              <w:jc w:val="both"/>
              <w:rPr>
                <w:rFonts w:ascii="Times New Roman" w:hAnsi="Times New Roman" w:cs="Times New Roman"/>
                <w:color w:val="auto"/>
              </w:rPr>
            </w:pPr>
            <w:r w:rsidRPr="00224482">
              <w:rPr>
                <w:rFonts w:ascii="Times New Roman" w:hAnsi="Times New Roman" w:cs="Times New Roman"/>
                <w:color w:val="auto"/>
              </w:rPr>
              <w:t xml:space="preserve">программы обработки изображений, </w:t>
            </w:r>
            <w:proofErr w:type="spellStart"/>
            <w:r w:rsidRPr="00224482">
              <w:rPr>
                <w:rFonts w:ascii="Times New Roman" w:hAnsi="Times New Roman" w:cs="Times New Roman"/>
                <w:color w:val="auto"/>
              </w:rPr>
              <w:t>веб-браузер</w:t>
            </w:r>
            <w:proofErr w:type="spellEnd"/>
            <w:r w:rsidRPr="00224482">
              <w:rPr>
                <w:rFonts w:ascii="Times New Roman" w:hAnsi="Times New Roman" w:cs="Times New Roman"/>
                <w:color w:val="auto"/>
              </w:rPr>
              <w:t>, текстовые редакторы</w:t>
            </w:r>
          </w:p>
        </w:tc>
      </w:tr>
      <w:tr w:rsidR="00224482" w:rsidRPr="00A30CE9" w:rsidTr="00BF5C4F">
        <w:trPr>
          <w:trHeight w:val="425"/>
        </w:trPr>
        <w:tc>
          <w:tcPr>
            <w:tcW w:w="262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b/>
                <w:color w:val="auto"/>
              </w:rPr>
            </w:pPr>
            <w:r w:rsidRPr="00224482">
              <w:rPr>
                <w:rFonts w:ascii="Times New Roman" w:hAnsi="Times New Roman" w:cs="Times New Roman"/>
                <w:b/>
                <w:color w:val="auto"/>
              </w:rPr>
              <w:t>Интернет-ресурсы</w:t>
            </w:r>
          </w:p>
        </w:tc>
        <w:tc>
          <w:tcPr>
            <w:tcW w:w="7506" w:type="dxa"/>
            <w:gridSpan w:val="4"/>
            <w:tcBorders>
              <w:top w:val="single" w:sz="4" w:space="0" w:color="939498"/>
              <w:left w:val="single" w:sz="4" w:space="0" w:color="939498"/>
              <w:bottom w:val="single" w:sz="4" w:space="0" w:color="939498"/>
              <w:right w:val="single" w:sz="4" w:space="0" w:color="939498"/>
            </w:tcBorders>
            <w:shd w:val="clear" w:color="auto" w:fill="FFFFFF"/>
          </w:tcPr>
          <w:p w:rsidR="00224482" w:rsidRDefault="00E271B3" w:rsidP="00BF5C4F">
            <w:pPr>
              <w:spacing w:after="0" w:line="240" w:lineRule="auto"/>
              <w:rPr>
                <w:rFonts w:ascii="Times New Roman" w:hAnsi="Times New Roman" w:cs="Times New Roman"/>
                <w:sz w:val="24"/>
                <w:szCs w:val="24"/>
              </w:rPr>
            </w:pPr>
            <w:hyperlink r:id="rId5" w:history="1">
              <w:r w:rsidR="002545F5" w:rsidRPr="00DC2FD9">
                <w:rPr>
                  <w:rStyle w:val="a3"/>
                  <w:rFonts w:ascii="Times New Roman" w:hAnsi="Times New Roman" w:cs="Times New Roman"/>
                  <w:sz w:val="24"/>
                  <w:szCs w:val="24"/>
                </w:rPr>
                <w:t>http://zanimatika.narod.ru/RF9.htm</w:t>
              </w:r>
            </w:hyperlink>
          </w:p>
          <w:p w:rsidR="002545F5" w:rsidRDefault="00E271B3" w:rsidP="00BF5C4F">
            <w:pPr>
              <w:spacing w:after="0" w:line="240" w:lineRule="auto"/>
            </w:pPr>
            <w:hyperlink r:id="rId6" w:history="1">
              <w:r w:rsidR="005F2FA6" w:rsidRPr="00DC2FD9">
                <w:rPr>
                  <w:rStyle w:val="a3"/>
                  <w:rFonts w:ascii="Times New Roman" w:hAnsi="Times New Roman" w:cs="Times New Roman"/>
                  <w:sz w:val="24"/>
                  <w:szCs w:val="24"/>
                </w:rPr>
                <w:t>http://www.moscowmap.ru/attract/shownews.asp?id=3</w:t>
              </w:r>
            </w:hyperlink>
          </w:p>
          <w:p w:rsidR="00BF5C4F" w:rsidRDefault="00E271B3" w:rsidP="00BF5C4F">
            <w:pPr>
              <w:pStyle w:val="a4"/>
              <w:shd w:val="clear" w:color="auto" w:fill="FFFFFF"/>
              <w:spacing w:before="0" w:beforeAutospacing="0" w:after="0" w:afterAutospacing="0"/>
              <w:rPr>
                <w:bCs/>
                <w:color w:val="0070C0"/>
              </w:rPr>
            </w:pPr>
            <w:hyperlink r:id="rId7" w:history="1">
              <w:r w:rsidR="00BF5C4F" w:rsidRPr="00375940">
                <w:rPr>
                  <w:rStyle w:val="a3"/>
                  <w:bCs/>
                </w:rPr>
                <w:t>http://ru.wikipedia.org/wiki/Красная_площадь</w:t>
              </w:r>
            </w:hyperlink>
          </w:p>
          <w:p w:rsidR="00BF5C4F" w:rsidRDefault="00E271B3" w:rsidP="00BF5C4F">
            <w:pPr>
              <w:spacing w:after="0" w:line="240" w:lineRule="auto"/>
              <w:rPr>
                <w:rFonts w:ascii="Times New Roman" w:hAnsi="Times New Roman" w:cs="Times New Roman"/>
                <w:color w:val="0070C0"/>
                <w:sz w:val="24"/>
                <w:szCs w:val="24"/>
              </w:rPr>
            </w:pPr>
            <w:hyperlink r:id="rId8" w:history="1">
              <w:r w:rsidR="00BF5C4F" w:rsidRPr="00375940">
                <w:rPr>
                  <w:rStyle w:val="a3"/>
                  <w:rFonts w:ascii="Times New Roman" w:hAnsi="Times New Roman" w:cs="Times New Roman"/>
                  <w:sz w:val="24"/>
                  <w:szCs w:val="24"/>
                </w:rPr>
                <w:t>http://www.komandirovka.ru/sights/moscow/krasnaya-ploschad/</w:t>
              </w:r>
            </w:hyperlink>
          </w:p>
          <w:p w:rsidR="00BF5C4F" w:rsidRDefault="00E271B3" w:rsidP="00BF5C4F">
            <w:pPr>
              <w:spacing w:after="0" w:line="240" w:lineRule="auto"/>
              <w:rPr>
                <w:rFonts w:ascii="Times New Roman" w:hAnsi="Times New Roman" w:cs="Times New Roman"/>
                <w:color w:val="000000"/>
                <w:sz w:val="24"/>
                <w:szCs w:val="24"/>
                <w:shd w:val="clear" w:color="auto" w:fill="FFFFFF"/>
              </w:rPr>
            </w:pPr>
            <w:hyperlink r:id="rId9" w:history="1">
              <w:r w:rsidR="00BF5C4F" w:rsidRPr="00375940">
                <w:rPr>
                  <w:rStyle w:val="a3"/>
                  <w:rFonts w:ascii="Times New Roman" w:hAnsi="Times New Roman" w:cs="Times New Roman"/>
                  <w:sz w:val="24"/>
                  <w:szCs w:val="24"/>
                  <w:shd w:val="clear" w:color="auto" w:fill="FFFFFF"/>
                </w:rPr>
                <w:t>http://moscow.photobase.ru/places.htm</w:t>
              </w:r>
            </w:hyperlink>
          </w:p>
          <w:p w:rsidR="00BF5C4F" w:rsidRDefault="00E271B3" w:rsidP="00BF5C4F">
            <w:pPr>
              <w:spacing w:after="0" w:line="240" w:lineRule="auto"/>
              <w:rPr>
                <w:rFonts w:ascii="Times New Roman" w:hAnsi="Times New Roman" w:cs="Times New Roman"/>
                <w:color w:val="000000"/>
                <w:sz w:val="24"/>
                <w:szCs w:val="24"/>
                <w:shd w:val="clear" w:color="auto" w:fill="FFFFFF"/>
              </w:rPr>
            </w:pPr>
            <w:hyperlink r:id="rId10" w:history="1">
              <w:r w:rsidR="00BF5C4F" w:rsidRPr="00375940">
                <w:rPr>
                  <w:rStyle w:val="a3"/>
                  <w:rFonts w:ascii="Times New Roman" w:hAnsi="Times New Roman" w:cs="Times New Roman"/>
                  <w:sz w:val="24"/>
                  <w:szCs w:val="24"/>
                  <w:shd w:val="clear" w:color="auto" w:fill="FFFFFF"/>
                </w:rPr>
                <w:t>http://www.msk-guide.ru/vdnh.htm</w:t>
              </w:r>
            </w:hyperlink>
          </w:p>
          <w:p w:rsidR="00BF5C4F" w:rsidRDefault="00E271B3" w:rsidP="00BF5C4F">
            <w:pPr>
              <w:spacing w:after="0" w:line="240" w:lineRule="auto"/>
              <w:rPr>
                <w:rFonts w:ascii="Times New Roman" w:hAnsi="Times New Roman" w:cs="Times New Roman"/>
                <w:color w:val="000000"/>
                <w:sz w:val="24"/>
                <w:szCs w:val="24"/>
                <w:shd w:val="clear" w:color="auto" w:fill="FFFFFF"/>
              </w:rPr>
            </w:pPr>
            <w:hyperlink r:id="rId11" w:history="1">
              <w:r w:rsidR="00BF5C4F" w:rsidRPr="00375940">
                <w:rPr>
                  <w:rStyle w:val="a3"/>
                  <w:rFonts w:ascii="Times New Roman" w:hAnsi="Times New Roman" w:cs="Times New Roman"/>
                  <w:sz w:val="24"/>
                  <w:szCs w:val="24"/>
                  <w:shd w:val="clear" w:color="auto" w:fill="FFFFFF"/>
                </w:rPr>
                <w:t>http://www.komandirovka.ru/sights/moscow/rabochiy-i-kolhoznitsa/</w:t>
              </w:r>
            </w:hyperlink>
          </w:p>
          <w:p w:rsidR="00BF5C4F" w:rsidRDefault="00E271B3" w:rsidP="00BF5C4F">
            <w:pPr>
              <w:spacing w:after="0" w:line="240" w:lineRule="auto"/>
              <w:rPr>
                <w:rFonts w:ascii="Times New Roman" w:hAnsi="Times New Roman" w:cs="Times New Roman"/>
                <w:color w:val="000000"/>
                <w:sz w:val="24"/>
                <w:szCs w:val="24"/>
                <w:shd w:val="clear" w:color="auto" w:fill="FFFFFF"/>
              </w:rPr>
            </w:pPr>
            <w:hyperlink r:id="rId12" w:history="1">
              <w:r w:rsidR="00BF5C4F" w:rsidRPr="00375940">
                <w:rPr>
                  <w:rStyle w:val="a3"/>
                  <w:rFonts w:ascii="Times New Roman" w:hAnsi="Times New Roman" w:cs="Times New Roman"/>
                  <w:sz w:val="24"/>
                  <w:szCs w:val="24"/>
                  <w:shd w:val="clear" w:color="auto" w:fill="FFFFFF"/>
                </w:rPr>
                <w:t>http://ru.wikipedia.org/wiki/Рабочий_и_колхозница</w:t>
              </w:r>
            </w:hyperlink>
          </w:p>
          <w:p w:rsidR="00BF5C4F" w:rsidRDefault="00E271B3" w:rsidP="00BF5C4F">
            <w:pPr>
              <w:spacing w:after="0" w:line="240" w:lineRule="auto"/>
              <w:rPr>
                <w:rStyle w:val="apple-converted-space"/>
                <w:rFonts w:ascii="Times New Roman" w:hAnsi="Times New Roman" w:cs="Times New Roman"/>
                <w:color w:val="548DD4" w:themeColor="text2" w:themeTint="99"/>
                <w:shd w:val="clear" w:color="auto" w:fill="FFFFFF"/>
              </w:rPr>
            </w:pPr>
            <w:hyperlink r:id="rId13" w:history="1">
              <w:r w:rsidR="00BF5C4F" w:rsidRPr="00375940">
                <w:rPr>
                  <w:rStyle w:val="a3"/>
                  <w:rFonts w:ascii="Times New Roman" w:hAnsi="Times New Roman" w:cs="Times New Roman"/>
                  <w:shd w:val="clear" w:color="auto" w:fill="FFFFFF"/>
                </w:rPr>
                <w:t>http://www.museum.ru/m281</w:t>
              </w:r>
            </w:hyperlink>
          </w:p>
          <w:p w:rsidR="00BF5C4F" w:rsidRDefault="00E271B3" w:rsidP="00BF5C4F">
            <w:pPr>
              <w:shd w:val="clear" w:color="auto" w:fill="FFFFFF"/>
              <w:spacing w:after="0" w:line="240" w:lineRule="auto"/>
              <w:jc w:val="both"/>
              <w:rPr>
                <w:rFonts w:ascii="Times New Roman" w:eastAsia="Times New Roman" w:hAnsi="Times New Roman" w:cs="Times New Roman"/>
                <w:color w:val="548DD4" w:themeColor="text2" w:themeTint="99"/>
                <w:sz w:val="24"/>
                <w:szCs w:val="24"/>
                <w:lang w:eastAsia="ru-RU"/>
              </w:rPr>
            </w:pPr>
            <w:hyperlink r:id="rId14" w:history="1">
              <w:r w:rsidR="00BF5C4F" w:rsidRPr="00375940">
                <w:rPr>
                  <w:rStyle w:val="a3"/>
                  <w:rFonts w:ascii="Times New Roman" w:eastAsia="Times New Roman" w:hAnsi="Times New Roman" w:cs="Times New Roman"/>
                  <w:sz w:val="24"/>
                  <w:szCs w:val="24"/>
                  <w:lang w:eastAsia="ru-RU"/>
                </w:rPr>
                <w:t>http://www.museum.ru/M384</w:t>
              </w:r>
            </w:hyperlink>
          </w:p>
          <w:p w:rsidR="00BF5C4F" w:rsidRDefault="00E271B3" w:rsidP="00BF5C4F">
            <w:pPr>
              <w:spacing w:after="0" w:line="240" w:lineRule="auto"/>
              <w:rPr>
                <w:rFonts w:ascii="Times New Roman" w:eastAsia="Times New Roman" w:hAnsi="Times New Roman" w:cs="Times New Roman"/>
                <w:color w:val="548DD4" w:themeColor="text2" w:themeTint="99"/>
                <w:sz w:val="24"/>
                <w:szCs w:val="24"/>
                <w:lang w:eastAsia="ru-RU"/>
              </w:rPr>
            </w:pPr>
            <w:hyperlink r:id="rId15" w:history="1">
              <w:r w:rsidR="00BF5C4F" w:rsidRPr="00375940">
                <w:rPr>
                  <w:rStyle w:val="a3"/>
                  <w:rFonts w:ascii="Times New Roman" w:eastAsia="Times New Roman" w:hAnsi="Times New Roman" w:cs="Times New Roman"/>
                  <w:sz w:val="24"/>
                  <w:szCs w:val="24"/>
                  <w:lang w:eastAsia="ru-RU"/>
                </w:rPr>
                <w:t>http://www.museum.ru/m421</w:t>
              </w:r>
            </w:hyperlink>
          </w:p>
          <w:p w:rsidR="00BF5C4F" w:rsidRDefault="00E271B3" w:rsidP="00BF5C4F">
            <w:pPr>
              <w:shd w:val="clear" w:color="auto" w:fill="FFFFFF"/>
              <w:spacing w:after="0" w:line="240" w:lineRule="auto"/>
              <w:jc w:val="both"/>
              <w:rPr>
                <w:rFonts w:ascii="Times New Roman" w:eastAsia="Times New Roman" w:hAnsi="Times New Roman" w:cs="Times New Roman"/>
                <w:color w:val="548DD4" w:themeColor="text2" w:themeTint="99"/>
                <w:sz w:val="24"/>
                <w:szCs w:val="24"/>
                <w:lang w:eastAsia="ru-RU"/>
              </w:rPr>
            </w:pPr>
            <w:hyperlink r:id="rId16" w:history="1">
              <w:r w:rsidR="00BF5C4F" w:rsidRPr="00375940">
                <w:rPr>
                  <w:rStyle w:val="a3"/>
                  <w:rFonts w:ascii="Times New Roman" w:eastAsia="Times New Roman" w:hAnsi="Times New Roman" w:cs="Times New Roman"/>
                  <w:sz w:val="24"/>
                  <w:szCs w:val="24"/>
                  <w:lang w:eastAsia="ru-RU"/>
                </w:rPr>
                <w:t>http://ru.wikipedia.org/wiki/Памятник_Ломоносову_(Москва,_Воробьёвы_горы)</w:t>
              </w:r>
            </w:hyperlink>
          </w:p>
          <w:p w:rsidR="00BF5C4F" w:rsidRDefault="00E271B3" w:rsidP="00BF5C4F">
            <w:pPr>
              <w:pStyle w:val="a4"/>
              <w:shd w:val="clear" w:color="auto" w:fill="FFFFFF"/>
              <w:spacing w:before="0" w:beforeAutospacing="0" w:after="0" w:afterAutospacing="0"/>
              <w:rPr>
                <w:color w:val="548DD4" w:themeColor="text2" w:themeTint="99"/>
              </w:rPr>
            </w:pPr>
            <w:hyperlink r:id="rId17" w:history="1">
              <w:r w:rsidR="00BF5C4F" w:rsidRPr="00375940">
                <w:rPr>
                  <w:rStyle w:val="a3"/>
                </w:rPr>
                <w:t>http://countrymoscow.ru/pamyatniki-moskvi/pamyatnik-petru-pervomu.html</w:t>
              </w:r>
            </w:hyperlink>
          </w:p>
          <w:p w:rsidR="00BF5C4F" w:rsidRDefault="00E271B3" w:rsidP="00BF5C4F">
            <w:pPr>
              <w:spacing w:after="0" w:line="240" w:lineRule="auto"/>
              <w:rPr>
                <w:rFonts w:ascii="Times New Roman" w:eastAsia="Times New Roman" w:hAnsi="Times New Roman" w:cs="Times New Roman"/>
                <w:color w:val="8DB3E2" w:themeColor="text2" w:themeTint="66"/>
                <w:sz w:val="24"/>
                <w:szCs w:val="24"/>
                <w:lang w:eastAsia="ru-RU"/>
              </w:rPr>
            </w:pPr>
            <w:hyperlink r:id="rId18" w:history="1">
              <w:r w:rsidR="00BF5C4F" w:rsidRPr="00375940">
                <w:rPr>
                  <w:rStyle w:val="a3"/>
                  <w:rFonts w:ascii="Times New Roman" w:eastAsia="Times New Roman" w:hAnsi="Times New Roman" w:cs="Times New Roman"/>
                  <w:sz w:val="24"/>
                  <w:szCs w:val="24"/>
                  <w:lang w:eastAsia="ru-RU"/>
                </w:rPr>
                <w:t>http://www.abc-people.com/data/pushkin/soch2.htm</w:t>
              </w:r>
            </w:hyperlink>
          </w:p>
          <w:p w:rsidR="00BF5C4F" w:rsidRDefault="00E271B3" w:rsidP="00BF5C4F">
            <w:pPr>
              <w:spacing w:after="0" w:line="240" w:lineRule="auto"/>
              <w:rPr>
                <w:rFonts w:ascii="Times New Roman" w:eastAsia="Times New Roman" w:hAnsi="Times New Roman" w:cs="Times New Roman"/>
                <w:color w:val="548DD4" w:themeColor="text2" w:themeTint="99"/>
                <w:sz w:val="24"/>
                <w:szCs w:val="24"/>
                <w:lang w:eastAsia="ru-RU"/>
              </w:rPr>
            </w:pPr>
            <w:hyperlink r:id="rId19" w:history="1">
              <w:r w:rsidR="00BF5C4F" w:rsidRPr="00375940">
                <w:rPr>
                  <w:rStyle w:val="a3"/>
                  <w:rFonts w:ascii="Times New Roman" w:eastAsia="Times New Roman" w:hAnsi="Times New Roman" w:cs="Times New Roman"/>
                  <w:sz w:val="24"/>
                  <w:szCs w:val="24"/>
                  <w:lang w:eastAsia="ru-RU"/>
                </w:rPr>
                <w:t>http://www.msk-guide.ru/bolshoy_teatr.htm</w:t>
              </w:r>
            </w:hyperlink>
          </w:p>
          <w:p w:rsidR="00BF5C4F" w:rsidRDefault="00E271B3" w:rsidP="00BF5C4F">
            <w:pPr>
              <w:shd w:val="clear" w:color="auto" w:fill="FFFFFF"/>
              <w:spacing w:after="0" w:line="240" w:lineRule="auto"/>
              <w:jc w:val="both"/>
              <w:rPr>
                <w:rFonts w:ascii="Times New Roman" w:eastAsia="Times New Roman" w:hAnsi="Times New Roman" w:cs="Times New Roman"/>
                <w:color w:val="548DD4" w:themeColor="text2" w:themeTint="99"/>
                <w:sz w:val="24"/>
                <w:szCs w:val="24"/>
                <w:lang w:eastAsia="ru-RU"/>
              </w:rPr>
            </w:pPr>
            <w:hyperlink r:id="rId20" w:history="1">
              <w:r w:rsidR="00BF5C4F" w:rsidRPr="00375940">
                <w:rPr>
                  <w:rStyle w:val="a3"/>
                  <w:rFonts w:ascii="Times New Roman" w:eastAsia="Times New Roman" w:hAnsi="Times New Roman" w:cs="Times New Roman"/>
                  <w:sz w:val="24"/>
                  <w:szCs w:val="24"/>
                  <w:lang w:eastAsia="ru-RU"/>
                </w:rPr>
                <w:t>http://onfoot.ru/sights/cities/242.html</w:t>
              </w:r>
            </w:hyperlink>
          </w:p>
          <w:p w:rsidR="00BF5C4F" w:rsidRPr="00BF5C4F" w:rsidRDefault="00E271B3" w:rsidP="00BF5C4F">
            <w:pPr>
              <w:spacing w:after="0" w:line="240" w:lineRule="auto"/>
              <w:rPr>
                <w:rFonts w:ascii="Times New Roman" w:hAnsi="Times New Roman" w:cs="Times New Roman"/>
                <w:sz w:val="24"/>
                <w:szCs w:val="24"/>
              </w:rPr>
            </w:pPr>
            <w:hyperlink r:id="rId21" w:history="1">
              <w:r w:rsidR="00BF5C4F" w:rsidRPr="00375940">
                <w:rPr>
                  <w:rStyle w:val="a3"/>
                  <w:rFonts w:ascii="Times New Roman" w:eastAsia="Times New Roman" w:hAnsi="Times New Roman" w:cs="Times New Roman"/>
                  <w:sz w:val="24"/>
                  <w:szCs w:val="24"/>
                  <w:lang w:eastAsia="ru-RU"/>
                </w:rPr>
                <w:t>http://www.2do2go.ru/msk/places/26275/staryy-angliyskiy-dvor</w:t>
              </w:r>
            </w:hyperlink>
          </w:p>
        </w:tc>
      </w:tr>
      <w:tr w:rsidR="00224482" w:rsidRPr="00A30CE9" w:rsidTr="00BF5C4F">
        <w:trPr>
          <w:trHeight w:val="425"/>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224482" w:rsidRPr="00224482" w:rsidRDefault="00224482" w:rsidP="00BF5C4F">
            <w:pPr>
              <w:pStyle w:val="Default0"/>
              <w:spacing w:after="120"/>
              <w:jc w:val="both"/>
              <w:rPr>
                <w:rFonts w:ascii="Times New Roman" w:hAnsi="Times New Roman" w:cs="Times New Roman"/>
                <w:b/>
                <w:color w:val="auto"/>
              </w:rPr>
            </w:pPr>
            <w:r w:rsidRPr="00224482">
              <w:rPr>
                <w:rFonts w:ascii="Times New Roman" w:hAnsi="Times New Roman" w:cs="Times New Roman"/>
                <w:b/>
                <w:color w:val="auto"/>
              </w:rPr>
              <w:t>Краткая аннотация проекта</w:t>
            </w:r>
          </w:p>
        </w:tc>
      </w:tr>
      <w:tr w:rsidR="00224482" w:rsidRPr="00A30CE9" w:rsidTr="00BF5C4F">
        <w:trPr>
          <w:trHeight w:val="425"/>
        </w:trPr>
        <w:tc>
          <w:tcPr>
            <w:tcW w:w="10128" w:type="dxa"/>
            <w:gridSpan w:val="5"/>
            <w:tcBorders>
              <w:top w:val="single" w:sz="4" w:space="0" w:color="939498"/>
              <w:left w:val="single" w:sz="4" w:space="0" w:color="939498"/>
              <w:bottom w:val="single" w:sz="4" w:space="0" w:color="939498"/>
              <w:right w:val="single" w:sz="4" w:space="0" w:color="939498"/>
            </w:tcBorders>
            <w:shd w:val="clear" w:color="auto" w:fill="auto"/>
            <w:vAlign w:val="center"/>
            <w:hideMark/>
          </w:tcPr>
          <w:p w:rsidR="00224482" w:rsidRPr="00224482" w:rsidRDefault="00224482" w:rsidP="00D16976">
            <w:pPr>
              <w:pStyle w:val="Default0"/>
              <w:spacing w:after="120"/>
              <w:jc w:val="both"/>
              <w:rPr>
                <w:rFonts w:ascii="Times New Roman" w:hAnsi="Times New Roman" w:cs="Times New Roman"/>
                <w:color w:val="auto"/>
              </w:rPr>
            </w:pPr>
            <w:r w:rsidRPr="00224482">
              <w:rPr>
                <w:rFonts w:ascii="Times New Roman" w:hAnsi="Times New Roman" w:cs="Times New Roman"/>
                <w:color w:val="auto"/>
              </w:rPr>
              <w:t>Проект направлен на изучение темы "</w:t>
            </w:r>
            <w:r w:rsidR="00D16976">
              <w:rPr>
                <w:rFonts w:ascii="Times New Roman" w:hAnsi="Times New Roman" w:cs="Times New Roman"/>
                <w:color w:val="auto"/>
              </w:rPr>
              <w:t>Достопримечательности Москвы</w:t>
            </w:r>
            <w:r w:rsidRPr="00224482">
              <w:rPr>
                <w:rFonts w:ascii="Times New Roman" w:hAnsi="Times New Roman" w:cs="Times New Roman"/>
                <w:color w:val="auto"/>
              </w:rPr>
              <w:t>". Продолжительность проекта – 3-4 недели</w:t>
            </w:r>
            <w:proofErr w:type="gramStart"/>
            <w:r w:rsidRPr="00224482">
              <w:rPr>
                <w:rFonts w:ascii="Times New Roman" w:hAnsi="Times New Roman" w:cs="Times New Roman"/>
                <w:color w:val="auto"/>
              </w:rPr>
              <w:t xml:space="preserve"> .</w:t>
            </w:r>
            <w:proofErr w:type="gramEnd"/>
            <w:r w:rsidRPr="00224482">
              <w:rPr>
                <w:rFonts w:ascii="Times New Roman" w:hAnsi="Times New Roman" w:cs="Times New Roman"/>
                <w:color w:val="auto"/>
              </w:rPr>
              <w:t xml:space="preserve"> На основе знакомства с литературой, Интернет-ресурсами  по теме и проведёнными исследованиями учащиеся ответят на основополагающий вопрос и поставленные проблемные вопросы, узнают много интересного о истории </w:t>
            </w:r>
            <w:r w:rsidR="00D16976">
              <w:rPr>
                <w:rFonts w:ascii="Times New Roman" w:hAnsi="Times New Roman" w:cs="Times New Roman"/>
                <w:color w:val="auto"/>
              </w:rPr>
              <w:t>Москвы</w:t>
            </w:r>
            <w:r w:rsidRPr="00224482">
              <w:rPr>
                <w:rFonts w:ascii="Times New Roman" w:hAnsi="Times New Roman" w:cs="Times New Roman"/>
                <w:color w:val="auto"/>
              </w:rPr>
              <w:t>. Создание проекта ведется с привлечением родителей учащихся.</w:t>
            </w:r>
          </w:p>
        </w:tc>
      </w:tr>
    </w:tbl>
    <w:p w:rsidR="002545F5" w:rsidRDefault="002545F5" w:rsidP="002545F5">
      <w:pPr>
        <w:tabs>
          <w:tab w:val="left" w:pos="6402"/>
        </w:tabs>
        <w:jc w:val="center"/>
        <w:rPr>
          <w:rFonts w:ascii="Times New Roman" w:hAnsi="Times New Roman" w:cs="Times New Roman"/>
          <w:b/>
          <w:bCs/>
          <w:color w:val="006666"/>
          <w:sz w:val="36"/>
          <w:szCs w:val="36"/>
        </w:rPr>
      </w:pPr>
    </w:p>
    <w:p w:rsidR="00AF56F0" w:rsidRDefault="00D16976" w:rsidP="002545F5">
      <w:pPr>
        <w:tabs>
          <w:tab w:val="left" w:pos="6402"/>
        </w:tabs>
        <w:jc w:val="center"/>
        <w:rPr>
          <w:rFonts w:ascii="Times New Roman" w:hAnsi="Times New Roman" w:cs="Times New Roman"/>
          <w:b/>
          <w:bCs/>
          <w:i/>
          <w:color w:val="006666"/>
          <w:sz w:val="36"/>
          <w:szCs w:val="36"/>
        </w:rPr>
      </w:pPr>
      <w:r w:rsidRPr="002545F5">
        <w:rPr>
          <w:rFonts w:ascii="Times New Roman" w:hAnsi="Times New Roman" w:cs="Times New Roman"/>
          <w:b/>
          <w:bCs/>
          <w:i/>
          <w:color w:val="006666"/>
          <w:sz w:val="36"/>
          <w:szCs w:val="36"/>
        </w:rPr>
        <w:lastRenderedPageBreak/>
        <w:t>Город чудный, город древний,</w:t>
      </w:r>
      <w:r w:rsidRPr="002545F5">
        <w:rPr>
          <w:rFonts w:ascii="Times New Roman" w:hAnsi="Times New Roman" w:cs="Times New Roman"/>
          <w:b/>
          <w:bCs/>
          <w:i/>
          <w:color w:val="006666"/>
          <w:sz w:val="36"/>
          <w:szCs w:val="36"/>
        </w:rPr>
        <w:br/>
        <w:t>Ты вместил в свои концы</w:t>
      </w:r>
      <w:proofErr w:type="gramStart"/>
      <w:r w:rsidRPr="002545F5">
        <w:rPr>
          <w:rFonts w:ascii="Times New Roman" w:hAnsi="Times New Roman" w:cs="Times New Roman"/>
          <w:b/>
          <w:bCs/>
          <w:i/>
          <w:color w:val="006666"/>
          <w:sz w:val="36"/>
          <w:szCs w:val="36"/>
        </w:rPr>
        <w:br/>
        <w:t>И</w:t>
      </w:r>
      <w:proofErr w:type="gramEnd"/>
      <w:r w:rsidRPr="002545F5">
        <w:rPr>
          <w:rFonts w:ascii="Times New Roman" w:hAnsi="Times New Roman" w:cs="Times New Roman"/>
          <w:b/>
          <w:bCs/>
          <w:i/>
          <w:color w:val="006666"/>
          <w:sz w:val="36"/>
          <w:szCs w:val="36"/>
        </w:rPr>
        <w:t xml:space="preserve"> посады и деревни,</w:t>
      </w:r>
      <w:r w:rsidRPr="002545F5">
        <w:rPr>
          <w:rFonts w:ascii="Times New Roman" w:hAnsi="Times New Roman" w:cs="Times New Roman"/>
          <w:b/>
          <w:bCs/>
          <w:i/>
          <w:color w:val="006666"/>
          <w:sz w:val="36"/>
          <w:szCs w:val="36"/>
        </w:rPr>
        <w:br/>
        <w:t>И палаты и дворцы!</w:t>
      </w:r>
      <w:r w:rsidRPr="002545F5">
        <w:rPr>
          <w:rFonts w:ascii="Times New Roman" w:hAnsi="Times New Roman" w:cs="Times New Roman"/>
          <w:b/>
          <w:bCs/>
          <w:i/>
          <w:color w:val="006666"/>
          <w:sz w:val="36"/>
          <w:szCs w:val="36"/>
        </w:rPr>
        <w:br/>
      </w:r>
      <w:r w:rsidRPr="002545F5">
        <w:rPr>
          <w:rFonts w:ascii="Times New Roman" w:hAnsi="Times New Roman" w:cs="Times New Roman"/>
          <w:b/>
          <w:bCs/>
          <w:i/>
          <w:color w:val="006666"/>
          <w:sz w:val="36"/>
          <w:szCs w:val="36"/>
        </w:rPr>
        <w:br/>
        <w:t>Опоясан лентой пашен,</w:t>
      </w:r>
      <w:r w:rsidRPr="002545F5">
        <w:rPr>
          <w:rFonts w:ascii="Times New Roman" w:hAnsi="Times New Roman" w:cs="Times New Roman"/>
          <w:b/>
          <w:bCs/>
          <w:i/>
          <w:color w:val="006666"/>
          <w:sz w:val="36"/>
          <w:szCs w:val="36"/>
        </w:rPr>
        <w:br/>
        <w:t>Весь пестреешь ты в садах;</w:t>
      </w:r>
      <w:r w:rsidRPr="002545F5">
        <w:rPr>
          <w:rFonts w:ascii="Times New Roman" w:hAnsi="Times New Roman" w:cs="Times New Roman"/>
          <w:b/>
          <w:bCs/>
          <w:i/>
          <w:color w:val="006666"/>
          <w:sz w:val="36"/>
          <w:szCs w:val="36"/>
        </w:rPr>
        <w:br/>
        <w:t>Сколько храмов, сколько башен</w:t>
      </w:r>
      <w:proofErr w:type="gramStart"/>
      <w:r w:rsidRPr="002545F5">
        <w:rPr>
          <w:rFonts w:ascii="Times New Roman" w:hAnsi="Times New Roman" w:cs="Times New Roman"/>
          <w:b/>
          <w:bCs/>
          <w:i/>
          <w:color w:val="006666"/>
          <w:sz w:val="36"/>
          <w:szCs w:val="36"/>
        </w:rPr>
        <w:br/>
        <w:t>Н</w:t>
      </w:r>
      <w:proofErr w:type="gramEnd"/>
      <w:r w:rsidRPr="002545F5">
        <w:rPr>
          <w:rFonts w:ascii="Times New Roman" w:hAnsi="Times New Roman" w:cs="Times New Roman"/>
          <w:b/>
          <w:bCs/>
          <w:i/>
          <w:color w:val="006666"/>
          <w:sz w:val="36"/>
          <w:szCs w:val="36"/>
        </w:rPr>
        <w:t>а семи твоих холмах!..</w:t>
      </w:r>
    </w:p>
    <w:p w:rsidR="00BF5C4F" w:rsidRDefault="00BF5C4F" w:rsidP="002545F5">
      <w:pPr>
        <w:tabs>
          <w:tab w:val="left" w:pos="6402"/>
        </w:tabs>
        <w:jc w:val="center"/>
        <w:rPr>
          <w:rFonts w:ascii="Times New Roman" w:hAnsi="Times New Roman" w:cs="Times New Roman"/>
          <w:bCs/>
          <w:color w:val="006666"/>
          <w:sz w:val="36"/>
          <w:szCs w:val="36"/>
        </w:rPr>
      </w:pPr>
    </w:p>
    <w:p w:rsidR="005209A2" w:rsidRPr="005209A2" w:rsidRDefault="005209A2" w:rsidP="005209A2">
      <w:pPr>
        <w:spacing w:after="0" w:line="288" w:lineRule="atLeast"/>
        <w:ind w:left="39"/>
        <w:textAlignment w:val="baseline"/>
        <w:rPr>
          <w:rFonts w:ascii="Times New Roman" w:eastAsia="Times New Roman" w:hAnsi="Times New Roman" w:cs="Times New Roman"/>
          <w:b/>
          <w:bCs/>
          <w:color w:val="000000"/>
          <w:sz w:val="24"/>
          <w:szCs w:val="24"/>
          <w:lang w:eastAsia="ru-RU"/>
        </w:rPr>
      </w:pPr>
      <w:proofErr w:type="spellStart"/>
      <w:r w:rsidRPr="005209A2">
        <w:rPr>
          <w:rFonts w:ascii="Times New Roman" w:eastAsia="Times New Roman" w:hAnsi="Times New Roman" w:cs="Times New Roman"/>
          <w:b/>
          <w:bCs/>
          <w:color w:val="000000"/>
          <w:sz w:val="24"/>
          <w:szCs w:val="24"/>
          <w:lang w:eastAsia="ru-RU"/>
        </w:rPr>
        <w:t>Лайко</w:t>
      </w:r>
      <w:proofErr w:type="spellEnd"/>
      <w:r w:rsidRPr="005209A2">
        <w:rPr>
          <w:rFonts w:ascii="Times New Roman" w:eastAsia="Times New Roman" w:hAnsi="Times New Roman" w:cs="Times New Roman"/>
          <w:b/>
          <w:bCs/>
          <w:color w:val="000000"/>
          <w:sz w:val="24"/>
          <w:szCs w:val="24"/>
          <w:lang w:eastAsia="ru-RU"/>
        </w:rPr>
        <w:t xml:space="preserve"> Дарья:</w:t>
      </w:r>
    </w:p>
    <w:p w:rsidR="005209A2" w:rsidRDefault="005209A2" w:rsidP="005209A2">
      <w:pPr>
        <w:spacing w:after="0" w:line="288" w:lineRule="atLeast"/>
        <w:ind w:left="39"/>
        <w:textAlignment w:val="baseline"/>
        <w:rPr>
          <w:rFonts w:ascii="Times New Roman" w:eastAsia="Times New Roman" w:hAnsi="Times New Roman" w:cs="Times New Roman"/>
          <w:b/>
          <w:bCs/>
          <w:color w:val="000000"/>
          <w:sz w:val="24"/>
          <w:szCs w:val="24"/>
          <w:lang w:eastAsia="ru-RU"/>
        </w:rPr>
      </w:pPr>
    </w:p>
    <w:p w:rsidR="005209A2" w:rsidRPr="005209A2" w:rsidRDefault="005209A2" w:rsidP="005209A2">
      <w:pPr>
        <w:spacing w:after="0" w:line="288" w:lineRule="atLeast"/>
        <w:ind w:left="39"/>
        <w:textAlignment w:val="baseline"/>
        <w:rPr>
          <w:rFonts w:ascii="Times New Roman" w:eastAsia="Times New Roman" w:hAnsi="Times New Roman" w:cs="Times New Roman"/>
          <w:color w:val="000000"/>
          <w:sz w:val="24"/>
          <w:szCs w:val="24"/>
          <w:lang w:eastAsia="ru-RU"/>
        </w:rPr>
      </w:pPr>
      <w:r w:rsidRPr="005209A2">
        <w:rPr>
          <w:rFonts w:ascii="Times New Roman" w:eastAsia="Times New Roman" w:hAnsi="Times New Roman" w:cs="Times New Roman"/>
          <w:b/>
          <w:bCs/>
          <w:color w:val="000000"/>
          <w:sz w:val="24"/>
          <w:szCs w:val="24"/>
          <w:lang w:eastAsia="ru-RU"/>
        </w:rPr>
        <w:t>Московский Кремль</w:t>
      </w:r>
      <w:r w:rsidRPr="005209A2">
        <w:rPr>
          <w:rFonts w:ascii="Times New Roman" w:eastAsia="Times New Roman" w:hAnsi="Times New Roman" w:cs="Times New Roman"/>
          <w:color w:val="000000"/>
          <w:sz w:val="24"/>
          <w:szCs w:val="24"/>
          <w:lang w:eastAsia="ru-RU"/>
        </w:rPr>
        <w:t> — исторический центр Москвы и ее основная достопримечательность. Кремль возвышается в самом центре столицы, на </w:t>
      </w:r>
      <w:proofErr w:type="spellStart"/>
      <w:r w:rsidRPr="005209A2">
        <w:rPr>
          <w:rFonts w:ascii="Times New Roman" w:eastAsia="Times New Roman" w:hAnsi="Times New Roman" w:cs="Times New Roman"/>
          <w:color w:val="000000"/>
          <w:sz w:val="24"/>
          <w:szCs w:val="24"/>
          <w:lang w:eastAsia="ru-RU"/>
        </w:rPr>
        <w:t>Боровицком</w:t>
      </w:r>
      <w:proofErr w:type="spellEnd"/>
      <w:r w:rsidRPr="005209A2">
        <w:rPr>
          <w:rFonts w:ascii="Times New Roman" w:eastAsia="Times New Roman" w:hAnsi="Times New Roman" w:cs="Times New Roman"/>
          <w:color w:val="000000"/>
          <w:sz w:val="24"/>
          <w:szCs w:val="24"/>
          <w:lang w:eastAsia="ru-RU"/>
        </w:rPr>
        <w:t xml:space="preserve"> холме над </w:t>
      </w:r>
      <w:proofErr w:type="spellStart"/>
      <w:proofErr w:type="gramStart"/>
      <w:r w:rsidRPr="005209A2">
        <w:rPr>
          <w:rFonts w:ascii="Times New Roman" w:eastAsia="Times New Roman" w:hAnsi="Times New Roman" w:cs="Times New Roman"/>
          <w:color w:val="000000"/>
          <w:sz w:val="24"/>
          <w:szCs w:val="24"/>
          <w:lang w:eastAsia="ru-RU"/>
        </w:rPr>
        <w:t>Москва-рекой</w:t>
      </w:r>
      <w:proofErr w:type="spellEnd"/>
      <w:proofErr w:type="gramEnd"/>
      <w:r w:rsidRPr="005209A2">
        <w:rPr>
          <w:rFonts w:ascii="Times New Roman" w:eastAsia="Times New Roman" w:hAnsi="Times New Roman" w:cs="Times New Roman"/>
          <w:color w:val="000000"/>
          <w:sz w:val="24"/>
          <w:szCs w:val="24"/>
          <w:lang w:eastAsia="ru-RU"/>
        </w:rPr>
        <w:t xml:space="preserve"> и представляет собой неповторимый архитектурно-художественный ансамбль. Кремлевские стены и башни, златоглавые храмы, древние терема и дворцы являются символом не только столицы, но и всей России в целом.</w:t>
      </w:r>
    </w:p>
    <w:p w:rsidR="005209A2" w:rsidRPr="005209A2" w:rsidRDefault="005209A2" w:rsidP="005209A2">
      <w:pPr>
        <w:spacing w:before="131" w:after="131" w:line="288" w:lineRule="atLeast"/>
        <w:ind w:left="39"/>
        <w:textAlignment w:val="baseline"/>
        <w:rPr>
          <w:rFonts w:ascii="Times New Roman" w:eastAsia="Times New Roman" w:hAnsi="Times New Roman" w:cs="Times New Roman"/>
          <w:color w:val="000000"/>
          <w:sz w:val="24"/>
          <w:szCs w:val="24"/>
          <w:lang w:eastAsia="ru-RU"/>
        </w:rPr>
      </w:pPr>
      <w:r w:rsidRPr="005209A2">
        <w:rPr>
          <w:rFonts w:ascii="Times New Roman" w:eastAsia="Times New Roman" w:hAnsi="Times New Roman" w:cs="Times New Roman"/>
          <w:color w:val="000000"/>
          <w:sz w:val="24"/>
          <w:szCs w:val="24"/>
          <w:lang w:eastAsia="ru-RU"/>
        </w:rPr>
        <w:t>Слово «кремль» (как и «детинец» и «</w:t>
      </w:r>
      <w:proofErr w:type="spellStart"/>
      <w:r w:rsidRPr="005209A2">
        <w:rPr>
          <w:rFonts w:ascii="Times New Roman" w:eastAsia="Times New Roman" w:hAnsi="Times New Roman" w:cs="Times New Roman"/>
          <w:color w:val="000000"/>
          <w:sz w:val="24"/>
          <w:szCs w:val="24"/>
          <w:lang w:eastAsia="ru-RU"/>
        </w:rPr>
        <w:t>кром</w:t>
      </w:r>
      <w:proofErr w:type="spellEnd"/>
      <w:r w:rsidRPr="005209A2">
        <w:rPr>
          <w:rFonts w:ascii="Times New Roman" w:eastAsia="Times New Roman" w:hAnsi="Times New Roman" w:cs="Times New Roman"/>
          <w:color w:val="000000"/>
          <w:sz w:val="24"/>
          <w:szCs w:val="24"/>
          <w:lang w:eastAsia="ru-RU"/>
        </w:rPr>
        <w:t>») в Древней Руси обозначало центральную, укрепленную часть города. </w:t>
      </w:r>
      <w:r w:rsidRPr="005209A2">
        <w:rPr>
          <w:rFonts w:ascii="Times New Roman" w:eastAsia="Times New Roman" w:hAnsi="Times New Roman" w:cs="Times New Roman"/>
          <w:color w:val="000000"/>
          <w:sz w:val="24"/>
          <w:szCs w:val="24"/>
          <w:lang w:eastAsia="ru-RU"/>
        </w:rPr>
        <w:br/>
        <w:t xml:space="preserve">Первые упоминания Кремля, как «крепость Москва» в летописи приходятся на 1156 год. В то время он был построен из дерева и занимал только юго-западную часть </w:t>
      </w:r>
      <w:proofErr w:type="spellStart"/>
      <w:r w:rsidRPr="005209A2">
        <w:rPr>
          <w:rFonts w:ascii="Times New Roman" w:eastAsia="Times New Roman" w:hAnsi="Times New Roman" w:cs="Times New Roman"/>
          <w:color w:val="000000"/>
          <w:sz w:val="24"/>
          <w:szCs w:val="24"/>
          <w:lang w:eastAsia="ru-RU"/>
        </w:rPr>
        <w:t>Боровицкого</w:t>
      </w:r>
      <w:proofErr w:type="spellEnd"/>
      <w:r w:rsidRPr="005209A2">
        <w:rPr>
          <w:rFonts w:ascii="Times New Roman" w:eastAsia="Times New Roman" w:hAnsi="Times New Roman" w:cs="Times New Roman"/>
          <w:color w:val="000000"/>
          <w:sz w:val="24"/>
          <w:szCs w:val="24"/>
          <w:lang w:eastAsia="ru-RU"/>
        </w:rPr>
        <w:t xml:space="preserve"> холма. </w:t>
      </w:r>
      <w:r w:rsidRPr="005209A2">
        <w:rPr>
          <w:rFonts w:ascii="Times New Roman" w:eastAsia="Times New Roman" w:hAnsi="Times New Roman" w:cs="Times New Roman"/>
          <w:color w:val="000000"/>
          <w:sz w:val="24"/>
          <w:szCs w:val="24"/>
          <w:lang w:eastAsia="ru-RU"/>
        </w:rPr>
        <w:br/>
        <w:t xml:space="preserve">Центром Кремля является Соборная площадь, которая возникла в начале XIV века во время княжения Ивана </w:t>
      </w:r>
      <w:proofErr w:type="spellStart"/>
      <w:r w:rsidRPr="005209A2">
        <w:rPr>
          <w:rFonts w:ascii="Times New Roman" w:eastAsia="Times New Roman" w:hAnsi="Times New Roman" w:cs="Times New Roman"/>
          <w:color w:val="000000"/>
          <w:sz w:val="24"/>
          <w:szCs w:val="24"/>
          <w:lang w:eastAsia="ru-RU"/>
        </w:rPr>
        <w:t>Калиты</w:t>
      </w:r>
      <w:proofErr w:type="spellEnd"/>
      <w:r w:rsidRPr="005209A2">
        <w:rPr>
          <w:rFonts w:ascii="Times New Roman" w:eastAsia="Times New Roman" w:hAnsi="Times New Roman" w:cs="Times New Roman"/>
          <w:color w:val="000000"/>
          <w:sz w:val="24"/>
          <w:szCs w:val="24"/>
          <w:lang w:eastAsia="ru-RU"/>
        </w:rPr>
        <w:t>. Сегодня это самая древняя площадь в Москве. </w:t>
      </w:r>
      <w:r w:rsidRPr="005209A2">
        <w:rPr>
          <w:rFonts w:ascii="Times New Roman" w:eastAsia="Times New Roman" w:hAnsi="Times New Roman" w:cs="Times New Roman"/>
          <w:color w:val="000000"/>
          <w:sz w:val="24"/>
          <w:szCs w:val="24"/>
          <w:lang w:eastAsia="ru-RU"/>
        </w:rPr>
        <w:br/>
        <w:t xml:space="preserve">В 1326–1327 годах на Соборной площади на самой высокой точке </w:t>
      </w:r>
      <w:proofErr w:type="spellStart"/>
      <w:r w:rsidRPr="005209A2">
        <w:rPr>
          <w:rFonts w:ascii="Times New Roman" w:eastAsia="Times New Roman" w:hAnsi="Times New Roman" w:cs="Times New Roman"/>
          <w:color w:val="000000"/>
          <w:sz w:val="24"/>
          <w:szCs w:val="24"/>
          <w:lang w:eastAsia="ru-RU"/>
        </w:rPr>
        <w:t>Боровицкого</w:t>
      </w:r>
      <w:proofErr w:type="spellEnd"/>
      <w:r w:rsidRPr="005209A2">
        <w:rPr>
          <w:rFonts w:ascii="Times New Roman" w:eastAsia="Times New Roman" w:hAnsi="Times New Roman" w:cs="Times New Roman"/>
          <w:color w:val="000000"/>
          <w:sz w:val="24"/>
          <w:szCs w:val="24"/>
          <w:lang w:eastAsia="ru-RU"/>
        </w:rPr>
        <w:t xml:space="preserve"> холма был построен первый каменный собор в Кремле — Успенский собор. А при правлении князя Дмитрия Донского в 1366–1368 годах был возведен и первый каменный Кремль. По мере возвышения Москвы и укрепления Московского княжества, росло и значение каменной крепости Кремля. И из обычного укрепленного центра города он стал резиденцией великого князя московского и митрополита. </w:t>
      </w:r>
      <w:r w:rsidRPr="005209A2">
        <w:rPr>
          <w:rFonts w:ascii="Times New Roman" w:eastAsia="Times New Roman" w:hAnsi="Times New Roman" w:cs="Times New Roman"/>
          <w:color w:val="000000"/>
          <w:sz w:val="24"/>
          <w:szCs w:val="24"/>
          <w:lang w:eastAsia="ru-RU"/>
        </w:rPr>
        <w:br/>
        <w:t>Активное каменное строительство в кремле приходится на время правления великого князя «всея Руси» Ивана III, который пригласил не только русских мастеров, но и зодчих из Италии. </w:t>
      </w:r>
      <w:r w:rsidRPr="005209A2">
        <w:rPr>
          <w:rFonts w:ascii="Times New Roman" w:eastAsia="Times New Roman" w:hAnsi="Times New Roman" w:cs="Times New Roman"/>
          <w:color w:val="000000"/>
          <w:sz w:val="24"/>
          <w:szCs w:val="24"/>
          <w:lang w:eastAsia="ru-RU"/>
        </w:rPr>
        <w:br/>
        <w:t>Общая протяжённость стен Московского Кремля составляет 2235 метров, высота от 5 до 19 метров, толщина — от 3,5 до 6,5 метров. На плане стены образуют собой неправильный треугольник. </w:t>
      </w:r>
      <w:r w:rsidRPr="005209A2">
        <w:rPr>
          <w:rFonts w:ascii="Times New Roman" w:eastAsia="Times New Roman" w:hAnsi="Times New Roman" w:cs="Times New Roman"/>
          <w:color w:val="000000"/>
          <w:sz w:val="24"/>
          <w:szCs w:val="24"/>
          <w:lang w:eastAsia="ru-RU"/>
        </w:rPr>
        <w:br/>
        <w:t>Вдоль кремлевских стен расположено 20 башен. 3 башни расположены в углах треугольника и имеют круглое сечение, а остальные — квадратное. Самая высокая башня Кремля — Спасская, она имеет высоту 71 метр. </w:t>
      </w:r>
      <w:r w:rsidRPr="005209A2">
        <w:rPr>
          <w:rFonts w:ascii="Times New Roman" w:eastAsia="Times New Roman" w:hAnsi="Times New Roman" w:cs="Times New Roman"/>
          <w:color w:val="000000"/>
          <w:sz w:val="24"/>
          <w:szCs w:val="24"/>
          <w:lang w:eastAsia="ru-RU"/>
        </w:rPr>
        <w:br/>
        <w:t>Башни Кремля выполнены в едином архитектурном стиле (второй половине 17 века). И только Никольская башня в начале 19 века была перестроена в готическом стиле. </w:t>
      </w:r>
    </w:p>
    <w:p w:rsidR="005209A2" w:rsidRPr="005209A2" w:rsidRDefault="005209A2" w:rsidP="005209A2">
      <w:pPr>
        <w:spacing w:before="131" w:after="131" w:line="288" w:lineRule="atLeast"/>
        <w:ind w:left="39"/>
        <w:textAlignment w:val="baseline"/>
        <w:rPr>
          <w:rFonts w:ascii="Times New Roman" w:eastAsia="Times New Roman" w:hAnsi="Times New Roman" w:cs="Times New Roman"/>
          <w:color w:val="000000"/>
          <w:sz w:val="24"/>
          <w:szCs w:val="24"/>
          <w:lang w:eastAsia="ru-RU"/>
        </w:rPr>
      </w:pPr>
    </w:p>
    <w:p w:rsidR="005209A2" w:rsidRPr="005209A2" w:rsidRDefault="005209A2" w:rsidP="005209A2">
      <w:pPr>
        <w:jc w:val="both"/>
        <w:rPr>
          <w:rStyle w:val="showhotelmore"/>
          <w:rFonts w:ascii="Times New Roman" w:hAnsi="Times New Roman" w:cs="Times New Roman"/>
          <w:color w:val="000000"/>
          <w:sz w:val="24"/>
          <w:szCs w:val="24"/>
          <w:shd w:val="clear" w:color="auto" w:fill="FFFFFF"/>
        </w:rPr>
      </w:pPr>
      <w:proofErr w:type="spellStart"/>
      <w:proofErr w:type="gramStart"/>
      <w:r w:rsidRPr="005209A2">
        <w:rPr>
          <w:rFonts w:ascii="Times New Roman" w:hAnsi="Times New Roman" w:cs="Times New Roman"/>
          <w:b/>
          <w:bCs/>
          <w:sz w:val="24"/>
          <w:szCs w:val="24"/>
        </w:rPr>
        <w:t>Кра́сная</w:t>
      </w:r>
      <w:proofErr w:type="spellEnd"/>
      <w:proofErr w:type="gramEnd"/>
      <w:r w:rsidRPr="005209A2">
        <w:rPr>
          <w:rFonts w:ascii="Times New Roman" w:hAnsi="Times New Roman" w:cs="Times New Roman"/>
          <w:b/>
          <w:bCs/>
          <w:sz w:val="24"/>
          <w:szCs w:val="24"/>
        </w:rPr>
        <w:t xml:space="preserve"> </w:t>
      </w:r>
      <w:proofErr w:type="spellStart"/>
      <w:r w:rsidRPr="005209A2">
        <w:rPr>
          <w:rFonts w:ascii="Times New Roman" w:hAnsi="Times New Roman" w:cs="Times New Roman"/>
          <w:b/>
          <w:bCs/>
          <w:sz w:val="24"/>
          <w:szCs w:val="24"/>
        </w:rPr>
        <w:t>пло́щадь</w:t>
      </w:r>
      <w:proofErr w:type="spellEnd"/>
      <w:r w:rsidRPr="005209A2">
        <w:rPr>
          <w:rFonts w:ascii="Times New Roman" w:hAnsi="Times New Roman" w:cs="Times New Roman"/>
          <w:sz w:val="24"/>
          <w:szCs w:val="24"/>
        </w:rPr>
        <w:t xml:space="preserve"> — </w:t>
      </w:r>
      <w:r w:rsidRPr="005209A2">
        <w:rPr>
          <w:rFonts w:ascii="Times New Roman" w:hAnsi="Times New Roman" w:cs="Times New Roman"/>
          <w:color w:val="000000"/>
          <w:sz w:val="24"/>
          <w:szCs w:val="24"/>
          <w:shd w:val="clear" w:color="auto" w:fill="FFFFFF"/>
        </w:rPr>
        <w:t>Красная площадь — главная и наиболее известная площадь Москвы и России, расположена в Китай-городе, у северо-восточной стены Кремля. На Красной площади расположены Лобное место, памятник Минину и Пожарскому, Мавзолей В. И. Ленина, Покровский собор (храм Василия Блаженного), ГУМ, Исторический музей, Собор Казанской иконы Божией Матери. С момента св</w:t>
      </w:r>
      <w:r w:rsidRPr="005209A2">
        <w:rPr>
          <w:rStyle w:val="showhotelmore"/>
          <w:rFonts w:ascii="Times New Roman" w:hAnsi="Times New Roman" w:cs="Times New Roman"/>
          <w:color w:val="000000"/>
          <w:sz w:val="24"/>
          <w:szCs w:val="24"/>
          <w:shd w:val="clear" w:color="auto" w:fill="FFFFFF"/>
        </w:rPr>
        <w:t>оего возникновения (конец XV—начало XVI века) она стала главной значимой площадью Москвы. В 1493 году Иван III издал указ о ликвидации деревянных построек вокруг Кремля, которые в любой момент могли быть охвачены пожаром и таким образом представляли большую опасность. По этим причинам у восточной стены Кремля и была создана площадь для мелкой торговли. После Октябрьской революции Красная площадь обрела новое, мемориальное, значение. 10 ноября 1917 на Красной площади состоялись торжественные похороны погибших красногвардейцев — участников Октябрьских боев в Москве. С 1918 Красная площадь стала главным местом проведения парадов и демонстраций. С 1990-ых гг. на Красной площади проводятся гулянья, устанавливаются временные торговые сооружения, устраиваются концерты. С 3 декабря 2006 года каждую зиму на ней строится каток площадью, где одновременно могут кататься на льду до 500 человек. Таким образом, Красная площадь является главной и самой известной площадью столицы, сохранившей на себе отпечаток различных эпох и периодов истории России, считаясь одним из символов старой Москвы и новой России.</w:t>
      </w:r>
    </w:p>
    <w:p w:rsidR="005209A2" w:rsidRPr="005209A2" w:rsidRDefault="005209A2" w:rsidP="005209A2">
      <w:pPr>
        <w:pStyle w:val="a4"/>
        <w:shd w:val="clear" w:color="auto" w:fill="FFFFFF"/>
        <w:spacing w:before="96" w:beforeAutospacing="0" w:after="120" w:afterAutospacing="0" w:line="288" w:lineRule="atLeast"/>
        <w:jc w:val="both"/>
      </w:pPr>
    </w:p>
    <w:p w:rsidR="005209A2" w:rsidRPr="005209A2" w:rsidRDefault="005209A2" w:rsidP="005209A2">
      <w:pPr>
        <w:pStyle w:val="a4"/>
        <w:shd w:val="clear" w:color="auto" w:fill="FFFFFF"/>
        <w:spacing w:before="96" w:beforeAutospacing="0" w:after="120" w:afterAutospacing="0" w:line="288" w:lineRule="atLeast"/>
        <w:jc w:val="both"/>
      </w:pPr>
      <w:r w:rsidRPr="005209A2">
        <w:t>Площадь, вымощенная</w:t>
      </w:r>
      <w:r w:rsidRPr="005209A2">
        <w:rPr>
          <w:rStyle w:val="apple-converted-space"/>
        </w:rPr>
        <w:t> </w:t>
      </w:r>
      <w:hyperlink r:id="rId22" w:tooltip="Брусчатка" w:history="1">
        <w:r w:rsidRPr="005209A2">
          <w:rPr>
            <w:rStyle w:val="a3"/>
            <w:color w:val="auto"/>
            <w:u w:val="none"/>
          </w:rPr>
          <w:t>брусчаткой</w:t>
        </w:r>
      </w:hyperlink>
      <w:r w:rsidRPr="005209A2">
        <w:t>, является</w:t>
      </w:r>
      <w:r w:rsidRPr="005209A2">
        <w:rPr>
          <w:rStyle w:val="apple-converted-space"/>
        </w:rPr>
        <w:t> </w:t>
      </w:r>
      <w:hyperlink r:id="rId23" w:tooltip="Пешеходная зона" w:history="1">
        <w:r w:rsidRPr="005209A2">
          <w:rPr>
            <w:rStyle w:val="a3"/>
            <w:color w:val="auto"/>
            <w:u w:val="none"/>
          </w:rPr>
          <w:t>пешеходной зоной</w:t>
        </w:r>
      </w:hyperlink>
      <w:r w:rsidRPr="005209A2">
        <w:t>. Автомобильное движение по площади запрещено с 1974 года. Также действует неофициальный запрет на передвижение на велосипедах. Общая длина Красной площади — 330 метров, ширина — 70 метров, площадь 23 100 м².</w:t>
      </w:r>
    </w:p>
    <w:p w:rsidR="005209A2" w:rsidRPr="005209A2" w:rsidRDefault="005209A2" w:rsidP="005209A2">
      <w:pPr>
        <w:jc w:val="both"/>
        <w:rPr>
          <w:rFonts w:ascii="Times New Roman" w:hAnsi="Times New Roman" w:cs="Times New Roman"/>
          <w:sz w:val="24"/>
          <w:szCs w:val="24"/>
        </w:rPr>
      </w:pPr>
    </w:p>
    <w:p w:rsidR="005209A2" w:rsidRPr="005209A2" w:rsidRDefault="005209A2" w:rsidP="005209A2">
      <w:pPr>
        <w:rPr>
          <w:rFonts w:ascii="Times New Roman" w:hAnsi="Times New Roman" w:cs="Times New Roman"/>
          <w:b/>
          <w:color w:val="000000"/>
          <w:sz w:val="24"/>
          <w:szCs w:val="24"/>
          <w:shd w:val="clear" w:color="auto" w:fill="FFFFFF"/>
        </w:rPr>
      </w:pPr>
      <w:r w:rsidRPr="005209A2">
        <w:rPr>
          <w:rFonts w:ascii="Times New Roman" w:hAnsi="Times New Roman" w:cs="Times New Roman"/>
          <w:b/>
          <w:color w:val="000000"/>
          <w:sz w:val="24"/>
          <w:szCs w:val="24"/>
          <w:shd w:val="clear" w:color="auto" w:fill="FFFFFF"/>
        </w:rPr>
        <w:t>Аржанов Иван</w:t>
      </w:r>
    </w:p>
    <w:p w:rsidR="005209A2" w:rsidRPr="005209A2" w:rsidRDefault="005209A2" w:rsidP="005209A2">
      <w:pPr>
        <w:rPr>
          <w:rFonts w:ascii="Times New Roman" w:hAnsi="Times New Roman" w:cs="Times New Roman"/>
          <w:color w:val="000000"/>
          <w:sz w:val="24"/>
          <w:szCs w:val="24"/>
          <w:shd w:val="clear" w:color="auto" w:fill="FFFFFF"/>
        </w:rPr>
      </w:pPr>
      <w:r w:rsidRPr="005209A2">
        <w:rPr>
          <w:rFonts w:ascii="Times New Roman" w:hAnsi="Times New Roman" w:cs="Times New Roman"/>
          <w:b/>
          <w:color w:val="000000"/>
          <w:sz w:val="24"/>
          <w:szCs w:val="24"/>
          <w:shd w:val="clear" w:color="auto" w:fill="FFFFFF"/>
        </w:rPr>
        <w:t>Поклонная гора</w:t>
      </w:r>
      <w:r w:rsidRPr="005209A2">
        <w:rPr>
          <w:rFonts w:ascii="Times New Roman" w:hAnsi="Times New Roman" w:cs="Times New Roman"/>
          <w:color w:val="000000"/>
          <w:sz w:val="24"/>
          <w:szCs w:val="24"/>
          <w:shd w:val="clear" w:color="auto" w:fill="FFFFFF"/>
        </w:rPr>
        <w:t xml:space="preserve"> - пологий холм на западе Москвы. Возникновение названия обычно объясняют тем, что путникам, прибывающим в Москву, с этой горы открывался вид на ее церкви. Здесь они останавливались, молились и клали поклоны. Но есть и другая версия - место, где собирались поклоны — разновидность феодальных платежей Древней Руси, пошлина, уплачивавшаяся князю при проезде через его территорию или при временном пребывании на ней.</w:t>
      </w:r>
      <w:r w:rsidRPr="005209A2">
        <w:rPr>
          <w:rFonts w:ascii="Times New Roman" w:hAnsi="Times New Roman" w:cs="Times New Roman"/>
          <w:color w:val="000000"/>
          <w:sz w:val="24"/>
          <w:szCs w:val="24"/>
        </w:rPr>
        <w:br/>
      </w:r>
      <w:r w:rsidRPr="005209A2">
        <w:rPr>
          <w:rFonts w:ascii="Times New Roman" w:hAnsi="Times New Roman" w:cs="Times New Roman"/>
          <w:color w:val="000000"/>
          <w:sz w:val="24"/>
          <w:szCs w:val="24"/>
        </w:rPr>
        <w:br/>
      </w:r>
      <w:r w:rsidRPr="005209A2">
        <w:rPr>
          <w:rFonts w:ascii="Times New Roman" w:hAnsi="Times New Roman" w:cs="Times New Roman"/>
          <w:color w:val="000000"/>
          <w:sz w:val="24"/>
          <w:szCs w:val="24"/>
          <w:shd w:val="clear" w:color="auto" w:fill="FFFFFF"/>
        </w:rPr>
        <w:t>Существует предание, что в 1812 г. на Поклонной горе Наполеон тщетно ждал делегацию с ключами от Кремля. В память о событиях войны 1812 г. на горе открыты музей-панорама "Бородинская битва", воссоздана Триумфальная арка. </w:t>
      </w:r>
      <w:r w:rsidRPr="005209A2">
        <w:rPr>
          <w:rFonts w:ascii="Times New Roman" w:hAnsi="Times New Roman" w:cs="Times New Roman"/>
          <w:color w:val="000000"/>
          <w:sz w:val="24"/>
          <w:szCs w:val="24"/>
        </w:rPr>
        <w:br/>
      </w:r>
      <w:r w:rsidRPr="005209A2">
        <w:rPr>
          <w:rFonts w:ascii="Times New Roman" w:hAnsi="Times New Roman" w:cs="Times New Roman"/>
          <w:color w:val="000000"/>
          <w:sz w:val="24"/>
          <w:szCs w:val="24"/>
        </w:rPr>
        <w:br/>
      </w:r>
      <w:r w:rsidRPr="005209A2">
        <w:rPr>
          <w:rFonts w:ascii="Times New Roman" w:hAnsi="Times New Roman" w:cs="Times New Roman"/>
          <w:color w:val="000000"/>
          <w:sz w:val="24"/>
          <w:szCs w:val="24"/>
          <w:shd w:val="clear" w:color="auto" w:fill="FFFFFF"/>
        </w:rPr>
        <w:t xml:space="preserve">После Великой Отечественной войны 1941-1945 годов было решено построить на Поклонной горе мемориал Победе. Сегодня мемориальный комплекс, расположившийся на 135 гектарах, включает в себя Центральный музей Великой Отечественной войны на круглой площади Победителей, монумент Победы и три храма трех </w:t>
      </w:r>
      <w:proofErr w:type="spellStart"/>
      <w:r w:rsidRPr="005209A2">
        <w:rPr>
          <w:rFonts w:ascii="Times New Roman" w:hAnsi="Times New Roman" w:cs="Times New Roman"/>
          <w:color w:val="000000"/>
          <w:sz w:val="24"/>
          <w:szCs w:val="24"/>
          <w:shd w:val="clear" w:color="auto" w:fill="FFFFFF"/>
        </w:rPr>
        <w:t>конфессий</w:t>
      </w:r>
      <w:proofErr w:type="spellEnd"/>
      <w:r w:rsidRPr="005209A2">
        <w:rPr>
          <w:rFonts w:ascii="Times New Roman" w:hAnsi="Times New Roman" w:cs="Times New Roman"/>
          <w:color w:val="000000"/>
          <w:sz w:val="24"/>
          <w:szCs w:val="24"/>
          <w:shd w:val="clear" w:color="auto" w:fill="FFFFFF"/>
        </w:rPr>
        <w:t xml:space="preserve">, построенные в память о погибших на войне. Храм св. Георгия Победоносца был построен </w:t>
      </w:r>
      <w:r w:rsidRPr="005209A2">
        <w:rPr>
          <w:rFonts w:ascii="Times New Roman" w:hAnsi="Times New Roman" w:cs="Times New Roman"/>
          <w:color w:val="000000"/>
          <w:sz w:val="24"/>
          <w:szCs w:val="24"/>
          <w:shd w:val="clear" w:color="auto" w:fill="FFFFFF"/>
        </w:rPr>
        <w:lastRenderedPageBreak/>
        <w:t>в 1995 году, Мемориальная мечеть возведена в 1997 году, а Мемориальная синагога - в 1998 году.</w:t>
      </w:r>
    </w:p>
    <w:p w:rsidR="005209A2" w:rsidRPr="005209A2" w:rsidRDefault="005209A2" w:rsidP="005209A2">
      <w:pPr>
        <w:shd w:val="clear" w:color="auto" w:fill="FFFFFF"/>
        <w:spacing w:before="45" w:after="45" w:line="240" w:lineRule="auto"/>
        <w:outlineLvl w:val="1"/>
        <w:rPr>
          <w:rFonts w:ascii="Times New Roman" w:eastAsia="Times New Roman" w:hAnsi="Times New Roman" w:cs="Times New Roman"/>
          <w:b/>
          <w:bCs/>
          <w:color w:val="000000" w:themeColor="text1"/>
          <w:sz w:val="24"/>
          <w:szCs w:val="24"/>
          <w:lang w:eastAsia="ru-RU"/>
        </w:rPr>
      </w:pPr>
      <w:proofErr w:type="spellStart"/>
      <w:r w:rsidRPr="005209A2">
        <w:rPr>
          <w:rFonts w:ascii="Times New Roman" w:eastAsia="Times New Roman" w:hAnsi="Times New Roman" w:cs="Times New Roman"/>
          <w:b/>
          <w:bCs/>
          <w:color w:val="000000" w:themeColor="text1"/>
          <w:sz w:val="24"/>
          <w:szCs w:val="24"/>
          <w:lang w:eastAsia="ru-RU"/>
        </w:rPr>
        <w:t>Абушкин</w:t>
      </w:r>
      <w:proofErr w:type="spellEnd"/>
      <w:r w:rsidRPr="005209A2">
        <w:rPr>
          <w:rFonts w:ascii="Times New Roman" w:eastAsia="Times New Roman" w:hAnsi="Times New Roman" w:cs="Times New Roman"/>
          <w:b/>
          <w:bCs/>
          <w:color w:val="000000" w:themeColor="text1"/>
          <w:sz w:val="24"/>
          <w:szCs w:val="24"/>
          <w:lang w:eastAsia="ru-RU"/>
        </w:rPr>
        <w:t xml:space="preserve"> Никита</w:t>
      </w:r>
    </w:p>
    <w:p w:rsidR="005209A2" w:rsidRPr="005209A2" w:rsidRDefault="005209A2" w:rsidP="005209A2">
      <w:pPr>
        <w:shd w:val="clear" w:color="auto" w:fill="FFFFFF"/>
        <w:spacing w:before="45" w:after="45" w:line="240" w:lineRule="auto"/>
        <w:outlineLvl w:val="1"/>
        <w:rPr>
          <w:rFonts w:ascii="Times New Roman" w:eastAsia="Times New Roman" w:hAnsi="Times New Roman" w:cs="Times New Roman"/>
          <w:b/>
          <w:bCs/>
          <w:sz w:val="24"/>
          <w:szCs w:val="24"/>
          <w:lang w:eastAsia="ru-RU"/>
        </w:rPr>
      </w:pPr>
    </w:p>
    <w:p w:rsidR="005209A2" w:rsidRPr="005209A2" w:rsidRDefault="005209A2" w:rsidP="005209A2">
      <w:pPr>
        <w:shd w:val="clear" w:color="auto" w:fill="FFFFFF"/>
        <w:spacing w:before="45" w:after="45" w:line="240" w:lineRule="auto"/>
        <w:outlineLvl w:val="1"/>
        <w:rPr>
          <w:rFonts w:ascii="Times New Roman" w:eastAsia="Times New Roman" w:hAnsi="Times New Roman" w:cs="Times New Roman"/>
          <w:b/>
          <w:bCs/>
          <w:sz w:val="24"/>
          <w:szCs w:val="24"/>
          <w:lang w:eastAsia="ru-RU"/>
        </w:rPr>
      </w:pPr>
      <w:r w:rsidRPr="005209A2">
        <w:rPr>
          <w:rFonts w:ascii="Times New Roman" w:eastAsia="Times New Roman" w:hAnsi="Times New Roman" w:cs="Times New Roman"/>
          <w:b/>
          <w:bCs/>
          <w:sz w:val="24"/>
          <w:szCs w:val="24"/>
          <w:lang w:eastAsia="ru-RU"/>
        </w:rPr>
        <w:t xml:space="preserve">ВДНХ в Москве </w:t>
      </w:r>
    </w:p>
    <w:p w:rsidR="005209A2" w:rsidRPr="005209A2" w:rsidRDefault="005209A2" w:rsidP="005209A2">
      <w:pPr>
        <w:shd w:val="clear" w:color="auto" w:fill="FFFFFF"/>
        <w:spacing w:after="160" w:line="240" w:lineRule="auto"/>
        <w:rPr>
          <w:rFonts w:ascii="Times New Roman" w:eastAsia="Times New Roman" w:hAnsi="Times New Roman" w:cs="Times New Roman"/>
          <w:sz w:val="24"/>
          <w:szCs w:val="24"/>
          <w:lang w:eastAsia="ru-RU"/>
        </w:rPr>
      </w:pPr>
      <w:r w:rsidRPr="005209A2">
        <w:rPr>
          <w:rFonts w:ascii="Times New Roman" w:eastAsia="Times New Roman" w:hAnsi="Times New Roman" w:cs="Times New Roman"/>
          <w:sz w:val="24"/>
          <w:szCs w:val="24"/>
          <w:lang w:eastAsia="ru-RU"/>
        </w:rPr>
        <w:t xml:space="preserve">В феврале 1935 года на II Всесоюзном Съезде колхозников было принято обращение в центральные органы коммунистической партии и правительство об организации в столице Всесоюзной сельскохозяйственной выставки. За право принять участие в этом мероприятии боролись тысячи колхозов и совхозов, научные организации и миллионы колхозников и рабочих совхозов, достигших высоких показателей в своей работе. В ходе подготовки к открытию выставки на северной окраине столицы вырос выставочный городок из 250 построек с прудами, парками и садом. </w:t>
      </w:r>
    </w:p>
    <w:p w:rsidR="005209A2" w:rsidRPr="005209A2" w:rsidRDefault="005209A2" w:rsidP="005209A2">
      <w:pPr>
        <w:rPr>
          <w:rFonts w:ascii="Times New Roman" w:hAnsi="Times New Roman" w:cs="Times New Roman"/>
          <w:color w:val="000000"/>
          <w:sz w:val="24"/>
          <w:szCs w:val="24"/>
          <w:shd w:val="clear" w:color="auto" w:fill="FFFFFF"/>
        </w:rPr>
      </w:pPr>
      <w:r w:rsidRPr="005209A2">
        <w:rPr>
          <w:rFonts w:ascii="Times New Roman" w:hAnsi="Times New Roman" w:cs="Times New Roman"/>
          <w:sz w:val="24"/>
          <w:szCs w:val="24"/>
          <w:shd w:val="clear" w:color="auto" w:fill="FFFFFF"/>
        </w:rPr>
        <w:t>Всероссийский выставочный центр - уникальный ансамбль архитектурных памятников различных стилей, формировавшийся на протяжении десятилетий ещё при СССР. Размер территории выставки - 2375 тыс.кв.м.</w:t>
      </w:r>
      <w:r w:rsidRPr="005209A2">
        <w:rPr>
          <w:rFonts w:ascii="Times New Roman" w:hAnsi="Times New Roman" w:cs="Times New Roman"/>
          <w:sz w:val="24"/>
          <w:szCs w:val="24"/>
        </w:rPr>
        <w:br/>
      </w:r>
      <w:r w:rsidRPr="005209A2">
        <w:rPr>
          <w:rFonts w:ascii="Times New Roman" w:hAnsi="Times New Roman" w:cs="Times New Roman"/>
          <w:sz w:val="24"/>
          <w:szCs w:val="24"/>
        </w:rPr>
        <w:br/>
      </w:r>
      <w:r w:rsidRPr="005209A2">
        <w:rPr>
          <w:rFonts w:ascii="Times New Roman" w:hAnsi="Times New Roman" w:cs="Times New Roman"/>
          <w:sz w:val="24"/>
          <w:szCs w:val="24"/>
          <w:shd w:val="clear" w:color="auto" w:fill="FFFFFF"/>
        </w:rPr>
        <w:t>Официально выставка была открыта в 1939 году, и носила имя ВСХВ (Всесоюзная сельскохозяйственная выставка). В 1959 году комплекс был переименован в ВДНХ (Выставка достижений народного хозяйства). В 1992 году выставочный комплекс получил своё нынешнее название.</w:t>
      </w:r>
      <w:r w:rsidRPr="005209A2">
        <w:rPr>
          <w:rFonts w:ascii="Times New Roman" w:hAnsi="Times New Roman" w:cs="Times New Roman"/>
          <w:sz w:val="24"/>
          <w:szCs w:val="24"/>
        </w:rPr>
        <w:br/>
      </w:r>
      <w:r w:rsidRPr="005209A2">
        <w:rPr>
          <w:rFonts w:ascii="Times New Roman" w:hAnsi="Times New Roman" w:cs="Times New Roman"/>
          <w:sz w:val="24"/>
          <w:szCs w:val="24"/>
        </w:rPr>
        <w:br/>
      </w:r>
      <w:r w:rsidRPr="005209A2">
        <w:rPr>
          <w:rFonts w:ascii="Times New Roman" w:hAnsi="Times New Roman" w:cs="Times New Roman"/>
          <w:sz w:val="24"/>
          <w:szCs w:val="24"/>
          <w:shd w:val="clear" w:color="auto" w:fill="FFFFFF"/>
        </w:rPr>
        <w:t>На территории ВВЦ есть три фонтана: два у главного павильона — «Дружба народов» и «Каменный цветок» и один в глубине территории — «Золотой колос</w:t>
      </w:r>
      <w:r w:rsidRPr="005209A2">
        <w:rPr>
          <w:rFonts w:ascii="Times New Roman" w:hAnsi="Times New Roman" w:cs="Times New Roman"/>
          <w:color w:val="000000"/>
          <w:sz w:val="24"/>
          <w:szCs w:val="24"/>
          <w:shd w:val="clear" w:color="auto" w:fill="FFFFFF"/>
        </w:rPr>
        <w:t>».</w:t>
      </w:r>
    </w:p>
    <w:p w:rsidR="005209A2" w:rsidRPr="005209A2" w:rsidRDefault="005209A2" w:rsidP="005209A2">
      <w:pPr>
        <w:rPr>
          <w:rFonts w:ascii="Times New Roman" w:hAnsi="Times New Roman" w:cs="Times New Roman"/>
          <w:b/>
          <w:color w:val="000000"/>
          <w:sz w:val="24"/>
          <w:szCs w:val="24"/>
          <w:shd w:val="clear" w:color="auto" w:fill="FFFFFF"/>
        </w:rPr>
      </w:pPr>
      <w:proofErr w:type="spellStart"/>
      <w:r w:rsidRPr="005209A2">
        <w:rPr>
          <w:rFonts w:ascii="Times New Roman" w:hAnsi="Times New Roman" w:cs="Times New Roman"/>
          <w:b/>
          <w:color w:val="000000"/>
          <w:sz w:val="24"/>
          <w:szCs w:val="24"/>
          <w:shd w:val="clear" w:color="auto" w:fill="FFFFFF"/>
        </w:rPr>
        <w:t>Терешина</w:t>
      </w:r>
      <w:proofErr w:type="spellEnd"/>
      <w:r w:rsidRPr="005209A2">
        <w:rPr>
          <w:rFonts w:ascii="Times New Roman" w:hAnsi="Times New Roman" w:cs="Times New Roman"/>
          <w:b/>
          <w:color w:val="000000"/>
          <w:sz w:val="24"/>
          <w:szCs w:val="24"/>
          <w:shd w:val="clear" w:color="auto" w:fill="FFFFFF"/>
        </w:rPr>
        <w:t xml:space="preserve"> Дарья</w:t>
      </w:r>
    </w:p>
    <w:p w:rsidR="005209A2" w:rsidRPr="005209A2" w:rsidRDefault="005209A2" w:rsidP="005209A2">
      <w:pPr>
        <w:rPr>
          <w:rFonts w:ascii="Times New Roman" w:hAnsi="Times New Roman" w:cs="Times New Roman"/>
          <w:b/>
          <w:color w:val="000000"/>
          <w:sz w:val="24"/>
          <w:szCs w:val="24"/>
          <w:shd w:val="clear" w:color="auto" w:fill="FFFFFF"/>
        </w:rPr>
      </w:pPr>
      <w:r w:rsidRPr="005209A2">
        <w:rPr>
          <w:rFonts w:ascii="Times New Roman" w:hAnsi="Times New Roman" w:cs="Times New Roman"/>
          <w:b/>
          <w:color w:val="000000"/>
          <w:sz w:val="24"/>
          <w:szCs w:val="24"/>
          <w:shd w:val="clear" w:color="auto" w:fill="FFFFFF"/>
        </w:rPr>
        <w:t>Скульптура «Рабочий и колхозница»</w:t>
      </w:r>
    </w:p>
    <w:p w:rsidR="005209A2" w:rsidRPr="005209A2" w:rsidRDefault="005209A2" w:rsidP="005209A2">
      <w:pPr>
        <w:rPr>
          <w:rStyle w:val="apple-converted-space"/>
          <w:rFonts w:ascii="Times New Roman" w:hAnsi="Times New Roman" w:cs="Times New Roman"/>
          <w:color w:val="000000" w:themeColor="text1"/>
          <w:sz w:val="24"/>
          <w:szCs w:val="24"/>
          <w:shd w:val="clear" w:color="auto" w:fill="FFFFFF"/>
        </w:rPr>
      </w:pPr>
      <w:r w:rsidRPr="005209A2">
        <w:rPr>
          <w:rFonts w:ascii="Times New Roman" w:hAnsi="Times New Roman" w:cs="Times New Roman"/>
          <w:color w:val="353535"/>
          <w:sz w:val="24"/>
          <w:szCs w:val="24"/>
          <w:shd w:val="clear" w:color="auto" w:fill="FFFFFF"/>
        </w:rPr>
        <w:t>При входе на выставку установлена скульптурная группа «Рабочий и колхозница», созданная скульптором В. Мухиной.</w:t>
      </w:r>
      <w:r w:rsidRPr="005209A2">
        <w:rPr>
          <w:rFonts w:ascii="Times New Roman" w:hAnsi="Times New Roman" w:cs="Times New Roman"/>
          <w:color w:val="000000"/>
          <w:sz w:val="24"/>
          <w:szCs w:val="24"/>
          <w:shd w:val="clear" w:color="auto" w:fill="FFFFFF"/>
        </w:rPr>
        <w:t xml:space="preserve"> Монумент выполнен из нержавеющей </w:t>
      </w:r>
      <w:r w:rsidRPr="005209A2">
        <w:rPr>
          <w:rFonts w:ascii="Times New Roman" w:hAnsi="Times New Roman" w:cs="Times New Roman"/>
          <w:color w:val="000000" w:themeColor="text1"/>
          <w:sz w:val="24"/>
          <w:szCs w:val="24"/>
          <w:shd w:val="clear" w:color="auto" w:fill="FFFFFF"/>
        </w:rPr>
        <w:t xml:space="preserve">хромоникелевой </w:t>
      </w:r>
      <w:hyperlink r:id="rId24" w:tooltip="Сталь" w:history="1">
        <w:r w:rsidRPr="005209A2">
          <w:rPr>
            <w:rStyle w:val="a3"/>
            <w:rFonts w:ascii="Times New Roman" w:hAnsi="Times New Roman" w:cs="Times New Roman"/>
            <w:color w:val="000000" w:themeColor="text1"/>
            <w:sz w:val="24"/>
            <w:szCs w:val="24"/>
            <w:shd w:val="clear" w:color="auto" w:fill="FFFFFF"/>
          </w:rPr>
          <w:t>стали</w:t>
        </w:r>
      </w:hyperlink>
      <w:r w:rsidRPr="005209A2">
        <w:rPr>
          <w:rFonts w:ascii="Times New Roman" w:hAnsi="Times New Roman" w:cs="Times New Roman"/>
          <w:color w:val="000000"/>
          <w:sz w:val="24"/>
          <w:szCs w:val="24"/>
          <w:shd w:val="clear" w:color="auto" w:fill="FFFFFF"/>
        </w:rPr>
        <w:t>. Высота около 25 м (высота павильона-постамента — 33 м). Общий вес — 185 тонн.</w:t>
      </w:r>
      <w:r w:rsidRPr="005209A2">
        <w:rPr>
          <w:rStyle w:val="apple-converted-space"/>
          <w:rFonts w:ascii="Times New Roman" w:hAnsi="Times New Roman" w:cs="Times New Roman"/>
          <w:color w:val="353535"/>
          <w:sz w:val="24"/>
          <w:szCs w:val="24"/>
          <w:shd w:val="clear" w:color="auto" w:fill="FFFFFF"/>
        </w:rPr>
        <w:t> </w:t>
      </w:r>
      <w:proofErr w:type="gramStart"/>
      <w:r w:rsidRPr="005209A2">
        <w:rPr>
          <w:rFonts w:ascii="Times New Roman" w:hAnsi="Times New Roman" w:cs="Times New Roman"/>
          <w:color w:val="000000" w:themeColor="text1"/>
          <w:sz w:val="24"/>
          <w:szCs w:val="24"/>
          <w:shd w:val="clear" w:color="auto" w:fill="FFFFFF"/>
        </w:rPr>
        <w:t>Была создана для советского павильона на</w:t>
      </w:r>
      <w:r w:rsidRPr="005209A2">
        <w:rPr>
          <w:rStyle w:val="apple-converted-space"/>
          <w:rFonts w:ascii="Times New Roman" w:hAnsi="Times New Roman" w:cs="Times New Roman"/>
          <w:color w:val="000000" w:themeColor="text1"/>
          <w:sz w:val="24"/>
          <w:szCs w:val="24"/>
          <w:shd w:val="clear" w:color="auto" w:fill="FFFFFF"/>
        </w:rPr>
        <w:t> </w:t>
      </w:r>
      <w:hyperlink r:id="rId25" w:tooltip="Всемирная выставка (1937)" w:history="1">
        <w:r w:rsidRPr="005209A2">
          <w:rPr>
            <w:rStyle w:val="a3"/>
            <w:rFonts w:ascii="Times New Roman" w:hAnsi="Times New Roman" w:cs="Times New Roman"/>
            <w:color w:val="000000" w:themeColor="text1"/>
            <w:sz w:val="24"/>
            <w:szCs w:val="24"/>
            <w:shd w:val="clear" w:color="auto" w:fill="FFFFFF"/>
          </w:rPr>
          <w:t>Всемирной выставке в Париже</w:t>
        </w:r>
      </w:hyperlink>
      <w:r w:rsidRPr="005209A2">
        <w:rPr>
          <w:rStyle w:val="apple-converted-space"/>
          <w:rFonts w:ascii="Times New Roman" w:hAnsi="Times New Roman" w:cs="Times New Roman"/>
          <w:color w:val="000000" w:themeColor="text1"/>
          <w:sz w:val="24"/>
          <w:szCs w:val="24"/>
          <w:shd w:val="clear" w:color="auto" w:fill="FFFFFF"/>
        </w:rPr>
        <w:t> </w:t>
      </w:r>
      <w:r w:rsidRPr="005209A2">
        <w:rPr>
          <w:rFonts w:ascii="Times New Roman" w:hAnsi="Times New Roman" w:cs="Times New Roman"/>
          <w:color w:val="000000" w:themeColor="text1"/>
          <w:sz w:val="24"/>
          <w:szCs w:val="24"/>
          <w:shd w:val="clear" w:color="auto" w:fill="FFFFFF"/>
        </w:rPr>
        <w:t>в</w:t>
      </w:r>
      <w:r w:rsidRPr="005209A2">
        <w:rPr>
          <w:rStyle w:val="apple-converted-space"/>
          <w:rFonts w:ascii="Times New Roman" w:hAnsi="Times New Roman" w:cs="Times New Roman"/>
          <w:color w:val="000000" w:themeColor="text1"/>
          <w:sz w:val="24"/>
          <w:szCs w:val="24"/>
          <w:shd w:val="clear" w:color="auto" w:fill="FFFFFF"/>
        </w:rPr>
        <w:t> </w:t>
      </w:r>
      <w:hyperlink r:id="rId26" w:tooltip="1937 год" w:history="1">
        <w:r w:rsidRPr="005209A2">
          <w:rPr>
            <w:rStyle w:val="a3"/>
            <w:rFonts w:ascii="Times New Roman" w:hAnsi="Times New Roman" w:cs="Times New Roman"/>
            <w:color w:val="000000" w:themeColor="text1"/>
            <w:sz w:val="24"/>
            <w:szCs w:val="24"/>
            <w:shd w:val="clear" w:color="auto" w:fill="FFFFFF"/>
          </w:rPr>
          <w:t>1937 году</w:t>
        </w:r>
      </w:hyperlink>
      <w:r w:rsidRPr="005209A2">
        <w:rPr>
          <w:rFonts w:ascii="Times New Roman" w:hAnsi="Times New Roman" w:cs="Times New Roman"/>
          <w:color w:val="000000" w:themeColor="text1"/>
          <w:sz w:val="24"/>
          <w:szCs w:val="24"/>
          <w:shd w:val="clear" w:color="auto" w:fill="FFFFFF"/>
        </w:rPr>
        <w:t>. Р</w:t>
      </w:r>
      <w:r w:rsidRPr="005209A2">
        <w:rPr>
          <w:rFonts w:ascii="Times New Roman" w:hAnsi="Times New Roman" w:cs="Times New Roman"/>
          <w:color w:val="000000"/>
          <w:sz w:val="24"/>
          <w:szCs w:val="24"/>
          <w:shd w:val="clear" w:color="auto" w:fill="FFFFFF"/>
        </w:rPr>
        <w:t xml:space="preserve">абочий и колхозница — выдающийся памятник монументального искусства, «идеал и символ советской эпохи», представляющий собой динамичную </w:t>
      </w:r>
      <w:r w:rsidRPr="005209A2">
        <w:rPr>
          <w:rFonts w:ascii="Times New Roman" w:hAnsi="Times New Roman" w:cs="Times New Roman"/>
          <w:color w:val="000000" w:themeColor="text1"/>
          <w:sz w:val="24"/>
          <w:szCs w:val="24"/>
          <w:shd w:val="clear" w:color="auto" w:fill="FFFFFF"/>
        </w:rPr>
        <w:t>скульптурную группу из двух фигур с поднятыми над головами серпом и молотом.</w:t>
      </w:r>
      <w:r w:rsidRPr="005209A2">
        <w:rPr>
          <w:rStyle w:val="apple-converted-space"/>
          <w:rFonts w:ascii="Times New Roman" w:hAnsi="Times New Roman" w:cs="Times New Roman"/>
          <w:color w:val="000000" w:themeColor="text1"/>
          <w:sz w:val="24"/>
          <w:szCs w:val="24"/>
          <w:shd w:val="clear" w:color="auto" w:fill="FFFFFF"/>
        </w:rPr>
        <w:t>  </w:t>
      </w:r>
      <w:proofErr w:type="gramEnd"/>
    </w:p>
    <w:p w:rsidR="005209A2" w:rsidRPr="005209A2" w:rsidRDefault="005209A2" w:rsidP="005209A2">
      <w:pPr>
        <w:rPr>
          <w:rFonts w:ascii="Times New Roman" w:hAnsi="Times New Roman" w:cs="Times New Roman"/>
          <w:color w:val="000000" w:themeColor="text1"/>
          <w:sz w:val="24"/>
          <w:szCs w:val="24"/>
          <w:shd w:val="clear" w:color="auto" w:fill="FFFFFF"/>
        </w:rPr>
      </w:pPr>
      <w:r w:rsidRPr="005209A2">
        <w:rPr>
          <w:rFonts w:ascii="Times New Roman" w:hAnsi="Times New Roman" w:cs="Times New Roman"/>
          <w:color w:val="000000" w:themeColor="text1"/>
          <w:sz w:val="24"/>
          <w:szCs w:val="24"/>
          <w:shd w:val="clear" w:color="auto" w:fill="FFFFFF"/>
        </w:rPr>
        <w:t>У архитектора ещё во время работы над конкурсным проектом «очень скоро родился образ… скульптуры, юноша и девушка, олицетворяющие собой хозяев советской земли —</w:t>
      </w:r>
      <w:r w:rsidRPr="005209A2">
        <w:rPr>
          <w:rStyle w:val="apple-converted-space"/>
          <w:rFonts w:ascii="Times New Roman" w:hAnsi="Times New Roman" w:cs="Times New Roman"/>
          <w:color w:val="000000" w:themeColor="text1"/>
          <w:sz w:val="24"/>
          <w:szCs w:val="24"/>
          <w:shd w:val="clear" w:color="auto" w:fill="FFFFFF"/>
        </w:rPr>
        <w:t> </w:t>
      </w:r>
      <w:hyperlink r:id="rId27" w:tooltip="Пролетариат" w:history="1">
        <w:r w:rsidRPr="005209A2">
          <w:rPr>
            <w:rStyle w:val="a3"/>
            <w:rFonts w:ascii="Times New Roman" w:hAnsi="Times New Roman" w:cs="Times New Roman"/>
            <w:color w:val="000000" w:themeColor="text1"/>
            <w:sz w:val="24"/>
            <w:szCs w:val="24"/>
            <w:u w:val="none"/>
            <w:shd w:val="clear" w:color="auto" w:fill="FFFFFF"/>
          </w:rPr>
          <w:t>рабочий класс</w:t>
        </w:r>
      </w:hyperlink>
      <w:r w:rsidRPr="005209A2">
        <w:rPr>
          <w:rStyle w:val="apple-converted-space"/>
          <w:rFonts w:ascii="Times New Roman" w:hAnsi="Times New Roman" w:cs="Times New Roman"/>
          <w:color w:val="000000" w:themeColor="text1"/>
          <w:sz w:val="24"/>
          <w:szCs w:val="24"/>
          <w:shd w:val="clear" w:color="auto" w:fill="FFFFFF"/>
        </w:rPr>
        <w:t> </w:t>
      </w:r>
      <w:r w:rsidRPr="005209A2">
        <w:rPr>
          <w:rFonts w:ascii="Times New Roman" w:hAnsi="Times New Roman" w:cs="Times New Roman"/>
          <w:color w:val="000000" w:themeColor="text1"/>
          <w:sz w:val="24"/>
          <w:szCs w:val="24"/>
          <w:shd w:val="clear" w:color="auto" w:fill="FFFFFF"/>
        </w:rPr>
        <w:t>и</w:t>
      </w:r>
      <w:r w:rsidRPr="005209A2">
        <w:rPr>
          <w:rStyle w:val="apple-converted-space"/>
          <w:rFonts w:ascii="Times New Roman" w:hAnsi="Times New Roman" w:cs="Times New Roman"/>
          <w:color w:val="000000" w:themeColor="text1"/>
          <w:sz w:val="24"/>
          <w:szCs w:val="24"/>
          <w:shd w:val="clear" w:color="auto" w:fill="FFFFFF"/>
        </w:rPr>
        <w:t> </w:t>
      </w:r>
      <w:hyperlink r:id="rId28" w:tooltip="Колхоз" w:history="1">
        <w:r w:rsidRPr="005209A2">
          <w:rPr>
            <w:rStyle w:val="a3"/>
            <w:rFonts w:ascii="Times New Roman" w:hAnsi="Times New Roman" w:cs="Times New Roman"/>
            <w:color w:val="000000" w:themeColor="text1"/>
            <w:sz w:val="24"/>
            <w:szCs w:val="24"/>
            <w:u w:val="none"/>
            <w:shd w:val="clear" w:color="auto" w:fill="FFFFFF"/>
          </w:rPr>
          <w:t>колхозное</w:t>
        </w:r>
      </w:hyperlink>
      <w:r w:rsidRPr="005209A2">
        <w:rPr>
          <w:rStyle w:val="apple-converted-space"/>
          <w:rFonts w:ascii="Times New Roman" w:hAnsi="Times New Roman" w:cs="Times New Roman"/>
          <w:color w:val="000000" w:themeColor="text1"/>
          <w:sz w:val="24"/>
          <w:szCs w:val="24"/>
          <w:shd w:val="clear" w:color="auto" w:fill="FFFFFF"/>
        </w:rPr>
        <w:t> </w:t>
      </w:r>
      <w:hyperlink r:id="rId29" w:tooltip="Крестьянство" w:history="1">
        <w:r w:rsidRPr="005209A2">
          <w:rPr>
            <w:rStyle w:val="a3"/>
            <w:rFonts w:ascii="Times New Roman" w:hAnsi="Times New Roman" w:cs="Times New Roman"/>
            <w:color w:val="000000" w:themeColor="text1"/>
            <w:sz w:val="24"/>
            <w:szCs w:val="24"/>
            <w:u w:val="none"/>
            <w:shd w:val="clear" w:color="auto" w:fill="FFFFFF"/>
          </w:rPr>
          <w:t>крестьянство</w:t>
        </w:r>
      </w:hyperlink>
      <w:r w:rsidRPr="005209A2">
        <w:rPr>
          <w:rFonts w:ascii="Times New Roman" w:hAnsi="Times New Roman" w:cs="Times New Roman"/>
          <w:color w:val="000000" w:themeColor="text1"/>
          <w:sz w:val="24"/>
          <w:szCs w:val="24"/>
          <w:shd w:val="clear" w:color="auto" w:fill="FFFFFF"/>
        </w:rPr>
        <w:t>. Они высоко вздымают эмблему Страны Советов —</w:t>
      </w:r>
      <w:r w:rsidRPr="005209A2">
        <w:rPr>
          <w:rStyle w:val="apple-converted-space"/>
          <w:rFonts w:ascii="Times New Roman" w:hAnsi="Times New Roman" w:cs="Times New Roman"/>
          <w:color w:val="000000" w:themeColor="text1"/>
          <w:sz w:val="24"/>
          <w:szCs w:val="24"/>
          <w:shd w:val="clear" w:color="auto" w:fill="FFFFFF"/>
        </w:rPr>
        <w:t> </w:t>
      </w:r>
      <w:hyperlink r:id="rId30" w:tooltip="Серп и молот" w:history="1">
        <w:r w:rsidRPr="005209A2">
          <w:rPr>
            <w:rStyle w:val="a3"/>
            <w:rFonts w:ascii="Times New Roman" w:hAnsi="Times New Roman" w:cs="Times New Roman"/>
            <w:color w:val="000000" w:themeColor="text1"/>
            <w:sz w:val="24"/>
            <w:szCs w:val="24"/>
            <w:u w:val="none"/>
            <w:shd w:val="clear" w:color="auto" w:fill="FFFFFF"/>
          </w:rPr>
          <w:t>серп и молот</w:t>
        </w:r>
      </w:hyperlink>
      <w:r w:rsidRPr="005209A2">
        <w:rPr>
          <w:rFonts w:ascii="Times New Roman" w:hAnsi="Times New Roman" w:cs="Times New Roman"/>
          <w:color w:val="000000" w:themeColor="text1"/>
          <w:sz w:val="24"/>
          <w:szCs w:val="24"/>
          <w:shd w:val="clear" w:color="auto" w:fill="FFFFFF"/>
        </w:rPr>
        <w:t>»</w:t>
      </w:r>
    </w:p>
    <w:p w:rsidR="005209A2" w:rsidRPr="005209A2" w:rsidRDefault="005209A2" w:rsidP="005209A2">
      <w:pPr>
        <w:rPr>
          <w:rStyle w:val="apple-converted-space"/>
          <w:rFonts w:ascii="Times New Roman" w:hAnsi="Times New Roman" w:cs="Times New Roman"/>
          <w:color w:val="000000" w:themeColor="text1"/>
          <w:sz w:val="24"/>
          <w:szCs w:val="24"/>
          <w:shd w:val="clear" w:color="auto" w:fill="FFFFFF"/>
        </w:rPr>
      </w:pPr>
      <w:r w:rsidRPr="005209A2">
        <w:rPr>
          <w:rFonts w:ascii="Times New Roman" w:hAnsi="Times New Roman" w:cs="Times New Roman"/>
          <w:color w:val="000000" w:themeColor="text1"/>
          <w:sz w:val="24"/>
          <w:szCs w:val="24"/>
          <w:shd w:val="clear" w:color="auto" w:fill="FFFFFF"/>
        </w:rPr>
        <w:t>Считается, что скульптура стала символом советской (ныне российской) киностудии</w:t>
      </w:r>
      <w:r w:rsidRPr="005209A2">
        <w:rPr>
          <w:rStyle w:val="apple-converted-space"/>
          <w:rFonts w:ascii="Times New Roman" w:hAnsi="Times New Roman" w:cs="Times New Roman"/>
          <w:color w:val="000000" w:themeColor="text1"/>
          <w:sz w:val="24"/>
          <w:szCs w:val="24"/>
          <w:shd w:val="clear" w:color="auto" w:fill="FFFFFF"/>
        </w:rPr>
        <w:t> </w:t>
      </w:r>
      <w:hyperlink r:id="rId31" w:tooltip="Мосфильм" w:history="1">
        <w:r w:rsidRPr="005209A2">
          <w:rPr>
            <w:rStyle w:val="a3"/>
            <w:rFonts w:ascii="Times New Roman" w:hAnsi="Times New Roman" w:cs="Times New Roman"/>
            <w:color w:val="000000" w:themeColor="text1"/>
            <w:sz w:val="24"/>
            <w:szCs w:val="24"/>
            <w:u w:val="none"/>
            <w:shd w:val="clear" w:color="auto" w:fill="FFFFFF"/>
          </w:rPr>
          <w:t>Мосфильм</w:t>
        </w:r>
      </w:hyperlink>
      <w:r w:rsidRPr="005209A2">
        <w:rPr>
          <w:rStyle w:val="apple-converted-space"/>
          <w:rFonts w:ascii="Times New Roman" w:hAnsi="Times New Roman" w:cs="Times New Roman"/>
          <w:color w:val="000000" w:themeColor="text1"/>
          <w:sz w:val="24"/>
          <w:szCs w:val="24"/>
          <w:shd w:val="clear" w:color="auto" w:fill="FFFFFF"/>
        </w:rPr>
        <w:t> </w:t>
      </w:r>
      <w:r w:rsidRPr="005209A2">
        <w:rPr>
          <w:rFonts w:ascii="Times New Roman" w:hAnsi="Times New Roman" w:cs="Times New Roman"/>
          <w:color w:val="000000" w:themeColor="text1"/>
          <w:sz w:val="24"/>
          <w:szCs w:val="24"/>
          <w:shd w:val="clear" w:color="auto" w:fill="FFFFFF"/>
        </w:rPr>
        <w:t>с</w:t>
      </w:r>
      <w:r w:rsidRPr="005209A2">
        <w:rPr>
          <w:rStyle w:val="apple-converted-space"/>
          <w:rFonts w:ascii="Times New Roman" w:hAnsi="Times New Roman" w:cs="Times New Roman"/>
          <w:color w:val="000000" w:themeColor="text1"/>
          <w:sz w:val="24"/>
          <w:szCs w:val="24"/>
          <w:shd w:val="clear" w:color="auto" w:fill="FFFFFF"/>
        </w:rPr>
        <w:t> </w:t>
      </w:r>
      <w:hyperlink r:id="rId32" w:tooltip="1947 год" w:history="1">
        <w:r w:rsidRPr="005209A2">
          <w:rPr>
            <w:rStyle w:val="a3"/>
            <w:rFonts w:ascii="Times New Roman" w:hAnsi="Times New Roman" w:cs="Times New Roman"/>
            <w:color w:val="000000" w:themeColor="text1"/>
            <w:sz w:val="24"/>
            <w:szCs w:val="24"/>
            <w:u w:val="none"/>
            <w:shd w:val="clear" w:color="auto" w:fill="FFFFFF"/>
          </w:rPr>
          <w:t>1947 года</w:t>
        </w:r>
      </w:hyperlink>
      <w:r w:rsidRPr="005209A2">
        <w:rPr>
          <w:rFonts w:ascii="Times New Roman" w:hAnsi="Times New Roman" w:cs="Times New Roman"/>
          <w:color w:val="000000" w:themeColor="text1"/>
          <w:sz w:val="24"/>
          <w:szCs w:val="24"/>
          <w:shd w:val="clear" w:color="auto" w:fill="FFFFFF"/>
        </w:rPr>
        <w:t>.</w:t>
      </w:r>
      <w:r w:rsidRPr="005209A2">
        <w:rPr>
          <w:rStyle w:val="apple-converted-space"/>
          <w:rFonts w:ascii="Times New Roman" w:hAnsi="Times New Roman" w:cs="Times New Roman"/>
          <w:color w:val="000000" w:themeColor="text1"/>
          <w:sz w:val="24"/>
          <w:szCs w:val="24"/>
          <w:shd w:val="clear" w:color="auto" w:fill="FFFFFF"/>
        </w:rPr>
        <w:t> </w:t>
      </w:r>
    </w:p>
    <w:p w:rsidR="005209A2" w:rsidRPr="005209A2" w:rsidRDefault="005209A2" w:rsidP="005209A2">
      <w:pPr>
        <w:rPr>
          <w:rStyle w:val="apple-converted-space"/>
          <w:rFonts w:ascii="Times New Roman" w:hAnsi="Times New Roman" w:cs="Times New Roman"/>
          <w:b/>
          <w:color w:val="000000" w:themeColor="text1"/>
          <w:sz w:val="24"/>
          <w:szCs w:val="24"/>
          <w:shd w:val="clear" w:color="auto" w:fill="FFFFFF"/>
        </w:rPr>
      </w:pPr>
      <w:proofErr w:type="spellStart"/>
      <w:r w:rsidRPr="005209A2">
        <w:rPr>
          <w:rStyle w:val="apple-converted-space"/>
          <w:rFonts w:ascii="Times New Roman" w:hAnsi="Times New Roman" w:cs="Times New Roman"/>
          <w:b/>
          <w:color w:val="000000" w:themeColor="text1"/>
          <w:sz w:val="24"/>
          <w:szCs w:val="24"/>
          <w:shd w:val="clear" w:color="auto" w:fill="FFFFFF"/>
        </w:rPr>
        <w:t>Однобоков</w:t>
      </w:r>
      <w:proofErr w:type="spellEnd"/>
      <w:r w:rsidRPr="005209A2">
        <w:rPr>
          <w:rStyle w:val="apple-converted-space"/>
          <w:rFonts w:ascii="Times New Roman" w:hAnsi="Times New Roman" w:cs="Times New Roman"/>
          <w:b/>
          <w:color w:val="000000" w:themeColor="text1"/>
          <w:sz w:val="24"/>
          <w:szCs w:val="24"/>
          <w:shd w:val="clear" w:color="auto" w:fill="FFFFFF"/>
        </w:rPr>
        <w:t xml:space="preserve"> Алексей</w:t>
      </w:r>
    </w:p>
    <w:p w:rsidR="005209A2" w:rsidRPr="005209A2" w:rsidRDefault="005209A2" w:rsidP="005209A2">
      <w:pPr>
        <w:rPr>
          <w:rStyle w:val="apple-converted-space"/>
          <w:rFonts w:ascii="Times New Roman" w:hAnsi="Times New Roman" w:cs="Times New Roman"/>
          <w:b/>
          <w:color w:val="000000" w:themeColor="text1"/>
          <w:sz w:val="24"/>
          <w:szCs w:val="24"/>
          <w:shd w:val="clear" w:color="auto" w:fill="FFFFFF"/>
        </w:rPr>
      </w:pPr>
      <w:r w:rsidRPr="005209A2">
        <w:rPr>
          <w:rStyle w:val="apple-converted-space"/>
          <w:rFonts w:ascii="Times New Roman" w:hAnsi="Times New Roman" w:cs="Times New Roman"/>
          <w:b/>
          <w:color w:val="000000" w:themeColor="text1"/>
          <w:sz w:val="24"/>
          <w:szCs w:val="24"/>
          <w:shd w:val="clear" w:color="auto" w:fill="FFFFFF"/>
        </w:rPr>
        <w:t>Третьяковская галерея</w:t>
      </w:r>
    </w:p>
    <w:p w:rsidR="005209A2" w:rsidRPr="005209A2" w:rsidRDefault="005209A2" w:rsidP="005209A2">
      <w:pPr>
        <w:spacing w:after="0" w:line="240" w:lineRule="auto"/>
        <w:rPr>
          <w:rFonts w:ascii="Times New Roman" w:eastAsia="Times New Roman" w:hAnsi="Times New Roman" w:cs="Times New Roman"/>
          <w:sz w:val="24"/>
          <w:szCs w:val="24"/>
          <w:lang w:eastAsia="ru-RU"/>
        </w:rPr>
      </w:pPr>
      <w:r w:rsidRPr="005209A2">
        <w:rPr>
          <w:rFonts w:ascii="Times New Roman" w:eastAsia="Times New Roman" w:hAnsi="Times New Roman" w:cs="Times New Roman"/>
          <w:color w:val="000000"/>
          <w:sz w:val="24"/>
          <w:szCs w:val="24"/>
          <w:shd w:val="clear" w:color="auto" w:fill="FFFFFF"/>
          <w:lang w:eastAsia="ru-RU"/>
        </w:rPr>
        <w:lastRenderedPageBreak/>
        <w:t xml:space="preserve">В 1986 году было образовано Всесоюзное (с 1994 года - Всероссийское) музейное объединение "Государственная Третьяковская галерея". Однако история знаменитого музея началась гораздо раньше - в середине XIX </w:t>
      </w:r>
      <w:proofErr w:type="gramStart"/>
      <w:r w:rsidRPr="005209A2">
        <w:rPr>
          <w:rFonts w:ascii="Times New Roman" w:eastAsia="Times New Roman" w:hAnsi="Times New Roman" w:cs="Times New Roman"/>
          <w:color w:val="000000"/>
          <w:sz w:val="24"/>
          <w:szCs w:val="24"/>
          <w:shd w:val="clear" w:color="auto" w:fill="FFFFFF"/>
          <w:lang w:eastAsia="ru-RU"/>
        </w:rPr>
        <w:t>в</w:t>
      </w:r>
      <w:proofErr w:type="gramEnd"/>
      <w:r w:rsidRPr="005209A2">
        <w:rPr>
          <w:rFonts w:ascii="Times New Roman" w:eastAsia="Times New Roman" w:hAnsi="Times New Roman" w:cs="Times New Roman"/>
          <w:color w:val="000000"/>
          <w:sz w:val="24"/>
          <w:szCs w:val="24"/>
          <w:shd w:val="clear" w:color="auto" w:fill="FFFFFF"/>
          <w:lang w:eastAsia="ru-RU"/>
        </w:rPr>
        <w:t xml:space="preserve">. </w:t>
      </w:r>
      <w:proofErr w:type="gramStart"/>
      <w:r w:rsidRPr="005209A2">
        <w:rPr>
          <w:rFonts w:ascii="Times New Roman" w:eastAsia="Times New Roman" w:hAnsi="Times New Roman" w:cs="Times New Roman"/>
          <w:color w:val="000000"/>
          <w:sz w:val="24"/>
          <w:szCs w:val="24"/>
          <w:shd w:val="clear" w:color="auto" w:fill="FFFFFF"/>
          <w:lang w:eastAsia="ru-RU"/>
        </w:rPr>
        <w:t>Семья</w:t>
      </w:r>
      <w:proofErr w:type="gramEnd"/>
      <w:r w:rsidRPr="005209A2">
        <w:rPr>
          <w:rFonts w:ascii="Times New Roman" w:eastAsia="Times New Roman" w:hAnsi="Times New Roman" w:cs="Times New Roman"/>
          <w:color w:val="000000"/>
          <w:sz w:val="24"/>
          <w:szCs w:val="24"/>
          <w:shd w:val="clear" w:color="auto" w:fill="FFFFFF"/>
          <w:lang w:eastAsia="ru-RU"/>
        </w:rPr>
        <w:t xml:space="preserve"> Третьяковых купила дом в Лаврушинском переулке в конце 1851 года. В 1856 году Павел Михайлович приобрел первые картины, положившие начало знаменитому собранию. В 1892 году он передал свое собрание в дар городу Москве. Третьяковская галерея стала первым общедоступным музеем России. Сегодня Третьяковская галерея в Лаврушинском переулке - это большой музейный комплекс.</w:t>
      </w:r>
    </w:p>
    <w:p w:rsidR="005209A2" w:rsidRPr="005209A2" w:rsidRDefault="005209A2" w:rsidP="005209A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09A2">
        <w:rPr>
          <w:rFonts w:ascii="Times New Roman" w:eastAsia="Times New Roman" w:hAnsi="Times New Roman" w:cs="Times New Roman"/>
          <w:color w:val="000000"/>
          <w:sz w:val="24"/>
          <w:szCs w:val="24"/>
          <w:lang w:eastAsia="ru-RU"/>
        </w:rPr>
        <w:t xml:space="preserve">    В историческом здании Галереи размещена экспозиция русского искусства XI - начала XX века. В древнерусском разделе можно увидеть работы как безымянных, так и известных иконописцев XII-XVII столетий (в том числе Феофана Грека, Андрея Рублева, Дионисия). В залах XVIII - первой половины XIX века демонстрируются полотна знаменитых русских мастеров: </w:t>
      </w:r>
      <w:proofErr w:type="gramStart"/>
      <w:r w:rsidRPr="005209A2">
        <w:rPr>
          <w:rFonts w:ascii="Times New Roman" w:eastAsia="Times New Roman" w:hAnsi="Times New Roman" w:cs="Times New Roman"/>
          <w:color w:val="000000"/>
          <w:sz w:val="24"/>
          <w:szCs w:val="24"/>
          <w:lang w:eastAsia="ru-RU"/>
        </w:rPr>
        <w:t xml:space="preserve">Ф.С. </w:t>
      </w:r>
      <w:proofErr w:type="spellStart"/>
      <w:r w:rsidRPr="005209A2">
        <w:rPr>
          <w:rFonts w:ascii="Times New Roman" w:eastAsia="Times New Roman" w:hAnsi="Times New Roman" w:cs="Times New Roman"/>
          <w:color w:val="000000"/>
          <w:sz w:val="24"/>
          <w:szCs w:val="24"/>
          <w:lang w:eastAsia="ru-RU"/>
        </w:rPr>
        <w:t>Рокотова</w:t>
      </w:r>
      <w:proofErr w:type="spellEnd"/>
      <w:r w:rsidRPr="005209A2">
        <w:rPr>
          <w:rFonts w:ascii="Times New Roman" w:eastAsia="Times New Roman" w:hAnsi="Times New Roman" w:cs="Times New Roman"/>
          <w:color w:val="000000"/>
          <w:sz w:val="24"/>
          <w:szCs w:val="24"/>
          <w:lang w:eastAsia="ru-RU"/>
        </w:rPr>
        <w:t xml:space="preserve">, Д.Г. Левицкого, В.Л. </w:t>
      </w:r>
      <w:proofErr w:type="spellStart"/>
      <w:r w:rsidRPr="005209A2">
        <w:rPr>
          <w:rFonts w:ascii="Times New Roman" w:eastAsia="Times New Roman" w:hAnsi="Times New Roman" w:cs="Times New Roman"/>
          <w:color w:val="000000"/>
          <w:sz w:val="24"/>
          <w:szCs w:val="24"/>
          <w:lang w:eastAsia="ru-RU"/>
        </w:rPr>
        <w:t>Боровиковского</w:t>
      </w:r>
      <w:proofErr w:type="spellEnd"/>
      <w:r w:rsidRPr="005209A2">
        <w:rPr>
          <w:rFonts w:ascii="Times New Roman" w:eastAsia="Times New Roman" w:hAnsi="Times New Roman" w:cs="Times New Roman"/>
          <w:color w:val="000000"/>
          <w:sz w:val="24"/>
          <w:szCs w:val="24"/>
          <w:lang w:eastAsia="ru-RU"/>
        </w:rPr>
        <w:t>, К.П. Брюллова, А.А. Иванова… С исчерпывающей полнотой и разнообразием представлено русское реалистическое искусство второй половины XIX века: известные картины И.Н. Крамского, И.Е. Репина, В.И. Сурикова, И.И. Шишкина, В.М. Васнецова, И.И. Левитана и многих других художников.</w:t>
      </w:r>
      <w:proofErr w:type="gramEnd"/>
      <w:r w:rsidRPr="005209A2">
        <w:rPr>
          <w:rFonts w:ascii="Times New Roman" w:eastAsia="Times New Roman" w:hAnsi="Times New Roman" w:cs="Times New Roman"/>
          <w:color w:val="000000"/>
          <w:sz w:val="24"/>
          <w:szCs w:val="24"/>
          <w:lang w:eastAsia="ru-RU"/>
        </w:rPr>
        <w:t xml:space="preserve"> В яркой коллекции произведений рубежа XIX-ХХ столетий - творения М.А. Врубеля и В.А. Серова, мастеров художественных объединений "Мир искусства", "Союз русских художников", "</w:t>
      </w:r>
      <w:proofErr w:type="spellStart"/>
      <w:r w:rsidRPr="005209A2">
        <w:rPr>
          <w:rFonts w:ascii="Times New Roman" w:eastAsia="Times New Roman" w:hAnsi="Times New Roman" w:cs="Times New Roman"/>
          <w:color w:val="000000"/>
          <w:sz w:val="24"/>
          <w:szCs w:val="24"/>
          <w:lang w:eastAsia="ru-RU"/>
        </w:rPr>
        <w:t>Голубая</w:t>
      </w:r>
      <w:proofErr w:type="spellEnd"/>
      <w:r w:rsidRPr="005209A2">
        <w:rPr>
          <w:rFonts w:ascii="Times New Roman" w:eastAsia="Times New Roman" w:hAnsi="Times New Roman" w:cs="Times New Roman"/>
          <w:color w:val="000000"/>
          <w:sz w:val="24"/>
          <w:szCs w:val="24"/>
          <w:lang w:eastAsia="ru-RU"/>
        </w:rPr>
        <w:t xml:space="preserve"> роза".</w:t>
      </w:r>
    </w:p>
    <w:p w:rsidR="005209A2" w:rsidRPr="005209A2" w:rsidRDefault="005209A2" w:rsidP="005209A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09A2">
        <w:rPr>
          <w:rFonts w:ascii="Times New Roman" w:eastAsia="Times New Roman" w:hAnsi="Times New Roman" w:cs="Times New Roman"/>
          <w:color w:val="000000"/>
          <w:sz w:val="24"/>
          <w:szCs w:val="24"/>
          <w:lang w:eastAsia="ru-RU"/>
        </w:rPr>
        <w:t>    Особой частью экспозиции является "Сокровищница", где представлены художественные изделия из благородных металлов и драгоценных камней, выполненные в XII - начале XX века.</w:t>
      </w:r>
    </w:p>
    <w:p w:rsidR="005209A2" w:rsidRPr="005209A2" w:rsidRDefault="005209A2" w:rsidP="005209A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09A2">
        <w:rPr>
          <w:rFonts w:ascii="Times New Roman" w:eastAsia="Times New Roman" w:hAnsi="Times New Roman" w:cs="Times New Roman"/>
          <w:color w:val="000000"/>
          <w:sz w:val="24"/>
          <w:szCs w:val="24"/>
          <w:lang w:eastAsia="ru-RU"/>
        </w:rPr>
        <w:t>    Специальный раздел Галереи посвящен демонстрации графики, которая не выносит яркого прямого света, поэтому для ее экспонирования оборудованы залы с мягким искусственным освещением.</w:t>
      </w:r>
    </w:p>
    <w:p w:rsidR="005209A2" w:rsidRPr="005209A2" w:rsidRDefault="005209A2" w:rsidP="005209A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09A2">
        <w:rPr>
          <w:rFonts w:ascii="Times New Roman" w:eastAsia="Times New Roman" w:hAnsi="Times New Roman" w:cs="Times New Roman"/>
          <w:color w:val="000000"/>
          <w:sz w:val="24"/>
          <w:szCs w:val="24"/>
          <w:lang w:eastAsia="ru-RU"/>
        </w:rPr>
        <w:t>    Частью Третьяковской галереи является Музей-храм Святителя Николая в Толмачах, представляющий уникальное соединение музейной экспозиции и действующего храма.</w:t>
      </w:r>
    </w:p>
    <w:p w:rsidR="005209A2" w:rsidRPr="005209A2" w:rsidRDefault="005209A2" w:rsidP="005209A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09A2">
        <w:rPr>
          <w:rFonts w:ascii="Times New Roman" w:eastAsia="Times New Roman" w:hAnsi="Times New Roman" w:cs="Times New Roman"/>
          <w:color w:val="000000"/>
          <w:sz w:val="24"/>
          <w:szCs w:val="24"/>
          <w:lang w:eastAsia="ru-RU"/>
        </w:rPr>
        <w:t>    В комплекс музея в Лаврушинском переулке входят помимо исторического здания галереи (Лаврушинский переулок, 10) и Храма Святителя Николая (</w:t>
      </w:r>
      <w:proofErr w:type="spellStart"/>
      <w:r w:rsidRPr="005209A2">
        <w:rPr>
          <w:rFonts w:ascii="Times New Roman" w:eastAsia="Times New Roman" w:hAnsi="Times New Roman" w:cs="Times New Roman"/>
          <w:color w:val="000000"/>
          <w:sz w:val="24"/>
          <w:szCs w:val="24"/>
          <w:lang w:eastAsia="ru-RU"/>
        </w:rPr>
        <w:t>Б.Толмачевский</w:t>
      </w:r>
      <w:proofErr w:type="spellEnd"/>
      <w:r w:rsidRPr="005209A2">
        <w:rPr>
          <w:rFonts w:ascii="Times New Roman" w:eastAsia="Times New Roman" w:hAnsi="Times New Roman" w:cs="Times New Roman"/>
          <w:color w:val="000000"/>
          <w:sz w:val="24"/>
          <w:szCs w:val="24"/>
          <w:lang w:eastAsia="ru-RU"/>
        </w:rPr>
        <w:t xml:space="preserve"> переулок) также Инженерный корпус (Лаврушинский переулок, 12) и Выставочный зал в Толмачах (Малый </w:t>
      </w:r>
      <w:proofErr w:type="spellStart"/>
      <w:r w:rsidRPr="005209A2">
        <w:rPr>
          <w:rFonts w:ascii="Times New Roman" w:eastAsia="Times New Roman" w:hAnsi="Times New Roman" w:cs="Times New Roman"/>
          <w:color w:val="000000"/>
          <w:sz w:val="24"/>
          <w:szCs w:val="24"/>
          <w:lang w:eastAsia="ru-RU"/>
        </w:rPr>
        <w:t>Толмачевский</w:t>
      </w:r>
      <w:proofErr w:type="spellEnd"/>
      <w:r w:rsidRPr="005209A2">
        <w:rPr>
          <w:rFonts w:ascii="Times New Roman" w:eastAsia="Times New Roman" w:hAnsi="Times New Roman" w:cs="Times New Roman"/>
          <w:color w:val="000000"/>
          <w:sz w:val="24"/>
          <w:szCs w:val="24"/>
          <w:lang w:eastAsia="ru-RU"/>
        </w:rPr>
        <w:t xml:space="preserve"> переулок, дом 6, стр. 1).</w:t>
      </w:r>
    </w:p>
    <w:p w:rsidR="005209A2" w:rsidRPr="005209A2" w:rsidRDefault="005209A2" w:rsidP="005209A2">
      <w:pPr>
        <w:rPr>
          <w:rFonts w:ascii="Times New Roman" w:hAnsi="Times New Roman" w:cs="Times New Roman"/>
          <w:b/>
          <w:color w:val="000000" w:themeColor="text1"/>
          <w:sz w:val="24"/>
          <w:szCs w:val="24"/>
        </w:rPr>
      </w:pPr>
      <w:proofErr w:type="spellStart"/>
      <w:r w:rsidRPr="005209A2">
        <w:rPr>
          <w:rFonts w:ascii="Times New Roman" w:hAnsi="Times New Roman" w:cs="Times New Roman"/>
          <w:b/>
          <w:color w:val="000000" w:themeColor="text1"/>
          <w:sz w:val="24"/>
          <w:szCs w:val="24"/>
        </w:rPr>
        <w:t>Раимова</w:t>
      </w:r>
      <w:proofErr w:type="spellEnd"/>
      <w:r w:rsidRPr="005209A2">
        <w:rPr>
          <w:rFonts w:ascii="Times New Roman" w:hAnsi="Times New Roman" w:cs="Times New Roman"/>
          <w:b/>
          <w:color w:val="000000" w:themeColor="text1"/>
          <w:sz w:val="24"/>
          <w:szCs w:val="24"/>
        </w:rPr>
        <w:t xml:space="preserve"> Анастасия</w:t>
      </w:r>
    </w:p>
    <w:tbl>
      <w:tblPr>
        <w:tblW w:w="5000" w:type="pct"/>
        <w:tblCellSpacing w:w="0" w:type="dxa"/>
        <w:shd w:val="clear" w:color="auto" w:fill="FFFFFF"/>
        <w:tblCellMar>
          <w:top w:w="15" w:type="dxa"/>
          <w:left w:w="15" w:type="dxa"/>
          <w:bottom w:w="15" w:type="dxa"/>
          <w:right w:w="15" w:type="dxa"/>
        </w:tblCellMar>
        <w:tblLook w:val="04A0"/>
      </w:tblPr>
      <w:tblGrid>
        <w:gridCol w:w="9385"/>
      </w:tblGrid>
      <w:tr w:rsidR="005209A2" w:rsidRPr="005209A2" w:rsidTr="00CC2087">
        <w:trPr>
          <w:tblCellSpacing w:w="0" w:type="dxa"/>
        </w:trPr>
        <w:tc>
          <w:tcPr>
            <w:tcW w:w="0" w:type="auto"/>
            <w:shd w:val="clear" w:color="auto" w:fill="FFFFFF"/>
            <w:vAlign w:val="center"/>
            <w:hideMark/>
          </w:tcPr>
          <w:p w:rsidR="005209A2" w:rsidRPr="005209A2" w:rsidRDefault="005209A2" w:rsidP="00CC2087">
            <w:pPr>
              <w:spacing w:after="0" w:line="240" w:lineRule="auto"/>
              <w:rPr>
                <w:rFonts w:ascii="Times New Roman" w:eastAsia="Times New Roman" w:hAnsi="Times New Roman" w:cs="Times New Roman"/>
                <w:sz w:val="24"/>
                <w:szCs w:val="24"/>
                <w:lang w:eastAsia="ru-RU"/>
              </w:rPr>
            </w:pPr>
            <w:r w:rsidRPr="005209A2">
              <w:rPr>
                <w:rFonts w:ascii="Times New Roman" w:eastAsia="Times New Roman" w:hAnsi="Times New Roman" w:cs="Times New Roman"/>
                <w:sz w:val="24"/>
                <w:szCs w:val="24"/>
                <w:lang w:eastAsia="ru-RU"/>
              </w:rPr>
              <w:t> </w:t>
            </w:r>
            <w:r w:rsidRPr="005209A2">
              <w:rPr>
                <w:rFonts w:ascii="Times New Roman" w:eastAsia="Times New Roman" w:hAnsi="Times New Roman" w:cs="Times New Roman"/>
                <w:b/>
                <w:sz w:val="24"/>
                <w:szCs w:val="24"/>
                <w:lang w:eastAsia="ru-RU"/>
              </w:rPr>
              <w:t xml:space="preserve">Музей-панорама "Бородинская битва" </w:t>
            </w:r>
            <w:r w:rsidRPr="005209A2">
              <w:rPr>
                <w:rFonts w:ascii="Times New Roman" w:eastAsia="Times New Roman" w:hAnsi="Times New Roman" w:cs="Times New Roman"/>
                <w:sz w:val="24"/>
                <w:szCs w:val="24"/>
                <w:lang w:eastAsia="ru-RU"/>
              </w:rPr>
              <w:t xml:space="preserve">является единственным музеем Москвы, экспозиция которого полностью посвящена Отечественной войне 1812 года. </w:t>
            </w:r>
            <w:proofErr w:type="gramStart"/>
            <w:r w:rsidRPr="005209A2">
              <w:rPr>
                <w:rFonts w:ascii="Times New Roman" w:eastAsia="Times New Roman" w:hAnsi="Times New Roman" w:cs="Times New Roman"/>
                <w:sz w:val="24"/>
                <w:szCs w:val="24"/>
                <w:lang w:eastAsia="ru-RU"/>
              </w:rPr>
              <w:t>Центральным экспонатом музея является панорама - блестящий образец военно-исторической живописи начала XX в., посвященный одному из ключевых моментов российской истории - Бородинскому сражению.</w:t>
            </w:r>
            <w:proofErr w:type="gramEnd"/>
          </w:p>
          <w:p w:rsidR="005209A2" w:rsidRPr="005209A2" w:rsidRDefault="005209A2" w:rsidP="00CC2087">
            <w:pPr>
              <w:spacing w:before="100" w:beforeAutospacing="1" w:after="100" w:afterAutospacing="1" w:line="240" w:lineRule="auto"/>
              <w:rPr>
                <w:rFonts w:ascii="Times New Roman" w:eastAsia="Times New Roman" w:hAnsi="Times New Roman" w:cs="Times New Roman"/>
                <w:sz w:val="24"/>
                <w:szCs w:val="24"/>
                <w:lang w:eastAsia="ru-RU"/>
              </w:rPr>
            </w:pPr>
            <w:r w:rsidRPr="005209A2">
              <w:rPr>
                <w:rFonts w:ascii="Times New Roman" w:eastAsia="Times New Roman" w:hAnsi="Times New Roman" w:cs="Times New Roman"/>
                <w:sz w:val="24"/>
                <w:szCs w:val="24"/>
                <w:lang w:eastAsia="ru-RU"/>
              </w:rPr>
              <w:t xml:space="preserve">    Идея написания панорамы "Бородино" возникла в канун векового юбилея победы. Автором картины стал академик живописи Франц </w:t>
            </w:r>
            <w:proofErr w:type="spellStart"/>
            <w:r w:rsidRPr="005209A2">
              <w:rPr>
                <w:rFonts w:ascii="Times New Roman" w:eastAsia="Times New Roman" w:hAnsi="Times New Roman" w:cs="Times New Roman"/>
                <w:sz w:val="24"/>
                <w:szCs w:val="24"/>
                <w:lang w:eastAsia="ru-RU"/>
              </w:rPr>
              <w:t>Рубо</w:t>
            </w:r>
            <w:proofErr w:type="spellEnd"/>
            <w:r w:rsidRPr="005209A2">
              <w:rPr>
                <w:rFonts w:ascii="Times New Roman" w:eastAsia="Times New Roman" w:hAnsi="Times New Roman" w:cs="Times New Roman"/>
                <w:sz w:val="24"/>
                <w:szCs w:val="24"/>
                <w:lang w:eastAsia="ru-RU"/>
              </w:rPr>
              <w:t xml:space="preserve">. Слово "панорама" в переводе </w:t>
            </w:r>
            <w:proofErr w:type="gramStart"/>
            <w:r w:rsidRPr="005209A2">
              <w:rPr>
                <w:rFonts w:ascii="Times New Roman" w:eastAsia="Times New Roman" w:hAnsi="Times New Roman" w:cs="Times New Roman"/>
                <w:sz w:val="24"/>
                <w:szCs w:val="24"/>
                <w:lang w:eastAsia="ru-RU"/>
              </w:rPr>
              <w:t>с</w:t>
            </w:r>
            <w:proofErr w:type="gramEnd"/>
            <w:r w:rsidRPr="005209A2">
              <w:rPr>
                <w:rFonts w:ascii="Times New Roman" w:eastAsia="Times New Roman" w:hAnsi="Times New Roman" w:cs="Times New Roman"/>
                <w:sz w:val="24"/>
                <w:szCs w:val="24"/>
                <w:lang w:eastAsia="ru-RU"/>
              </w:rPr>
              <w:t xml:space="preserve"> древнегреческого означает "вижу вокруг". Панорама, сочетая живописное полотно, предметный план и особое освещение, обладает большой силой воздействия на зрителя. Длина панорамы "Бородино" по окружности 115 м, а высота составляет 15 м. Полотно представляет события, происходившие на поле битвы около полудня 26 августа (7 сентября) 1812 г. Художник показал разгар сражения, когда "вся пехота, кавалерия и </w:t>
            </w:r>
            <w:r w:rsidRPr="005209A2">
              <w:rPr>
                <w:rFonts w:ascii="Times New Roman" w:eastAsia="Times New Roman" w:hAnsi="Times New Roman" w:cs="Times New Roman"/>
                <w:sz w:val="24"/>
                <w:szCs w:val="24"/>
                <w:lang w:eastAsia="ru-RU"/>
              </w:rPr>
              <w:lastRenderedPageBreak/>
              <w:t>артиллерия дрались отчаянно" (М.И. Кутузов).</w:t>
            </w:r>
          </w:p>
          <w:p w:rsidR="005209A2" w:rsidRPr="005209A2" w:rsidRDefault="005209A2" w:rsidP="00CC2087">
            <w:pPr>
              <w:spacing w:before="100" w:beforeAutospacing="1" w:after="100" w:afterAutospacing="1" w:line="240" w:lineRule="auto"/>
              <w:rPr>
                <w:rFonts w:ascii="Times New Roman" w:eastAsia="Times New Roman" w:hAnsi="Times New Roman" w:cs="Times New Roman"/>
                <w:sz w:val="24"/>
                <w:szCs w:val="24"/>
                <w:lang w:eastAsia="ru-RU"/>
              </w:rPr>
            </w:pPr>
            <w:r w:rsidRPr="005209A2">
              <w:rPr>
                <w:rFonts w:ascii="Times New Roman" w:eastAsia="Times New Roman" w:hAnsi="Times New Roman" w:cs="Times New Roman"/>
                <w:sz w:val="24"/>
                <w:szCs w:val="24"/>
                <w:lang w:eastAsia="ru-RU"/>
              </w:rPr>
              <w:t>    Открытие панорамы состоялось в деревянном павильоне на Чистых прудах 29 августа 1912 г. К 1918 году здание пришло в негодность, и вторая жизнь панорамы началась только в 1962 году, когда к 150-летнему юбилею победы в Отечественной войне было сооружено новое здание на Кутузовском проспекте.</w:t>
            </w:r>
          </w:p>
          <w:p w:rsidR="005209A2" w:rsidRPr="005209A2" w:rsidRDefault="005209A2" w:rsidP="00CC2087">
            <w:pPr>
              <w:spacing w:before="100" w:beforeAutospacing="1" w:after="100" w:afterAutospacing="1" w:line="240" w:lineRule="auto"/>
              <w:rPr>
                <w:rFonts w:ascii="Times New Roman" w:eastAsia="Times New Roman" w:hAnsi="Times New Roman" w:cs="Times New Roman"/>
                <w:sz w:val="24"/>
                <w:szCs w:val="24"/>
                <w:lang w:eastAsia="ru-RU"/>
              </w:rPr>
            </w:pPr>
            <w:r w:rsidRPr="005209A2">
              <w:rPr>
                <w:rFonts w:ascii="Times New Roman" w:eastAsia="Times New Roman" w:hAnsi="Times New Roman" w:cs="Times New Roman"/>
                <w:sz w:val="24"/>
                <w:szCs w:val="24"/>
                <w:lang w:eastAsia="ru-RU"/>
              </w:rPr>
              <w:t>    Музей задумывался для демонстрации единственного экспоната, но собранные за годы обширные коллекции живописи, графики, декоративно-прикладного искусства, предметы снаряжения и вооружения позволили создать полноценную экспозицию, которая раскрывает основные события Отечественной войны</w:t>
            </w:r>
          </w:p>
        </w:tc>
      </w:tr>
      <w:tr w:rsidR="005209A2" w:rsidRPr="005209A2" w:rsidTr="00CC2087">
        <w:trPr>
          <w:tblCellSpacing w:w="0" w:type="dxa"/>
        </w:trPr>
        <w:tc>
          <w:tcPr>
            <w:tcW w:w="0" w:type="auto"/>
            <w:shd w:val="clear" w:color="auto" w:fill="FFFFFF"/>
            <w:vAlign w:val="center"/>
            <w:hideMark/>
          </w:tcPr>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5209A2" w:rsidRPr="005209A2" w:rsidTr="00CC2087">
              <w:trPr>
                <w:tblCellSpacing w:w="15" w:type="dxa"/>
              </w:trPr>
              <w:tc>
                <w:tcPr>
                  <w:tcW w:w="0" w:type="auto"/>
                  <w:hideMark/>
                </w:tcPr>
                <w:p w:rsidR="005209A2" w:rsidRPr="005209A2" w:rsidRDefault="005209A2" w:rsidP="00CC2087">
                  <w:pPr>
                    <w:spacing w:after="0" w:line="240" w:lineRule="auto"/>
                    <w:jc w:val="center"/>
                    <w:rPr>
                      <w:rFonts w:ascii="Times New Roman" w:eastAsia="Times New Roman" w:hAnsi="Times New Roman" w:cs="Times New Roman"/>
                      <w:sz w:val="24"/>
                      <w:szCs w:val="24"/>
                      <w:lang w:eastAsia="ru-RU"/>
                    </w:rPr>
                  </w:pPr>
                  <w:r w:rsidRPr="005209A2">
                    <w:rPr>
                      <w:rFonts w:ascii="Times New Roman" w:eastAsia="Times New Roman" w:hAnsi="Times New Roman" w:cs="Times New Roman"/>
                      <w:color w:val="000000"/>
                      <w:sz w:val="24"/>
                      <w:szCs w:val="24"/>
                      <w:lang w:eastAsia="ru-RU"/>
                    </w:rPr>
                    <w:lastRenderedPageBreak/>
                    <w:br/>
                  </w:r>
                </w:p>
                <w:p w:rsidR="005209A2" w:rsidRPr="005209A2" w:rsidRDefault="005209A2" w:rsidP="00CC2087">
                  <w:pPr>
                    <w:spacing w:after="0" w:line="240" w:lineRule="auto"/>
                    <w:jc w:val="center"/>
                    <w:rPr>
                      <w:rFonts w:ascii="Times New Roman" w:eastAsia="Times New Roman" w:hAnsi="Times New Roman" w:cs="Times New Roman"/>
                      <w:sz w:val="24"/>
                      <w:szCs w:val="24"/>
                      <w:lang w:eastAsia="ru-RU"/>
                    </w:rPr>
                  </w:pPr>
                </w:p>
              </w:tc>
            </w:tr>
          </w:tbl>
          <w:p w:rsidR="005209A2" w:rsidRPr="005209A2" w:rsidRDefault="005209A2" w:rsidP="00CC2087">
            <w:pPr>
              <w:spacing w:after="0" w:line="240" w:lineRule="auto"/>
              <w:rPr>
                <w:rFonts w:ascii="Times New Roman" w:eastAsia="Times New Roman" w:hAnsi="Times New Roman" w:cs="Times New Roman"/>
                <w:sz w:val="24"/>
                <w:szCs w:val="24"/>
                <w:lang w:eastAsia="ru-RU"/>
              </w:rPr>
            </w:pPr>
            <w:r w:rsidRPr="005209A2">
              <w:rPr>
                <w:rFonts w:ascii="Times New Roman" w:eastAsia="Times New Roman" w:hAnsi="Times New Roman" w:cs="Times New Roman"/>
                <w:sz w:val="24"/>
                <w:szCs w:val="24"/>
                <w:lang w:eastAsia="ru-RU"/>
              </w:rPr>
              <w:t>   </w:t>
            </w:r>
          </w:p>
          <w:p w:rsidR="005209A2" w:rsidRPr="005209A2" w:rsidRDefault="005209A2" w:rsidP="00CC2087">
            <w:pPr>
              <w:spacing w:after="0" w:line="240" w:lineRule="auto"/>
              <w:rPr>
                <w:rFonts w:ascii="Times New Roman" w:eastAsia="Times New Roman" w:hAnsi="Times New Roman" w:cs="Times New Roman"/>
                <w:sz w:val="24"/>
                <w:szCs w:val="24"/>
                <w:lang w:eastAsia="ru-RU"/>
              </w:rPr>
            </w:pPr>
            <w:r w:rsidRPr="005209A2">
              <w:rPr>
                <w:rFonts w:ascii="Times New Roman" w:eastAsia="Times New Roman" w:hAnsi="Times New Roman" w:cs="Times New Roman"/>
                <w:sz w:val="24"/>
                <w:szCs w:val="24"/>
                <w:lang w:eastAsia="ru-RU"/>
              </w:rPr>
              <w:t xml:space="preserve"> На фасаде здания расположены мозаичные панно (автор Б. </w:t>
            </w:r>
            <w:proofErr w:type="spellStart"/>
            <w:r w:rsidRPr="005209A2">
              <w:rPr>
                <w:rFonts w:ascii="Times New Roman" w:eastAsia="Times New Roman" w:hAnsi="Times New Roman" w:cs="Times New Roman"/>
                <w:sz w:val="24"/>
                <w:szCs w:val="24"/>
                <w:lang w:eastAsia="ru-RU"/>
              </w:rPr>
              <w:t>Тальберг</w:t>
            </w:r>
            <w:proofErr w:type="spellEnd"/>
            <w:r w:rsidRPr="005209A2">
              <w:rPr>
                <w:rFonts w:ascii="Times New Roman" w:eastAsia="Times New Roman" w:hAnsi="Times New Roman" w:cs="Times New Roman"/>
                <w:sz w:val="24"/>
                <w:szCs w:val="24"/>
                <w:lang w:eastAsia="ru-RU"/>
              </w:rPr>
              <w:t>) на темы войны; высечены имёна героев Отечественной войны, а у стен музея расположены 68 стволов трофейных пушек, захваченных у неприятеля в 1812 году.</w:t>
            </w:r>
          </w:p>
          <w:p w:rsidR="005209A2" w:rsidRPr="005209A2" w:rsidRDefault="005209A2" w:rsidP="00CC2087">
            <w:pPr>
              <w:spacing w:after="0" w:line="240" w:lineRule="auto"/>
              <w:rPr>
                <w:rFonts w:ascii="Times New Roman" w:eastAsia="Times New Roman" w:hAnsi="Times New Roman" w:cs="Times New Roman"/>
                <w:sz w:val="24"/>
                <w:szCs w:val="24"/>
                <w:lang w:eastAsia="ru-RU"/>
              </w:rPr>
            </w:pPr>
          </w:p>
          <w:p w:rsidR="005209A2" w:rsidRPr="005209A2" w:rsidRDefault="005209A2" w:rsidP="00CC2087">
            <w:pPr>
              <w:spacing w:after="0" w:line="240" w:lineRule="auto"/>
              <w:rPr>
                <w:rFonts w:ascii="Times New Roman" w:eastAsia="Times New Roman" w:hAnsi="Times New Roman" w:cs="Times New Roman"/>
                <w:b/>
                <w:sz w:val="24"/>
                <w:szCs w:val="24"/>
                <w:lang w:eastAsia="ru-RU"/>
              </w:rPr>
            </w:pPr>
            <w:r w:rsidRPr="005209A2">
              <w:rPr>
                <w:rFonts w:ascii="Times New Roman" w:eastAsia="Times New Roman" w:hAnsi="Times New Roman" w:cs="Times New Roman"/>
                <w:b/>
                <w:sz w:val="24"/>
                <w:szCs w:val="24"/>
                <w:lang w:eastAsia="ru-RU"/>
              </w:rPr>
              <w:t>Сидорова Екатерина</w:t>
            </w:r>
          </w:p>
          <w:p w:rsidR="005209A2" w:rsidRPr="005209A2" w:rsidRDefault="005209A2" w:rsidP="00CC2087">
            <w:pPr>
              <w:spacing w:after="0" w:line="240" w:lineRule="auto"/>
              <w:rPr>
                <w:rFonts w:ascii="Times New Roman" w:eastAsia="Times New Roman" w:hAnsi="Times New Roman" w:cs="Times New Roman"/>
                <w:sz w:val="24"/>
                <w:szCs w:val="24"/>
                <w:lang w:eastAsia="ru-RU"/>
              </w:rPr>
            </w:pPr>
          </w:p>
        </w:tc>
      </w:tr>
    </w:tbl>
    <w:p w:rsidR="005209A2" w:rsidRPr="005209A2" w:rsidRDefault="005209A2" w:rsidP="005209A2">
      <w:pPr>
        <w:rPr>
          <w:rFonts w:ascii="Times New Roman" w:hAnsi="Times New Roman" w:cs="Times New Roman"/>
          <w:color w:val="000000"/>
          <w:sz w:val="24"/>
          <w:szCs w:val="24"/>
          <w:shd w:val="clear" w:color="auto" w:fill="FFFFFF"/>
        </w:rPr>
      </w:pPr>
      <w:r w:rsidRPr="005209A2">
        <w:rPr>
          <w:rStyle w:val="apple-converted-space"/>
          <w:rFonts w:ascii="Times New Roman" w:hAnsi="Times New Roman" w:cs="Times New Roman"/>
          <w:color w:val="000000"/>
          <w:sz w:val="24"/>
          <w:szCs w:val="24"/>
          <w:shd w:val="clear" w:color="auto" w:fill="FFFFFF"/>
        </w:rPr>
        <w:t> </w:t>
      </w:r>
      <w:r w:rsidRPr="005209A2">
        <w:rPr>
          <w:rFonts w:ascii="Times New Roman" w:hAnsi="Times New Roman" w:cs="Times New Roman"/>
          <w:b/>
          <w:color w:val="000000"/>
          <w:sz w:val="24"/>
          <w:szCs w:val="24"/>
          <w:shd w:val="clear" w:color="auto" w:fill="FFFFFF"/>
        </w:rPr>
        <w:t>Центральный музей Великой Отечественной войны</w:t>
      </w:r>
      <w:r w:rsidRPr="005209A2">
        <w:rPr>
          <w:rFonts w:ascii="Times New Roman" w:hAnsi="Times New Roman" w:cs="Times New Roman"/>
          <w:color w:val="000000"/>
          <w:sz w:val="24"/>
          <w:szCs w:val="24"/>
          <w:shd w:val="clear" w:color="auto" w:fill="FFFFFF"/>
        </w:rPr>
        <w:t xml:space="preserve"> 1941-1945 гг. и Парк Победы составляют уникальный градостроительный ансамбль, куда входят главный монумент - 142,5-метровый штык с бронзовыми барельефами и богиней Победы Никой, храм Святого Великомученика Георгия Победоносца, Мемориальная мечеть, Мемориальная синагога, Католическая часовня и другие памятники</w:t>
      </w:r>
    </w:p>
    <w:p w:rsidR="005209A2" w:rsidRPr="005209A2" w:rsidRDefault="005209A2" w:rsidP="005209A2">
      <w:pPr>
        <w:spacing w:after="0" w:line="240" w:lineRule="auto"/>
        <w:rPr>
          <w:rFonts w:ascii="Times New Roman" w:eastAsia="Times New Roman" w:hAnsi="Times New Roman" w:cs="Times New Roman"/>
          <w:sz w:val="24"/>
          <w:szCs w:val="24"/>
          <w:lang w:eastAsia="ru-RU"/>
        </w:rPr>
      </w:pPr>
      <w:r w:rsidRPr="005209A2">
        <w:rPr>
          <w:rFonts w:ascii="Times New Roman" w:eastAsia="Times New Roman" w:hAnsi="Times New Roman" w:cs="Times New Roman"/>
          <w:color w:val="000000"/>
          <w:sz w:val="24"/>
          <w:szCs w:val="24"/>
          <w:lang w:eastAsia="ru-RU"/>
        </w:rPr>
        <w:t> </w:t>
      </w:r>
      <w:r w:rsidRPr="005209A2">
        <w:rPr>
          <w:rFonts w:ascii="Times New Roman" w:eastAsia="Times New Roman" w:hAnsi="Times New Roman" w:cs="Times New Roman"/>
          <w:color w:val="000000"/>
          <w:sz w:val="24"/>
          <w:szCs w:val="24"/>
          <w:shd w:val="clear" w:color="auto" w:fill="FFFFFF"/>
          <w:lang w:eastAsia="ru-RU"/>
        </w:rPr>
        <w:t xml:space="preserve">Музей является составной и одновременно основной частью мемориального комплекса Победы на Поклонной горе в Москве. </w:t>
      </w:r>
      <w:proofErr w:type="gramStart"/>
      <w:r w:rsidRPr="005209A2">
        <w:rPr>
          <w:rFonts w:ascii="Times New Roman" w:eastAsia="Times New Roman" w:hAnsi="Times New Roman" w:cs="Times New Roman"/>
          <w:color w:val="000000"/>
          <w:sz w:val="24"/>
          <w:szCs w:val="24"/>
          <w:shd w:val="clear" w:color="auto" w:fill="FFFFFF"/>
          <w:lang w:eastAsia="ru-RU"/>
        </w:rPr>
        <w:t>Музейная часть ансамбля включает в себя залы Памяти и Славы, художественную галерею, шесть диорам ("Контрнаступление советских войск под Москвой в декабре 1941...г.", "Блокада Ленинграда", "Сталинградская битва.</w:t>
      </w:r>
      <w:proofErr w:type="gramEnd"/>
      <w:r w:rsidRPr="005209A2">
        <w:rPr>
          <w:rFonts w:ascii="Times New Roman" w:eastAsia="Times New Roman" w:hAnsi="Times New Roman" w:cs="Times New Roman"/>
          <w:color w:val="000000"/>
          <w:sz w:val="24"/>
          <w:szCs w:val="24"/>
          <w:shd w:val="clear" w:color="auto" w:fill="FFFFFF"/>
          <w:lang w:eastAsia="ru-RU"/>
        </w:rPr>
        <w:t xml:space="preserve"> </w:t>
      </w:r>
      <w:proofErr w:type="gramStart"/>
      <w:r w:rsidRPr="005209A2">
        <w:rPr>
          <w:rFonts w:ascii="Times New Roman" w:eastAsia="Times New Roman" w:hAnsi="Times New Roman" w:cs="Times New Roman"/>
          <w:color w:val="000000"/>
          <w:sz w:val="24"/>
          <w:szCs w:val="24"/>
          <w:shd w:val="clear" w:color="auto" w:fill="FFFFFF"/>
          <w:lang w:eastAsia="ru-RU"/>
        </w:rPr>
        <w:t>Соединение фронтов", "Курская битва", "Форсирование Днепра", "Штурм Берлина"), залы исторической экспозиции, зал встреч ветеранов.</w:t>
      </w:r>
      <w:proofErr w:type="gramEnd"/>
    </w:p>
    <w:p w:rsidR="005209A2" w:rsidRPr="005209A2" w:rsidRDefault="005209A2" w:rsidP="005209A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09A2">
        <w:rPr>
          <w:rFonts w:ascii="Times New Roman" w:eastAsia="Times New Roman" w:hAnsi="Times New Roman" w:cs="Times New Roman"/>
          <w:color w:val="000000"/>
          <w:sz w:val="24"/>
          <w:szCs w:val="24"/>
          <w:lang w:eastAsia="ru-RU"/>
        </w:rPr>
        <w:t xml:space="preserve">    Сегодня музей - это и развитая система разнообразных выставочных проектов - художественных и тематических, стационарных и передвижных, </w:t>
      </w:r>
      <w:proofErr w:type="spellStart"/>
      <w:r w:rsidRPr="005209A2">
        <w:rPr>
          <w:rFonts w:ascii="Times New Roman" w:eastAsia="Times New Roman" w:hAnsi="Times New Roman" w:cs="Times New Roman"/>
          <w:color w:val="000000"/>
          <w:sz w:val="24"/>
          <w:szCs w:val="24"/>
          <w:lang w:eastAsia="ru-RU"/>
        </w:rPr>
        <w:t>внутрироссийских</w:t>
      </w:r>
      <w:proofErr w:type="spellEnd"/>
      <w:r w:rsidRPr="005209A2">
        <w:rPr>
          <w:rFonts w:ascii="Times New Roman" w:eastAsia="Times New Roman" w:hAnsi="Times New Roman" w:cs="Times New Roman"/>
          <w:color w:val="000000"/>
          <w:sz w:val="24"/>
          <w:szCs w:val="24"/>
          <w:lang w:eastAsia="ru-RU"/>
        </w:rPr>
        <w:t xml:space="preserve"> и зарубежных. Также на территории музея расположена выставка вооружения, военной техники и инженерных сооружений (оружие победы, трофейная техника, железнодорожные войска, военно-автомобильная дорога, артиллерия, бронетехника, военно-воздушные силы, военно-морской флот).</w:t>
      </w:r>
    </w:p>
    <w:p w:rsidR="005209A2" w:rsidRPr="005209A2" w:rsidRDefault="005209A2" w:rsidP="005209A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09A2">
        <w:rPr>
          <w:rFonts w:ascii="Times New Roman" w:eastAsia="Times New Roman" w:hAnsi="Times New Roman" w:cs="Times New Roman"/>
          <w:color w:val="000000"/>
          <w:sz w:val="24"/>
          <w:szCs w:val="24"/>
          <w:lang w:eastAsia="ru-RU"/>
        </w:rPr>
        <w:t>    В музее имеются уникальные экспонаты. Среди них - раритетные самолеты, один летающий - У-2, лучший танк второй мировой войны Т-34. Успехом у посетителей пользуется выставка "Моторы войны. Редкие, неизвестные, знаменитые".</w:t>
      </w:r>
    </w:p>
    <w:p w:rsidR="005209A2" w:rsidRPr="005209A2" w:rsidRDefault="005209A2" w:rsidP="005209A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roofErr w:type="spellStart"/>
      <w:r w:rsidRPr="005209A2">
        <w:rPr>
          <w:rFonts w:ascii="Times New Roman" w:eastAsia="Times New Roman" w:hAnsi="Times New Roman" w:cs="Times New Roman"/>
          <w:b/>
          <w:color w:val="000000"/>
          <w:sz w:val="24"/>
          <w:szCs w:val="24"/>
          <w:lang w:eastAsia="ru-RU"/>
        </w:rPr>
        <w:t>Ишангалиева</w:t>
      </w:r>
      <w:proofErr w:type="spellEnd"/>
      <w:r w:rsidRPr="005209A2">
        <w:rPr>
          <w:rFonts w:ascii="Times New Roman" w:eastAsia="Times New Roman" w:hAnsi="Times New Roman" w:cs="Times New Roman"/>
          <w:b/>
          <w:color w:val="000000"/>
          <w:sz w:val="24"/>
          <w:szCs w:val="24"/>
          <w:lang w:eastAsia="ru-RU"/>
        </w:rPr>
        <w:t xml:space="preserve"> Алина</w:t>
      </w:r>
    </w:p>
    <w:p w:rsidR="005209A2" w:rsidRPr="005209A2" w:rsidRDefault="005209A2" w:rsidP="005209A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5209A2">
        <w:rPr>
          <w:rFonts w:ascii="Times New Roman" w:eastAsia="Times New Roman" w:hAnsi="Times New Roman" w:cs="Times New Roman"/>
          <w:b/>
          <w:color w:val="000000"/>
          <w:sz w:val="24"/>
          <w:szCs w:val="24"/>
          <w:lang w:eastAsia="ru-RU"/>
        </w:rPr>
        <w:t>Памятник М. В. Ломоносову у МГУ</w:t>
      </w:r>
    </w:p>
    <w:p w:rsidR="005209A2" w:rsidRPr="005209A2" w:rsidRDefault="005209A2" w:rsidP="005209A2">
      <w:pPr>
        <w:pStyle w:val="a4"/>
        <w:shd w:val="clear" w:color="auto" w:fill="FFFFFF"/>
        <w:spacing w:before="96" w:beforeAutospacing="0" w:after="120" w:afterAutospacing="0" w:line="288" w:lineRule="atLeast"/>
      </w:pPr>
      <w:r w:rsidRPr="005209A2">
        <w:t>Памятник перед клубной частью Главного здания МГУ был установлен в 1953 г. через 13 лет после того, как Университету было присвоено имя М. В. Ломоносова. Памятник был возведён в центре площади между зданиями</w:t>
      </w:r>
      <w:r w:rsidRPr="005209A2">
        <w:rPr>
          <w:rStyle w:val="apple-converted-space"/>
        </w:rPr>
        <w:t> </w:t>
      </w:r>
      <w:hyperlink r:id="rId33" w:tooltip="Химический факультет МГУ" w:history="1">
        <w:r w:rsidRPr="005209A2">
          <w:rPr>
            <w:rStyle w:val="a3"/>
            <w:color w:val="auto"/>
            <w:u w:val="none"/>
          </w:rPr>
          <w:t>Химического</w:t>
        </w:r>
      </w:hyperlink>
      <w:r w:rsidRPr="005209A2">
        <w:rPr>
          <w:rStyle w:val="apple-converted-space"/>
        </w:rPr>
        <w:t> </w:t>
      </w:r>
      <w:r w:rsidRPr="005209A2">
        <w:t>и</w:t>
      </w:r>
      <w:r w:rsidRPr="005209A2">
        <w:rPr>
          <w:rStyle w:val="apple-converted-space"/>
        </w:rPr>
        <w:t> </w:t>
      </w:r>
      <w:hyperlink r:id="rId34" w:tooltip="Физический факультет МГУ" w:history="1">
        <w:proofErr w:type="spellStart"/>
        <w:r w:rsidRPr="005209A2">
          <w:rPr>
            <w:rStyle w:val="a3"/>
            <w:color w:val="auto"/>
            <w:u w:val="none"/>
          </w:rPr>
          <w:t>Физического</w:t>
        </w:r>
      </w:hyperlink>
      <w:r w:rsidRPr="005209A2">
        <w:t>факультетов</w:t>
      </w:r>
      <w:proofErr w:type="spellEnd"/>
      <w:r w:rsidRPr="005209A2">
        <w:t xml:space="preserve"> МГУ. Он представляет собой бронзовую фигуру учёного, стоящую на цилиндрическом постаменте, выполненном из светло-серого гранита, с карнизом-капителью. Молодой </w:t>
      </w:r>
      <w:r w:rsidRPr="005209A2">
        <w:lastRenderedPageBreak/>
        <w:t xml:space="preserve">Ломоносов держит в руках перо и бумагу, символизирующие правила и принципы работы созданного его усилиями Университета. Его облик символизирует образ молодого учёного, стремящегося к знаниям. Памятник украшают три пояса, которые сверху и снизу охватывают его цилиндрическую часть. На обвитой лаврами доске-картуше, прикреплённой к постаменту, указаны имя учёного и годы его жизни. Памятник находится на центральной </w:t>
      </w:r>
      <w:proofErr w:type="gramStart"/>
      <w:r w:rsidRPr="005209A2">
        <w:t>оси</w:t>
      </w:r>
      <w:proofErr w:type="gramEnd"/>
      <w:r w:rsidRPr="005209A2">
        <w:t xml:space="preserve"> как всего архитектурного комплекса зданий МГУ, так и недавно возведённого здания</w:t>
      </w:r>
      <w:r w:rsidRPr="005209A2">
        <w:rPr>
          <w:rStyle w:val="apple-converted-space"/>
        </w:rPr>
        <w:t> </w:t>
      </w:r>
      <w:hyperlink r:id="rId35" w:tooltip="Научная библиотека МГУ" w:history="1">
        <w:r w:rsidRPr="005209A2">
          <w:rPr>
            <w:rStyle w:val="a3"/>
            <w:color w:val="auto"/>
            <w:u w:val="none"/>
          </w:rPr>
          <w:t>Фундаментальной библиотеки МГУ</w:t>
        </w:r>
      </w:hyperlink>
      <w:r w:rsidRPr="005209A2">
        <w:t>.</w:t>
      </w:r>
    </w:p>
    <w:p w:rsidR="005209A2" w:rsidRPr="005209A2" w:rsidRDefault="005209A2" w:rsidP="005209A2">
      <w:pPr>
        <w:pStyle w:val="a4"/>
        <w:shd w:val="clear" w:color="auto" w:fill="FFFFFF"/>
        <w:spacing w:before="96" w:beforeAutospacing="0" w:after="120" w:afterAutospacing="0" w:line="288" w:lineRule="atLeast"/>
      </w:pPr>
      <w:r w:rsidRPr="005209A2">
        <w:t>Авторами памятника выступили скульптор</w:t>
      </w:r>
      <w:r w:rsidRPr="005209A2">
        <w:rPr>
          <w:rStyle w:val="apple-converted-space"/>
        </w:rPr>
        <w:t> </w:t>
      </w:r>
      <w:hyperlink r:id="rId36" w:tooltip="Томский, Николай Васильевич" w:history="1">
        <w:r w:rsidRPr="005209A2">
          <w:rPr>
            <w:rStyle w:val="a3"/>
            <w:color w:val="auto"/>
            <w:u w:val="none"/>
          </w:rPr>
          <w:t>Н. В. Томский</w:t>
        </w:r>
      </w:hyperlink>
      <w:r w:rsidRPr="005209A2">
        <w:rPr>
          <w:rStyle w:val="apple-converted-space"/>
        </w:rPr>
        <w:t> </w:t>
      </w:r>
      <w:r w:rsidRPr="005209A2">
        <w:t>и архитектор</w:t>
      </w:r>
      <w:r w:rsidRPr="005209A2">
        <w:rPr>
          <w:rStyle w:val="apple-converted-space"/>
        </w:rPr>
        <w:t> </w:t>
      </w:r>
      <w:hyperlink r:id="rId37" w:tooltip="Руднев, Лев Владимирович" w:history="1">
        <w:r w:rsidRPr="005209A2">
          <w:rPr>
            <w:rStyle w:val="a3"/>
            <w:color w:val="auto"/>
            <w:u w:val="none"/>
          </w:rPr>
          <w:t>Л. В. Руднев</w:t>
        </w:r>
      </w:hyperlink>
      <w:r w:rsidRPr="005209A2">
        <w:t>.</w:t>
      </w:r>
    </w:p>
    <w:p w:rsidR="005209A2" w:rsidRPr="005209A2" w:rsidRDefault="005209A2" w:rsidP="005209A2">
      <w:pPr>
        <w:pStyle w:val="a4"/>
        <w:shd w:val="clear" w:color="auto" w:fill="FFFFFF"/>
        <w:spacing w:before="96" w:beforeAutospacing="0" w:after="120" w:afterAutospacing="0" w:line="288" w:lineRule="atLeast"/>
      </w:pPr>
      <w:r w:rsidRPr="005209A2">
        <w:t xml:space="preserve">С памятником связана забавная история многолетнего «соперничества» между Химическим и Физическим факультетами </w:t>
      </w:r>
      <w:proofErr w:type="gramStart"/>
      <w:r w:rsidRPr="005209A2">
        <w:t>Университета</w:t>
      </w:r>
      <w:proofErr w:type="gramEnd"/>
      <w:r w:rsidRPr="005209A2">
        <w:t xml:space="preserve"> — к которому из них памятник ближе. </w:t>
      </w:r>
      <w:proofErr w:type="gramStart"/>
      <w:r w:rsidRPr="005209A2">
        <w:t>Несмотря на все усилия (в том числе с использованием технических средств от спичечного коробка до лазерного дальномера), приоритет ни одного из этих двух факультетов так и не удалось доказать: выяснилось, что памятник расположен на три метра ближе к Химическому факультету, который находится по правую руку Ломоносова, но на три градуса повёрнут в сторону Физического факультета.</w:t>
      </w:r>
      <w:proofErr w:type="gramEnd"/>
      <w:r w:rsidRPr="005209A2">
        <w:t xml:space="preserve"> В конце </w:t>
      </w:r>
      <w:proofErr w:type="gramStart"/>
      <w:r w:rsidRPr="005209A2">
        <w:t>концов</w:t>
      </w:r>
      <w:proofErr w:type="gramEnd"/>
      <w:r w:rsidRPr="005209A2">
        <w:t xml:space="preserve"> спорящие стороны примирились тем, что Ломоносов стоит спиной к ректорату.</w:t>
      </w:r>
    </w:p>
    <w:p w:rsidR="005209A2" w:rsidRPr="005209A2" w:rsidRDefault="005209A2" w:rsidP="005209A2">
      <w:pPr>
        <w:pStyle w:val="a4"/>
        <w:shd w:val="clear" w:color="auto" w:fill="FFFFFF"/>
        <w:spacing w:before="96" w:beforeAutospacing="0" w:after="120" w:afterAutospacing="0" w:line="288" w:lineRule="atLeast"/>
        <w:rPr>
          <w:b/>
        </w:rPr>
      </w:pPr>
      <w:proofErr w:type="spellStart"/>
      <w:r w:rsidRPr="005209A2">
        <w:rPr>
          <w:b/>
        </w:rPr>
        <w:t>Решидова</w:t>
      </w:r>
      <w:proofErr w:type="spellEnd"/>
      <w:r w:rsidRPr="005209A2">
        <w:rPr>
          <w:b/>
        </w:rPr>
        <w:t xml:space="preserve"> </w:t>
      </w:r>
      <w:proofErr w:type="spellStart"/>
      <w:r w:rsidRPr="005209A2">
        <w:rPr>
          <w:b/>
        </w:rPr>
        <w:t>Хедижат</w:t>
      </w:r>
      <w:proofErr w:type="spellEnd"/>
    </w:p>
    <w:p w:rsidR="005209A2" w:rsidRPr="005209A2" w:rsidRDefault="005209A2" w:rsidP="005209A2">
      <w:pPr>
        <w:pStyle w:val="a4"/>
        <w:shd w:val="clear" w:color="auto" w:fill="FFFFFF"/>
        <w:spacing w:before="96" w:beforeAutospacing="0" w:after="120" w:afterAutospacing="0" w:line="288" w:lineRule="atLeast"/>
        <w:rPr>
          <w:b/>
        </w:rPr>
      </w:pPr>
      <w:r w:rsidRPr="005209A2">
        <w:rPr>
          <w:b/>
        </w:rPr>
        <w:t>Памятник Петру 1</w:t>
      </w:r>
    </w:p>
    <w:p w:rsidR="005209A2" w:rsidRPr="005209A2" w:rsidRDefault="005209A2" w:rsidP="005209A2">
      <w:pPr>
        <w:pStyle w:val="a4"/>
        <w:shd w:val="clear" w:color="auto" w:fill="FFFFFF"/>
        <w:spacing w:before="96" w:beforeAutospacing="0" w:after="120" w:afterAutospacing="0" w:line="288" w:lineRule="atLeast"/>
      </w:pPr>
      <w:r w:rsidRPr="005209A2">
        <w:rPr>
          <w:shd w:val="clear" w:color="auto" w:fill="FFFFFF"/>
        </w:rPr>
        <w:t>По середине Москвы-реки недалеко от Храма Христа Спасителя расположился</w:t>
      </w:r>
      <w:r w:rsidRPr="005209A2">
        <w:rPr>
          <w:rStyle w:val="apple-converted-space"/>
          <w:shd w:val="clear" w:color="auto" w:fill="FFFFFF"/>
        </w:rPr>
        <w:t> </w:t>
      </w:r>
      <w:hyperlink r:id="rId38" w:history="1">
        <w:r w:rsidRPr="005209A2">
          <w:rPr>
            <w:rStyle w:val="a3"/>
            <w:bCs/>
            <w:color w:val="auto"/>
            <w:u w:val="none"/>
            <w:shd w:val="clear" w:color="auto" w:fill="FFFFFF"/>
          </w:rPr>
          <w:t>знаменитый памятник</w:t>
        </w:r>
      </w:hyperlink>
      <w:r w:rsidRPr="005209A2">
        <w:rPr>
          <w:rStyle w:val="apple-converted-space"/>
          <w:shd w:val="clear" w:color="auto" w:fill="FFFFFF"/>
        </w:rPr>
        <w:t> </w:t>
      </w:r>
      <w:r w:rsidRPr="005209A2">
        <w:rPr>
          <w:shd w:val="clear" w:color="auto" w:fill="FFFFFF"/>
        </w:rPr>
        <w:t>Петру</w:t>
      </w:r>
      <w:proofErr w:type="gramStart"/>
      <w:r w:rsidRPr="005209A2">
        <w:rPr>
          <w:shd w:val="clear" w:color="auto" w:fill="FFFFFF"/>
        </w:rPr>
        <w:t xml:space="preserve"> П</w:t>
      </w:r>
      <w:proofErr w:type="gramEnd"/>
      <w:r w:rsidRPr="005209A2">
        <w:rPr>
          <w:shd w:val="clear" w:color="auto" w:fill="FFFFFF"/>
        </w:rPr>
        <w:t>ервому. Официальное название памятника «300 лет Российск</w:t>
      </w:r>
      <w:r w:rsidRPr="005209A2">
        <w:rPr>
          <w:color w:val="240F00"/>
          <w:shd w:val="clear" w:color="auto" w:fill="FFFFFF"/>
        </w:rPr>
        <w:t>ого флота», но в народе он известен по своей скульптурной композиции. Композиция состоит из высокого постамента, на котором находится Петр</w:t>
      </w:r>
      <w:proofErr w:type="gramStart"/>
      <w:r w:rsidRPr="005209A2">
        <w:rPr>
          <w:color w:val="240F00"/>
          <w:shd w:val="clear" w:color="auto" w:fill="FFFFFF"/>
        </w:rPr>
        <w:t xml:space="preserve"> П</w:t>
      </w:r>
      <w:proofErr w:type="gramEnd"/>
      <w:r w:rsidRPr="005209A2">
        <w:rPr>
          <w:color w:val="240F00"/>
          <w:shd w:val="clear" w:color="auto" w:fill="FFFFFF"/>
        </w:rPr>
        <w:t>ервый за штурвалом корабля. Памятник является одним из самых высоких в Москве, и имеет высоту 96 метров, что сопоставимо с высотой Храма Христа Спасителя - 103 метра. Соорудили памятник в 1997 году, по работам З. Церетели. Многие специалисты мира, однако, не оценили столь масштабное сооружение, и признали памятник Петру</w:t>
      </w:r>
      <w:proofErr w:type="gramStart"/>
      <w:r w:rsidRPr="005209A2">
        <w:rPr>
          <w:color w:val="240F00"/>
          <w:shd w:val="clear" w:color="auto" w:fill="FFFFFF"/>
        </w:rPr>
        <w:t xml:space="preserve"> П</w:t>
      </w:r>
      <w:proofErr w:type="gramEnd"/>
      <w:r w:rsidRPr="005209A2">
        <w:rPr>
          <w:color w:val="240F00"/>
          <w:shd w:val="clear" w:color="auto" w:fill="FFFFFF"/>
        </w:rPr>
        <w:t>ервому одной из худших работ известного скульптора. Тем не менее, этот памятник является уникальным и воспевающим величие российского флота, чем заслуживает пристальное внимание горожан.</w:t>
      </w:r>
    </w:p>
    <w:p w:rsidR="005209A2" w:rsidRPr="005209A2" w:rsidRDefault="005209A2" w:rsidP="005209A2">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proofErr w:type="spellStart"/>
      <w:r w:rsidRPr="005209A2">
        <w:rPr>
          <w:rFonts w:ascii="Times New Roman" w:eastAsia="Times New Roman" w:hAnsi="Times New Roman" w:cs="Times New Roman"/>
          <w:b/>
          <w:sz w:val="24"/>
          <w:szCs w:val="24"/>
          <w:lang w:eastAsia="ru-RU"/>
        </w:rPr>
        <w:t>Хамидова</w:t>
      </w:r>
      <w:proofErr w:type="spellEnd"/>
      <w:r w:rsidRPr="005209A2">
        <w:rPr>
          <w:rFonts w:ascii="Times New Roman" w:eastAsia="Times New Roman" w:hAnsi="Times New Roman" w:cs="Times New Roman"/>
          <w:b/>
          <w:sz w:val="24"/>
          <w:szCs w:val="24"/>
          <w:lang w:eastAsia="ru-RU"/>
        </w:rPr>
        <w:t xml:space="preserve"> </w:t>
      </w:r>
      <w:proofErr w:type="spellStart"/>
      <w:r w:rsidRPr="005209A2">
        <w:rPr>
          <w:rFonts w:ascii="Times New Roman" w:eastAsia="Times New Roman" w:hAnsi="Times New Roman" w:cs="Times New Roman"/>
          <w:b/>
          <w:sz w:val="24"/>
          <w:szCs w:val="24"/>
          <w:lang w:eastAsia="ru-RU"/>
        </w:rPr>
        <w:t>Зулихан</w:t>
      </w:r>
      <w:proofErr w:type="spellEnd"/>
    </w:p>
    <w:p w:rsidR="005209A2" w:rsidRPr="005209A2" w:rsidRDefault="005209A2" w:rsidP="005209A2">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5209A2">
        <w:rPr>
          <w:rFonts w:ascii="Times New Roman" w:eastAsia="Times New Roman" w:hAnsi="Times New Roman" w:cs="Times New Roman"/>
          <w:b/>
          <w:sz w:val="24"/>
          <w:szCs w:val="24"/>
          <w:lang w:eastAsia="ru-RU"/>
        </w:rPr>
        <w:t>Памятник А. С. Пушкину</w:t>
      </w:r>
    </w:p>
    <w:p w:rsidR="005209A2" w:rsidRPr="005209A2" w:rsidRDefault="005209A2" w:rsidP="005209A2">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5209A2">
        <w:rPr>
          <w:rFonts w:ascii="Times New Roman" w:hAnsi="Times New Roman" w:cs="Times New Roman"/>
          <w:color w:val="000000"/>
          <w:sz w:val="24"/>
          <w:szCs w:val="24"/>
          <w:shd w:val="clear" w:color="auto" w:fill="FFFFFF"/>
        </w:rPr>
        <w:t>Трудно представить нынешнюю Москву без известного памятника поэту А. С. Пушкину. Его создатель-</w:t>
      </w:r>
      <w:r w:rsidRPr="005209A2">
        <w:rPr>
          <w:rFonts w:ascii="Times New Roman" w:hAnsi="Times New Roman" w:cs="Times New Roman"/>
          <w:sz w:val="24"/>
          <w:szCs w:val="24"/>
          <w:shd w:val="clear" w:color="auto" w:fill="FFFFFF"/>
        </w:rPr>
        <w:t>скульптор</w:t>
      </w:r>
      <w:r w:rsidRPr="005209A2">
        <w:rPr>
          <w:rStyle w:val="apple-converted-space"/>
          <w:rFonts w:ascii="Times New Roman" w:hAnsi="Times New Roman" w:cs="Times New Roman"/>
          <w:sz w:val="24"/>
          <w:szCs w:val="24"/>
          <w:shd w:val="clear" w:color="auto" w:fill="FFFFFF"/>
        </w:rPr>
        <w:t> </w:t>
      </w:r>
      <w:hyperlink r:id="rId39" w:anchor="001" w:history="1">
        <w:r w:rsidRPr="005209A2">
          <w:rPr>
            <w:rStyle w:val="a5"/>
            <w:rFonts w:ascii="Times New Roman" w:hAnsi="Times New Roman" w:cs="Times New Roman"/>
            <w:b w:val="0"/>
            <w:sz w:val="24"/>
            <w:szCs w:val="24"/>
            <w:shd w:val="clear" w:color="auto" w:fill="FFFFFF"/>
          </w:rPr>
          <w:t xml:space="preserve">А. М. </w:t>
        </w:r>
        <w:proofErr w:type="spellStart"/>
        <w:r w:rsidRPr="005209A2">
          <w:rPr>
            <w:rStyle w:val="a5"/>
            <w:rFonts w:ascii="Times New Roman" w:hAnsi="Times New Roman" w:cs="Times New Roman"/>
            <w:b w:val="0"/>
            <w:sz w:val="24"/>
            <w:szCs w:val="24"/>
            <w:shd w:val="clear" w:color="auto" w:fill="FFFFFF"/>
          </w:rPr>
          <w:t>Опекушин</w:t>
        </w:r>
        <w:proofErr w:type="spellEnd"/>
      </w:hyperlink>
      <w:r w:rsidRPr="005209A2">
        <w:rPr>
          <w:rFonts w:ascii="Times New Roman" w:hAnsi="Times New Roman" w:cs="Times New Roman"/>
          <w:b/>
          <w:color w:val="000000"/>
          <w:sz w:val="24"/>
          <w:szCs w:val="24"/>
          <w:shd w:val="clear" w:color="auto" w:fill="FFFFFF"/>
        </w:rPr>
        <w:t>,</w:t>
      </w:r>
      <w:r w:rsidRPr="005209A2">
        <w:rPr>
          <w:rFonts w:ascii="Times New Roman" w:hAnsi="Times New Roman" w:cs="Times New Roman"/>
          <w:color w:val="000000"/>
          <w:sz w:val="24"/>
          <w:szCs w:val="24"/>
          <w:shd w:val="clear" w:color="auto" w:fill="FFFFFF"/>
        </w:rPr>
        <w:t xml:space="preserve"> архитектор постамента - В. А. Петров. </w:t>
      </w:r>
      <w:proofErr w:type="gramStart"/>
      <w:r w:rsidRPr="005209A2">
        <w:rPr>
          <w:rFonts w:ascii="Times New Roman" w:hAnsi="Times New Roman" w:cs="Times New Roman"/>
          <w:color w:val="000000"/>
          <w:sz w:val="24"/>
          <w:szCs w:val="24"/>
          <w:shd w:val="clear" w:color="auto" w:fill="FFFFFF"/>
        </w:rPr>
        <w:t>Материал, из которого создана скульптура-гранит, благодаря ему она воспринимается, как нечто вечное.</w:t>
      </w:r>
      <w:proofErr w:type="gramEnd"/>
      <w:r w:rsidRPr="005209A2">
        <w:rPr>
          <w:rFonts w:ascii="Times New Roman" w:hAnsi="Times New Roman" w:cs="Times New Roman"/>
          <w:color w:val="000000"/>
          <w:sz w:val="24"/>
          <w:szCs w:val="24"/>
          <w:shd w:val="clear" w:color="auto" w:fill="FFFFFF"/>
        </w:rPr>
        <w:t xml:space="preserve"> На плечи автора легла огромная ответственность: то, что он создает, сохранится на веки. Эта ответственность не только перед искусством, но и перед обществом, которое многие поколения будет воспринимать творение скульптора.</w:t>
      </w:r>
    </w:p>
    <w:p w:rsidR="005209A2" w:rsidRPr="005209A2" w:rsidRDefault="005209A2" w:rsidP="005209A2">
      <w:pPr>
        <w:pStyle w:val="a4"/>
        <w:shd w:val="clear" w:color="auto" w:fill="FFFFFF"/>
        <w:jc w:val="both"/>
        <w:rPr>
          <w:color w:val="000000"/>
        </w:rPr>
      </w:pPr>
      <w:r w:rsidRPr="005209A2">
        <w:rPr>
          <w:color w:val="000000"/>
        </w:rPr>
        <w:t>Памятник А. С. Пушкину был воздвигнут в Москве на Пушкинской площади в 1880 году ко дню рождения поэта. Скульптура Пушкина выглядит очень естественно: правая рука заложена за борт сюртука, лева</w:t>
      </w:r>
      <w:proofErr w:type="gramStart"/>
      <w:r w:rsidRPr="005209A2">
        <w:rPr>
          <w:color w:val="000000"/>
        </w:rPr>
        <w:t>я-</w:t>
      </w:r>
      <w:proofErr w:type="gramEnd"/>
      <w:r w:rsidRPr="005209A2">
        <w:rPr>
          <w:color w:val="000000"/>
        </w:rPr>
        <w:t xml:space="preserve"> непринужденным жестом отведена за спину, она держит шляпу. Немного выдвинутая вперед левая нога создает иллюзию медленного движения, вот-вот поэт сойдет с постамента и спустится к нам. Голова наклонена, его грустные, живые глаза смотрят на нас из глубины веков. Постоянное впечатление, что Пушкин в творческом размышлении: на лбу выступают морщины, на лице видна его полная отвлеченность - думы о чем-то своем.</w:t>
      </w:r>
    </w:p>
    <w:p w:rsidR="005209A2" w:rsidRPr="005209A2" w:rsidRDefault="005209A2" w:rsidP="005209A2">
      <w:pPr>
        <w:pStyle w:val="a4"/>
        <w:shd w:val="clear" w:color="auto" w:fill="FFFFFF"/>
        <w:rPr>
          <w:color w:val="000000"/>
        </w:rPr>
      </w:pPr>
      <w:r w:rsidRPr="005209A2">
        <w:rPr>
          <w:color w:val="000000"/>
        </w:rPr>
        <w:lastRenderedPageBreak/>
        <w:t>Возможно, это размышления о своей Родине или о трудной судьбе простого русского человека. А возможно, он создает какое-то новое поэтическое произведение. Но весь общий внешний вид - это образ творящего, вдохновенного человека.</w:t>
      </w:r>
    </w:p>
    <w:p w:rsidR="005209A2" w:rsidRPr="005209A2" w:rsidRDefault="005209A2" w:rsidP="005209A2">
      <w:pPr>
        <w:pStyle w:val="a4"/>
        <w:shd w:val="clear" w:color="auto" w:fill="FFFFFF"/>
        <w:rPr>
          <w:color w:val="000000"/>
        </w:rPr>
      </w:pPr>
      <w:r w:rsidRPr="005209A2">
        <w:rPr>
          <w:color w:val="000000"/>
        </w:rPr>
        <w:t>Его одежда скромна, повседневна, обычна для тех времен. На сюртук накинут длинный плащ, который ниспадает складками. Фигура Пушкина стоит на высоком постаменте, который является символом того, что поэт, его душа, его мысли всегда будут чтить, как нечто возвышенное.</w:t>
      </w:r>
    </w:p>
    <w:p w:rsidR="005209A2" w:rsidRPr="005209A2" w:rsidRDefault="005209A2" w:rsidP="005209A2">
      <w:pPr>
        <w:pStyle w:val="a4"/>
        <w:shd w:val="clear" w:color="auto" w:fill="FFFFFF"/>
        <w:rPr>
          <w:color w:val="000000"/>
        </w:rPr>
      </w:pPr>
      <w:r w:rsidRPr="005209A2">
        <w:rPr>
          <w:color w:val="000000"/>
        </w:rPr>
        <w:t>Даже сам Пушкин без лишней скромности мог сказать о себе:</w:t>
      </w:r>
    </w:p>
    <w:p w:rsidR="005209A2" w:rsidRPr="005209A2" w:rsidRDefault="005209A2" w:rsidP="005209A2">
      <w:pPr>
        <w:pStyle w:val="a4"/>
        <w:shd w:val="clear" w:color="auto" w:fill="FFFFFF"/>
        <w:jc w:val="center"/>
        <w:rPr>
          <w:color w:val="000000"/>
        </w:rPr>
      </w:pPr>
      <w:r w:rsidRPr="005209A2">
        <w:rPr>
          <w:color w:val="000000"/>
        </w:rPr>
        <w:br/>
      </w:r>
      <w:r w:rsidRPr="005209A2">
        <w:rPr>
          <w:rStyle w:val="a6"/>
          <w:color w:val="000000"/>
        </w:rPr>
        <w:t>Я памятник воздвиг себе нерукотворный,</w:t>
      </w:r>
      <w:r w:rsidRPr="005209A2">
        <w:rPr>
          <w:rStyle w:val="apple-converted-space"/>
          <w:i/>
          <w:iCs/>
          <w:color w:val="000000"/>
        </w:rPr>
        <w:t> </w:t>
      </w:r>
      <w:r w:rsidRPr="005209A2">
        <w:rPr>
          <w:i/>
          <w:iCs/>
          <w:color w:val="000000"/>
        </w:rPr>
        <w:br/>
      </w:r>
      <w:r w:rsidRPr="005209A2">
        <w:rPr>
          <w:rStyle w:val="a6"/>
          <w:color w:val="000000"/>
        </w:rPr>
        <w:t>К нему не зарастет народная тропа,</w:t>
      </w:r>
      <w:r w:rsidRPr="005209A2">
        <w:rPr>
          <w:rStyle w:val="apple-converted-space"/>
          <w:i/>
          <w:iCs/>
          <w:color w:val="000000"/>
        </w:rPr>
        <w:t> </w:t>
      </w:r>
      <w:r w:rsidRPr="005209A2">
        <w:rPr>
          <w:i/>
          <w:iCs/>
          <w:color w:val="000000"/>
        </w:rPr>
        <w:br/>
      </w:r>
      <w:proofErr w:type="gramStart"/>
      <w:r w:rsidRPr="005209A2">
        <w:rPr>
          <w:rStyle w:val="a6"/>
          <w:color w:val="000000"/>
        </w:rPr>
        <w:t>Вознеся выше он главою непокорной</w:t>
      </w:r>
      <w:proofErr w:type="gramEnd"/>
      <w:r w:rsidRPr="005209A2">
        <w:rPr>
          <w:i/>
          <w:iCs/>
          <w:color w:val="000000"/>
        </w:rPr>
        <w:br/>
      </w:r>
      <w:r w:rsidRPr="005209A2">
        <w:rPr>
          <w:rStyle w:val="a6"/>
          <w:color w:val="000000"/>
        </w:rPr>
        <w:t>Александрийского столба...</w:t>
      </w:r>
    </w:p>
    <w:p w:rsidR="005209A2" w:rsidRPr="005209A2" w:rsidRDefault="005209A2" w:rsidP="005209A2">
      <w:pPr>
        <w:pStyle w:val="a4"/>
        <w:shd w:val="clear" w:color="auto" w:fill="FFFFFF"/>
        <w:rPr>
          <w:color w:val="000000"/>
        </w:rPr>
      </w:pPr>
      <w:r w:rsidRPr="005209A2">
        <w:rPr>
          <w:color w:val="000000"/>
        </w:rPr>
        <w:t>На постаменте высечены строки из этого же стихотворения. В этих словах мечта Пушкина на будущее народное призвание звучит уже не как предположение, а как пророчество. Поэт знал, какой ценой купил он право на бессмертие:</w:t>
      </w:r>
    </w:p>
    <w:p w:rsidR="005209A2" w:rsidRPr="005209A2" w:rsidRDefault="005209A2" w:rsidP="005209A2">
      <w:pPr>
        <w:pStyle w:val="a4"/>
        <w:shd w:val="clear" w:color="auto" w:fill="FFFFFF"/>
        <w:jc w:val="center"/>
        <w:rPr>
          <w:color w:val="000000"/>
        </w:rPr>
      </w:pPr>
      <w:r w:rsidRPr="005209A2">
        <w:rPr>
          <w:rStyle w:val="a6"/>
          <w:color w:val="000000"/>
        </w:rPr>
        <w:t>И долго буду тем любезен я народу,</w:t>
      </w:r>
      <w:r w:rsidRPr="005209A2">
        <w:rPr>
          <w:rStyle w:val="apple-converted-space"/>
          <w:i/>
          <w:iCs/>
          <w:color w:val="000000"/>
        </w:rPr>
        <w:t> </w:t>
      </w:r>
      <w:r w:rsidRPr="005209A2">
        <w:rPr>
          <w:i/>
          <w:iCs/>
          <w:color w:val="000000"/>
        </w:rPr>
        <w:br/>
      </w:r>
      <w:r w:rsidRPr="005209A2">
        <w:rPr>
          <w:rStyle w:val="a6"/>
          <w:color w:val="000000"/>
        </w:rPr>
        <w:t>Что чувства добрые я лирой пробуждал,</w:t>
      </w:r>
      <w:r w:rsidRPr="005209A2">
        <w:rPr>
          <w:rStyle w:val="apple-converted-space"/>
          <w:i/>
          <w:iCs/>
          <w:color w:val="000000"/>
        </w:rPr>
        <w:t> </w:t>
      </w:r>
      <w:r w:rsidRPr="005209A2">
        <w:rPr>
          <w:i/>
          <w:iCs/>
          <w:color w:val="000000"/>
        </w:rPr>
        <w:br/>
      </w:r>
      <w:r w:rsidRPr="005209A2">
        <w:rPr>
          <w:rStyle w:val="a6"/>
          <w:color w:val="000000"/>
        </w:rPr>
        <w:t>Что в мой жестокий век восславил я свободу</w:t>
      </w:r>
      <w:proofErr w:type="gramStart"/>
      <w:r w:rsidRPr="005209A2">
        <w:rPr>
          <w:rStyle w:val="apple-converted-space"/>
          <w:i/>
          <w:iCs/>
          <w:color w:val="000000"/>
        </w:rPr>
        <w:t> </w:t>
      </w:r>
      <w:r w:rsidRPr="005209A2">
        <w:rPr>
          <w:i/>
          <w:iCs/>
          <w:color w:val="000000"/>
        </w:rPr>
        <w:br/>
      </w:r>
      <w:r w:rsidRPr="005209A2">
        <w:rPr>
          <w:rStyle w:val="a6"/>
          <w:color w:val="000000"/>
        </w:rPr>
        <w:t>И</w:t>
      </w:r>
      <w:proofErr w:type="gramEnd"/>
      <w:r w:rsidRPr="005209A2">
        <w:rPr>
          <w:rStyle w:val="a6"/>
          <w:color w:val="000000"/>
        </w:rPr>
        <w:t xml:space="preserve"> милость к падшим призывал...</w:t>
      </w:r>
    </w:p>
    <w:p w:rsidR="005209A2" w:rsidRPr="005209A2" w:rsidRDefault="005209A2" w:rsidP="005209A2">
      <w:pPr>
        <w:pStyle w:val="a4"/>
        <w:shd w:val="clear" w:color="auto" w:fill="FFFFFF"/>
        <w:rPr>
          <w:color w:val="000000"/>
        </w:rPr>
      </w:pPr>
      <w:r w:rsidRPr="005209A2">
        <w:rPr>
          <w:color w:val="000000"/>
        </w:rPr>
        <w:t>Невозможно представить памятник Пушкину и без площади, окружающей его. С обеих сторон от памятника стоят изящные чугунные фонари того времени. Это придает всему колорит 19 века. Вокруг памятника, словно лавровый венок вокруг головы поэта, цепь в виде лавровых листочков, закрепленная на бронзовых тумбах. Со всех сторон площадь окружают деревья, кустарники - все это создает особый мир, особую атмосферу, где все еще живет наш Пушкин.</w:t>
      </w:r>
    </w:p>
    <w:p w:rsidR="005209A2" w:rsidRPr="005209A2" w:rsidRDefault="005209A2" w:rsidP="005209A2">
      <w:pPr>
        <w:pStyle w:val="a4"/>
        <w:shd w:val="clear" w:color="auto" w:fill="FFFFFF"/>
        <w:rPr>
          <w:color w:val="000000"/>
        </w:rPr>
      </w:pPr>
      <w:r w:rsidRPr="005209A2">
        <w:rPr>
          <w:color w:val="000000"/>
        </w:rPr>
        <w:t>Самое главное богатство Пушкина - это его стихи, его поэзия. В своем творчестве он сумел раскрыть лучшие строки своей души: веру в жизнь, свободу, оптимизм, уважение и любовь к людям, глубокое сочувствие к ним.</w:t>
      </w:r>
    </w:p>
    <w:p w:rsidR="005209A2" w:rsidRPr="005209A2" w:rsidRDefault="005209A2" w:rsidP="005209A2">
      <w:pPr>
        <w:pStyle w:val="a4"/>
        <w:shd w:val="clear" w:color="auto" w:fill="FFFFFF"/>
        <w:rPr>
          <w:b/>
        </w:rPr>
      </w:pPr>
      <w:r w:rsidRPr="005209A2">
        <w:rPr>
          <w:b/>
        </w:rPr>
        <w:t xml:space="preserve">Киселёва Анастасия </w:t>
      </w:r>
    </w:p>
    <w:p w:rsidR="005209A2" w:rsidRPr="005209A2" w:rsidRDefault="005209A2" w:rsidP="005209A2">
      <w:pPr>
        <w:pStyle w:val="a4"/>
        <w:shd w:val="clear" w:color="auto" w:fill="FFFFFF"/>
        <w:rPr>
          <w:b/>
        </w:rPr>
      </w:pPr>
      <w:r w:rsidRPr="005209A2">
        <w:rPr>
          <w:b/>
        </w:rPr>
        <w:t>Большой Театр</w:t>
      </w:r>
    </w:p>
    <w:p w:rsidR="005209A2" w:rsidRPr="005209A2" w:rsidRDefault="005209A2" w:rsidP="005209A2">
      <w:pPr>
        <w:shd w:val="clear" w:color="auto" w:fill="FFFFFF"/>
        <w:spacing w:after="160" w:line="240" w:lineRule="auto"/>
        <w:jc w:val="both"/>
        <w:rPr>
          <w:rFonts w:ascii="Times New Roman" w:eastAsia="Times New Roman" w:hAnsi="Times New Roman" w:cs="Times New Roman"/>
          <w:sz w:val="24"/>
          <w:szCs w:val="24"/>
          <w:lang w:eastAsia="ru-RU"/>
        </w:rPr>
      </w:pPr>
      <w:r w:rsidRPr="005209A2">
        <w:rPr>
          <w:rFonts w:ascii="Times New Roman" w:eastAsia="Times New Roman" w:hAnsi="Times New Roman" w:cs="Times New Roman"/>
          <w:sz w:val="24"/>
          <w:szCs w:val="24"/>
          <w:lang w:eastAsia="ru-RU"/>
        </w:rPr>
        <w:t xml:space="preserve">В марте 1736 года губернский прокурор, князь Петр Васильевич Урусов начал строительство театрального здания на правом берегу реки Неглинки, на углу Петровки. Тогда он и стал называться Петровским. Но строительство Петру Урусову завершить не удалось. Здание сгорело. После пожара завершил постройку театрального здания его компаньон, английский предприниматель Майкл </w:t>
      </w:r>
      <w:proofErr w:type="spellStart"/>
      <w:r w:rsidRPr="005209A2">
        <w:rPr>
          <w:rFonts w:ascii="Times New Roman" w:eastAsia="Times New Roman" w:hAnsi="Times New Roman" w:cs="Times New Roman"/>
          <w:sz w:val="24"/>
          <w:szCs w:val="24"/>
          <w:lang w:eastAsia="ru-RU"/>
        </w:rPr>
        <w:t>Медокс</w:t>
      </w:r>
      <w:proofErr w:type="spellEnd"/>
      <w:r w:rsidRPr="005209A2">
        <w:rPr>
          <w:rFonts w:ascii="Times New Roman" w:eastAsia="Times New Roman" w:hAnsi="Times New Roman" w:cs="Times New Roman"/>
          <w:sz w:val="24"/>
          <w:szCs w:val="24"/>
          <w:lang w:eastAsia="ru-RU"/>
        </w:rPr>
        <w:t xml:space="preserve">. Это был первый профессиональный театр. В его репертуаре были драматические, оперные и балетные спектакли. В оперных спектаклях принимали участие и </w:t>
      </w:r>
      <w:proofErr w:type="gramStart"/>
      <w:r w:rsidRPr="005209A2">
        <w:rPr>
          <w:rFonts w:ascii="Times New Roman" w:eastAsia="Times New Roman" w:hAnsi="Times New Roman" w:cs="Times New Roman"/>
          <w:sz w:val="24"/>
          <w:szCs w:val="24"/>
          <w:lang w:eastAsia="ru-RU"/>
        </w:rPr>
        <w:t>певцы</w:t>
      </w:r>
      <w:proofErr w:type="gramEnd"/>
      <w:r w:rsidRPr="005209A2">
        <w:rPr>
          <w:rFonts w:ascii="Times New Roman" w:eastAsia="Times New Roman" w:hAnsi="Times New Roman" w:cs="Times New Roman"/>
          <w:sz w:val="24"/>
          <w:szCs w:val="24"/>
          <w:lang w:eastAsia="ru-RU"/>
        </w:rPr>
        <w:t xml:space="preserve"> и драматические актеры. Петровский театр был открыт 30 декабря 1780 года. Это здание прослужило 25 лет. В пожаре 1805 года оно погибло.  Новое здание, построенное под руководством  К. Росси на Арбатской площади, также сгорело в 1812 году.</w:t>
      </w:r>
    </w:p>
    <w:p w:rsidR="005209A2" w:rsidRPr="005209A2" w:rsidRDefault="005209A2" w:rsidP="005209A2">
      <w:pPr>
        <w:shd w:val="clear" w:color="auto" w:fill="FFFFFF"/>
        <w:spacing w:after="160" w:line="240" w:lineRule="auto"/>
        <w:jc w:val="both"/>
        <w:rPr>
          <w:rFonts w:ascii="Times New Roman" w:eastAsia="Times New Roman" w:hAnsi="Times New Roman" w:cs="Times New Roman"/>
          <w:sz w:val="24"/>
          <w:szCs w:val="24"/>
          <w:lang w:eastAsia="ru-RU"/>
        </w:rPr>
      </w:pPr>
      <w:r w:rsidRPr="005209A2">
        <w:rPr>
          <w:rFonts w:ascii="Times New Roman" w:eastAsia="Times New Roman" w:hAnsi="Times New Roman" w:cs="Times New Roman"/>
          <w:sz w:val="24"/>
          <w:szCs w:val="24"/>
          <w:lang w:eastAsia="ru-RU"/>
        </w:rPr>
        <w:lastRenderedPageBreak/>
        <w:t xml:space="preserve">По проекту А. Михайлова в 1821-1825 гг. строится новое театральное здание на прежнем месте. Руководил строительством архитектор О. Бове. По своим размерам оно было </w:t>
      </w:r>
      <w:proofErr w:type="gramStart"/>
      <w:r w:rsidRPr="005209A2">
        <w:rPr>
          <w:rFonts w:ascii="Times New Roman" w:eastAsia="Times New Roman" w:hAnsi="Times New Roman" w:cs="Times New Roman"/>
          <w:sz w:val="24"/>
          <w:szCs w:val="24"/>
          <w:lang w:eastAsia="ru-RU"/>
        </w:rPr>
        <w:t>значительно увеличено</w:t>
      </w:r>
      <w:proofErr w:type="gramEnd"/>
      <w:r w:rsidRPr="005209A2">
        <w:rPr>
          <w:rFonts w:ascii="Times New Roman" w:eastAsia="Times New Roman" w:hAnsi="Times New Roman" w:cs="Times New Roman"/>
          <w:sz w:val="24"/>
          <w:szCs w:val="24"/>
          <w:lang w:eastAsia="ru-RU"/>
        </w:rPr>
        <w:t xml:space="preserve">. Поэтому в то время оно и получает название Большой театр. 6 января 1825 года здесь было дано представление «Торжество муз». После пожара в марте 1853 года здание восстанавливали три года. Работой руководил архитектор А. </w:t>
      </w:r>
      <w:proofErr w:type="spellStart"/>
      <w:r w:rsidRPr="005209A2">
        <w:rPr>
          <w:rFonts w:ascii="Times New Roman" w:eastAsia="Times New Roman" w:hAnsi="Times New Roman" w:cs="Times New Roman"/>
          <w:sz w:val="24"/>
          <w:szCs w:val="24"/>
          <w:lang w:eastAsia="ru-RU"/>
        </w:rPr>
        <w:t>Кавос</w:t>
      </w:r>
      <w:proofErr w:type="spellEnd"/>
      <w:r w:rsidRPr="005209A2">
        <w:rPr>
          <w:rFonts w:ascii="Times New Roman" w:eastAsia="Times New Roman" w:hAnsi="Times New Roman" w:cs="Times New Roman"/>
          <w:sz w:val="24"/>
          <w:szCs w:val="24"/>
          <w:lang w:eastAsia="ru-RU"/>
        </w:rPr>
        <w:t>. Как писали современники, вид здания  «пленял глаз соразмерностью частей, в которых легкость соединялась с величием». Таким оно и дошло до наших дней. 29 ноября 2002 года премьерой оперы Римского-Корсакова «Снегурочка» открылась Новая сцена.</w:t>
      </w:r>
    </w:p>
    <w:p w:rsidR="005209A2" w:rsidRPr="005209A2" w:rsidRDefault="005209A2" w:rsidP="005209A2">
      <w:pPr>
        <w:shd w:val="clear" w:color="auto" w:fill="FFFFFF"/>
        <w:spacing w:after="160" w:line="240" w:lineRule="auto"/>
        <w:jc w:val="both"/>
        <w:rPr>
          <w:rFonts w:ascii="Times New Roman" w:eastAsia="Times New Roman" w:hAnsi="Times New Roman" w:cs="Times New Roman"/>
          <w:sz w:val="24"/>
          <w:szCs w:val="24"/>
          <w:lang w:eastAsia="ru-RU"/>
        </w:rPr>
      </w:pPr>
      <w:r w:rsidRPr="005209A2">
        <w:rPr>
          <w:rFonts w:ascii="Times New Roman" w:eastAsia="Times New Roman" w:hAnsi="Times New Roman" w:cs="Times New Roman"/>
          <w:sz w:val="24"/>
          <w:szCs w:val="24"/>
          <w:lang w:eastAsia="ru-RU"/>
        </w:rPr>
        <w:t> </w:t>
      </w:r>
    </w:p>
    <w:p w:rsidR="005209A2" w:rsidRPr="005209A2" w:rsidRDefault="005209A2" w:rsidP="005209A2">
      <w:pPr>
        <w:shd w:val="clear" w:color="auto" w:fill="FFFFFF"/>
        <w:spacing w:after="160" w:line="240" w:lineRule="auto"/>
        <w:jc w:val="both"/>
        <w:rPr>
          <w:rFonts w:ascii="Times New Roman" w:eastAsia="Times New Roman" w:hAnsi="Times New Roman" w:cs="Times New Roman"/>
          <w:sz w:val="24"/>
          <w:szCs w:val="24"/>
          <w:lang w:eastAsia="ru-RU"/>
        </w:rPr>
      </w:pPr>
      <w:r w:rsidRPr="005209A2">
        <w:rPr>
          <w:rFonts w:ascii="Times New Roman" w:eastAsia="Times New Roman" w:hAnsi="Times New Roman" w:cs="Times New Roman"/>
          <w:sz w:val="24"/>
          <w:szCs w:val="24"/>
          <w:lang w:eastAsia="ru-RU"/>
        </w:rPr>
        <w:t xml:space="preserve">Здание, которым мы можем сейчас любоваться, является одним из лучших образцов русской классической архитектуры. Построено оно в 1856 году под руководством архитектора Альберта </w:t>
      </w:r>
      <w:proofErr w:type="spellStart"/>
      <w:r w:rsidRPr="005209A2">
        <w:rPr>
          <w:rFonts w:ascii="Times New Roman" w:eastAsia="Times New Roman" w:hAnsi="Times New Roman" w:cs="Times New Roman"/>
          <w:sz w:val="24"/>
          <w:szCs w:val="24"/>
          <w:lang w:eastAsia="ru-RU"/>
        </w:rPr>
        <w:t>Кавоса</w:t>
      </w:r>
      <w:proofErr w:type="spellEnd"/>
      <w:r w:rsidRPr="005209A2">
        <w:rPr>
          <w:rFonts w:ascii="Times New Roman" w:eastAsia="Times New Roman" w:hAnsi="Times New Roman" w:cs="Times New Roman"/>
          <w:sz w:val="24"/>
          <w:szCs w:val="24"/>
          <w:lang w:eastAsia="ru-RU"/>
        </w:rPr>
        <w:t xml:space="preserve">.  В ходе восстановления после пожара здание было полностью перестроено и украшено белокаменным портиком с восемью колоннами. Были изменены все детали наружной отделки. Некоторые архитекторы считают, что изменения </w:t>
      </w:r>
      <w:proofErr w:type="spellStart"/>
      <w:r w:rsidRPr="005209A2">
        <w:rPr>
          <w:rFonts w:ascii="Times New Roman" w:eastAsia="Times New Roman" w:hAnsi="Times New Roman" w:cs="Times New Roman"/>
          <w:sz w:val="24"/>
          <w:szCs w:val="24"/>
          <w:lang w:eastAsia="ru-RU"/>
        </w:rPr>
        <w:t>Кавоса</w:t>
      </w:r>
      <w:proofErr w:type="spellEnd"/>
      <w:r w:rsidRPr="005209A2">
        <w:rPr>
          <w:rFonts w:ascii="Times New Roman" w:eastAsia="Times New Roman" w:hAnsi="Times New Roman" w:cs="Times New Roman"/>
          <w:sz w:val="24"/>
          <w:szCs w:val="24"/>
          <w:lang w:eastAsia="ru-RU"/>
        </w:rPr>
        <w:t xml:space="preserve"> снизили художественные достоинства первоначально созданного   здания.   Венчает здание известная на весь мир бронзовая квадрига Аполлона работы Петра </w:t>
      </w:r>
      <w:proofErr w:type="spellStart"/>
      <w:r w:rsidRPr="005209A2">
        <w:rPr>
          <w:rFonts w:ascii="Times New Roman" w:eastAsia="Times New Roman" w:hAnsi="Times New Roman" w:cs="Times New Roman"/>
          <w:sz w:val="24"/>
          <w:szCs w:val="24"/>
          <w:lang w:eastAsia="ru-RU"/>
        </w:rPr>
        <w:t>Клодта</w:t>
      </w:r>
      <w:proofErr w:type="spellEnd"/>
      <w:r w:rsidRPr="005209A2">
        <w:rPr>
          <w:rFonts w:ascii="Times New Roman" w:eastAsia="Times New Roman" w:hAnsi="Times New Roman" w:cs="Times New Roman"/>
          <w:sz w:val="24"/>
          <w:szCs w:val="24"/>
          <w:lang w:eastAsia="ru-RU"/>
        </w:rPr>
        <w:t xml:space="preserve">. Мы видим двухколёсную колесницу с четырьмя запряжёнными конями, скачущими по небу и бога Аполлона, управляющего ими. На фронтоне здания был установлен гипсовый двуглавый орёл - государственный герб России. На плафоне зрительного зала помещены девять муз с Аполлоном во главе. Благодаря творчеству Альберта </w:t>
      </w:r>
      <w:proofErr w:type="spellStart"/>
      <w:r w:rsidRPr="005209A2">
        <w:rPr>
          <w:rFonts w:ascii="Times New Roman" w:eastAsia="Times New Roman" w:hAnsi="Times New Roman" w:cs="Times New Roman"/>
          <w:sz w:val="24"/>
          <w:szCs w:val="24"/>
          <w:lang w:eastAsia="ru-RU"/>
        </w:rPr>
        <w:t>Кавоса</w:t>
      </w:r>
      <w:proofErr w:type="spellEnd"/>
      <w:r w:rsidRPr="005209A2">
        <w:rPr>
          <w:rFonts w:ascii="Times New Roman" w:eastAsia="Times New Roman" w:hAnsi="Times New Roman" w:cs="Times New Roman"/>
          <w:sz w:val="24"/>
          <w:szCs w:val="24"/>
          <w:lang w:eastAsia="ru-RU"/>
        </w:rPr>
        <w:t>, здание прекрасно вписывается в окружающие его архитектурные строения.</w:t>
      </w:r>
    </w:p>
    <w:p w:rsidR="005209A2" w:rsidRPr="005209A2" w:rsidRDefault="005209A2" w:rsidP="005209A2">
      <w:pPr>
        <w:shd w:val="clear" w:color="auto" w:fill="FFFFFF"/>
        <w:spacing w:after="160" w:line="240" w:lineRule="auto"/>
        <w:jc w:val="both"/>
        <w:rPr>
          <w:rFonts w:ascii="Times New Roman" w:eastAsia="Times New Roman" w:hAnsi="Times New Roman" w:cs="Times New Roman"/>
          <w:sz w:val="24"/>
          <w:szCs w:val="24"/>
          <w:lang w:eastAsia="ru-RU"/>
        </w:rPr>
      </w:pPr>
      <w:r w:rsidRPr="005209A2">
        <w:rPr>
          <w:rFonts w:ascii="Times New Roman" w:eastAsia="Times New Roman" w:hAnsi="Times New Roman" w:cs="Times New Roman"/>
          <w:sz w:val="24"/>
          <w:szCs w:val="24"/>
          <w:lang w:eastAsia="ru-RU"/>
        </w:rPr>
        <w:t xml:space="preserve">Пять ярусов зрительного зала вмещают более 2100 зрителей. </w:t>
      </w:r>
    </w:p>
    <w:p w:rsidR="005209A2" w:rsidRPr="005209A2" w:rsidRDefault="005209A2" w:rsidP="005209A2">
      <w:pPr>
        <w:shd w:val="clear" w:color="auto" w:fill="FFFFFF"/>
        <w:spacing w:after="160" w:line="240" w:lineRule="auto"/>
        <w:jc w:val="both"/>
        <w:rPr>
          <w:rFonts w:ascii="Times New Roman" w:eastAsia="Times New Roman" w:hAnsi="Times New Roman" w:cs="Times New Roman"/>
          <w:color w:val="353535"/>
          <w:sz w:val="24"/>
          <w:szCs w:val="24"/>
          <w:lang w:eastAsia="ru-RU"/>
        </w:rPr>
      </w:pPr>
    </w:p>
    <w:p w:rsidR="005209A2" w:rsidRPr="005209A2" w:rsidRDefault="005209A2" w:rsidP="005209A2">
      <w:pPr>
        <w:shd w:val="clear" w:color="auto" w:fill="FFFFFF"/>
        <w:spacing w:after="160" w:line="240" w:lineRule="auto"/>
        <w:jc w:val="both"/>
        <w:rPr>
          <w:rFonts w:ascii="Times New Roman" w:eastAsia="Times New Roman" w:hAnsi="Times New Roman" w:cs="Times New Roman"/>
          <w:b/>
          <w:sz w:val="24"/>
          <w:szCs w:val="24"/>
          <w:lang w:eastAsia="ru-RU"/>
        </w:rPr>
      </w:pPr>
      <w:proofErr w:type="spellStart"/>
      <w:r w:rsidRPr="005209A2">
        <w:rPr>
          <w:rFonts w:ascii="Times New Roman" w:eastAsia="Times New Roman" w:hAnsi="Times New Roman" w:cs="Times New Roman"/>
          <w:b/>
          <w:sz w:val="24"/>
          <w:szCs w:val="24"/>
          <w:lang w:eastAsia="ru-RU"/>
        </w:rPr>
        <w:t>Прокопчук</w:t>
      </w:r>
      <w:proofErr w:type="spellEnd"/>
      <w:r w:rsidRPr="005209A2">
        <w:rPr>
          <w:rFonts w:ascii="Times New Roman" w:eastAsia="Times New Roman" w:hAnsi="Times New Roman" w:cs="Times New Roman"/>
          <w:b/>
          <w:sz w:val="24"/>
          <w:szCs w:val="24"/>
          <w:lang w:eastAsia="ru-RU"/>
        </w:rPr>
        <w:t xml:space="preserve"> Анастасия</w:t>
      </w:r>
    </w:p>
    <w:p w:rsidR="005209A2" w:rsidRPr="005209A2" w:rsidRDefault="005209A2" w:rsidP="005209A2">
      <w:pPr>
        <w:pStyle w:val="a4"/>
        <w:shd w:val="clear" w:color="auto" w:fill="FFFFFF"/>
        <w:spacing w:before="150" w:beforeAutospacing="0" w:after="150" w:afterAutospacing="0" w:line="300" w:lineRule="atLeast"/>
        <w:textAlignment w:val="baseline"/>
      </w:pPr>
      <w:r w:rsidRPr="005209A2">
        <w:rPr>
          <w:rStyle w:val="a5"/>
        </w:rPr>
        <w:t>Старый английский двор</w:t>
      </w:r>
      <w:r w:rsidRPr="005209A2">
        <w:t> – это достопримечательность и музей Москвы.</w:t>
      </w:r>
    </w:p>
    <w:p w:rsidR="005209A2" w:rsidRPr="005209A2" w:rsidRDefault="005209A2" w:rsidP="005209A2">
      <w:pPr>
        <w:rPr>
          <w:rFonts w:ascii="Times New Roman" w:hAnsi="Times New Roman" w:cs="Times New Roman"/>
          <w:sz w:val="24"/>
          <w:szCs w:val="24"/>
        </w:rPr>
      </w:pPr>
      <w:r w:rsidRPr="005209A2">
        <w:rPr>
          <w:rFonts w:ascii="Times New Roman" w:hAnsi="Times New Roman" w:cs="Times New Roman"/>
          <w:sz w:val="24"/>
          <w:szCs w:val="24"/>
        </w:rPr>
        <w:t xml:space="preserve">Палаты Старого Английского двора - бесценный памятник московского каменного зодчества, один из редких образцов гражданской архитектуры XV - XVII </w:t>
      </w:r>
      <w:proofErr w:type="spellStart"/>
      <w:proofErr w:type="gramStart"/>
      <w:r w:rsidRPr="005209A2">
        <w:rPr>
          <w:rFonts w:ascii="Times New Roman" w:hAnsi="Times New Roman" w:cs="Times New Roman"/>
          <w:sz w:val="24"/>
          <w:szCs w:val="24"/>
        </w:rPr>
        <w:t>вв</w:t>
      </w:r>
      <w:proofErr w:type="spellEnd"/>
      <w:proofErr w:type="gramEnd"/>
      <w:r w:rsidRPr="005209A2">
        <w:rPr>
          <w:rFonts w:ascii="Times New Roman" w:hAnsi="Times New Roman" w:cs="Times New Roman"/>
          <w:sz w:val="24"/>
          <w:szCs w:val="24"/>
        </w:rPr>
        <w:t xml:space="preserve">, сохранившихся в историческом центре столицы. </w:t>
      </w:r>
    </w:p>
    <w:p w:rsidR="005209A2" w:rsidRPr="005209A2" w:rsidRDefault="005209A2" w:rsidP="005209A2">
      <w:pPr>
        <w:pStyle w:val="a4"/>
        <w:shd w:val="clear" w:color="auto" w:fill="FFFFFF"/>
        <w:spacing w:before="150" w:beforeAutospacing="0" w:after="150" w:afterAutospacing="0" w:line="300" w:lineRule="atLeast"/>
        <w:textAlignment w:val="baseline"/>
      </w:pPr>
      <w:r w:rsidRPr="005209A2">
        <w:t>Он является резиденцией английской торговой Московской компании, а во время осуществления миссий посольства — Английский посольский дом. </w:t>
      </w:r>
    </w:p>
    <w:p w:rsidR="005209A2" w:rsidRPr="005209A2" w:rsidRDefault="005209A2" w:rsidP="005209A2">
      <w:pPr>
        <w:pStyle w:val="a4"/>
        <w:shd w:val="clear" w:color="auto" w:fill="FFFFFF"/>
        <w:spacing w:before="150" w:beforeAutospacing="0" w:after="150" w:afterAutospacing="0" w:line="300" w:lineRule="atLeast"/>
        <w:textAlignment w:val="baseline"/>
      </w:pPr>
      <w:r w:rsidRPr="005209A2">
        <w:t xml:space="preserve">Дом представляет собой белокаменные палаты, пригодные для жилья, построенные в XV веке. Они принадлежали постельничему Ивану Бобрищеву, который известен также под прозвищем «Юшка». Так как </w:t>
      </w:r>
      <w:proofErr w:type="gramStart"/>
      <w:r w:rsidRPr="005209A2">
        <w:t>последний</w:t>
      </w:r>
      <w:proofErr w:type="gramEnd"/>
      <w:r w:rsidRPr="005209A2">
        <w:t>, судя по всему, не оставил ни одного наследника после себя, в следующем веке постройка стала казённой и была немного перестроена.</w:t>
      </w:r>
    </w:p>
    <w:p w:rsidR="005209A2" w:rsidRPr="005209A2" w:rsidRDefault="005209A2" w:rsidP="005209A2">
      <w:pPr>
        <w:rPr>
          <w:rFonts w:ascii="Times New Roman" w:hAnsi="Times New Roman" w:cs="Times New Roman"/>
          <w:sz w:val="24"/>
          <w:szCs w:val="24"/>
        </w:rPr>
      </w:pPr>
      <w:r w:rsidRPr="005209A2">
        <w:rPr>
          <w:rFonts w:ascii="Times New Roman" w:hAnsi="Times New Roman" w:cs="Times New Roman"/>
          <w:sz w:val="24"/>
          <w:szCs w:val="24"/>
        </w:rPr>
        <w:t>На Английском подворье располагался фруктовый сад и многочисленные подсобные строения. С дозволения Иоанна Грозного англичане держали по соседству денежный двор, где чеканили русскую монету из привозимого ими в страну серебра.</w:t>
      </w:r>
    </w:p>
    <w:p w:rsidR="005209A2" w:rsidRPr="005209A2" w:rsidRDefault="005209A2" w:rsidP="005209A2">
      <w:pPr>
        <w:pStyle w:val="a4"/>
        <w:shd w:val="clear" w:color="auto" w:fill="FFFFFF"/>
        <w:spacing w:before="150" w:beforeAutospacing="0" w:after="150" w:afterAutospacing="0" w:line="300" w:lineRule="atLeast"/>
        <w:textAlignment w:val="baseline"/>
      </w:pPr>
      <w:r w:rsidRPr="005209A2">
        <w:t>18 октября 1994 года в торжественной обстановке произошло открытие музея «Старый английский двор», который стал филиалом Музея истории Москвы. Ее Величество королева Великобритании Елизавета II и ее супруг принц Филипп приезжали в Россию в эти дни с официальным визитом и приняли личное участие в открытие музея.</w:t>
      </w:r>
    </w:p>
    <w:p w:rsidR="005209A2" w:rsidRPr="005209A2" w:rsidRDefault="005209A2" w:rsidP="005209A2">
      <w:pPr>
        <w:pStyle w:val="a4"/>
        <w:shd w:val="clear" w:color="auto" w:fill="FFFFFF"/>
        <w:spacing w:before="150" w:beforeAutospacing="0" w:after="0" w:afterAutospacing="0" w:line="300" w:lineRule="atLeast"/>
        <w:textAlignment w:val="baseline"/>
        <w:rPr>
          <w:bCs/>
          <w:sz w:val="36"/>
          <w:szCs w:val="36"/>
        </w:rPr>
      </w:pPr>
      <w:r w:rsidRPr="005209A2">
        <w:t>В парадном зале Старого английского двора, который называется «Казенная палата», часто проходят концерты старинной музыки.</w:t>
      </w:r>
    </w:p>
    <w:sectPr w:rsidR="005209A2" w:rsidRPr="005209A2" w:rsidSect="00A47266">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Neo Sans Intel">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224482"/>
    <w:rsid w:val="00012EA0"/>
    <w:rsid w:val="001E6F66"/>
    <w:rsid w:val="00224482"/>
    <w:rsid w:val="002545F5"/>
    <w:rsid w:val="005209A2"/>
    <w:rsid w:val="005F2FA6"/>
    <w:rsid w:val="00890208"/>
    <w:rsid w:val="009D56AE"/>
    <w:rsid w:val="00A47266"/>
    <w:rsid w:val="00AF56F0"/>
    <w:rsid w:val="00BF5C4F"/>
    <w:rsid w:val="00C31D08"/>
    <w:rsid w:val="00D16976"/>
    <w:rsid w:val="00E27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4482"/>
    <w:rPr>
      <w:color w:val="0000FF"/>
      <w:u w:val="single"/>
    </w:rPr>
  </w:style>
  <w:style w:type="character" w:customStyle="1" w:styleId="Default">
    <w:name w:val="Default Знак Знак Знак"/>
    <w:basedOn w:val="a0"/>
    <w:link w:val="Default0"/>
    <w:locked/>
    <w:rsid w:val="00224482"/>
    <w:rPr>
      <w:rFonts w:ascii="Neo Sans Intel" w:eastAsia="Times New Roman" w:hAnsi="Neo Sans Intel" w:cs="Neo Sans Intel"/>
      <w:color w:val="000000"/>
      <w:sz w:val="24"/>
      <w:szCs w:val="24"/>
    </w:rPr>
  </w:style>
  <w:style w:type="paragraph" w:customStyle="1" w:styleId="Default0">
    <w:name w:val="Default Знак Знак"/>
    <w:link w:val="Default"/>
    <w:rsid w:val="00224482"/>
    <w:pPr>
      <w:widowControl w:val="0"/>
      <w:autoSpaceDE w:val="0"/>
      <w:autoSpaceDN w:val="0"/>
      <w:adjustRightInd w:val="0"/>
      <w:spacing w:after="0" w:line="240" w:lineRule="auto"/>
    </w:pPr>
    <w:rPr>
      <w:rFonts w:ascii="Neo Sans Intel" w:eastAsia="Times New Roman" w:hAnsi="Neo Sans Intel" w:cs="Neo Sans Intel"/>
      <w:color w:val="000000"/>
      <w:sz w:val="24"/>
      <w:szCs w:val="24"/>
    </w:rPr>
  </w:style>
  <w:style w:type="character" w:customStyle="1" w:styleId="apple-style-span">
    <w:name w:val="apple-style-span"/>
    <w:basedOn w:val="a0"/>
    <w:rsid w:val="00224482"/>
  </w:style>
  <w:style w:type="character" w:customStyle="1" w:styleId="apple-converted-space">
    <w:name w:val="apple-converted-space"/>
    <w:basedOn w:val="a0"/>
    <w:rsid w:val="00224482"/>
  </w:style>
  <w:style w:type="paragraph" w:styleId="a4">
    <w:name w:val="Normal (Web)"/>
    <w:basedOn w:val="a"/>
    <w:uiPriority w:val="99"/>
    <w:unhideWhenUsed/>
    <w:rsid w:val="00BF5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F5C4F"/>
    <w:rPr>
      <w:b/>
      <w:bCs/>
    </w:rPr>
  </w:style>
  <w:style w:type="character" w:customStyle="1" w:styleId="showhotelmore">
    <w:name w:val="show_hotel_more"/>
    <w:basedOn w:val="a0"/>
    <w:rsid w:val="00BF5C4F"/>
  </w:style>
  <w:style w:type="character" w:styleId="a6">
    <w:name w:val="Emphasis"/>
    <w:basedOn w:val="a0"/>
    <w:uiPriority w:val="20"/>
    <w:qFormat/>
    <w:rsid w:val="00BF5C4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andirovka.ru/sights/moscow/krasnaya-ploschad/" TargetMode="External"/><Relationship Id="rId13" Type="http://schemas.openxmlformats.org/officeDocument/2006/relationships/hyperlink" Target="http://www.museum.ru/m281" TargetMode="External"/><Relationship Id="rId18" Type="http://schemas.openxmlformats.org/officeDocument/2006/relationships/hyperlink" Target="http://www.abc-people.com/data/pushkin/soch2.htm" TargetMode="External"/><Relationship Id="rId26" Type="http://schemas.openxmlformats.org/officeDocument/2006/relationships/hyperlink" Target="http://ru.wikipedia.org/wiki/1937_%D0%B3%D0%BE%D0%B4" TargetMode="External"/><Relationship Id="rId39" Type="http://schemas.openxmlformats.org/officeDocument/2006/relationships/hyperlink" Target="http://www.abc-people.com/data/pushkin/soch2.htm" TargetMode="External"/><Relationship Id="rId3" Type="http://schemas.openxmlformats.org/officeDocument/2006/relationships/settings" Target="settings.xml"/><Relationship Id="rId21" Type="http://schemas.openxmlformats.org/officeDocument/2006/relationships/hyperlink" Target="http://www.2do2go.ru/msk/places/26275/staryy-angliyskiy-dvor" TargetMode="External"/><Relationship Id="rId34" Type="http://schemas.openxmlformats.org/officeDocument/2006/relationships/hyperlink" Target="http://ru.wikipedia.org/wiki/%D0%A4%D0%B8%D0%B7%D0%B8%D1%87%D0%B5%D1%81%D0%BA%D0%B8%D0%B9_%D1%84%D0%B0%D0%BA%D1%83%D0%BB%D1%8C%D1%82%D0%B5%D1%82_%D0%9C%D0%93%D0%A3" TargetMode="External"/><Relationship Id="rId7" Type="http://schemas.openxmlformats.org/officeDocument/2006/relationships/hyperlink" Target="http://ru.wikipedia.org/wiki/&#1050;&#1088;&#1072;&#1089;&#1085;&#1072;&#1103;_&#1087;&#1083;&#1086;&#1097;&#1072;&#1076;&#1100;" TargetMode="External"/><Relationship Id="rId12" Type="http://schemas.openxmlformats.org/officeDocument/2006/relationships/hyperlink" Target="http://ru.wikipedia.org/wiki/&#1056;&#1072;&#1073;&#1086;&#1095;&#1080;&#1081;_&#1080;_&#1082;&#1086;&#1083;&#1093;&#1086;&#1079;&#1085;&#1080;&#1094;&#1072;" TargetMode="External"/><Relationship Id="rId17" Type="http://schemas.openxmlformats.org/officeDocument/2006/relationships/hyperlink" Target="http://countrymoscow.ru/pamyatniki-moskvi/pamyatnik-petru-pervomu.html" TargetMode="External"/><Relationship Id="rId25" Type="http://schemas.openxmlformats.org/officeDocument/2006/relationships/hyperlink" Target="http://ru.wikipedia.org/wiki/%D0%92%D1%81%D0%B5%D0%BC%D0%B8%D1%80%D0%BD%D0%B0%D1%8F_%D0%B2%D1%8B%D1%81%D1%82%D0%B0%D0%B2%D0%BA%D0%B0_(1937)" TargetMode="External"/><Relationship Id="rId33" Type="http://schemas.openxmlformats.org/officeDocument/2006/relationships/hyperlink" Target="http://ru.wikipedia.org/wiki/%D0%A5%D0%B8%D0%BC%D0%B8%D1%87%D0%B5%D1%81%D0%BA%D0%B8%D0%B9_%D1%84%D0%B0%D0%BA%D1%83%D0%BB%D1%8C%D1%82%D0%B5%D1%82_%D0%9C%D0%93%D0%A3" TargetMode="External"/><Relationship Id="rId38" Type="http://schemas.openxmlformats.org/officeDocument/2006/relationships/hyperlink" Target="http://countrymoscow.ru/dostoprimechatelnosti-moskvi/pamyatniki-moskvi/" TargetMode="External"/><Relationship Id="rId2" Type="http://schemas.openxmlformats.org/officeDocument/2006/relationships/styles" Target="styles.xml"/><Relationship Id="rId16" Type="http://schemas.openxmlformats.org/officeDocument/2006/relationships/hyperlink" Target="http://ru.wikipedia.org/wiki/&#1055;&#1072;&#1084;&#1103;&#1090;&#1085;&#1080;&#1082;_&#1051;&#1086;&#1084;&#1086;&#1085;&#1086;&#1089;&#1086;&#1074;&#1091;_(&#1052;&#1086;&#1089;&#1082;&#1074;&#1072;,_&#1042;&#1086;&#1088;&#1086;&#1073;&#1100;&#1105;&#1074;&#1099;_&#1075;&#1086;&#1088;&#1099;)" TargetMode="External"/><Relationship Id="rId20" Type="http://schemas.openxmlformats.org/officeDocument/2006/relationships/hyperlink" Target="http://onfoot.ru/sights/cities/242.html" TargetMode="External"/><Relationship Id="rId29" Type="http://schemas.openxmlformats.org/officeDocument/2006/relationships/hyperlink" Target="http://ru.wikipedia.org/wiki/%D0%9A%D1%80%D0%B5%D1%81%D1%82%D1%8C%D1%8F%D0%BD%D1%81%D1%82%D0%B2%D0%B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oscowmap.ru/attract/shownews.asp?id=3" TargetMode="External"/><Relationship Id="rId11" Type="http://schemas.openxmlformats.org/officeDocument/2006/relationships/hyperlink" Target="http://www.komandirovka.ru/sights/moscow/rabochiy-i-kolhoznitsa/" TargetMode="External"/><Relationship Id="rId24" Type="http://schemas.openxmlformats.org/officeDocument/2006/relationships/hyperlink" Target="http://ru.wikipedia.org/wiki/%D0%A1%D1%82%D0%B0%D0%BB%D1%8C" TargetMode="External"/><Relationship Id="rId32" Type="http://schemas.openxmlformats.org/officeDocument/2006/relationships/hyperlink" Target="http://ru.wikipedia.org/wiki/1947_%D0%B3%D0%BE%D0%B4" TargetMode="External"/><Relationship Id="rId37" Type="http://schemas.openxmlformats.org/officeDocument/2006/relationships/hyperlink" Target="http://ru.wikipedia.org/wiki/%D0%A0%D1%83%D0%B4%D0%BD%D0%B5%D0%B2,_%D0%9B%D0%B5%D0%B2_%D0%92%D0%BB%D0%B0%D0%B4%D0%B8%D0%BC%D0%B8%D1%80%D0%BE%D0%B2%D0%B8%D1%87" TargetMode="External"/><Relationship Id="rId40" Type="http://schemas.openxmlformats.org/officeDocument/2006/relationships/fontTable" Target="fontTable.xml"/><Relationship Id="rId5" Type="http://schemas.openxmlformats.org/officeDocument/2006/relationships/hyperlink" Target="http://zanimatika.narod.ru/RF9.htm" TargetMode="External"/><Relationship Id="rId15" Type="http://schemas.openxmlformats.org/officeDocument/2006/relationships/hyperlink" Target="http://www.museum.ru/m421" TargetMode="External"/><Relationship Id="rId23" Type="http://schemas.openxmlformats.org/officeDocument/2006/relationships/hyperlink" Target="http://ru.wikipedia.org/wiki/%D0%9F%D0%B5%D1%88%D0%B5%D1%85%D0%BE%D0%B4%D0%BD%D0%B0%D1%8F_%D0%B7%D0%BE%D0%BD%D0%B0" TargetMode="External"/><Relationship Id="rId28" Type="http://schemas.openxmlformats.org/officeDocument/2006/relationships/hyperlink" Target="http://ru.wikipedia.org/wiki/%D0%9A%D0%BE%D0%BB%D1%85%D0%BE%D0%B7" TargetMode="External"/><Relationship Id="rId36" Type="http://schemas.openxmlformats.org/officeDocument/2006/relationships/hyperlink" Target="http://ru.wikipedia.org/wiki/%D0%A2%D0%BE%D0%BC%D1%81%D0%BA%D0%B8%D0%B9,_%D0%9D%D0%B8%D0%BA%D0%BE%D0%BB%D0%B0%D0%B9_%D0%92%D0%B0%D1%81%D0%B8%D0%BB%D1%8C%D0%B5%D0%B2%D0%B8%D1%87" TargetMode="External"/><Relationship Id="rId10" Type="http://schemas.openxmlformats.org/officeDocument/2006/relationships/hyperlink" Target="http://www.msk-guide.ru/vdnh.htm" TargetMode="External"/><Relationship Id="rId19" Type="http://schemas.openxmlformats.org/officeDocument/2006/relationships/hyperlink" Target="http://www.msk-guide.ru/bolshoy_teatr.htm" TargetMode="External"/><Relationship Id="rId31" Type="http://schemas.openxmlformats.org/officeDocument/2006/relationships/hyperlink" Target="http://ru.wikipedia.org/wiki/%D0%9C%D0%BE%D1%81%D1%84%D0%B8%D0%BB%D1%8C%D0%BC" TargetMode="External"/><Relationship Id="rId4" Type="http://schemas.openxmlformats.org/officeDocument/2006/relationships/webSettings" Target="webSettings.xml"/><Relationship Id="rId9" Type="http://schemas.openxmlformats.org/officeDocument/2006/relationships/hyperlink" Target="http://moscow.photobase.ru/places.htm" TargetMode="External"/><Relationship Id="rId14" Type="http://schemas.openxmlformats.org/officeDocument/2006/relationships/hyperlink" Target="http://www.museum.ru/M384" TargetMode="External"/><Relationship Id="rId22" Type="http://schemas.openxmlformats.org/officeDocument/2006/relationships/hyperlink" Target="http://ru.wikipedia.org/wiki/%D0%91%D1%80%D1%83%D1%81%D1%87%D0%B0%D1%82%D0%BA%D0%B0" TargetMode="External"/><Relationship Id="rId27" Type="http://schemas.openxmlformats.org/officeDocument/2006/relationships/hyperlink" Target="http://ru.wikipedia.org/wiki/%D0%9F%D1%80%D0%BE%D0%BB%D0%B5%D1%82%D0%B0%D1%80%D0%B8%D0%B0%D1%82" TargetMode="External"/><Relationship Id="rId30" Type="http://schemas.openxmlformats.org/officeDocument/2006/relationships/hyperlink" Target="http://ru.wikipedia.org/wiki/%D0%A1%D0%B5%D1%80%D0%BF_%D0%B8_%D0%BC%D0%BE%D0%BB%D0%BE%D1%82" TargetMode="External"/><Relationship Id="rId35" Type="http://schemas.openxmlformats.org/officeDocument/2006/relationships/hyperlink" Target="http://ru.wikipedia.org/wiki/%D0%9D%D0%B0%D1%83%D1%87%D0%BD%D0%B0%D1%8F_%D0%B1%D0%B8%D0%B1%D0%BB%D0%B8%D0%BE%D1%82%D0%B5%D0%BA%D0%B0_%D0%9C%D0%93%D0%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AA6D-B65E-4F5E-9BBC-CADAAD50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4586</Words>
  <Characters>26144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Золотухинская СОШ</Company>
  <LinksUpToDate>false</LinksUpToDate>
  <CharactersWithSpaces>30669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dc:creator>
  <cp:keywords/>
  <dc:description/>
  <cp:lastModifiedBy>Елена Михайловна</cp:lastModifiedBy>
  <cp:revision>5</cp:revision>
  <dcterms:created xsi:type="dcterms:W3CDTF">2014-01-28T09:41:00Z</dcterms:created>
  <dcterms:modified xsi:type="dcterms:W3CDTF">2014-01-29T07:01:00Z</dcterms:modified>
</cp:coreProperties>
</file>