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C8" w:rsidRDefault="002215C8" w:rsidP="002215C8">
      <w:pPr>
        <w:ind w:left="-709"/>
        <w:jc w:val="center"/>
      </w:pPr>
      <w:r>
        <w:t>МДОУ Липицкий детский сад комбинированного вида «Колосок»</w:t>
      </w:r>
    </w:p>
    <w:p w:rsidR="002215C8" w:rsidRDefault="002215C8" w:rsidP="002215C8">
      <w:pPr>
        <w:ind w:left="-709"/>
        <w:jc w:val="center"/>
      </w:pPr>
    </w:p>
    <w:p w:rsidR="002215C8" w:rsidRDefault="002215C8" w:rsidP="002215C8">
      <w:pPr>
        <w:ind w:left="-709"/>
        <w:jc w:val="center"/>
      </w:pPr>
    </w:p>
    <w:p w:rsidR="002215C8" w:rsidRDefault="002215C8" w:rsidP="002215C8">
      <w:pPr>
        <w:ind w:left="-709"/>
        <w:jc w:val="center"/>
      </w:pPr>
    </w:p>
    <w:p w:rsidR="002215C8" w:rsidRDefault="002215C8" w:rsidP="002215C8">
      <w:pPr>
        <w:ind w:left="-709"/>
        <w:jc w:val="center"/>
      </w:pPr>
    </w:p>
    <w:p w:rsidR="002215C8" w:rsidRDefault="002215C8" w:rsidP="002215C8">
      <w:pPr>
        <w:ind w:left="-709"/>
        <w:jc w:val="center"/>
      </w:pPr>
    </w:p>
    <w:p w:rsidR="002215C8" w:rsidRDefault="002215C8" w:rsidP="002215C8">
      <w:pPr>
        <w:ind w:left="-709"/>
        <w:jc w:val="center"/>
      </w:pPr>
    </w:p>
    <w:p w:rsidR="002215C8" w:rsidRDefault="002215C8" w:rsidP="002215C8">
      <w:pPr>
        <w:ind w:left="-709"/>
        <w:jc w:val="center"/>
      </w:pPr>
    </w:p>
    <w:p w:rsidR="002215C8" w:rsidRDefault="002215C8" w:rsidP="002215C8">
      <w:pPr>
        <w:ind w:left="-709"/>
        <w:jc w:val="center"/>
      </w:pPr>
    </w:p>
    <w:p w:rsidR="002215C8" w:rsidRDefault="002215C8" w:rsidP="002215C8">
      <w:pPr>
        <w:ind w:left="-709"/>
        <w:jc w:val="center"/>
      </w:pPr>
    </w:p>
    <w:p w:rsidR="002215C8" w:rsidRDefault="002215C8" w:rsidP="002215C8">
      <w:pPr>
        <w:ind w:left="-709"/>
        <w:jc w:val="center"/>
      </w:pPr>
    </w:p>
    <w:p w:rsidR="002215C8" w:rsidRDefault="002215C8" w:rsidP="002215C8">
      <w:pPr>
        <w:ind w:left="-709"/>
        <w:jc w:val="center"/>
      </w:pPr>
    </w:p>
    <w:p w:rsidR="002215C8" w:rsidRDefault="002215C8" w:rsidP="002215C8">
      <w:pPr>
        <w:ind w:left="-709"/>
        <w:jc w:val="center"/>
        <w:rPr>
          <w:i/>
          <w:sz w:val="48"/>
          <w:szCs w:val="48"/>
        </w:rPr>
      </w:pPr>
    </w:p>
    <w:p w:rsidR="002215C8" w:rsidRDefault="002215C8" w:rsidP="002215C8">
      <w:pPr>
        <w:ind w:left="-709"/>
        <w:jc w:val="center"/>
        <w:rPr>
          <w:i/>
          <w:sz w:val="48"/>
          <w:szCs w:val="48"/>
        </w:rPr>
      </w:pPr>
    </w:p>
    <w:p w:rsidR="002215C8" w:rsidRDefault="002215C8" w:rsidP="002215C8">
      <w:pPr>
        <w:ind w:left="-709"/>
        <w:jc w:val="center"/>
        <w:rPr>
          <w:i/>
          <w:sz w:val="48"/>
          <w:szCs w:val="48"/>
        </w:rPr>
      </w:pPr>
    </w:p>
    <w:p w:rsidR="002215C8" w:rsidRDefault="002215C8" w:rsidP="002215C8">
      <w:pPr>
        <w:ind w:left="-709"/>
        <w:jc w:val="center"/>
        <w:rPr>
          <w:i/>
          <w:sz w:val="48"/>
          <w:szCs w:val="48"/>
        </w:rPr>
      </w:pPr>
      <w:r>
        <w:rPr>
          <w:i/>
          <w:sz w:val="48"/>
          <w:szCs w:val="48"/>
        </w:rPr>
        <w:t>Занятие по лепке из соленого теста:</w:t>
      </w:r>
    </w:p>
    <w:p w:rsidR="002215C8" w:rsidRDefault="002215C8" w:rsidP="002215C8">
      <w:pPr>
        <w:ind w:left="-709"/>
        <w:jc w:val="center"/>
        <w:rPr>
          <w:i/>
          <w:sz w:val="48"/>
          <w:szCs w:val="48"/>
        </w:rPr>
      </w:pPr>
      <w:r>
        <w:rPr>
          <w:i/>
          <w:sz w:val="48"/>
          <w:szCs w:val="48"/>
        </w:rPr>
        <w:t>«</w:t>
      </w:r>
      <w:r>
        <w:rPr>
          <w:sz w:val="52"/>
          <w:szCs w:val="52"/>
        </w:rPr>
        <w:t>Посуда для гостей</w:t>
      </w:r>
      <w:r>
        <w:rPr>
          <w:i/>
          <w:sz w:val="48"/>
          <w:szCs w:val="48"/>
        </w:rPr>
        <w:t>»</w:t>
      </w:r>
    </w:p>
    <w:p w:rsidR="002215C8" w:rsidRDefault="002215C8" w:rsidP="002215C8">
      <w:pPr>
        <w:ind w:left="-709"/>
        <w:jc w:val="center"/>
        <w:rPr>
          <w:sz w:val="40"/>
          <w:szCs w:val="40"/>
        </w:rPr>
      </w:pPr>
      <w:r>
        <w:rPr>
          <w:sz w:val="40"/>
          <w:szCs w:val="40"/>
        </w:rPr>
        <w:t>старшая группа</w:t>
      </w:r>
    </w:p>
    <w:p w:rsidR="002215C8" w:rsidRDefault="002215C8" w:rsidP="002215C8">
      <w:pPr>
        <w:ind w:left="-709"/>
        <w:jc w:val="center"/>
        <w:rPr>
          <w:sz w:val="40"/>
          <w:szCs w:val="40"/>
        </w:rPr>
      </w:pPr>
    </w:p>
    <w:p w:rsidR="002215C8" w:rsidRDefault="002215C8" w:rsidP="002215C8">
      <w:pPr>
        <w:ind w:left="-709"/>
        <w:jc w:val="center"/>
        <w:rPr>
          <w:sz w:val="40"/>
          <w:szCs w:val="40"/>
        </w:rPr>
      </w:pPr>
    </w:p>
    <w:p w:rsidR="002215C8" w:rsidRDefault="002215C8" w:rsidP="002215C8">
      <w:pPr>
        <w:ind w:left="-709"/>
        <w:jc w:val="center"/>
        <w:rPr>
          <w:sz w:val="40"/>
          <w:szCs w:val="40"/>
        </w:rPr>
      </w:pPr>
    </w:p>
    <w:p w:rsidR="002215C8" w:rsidRDefault="002215C8" w:rsidP="002215C8">
      <w:pPr>
        <w:ind w:left="-709"/>
        <w:jc w:val="center"/>
        <w:rPr>
          <w:sz w:val="40"/>
          <w:szCs w:val="40"/>
        </w:rPr>
      </w:pPr>
    </w:p>
    <w:p w:rsidR="002215C8" w:rsidRDefault="002215C8" w:rsidP="002215C8">
      <w:pPr>
        <w:ind w:left="-709"/>
        <w:jc w:val="center"/>
        <w:rPr>
          <w:sz w:val="40"/>
          <w:szCs w:val="40"/>
        </w:rPr>
      </w:pPr>
    </w:p>
    <w:p w:rsidR="002215C8" w:rsidRDefault="002215C8" w:rsidP="002215C8">
      <w:pPr>
        <w:ind w:left="-709"/>
        <w:jc w:val="center"/>
        <w:rPr>
          <w:sz w:val="40"/>
          <w:szCs w:val="40"/>
        </w:rPr>
      </w:pPr>
    </w:p>
    <w:p w:rsidR="002215C8" w:rsidRDefault="002215C8" w:rsidP="002215C8">
      <w:pPr>
        <w:ind w:left="-709"/>
        <w:jc w:val="center"/>
        <w:rPr>
          <w:sz w:val="40"/>
          <w:szCs w:val="40"/>
        </w:rPr>
      </w:pPr>
    </w:p>
    <w:p w:rsidR="002215C8" w:rsidRDefault="002215C8" w:rsidP="002215C8">
      <w:pPr>
        <w:ind w:left="-709"/>
        <w:jc w:val="center"/>
        <w:rPr>
          <w:sz w:val="40"/>
          <w:szCs w:val="40"/>
        </w:rPr>
      </w:pPr>
    </w:p>
    <w:p w:rsidR="002215C8" w:rsidRDefault="002215C8" w:rsidP="002215C8">
      <w:pPr>
        <w:ind w:left="-709"/>
        <w:jc w:val="center"/>
        <w:rPr>
          <w:sz w:val="40"/>
          <w:szCs w:val="40"/>
        </w:rPr>
      </w:pPr>
    </w:p>
    <w:p w:rsidR="002215C8" w:rsidRDefault="002215C8" w:rsidP="002215C8">
      <w:pPr>
        <w:ind w:left="-709"/>
        <w:jc w:val="center"/>
        <w:rPr>
          <w:sz w:val="40"/>
          <w:szCs w:val="40"/>
        </w:rPr>
      </w:pPr>
    </w:p>
    <w:p w:rsidR="002215C8" w:rsidRDefault="002215C8" w:rsidP="002215C8">
      <w:pPr>
        <w:ind w:left="-709"/>
        <w:jc w:val="center"/>
        <w:rPr>
          <w:sz w:val="40"/>
          <w:szCs w:val="40"/>
        </w:rPr>
      </w:pPr>
    </w:p>
    <w:p w:rsidR="002215C8" w:rsidRDefault="002215C8" w:rsidP="002215C8">
      <w:pPr>
        <w:ind w:left="-709"/>
        <w:jc w:val="right"/>
        <w:rPr>
          <w:sz w:val="28"/>
          <w:szCs w:val="28"/>
        </w:rPr>
      </w:pPr>
      <w:r>
        <w:rPr>
          <w:sz w:val="40"/>
          <w:szCs w:val="40"/>
        </w:rPr>
        <w:t xml:space="preserve">                                                    </w:t>
      </w:r>
      <w:r>
        <w:rPr>
          <w:sz w:val="28"/>
          <w:szCs w:val="28"/>
        </w:rPr>
        <w:t>Воспитатель:</w:t>
      </w:r>
    </w:p>
    <w:p w:rsidR="002215C8" w:rsidRDefault="002215C8" w:rsidP="002215C8">
      <w:pPr>
        <w:ind w:left="-709"/>
        <w:jc w:val="right"/>
        <w:rPr>
          <w:sz w:val="28"/>
          <w:szCs w:val="28"/>
        </w:rPr>
      </w:pPr>
      <w:r>
        <w:rPr>
          <w:sz w:val="28"/>
          <w:szCs w:val="28"/>
        </w:rPr>
        <w:t xml:space="preserve">                                                                          Волкова В.В. </w:t>
      </w:r>
    </w:p>
    <w:p w:rsidR="002215C8" w:rsidRDefault="002215C8" w:rsidP="002215C8">
      <w:pPr>
        <w:ind w:left="-709"/>
        <w:jc w:val="right"/>
        <w:rPr>
          <w:sz w:val="28"/>
          <w:szCs w:val="28"/>
        </w:rPr>
      </w:pPr>
      <w:proofErr w:type="gramStart"/>
      <w:r>
        <w:rPr>
          <w:sz w:val="28"/>
          <w:szCs w:val="28"/>
        </w:rPr>
        <w:t>Журавлева Н.</w:t>
      </w:r>
      <w:proofErr w:type="gramEnd"/>
      <w:r>
        <w:rPr>
          <w:sz w:val="28"/>
          <w:szCs w:val="28"/>
        </w:rPr>
        <w:t>М.</w:t>
      </w:r>
    </w:p>
    <w:p w:rsidR="002215C8" w:rsidRDefault="002215C8">
      <w:pPr>
        <w:spacing w:after="200" w:line="276" w:lineRule="auto"/>
      </w:pPr>
      <w:r>
        <w:br w:type="page"/>
      </w:r>
    </w:p>
    <w:p w:rsidR="002215C8" w:rsidRDefault="002215C8" w:rsidP="002215C8">
      <w:pPr>
        <w:rPr>
          <w:sz w:val="28"/>
          <w:szCs w:val="28"/>
        </w:rPr>
      </w:pPr>
      <w:r>
        <w:rPr>
          <w:sz w:val="28"/>
          <w:szCs w:val="28"/>
        </w:rPr>
        <w:lastRenderedPageBreak/>
        <w:t xml:space="preserve">    </w:t>
      </w:r>
      <w:r>
        <w:rPr>
          <w:i/>
          <w:sz w:val="28"/>
          <w:szCs w:val="28"/>
        </w:rPr>
        <w:t>Цель:</w:t>
      </w:r>
      <w:r>
        <w:rPr>
          <w:sz w:val="28"/>
          <w:szCs w:val="28"/>
        </w:rPr>
        <w:t xml:space="preserve"> Развивать интерес к работе с соленым тестом, эстетическое восприятие, самостоятельность, тонкую моторику. Познакомить с приемом соединения деталей с помощью воды и кисточки (ручка кружки).</w:t>
      </w:r>
    </w:p>
    <w:p w:rsidR="002215C8" w:rsidRDefault="002215C8" w:rsidP="002215C8">
      <w:pPr>
        <w:rPr>
          <w:sz w:val="28"/>
          <w:szCs w:val="28"/>
        </w:rPr>
      </w:pPr>
      <w:r>
        <w:rPr>
          <w:i/>
          <w:sz w:val="28"/>
          <w:szCs w:val="28"/>
        </w:rPr>
        <w:t xml:space="preserve">   Материал:</w:t>
      </w:r>
      <w:r>
        <w:rPr>
          <w:sz w:val="28"/>
          <w:szCs w:val="28"/>
        </w:rPr>
        <w:t xml:space="preserve"> соленое тесто трех цветов, фарфоровые стаканы и блюдца, кисточки, салфетки, вода, карандаши, колпачки от </w:t>
      </w:r>
      <w:proofErr w:type="spellStart"/>
      <w:r>
        <w:rPr>
          <w:sz w:val="28"/>
          <w:szCs w:val="28"/>
        </w:rPr>
        <w:t>фламастеров</w:t>
      </w:r>
      <w:proofErr w:type="spellEnd"/>
      <w:r>
        <w:rPr>
          <w:sz w:val="28"/>
          <w:szCs w:val="28"/>
        </w:rPr>
        <w:t xml:space="preserve"> для украшения поделки.</w:t>
      </w:r>
    </w:p>
    <w:p w:rsidR="002215C8" w:rsidRDefault="002215C8" w:rsidP="002215C8">
      <w:pPr>
        <w:jc w:val="center"/>
        <w:rPr>
          <w:b/>
          <w:sz w:val="28"/>
          <w:szCs w:val="28"/>
        </w:rPr>
      </w:pPr>
      <w:r>
        <w:rPr>
          <w:b/>
          <w:sz w:val="28"/>
          <w:szCs w:val="28"/>
        </w:rPr>
        <w:t>Ход занятия</w:t>
      </w:r>
    </w:p>
    <w:p w:rsidR="002215C8" w:rsidRDefault="002215C8" w:rsidP="002215C8">
      <w:pPr>
        <w:rPr>
          <w:sz w:val="28"/>
          <w:szCs w:val="28"/>
        </w:rPr>
      </w:pPr>
      <w:r>
        <w:rPr>
          <w:sz w:val="28"/>
          <w:szCs w:val="28"/>
        </w:rPr>
        <w:t xml:space="preserve">   </w:t>
      </w:r>
      <w:r>
        <w:rPr>
          <w:b/>
          <w:sz w:val="28"/>
          <w:szCs w:val="28"/>
        </w:rPr>
        <w:t xml:space="preserve">В. </w:t>
      </w:r>
      <w:r>
        <w:rPr>
          <w:sz w:val="28"/>
          <w:szCs w:val="28"/>
        </w:rPr>
        <w:t>Дети, у нас в гостях сегодня Мишка. Он очень растерянный и пришел к нам за помощью. А знаете, какая история с ним произошла?</w:t>
      </w:r>
    </w:p>
    <w:p w:rsidR="002215C8" w:rsidRDefault="002215C8" w:rsidP="002215C8">
      <w:pPr>
        <w:rPr>
          <w:sz w:val="28"/>
          <w:szCs w:val="28"/>
        </w:rPr>
      </w:pPr>
      <w:r>
        <w:rPr>
          <w:sz w:val="28"/>
          <w:szCs w:val="28"/>
        </w:rPr>
        <w:t xml:space="preserve">   Мишка остался один дома и вспомнил, что в шкафу стоит чашка с медом. Он решил полакомиться. Подставил к шкафу стул и почти взялся за чашку, как вдруг стул пошатнулся. Мишка упал со стула вместе с чашкой и разбил ее. Что же он теперь скажет маме? Она будет очень недовольна. Как мы можем помочь Мишке?      </w:t>
      </w:r>
    </w:p>
    <w:p w:rsidR="002215C8" w:rsidRDefault="002215C8" w:rsidP="002215C8">
      <w:pPr>
        <w:rPr>
          <w:sz w:val="28"/>
          <w:szCs w:val="28"/>
        </w:rPr>
      </w:pPr>
      <w:r>
        <w:rPr>
          <w:sz w:val="28"/>
          <w:szCs w:val="28"/>
        </w:rPr>
        <w:t xml:space="preserve">   </w:t>
      </w:r>
      <w:r>
        <w:rPr>
          <w:b/>
          <w:sz w:val="28"/>
          <w:szCs w:val="28"/>
        </w:rPr>
        <w:t>Д.</w:t>
      </w:r>
      <w:r>
        <w:rPr>
          <w:sz w:val="28"/>
          <w:szCs w:val="28"/>
        </w:rPr>
        <w:t xml:space="preserve"> Слепить ему чашку.</w:t>
      </w:r>
    </w:p>
    <w:p w:rsidR="002215C8" w:rsidRDefault="002215C8" w:rsidP="002215C8">
      <w:pPr>
        <w:rPr>
          <w:sz w:val="28"/>
          <w:szCs w:val="28"/>
        </w:rPr>
      </w:pPr>
      <w:r>
        <w:rPr>
          <w:sz w:val="28"/>
          <w:szCs w:val="28"/>
        </w:rPr>
        <w:t xml:space="preserve">   </w:t>
      </w:r>
      <w:r>
        <w:rPr>
          <w:b/>
          <w:sz w:val="28"/>
          <w:szCs w:val="28"/>
        </w:rPr>
        <w:t>В.</w:t>
      </w:r>
      <w:r>
        <w:rPr>
          <w:sz w:val="28"/>
          <w:szCs w:val="28"/>
        </w:rPr>
        <w:t xml:space="preserve"> Так давайте поможем Мишке и вылепим ему не одну чашку, а два сервиза. А что такое сервиз, вы знаете?</w:t>
      </w:r>
    </w:p>
    <w:p w:rsidR="002215C8" w:rsidRDefault="002215C8" w:rsidP="002215C8">
      <w:pPr>
        <w:rPr>
          <w:sz w:val="28"/>
          <w:szCs w:val="28"/>
        </w:rPr>
      </w:pPr>
      <w:r>
        <w:rPr>
          <w:sz w:val="28"/>
          <w:szCs w:val="28"/>
        </w:rPr>
        <w:t xml:space="preserve">   </w:t>
      </w:r>
      <w:r>
        <w:rPr>
          <w:b/>
          <w:sz w:val="28"/>
          <w:szCs w:val="28"/>
        </w:rPr>
        <w:t xml:space="preserve">Д. </w:t>
      </w:r>
      <w:r>
        <w:rPr>
          <w:sz w:val="28"/>
          <w:szCs w:val="28"/>
        </w:rPr>
        <w:t>Это набор посуды, где есть чайник заварочный, сахарница, одинаковые чашки и блюдца.</w:t>
      </w:r>
    </w:p>
    <w:p w:rsidR="002215C8" w:rsidRDefault="002215C8" w:rsidP="002215C8">
      <w:pPr>
        <w:rPr>
          <w:sz w:val="28"/>
          <w:szCs w:val="28"/>
        </w:rPr>
      </w:pPr>
      <w:r>
        <w:rPr>
          <w:sz w:val="28"/>
          <w:szCs w:val="28"/>
        </w:rPr>
        <w:t xml:space="preserve">   </w:t>
      </w:r>
      <w:r>
        <w:rPr>
          <w:b/>
          <w:sz w:val="28"/>
          <w:szCs w:val="28"/>
        </w:rPr>
        <w:t>В.</w:t>
      </w:r>
      <w:r>
        <w:rPr>
          <w:sz w:val="28"/>
          <w:szCs w:val="28"/>
        </w:rPr>
        <w:t xml:space="preserve"> Из чего можно слепить сервиз?</w:t>
      </w:r>
    </w:p>
    <w:p w:rsidR="002215C8" w:rsidRDefault="002215C8" w:rsidP="002215C8">
      <w:pPr>
        <w:rPr>
          <w:sz w:val="28"/>
          <w:szCs w:val="28"/>
        </w:rPr>
      </w:pPr>
      <w:r>
        <w:rPr>
          <w:sz w:val="28"/>
          <w:szCs w:val="28"/>
        </w:rPr>
        <w:t xml:space="preserve">   </w:t>
      </w:r>
      <w:r>
        <w:rPr>
          <w:b/>
          <w:sz w:val="28"/>
          <w:szCs w:val="28"/>
        </w:rPr>
        <w:t>Д.</w:t>
      </w:r>
      <w:r>
        <w:rPr>
          <w:sz w:val="28"/>
          <w:szCs w:val="28"/>
        </w:rPr>
        <w:t xml:space="preserve"> Сервиз можно слепить из пластилина, из теста, папье-маше.</w:t>
      </w:r>
    </w:p>
    <w:p w:rsidR="002215C8" w:rsidRDefault="002215C8" w:rsidP="002215C8">
      <w:pPr>
        <w:rPr>
          <w:sz w:val="28"/>
          <w:szCs w:val="28"/>
        </w:rPr>
      </w:pPr>
      <w:r>
        <w:rPr>
          <w:sz w:val="28"/>
          <w:szCs w:val="28"/>
        </w:rPr>
        <w:t xml:space="preserve">   </w:t>
      </w:r>
      <w:r>
        <w:rPr>
          <w:b/>
          <w:sz w:val="28"/>
          <w:szCs w:val="28"/>
        </w:rPr>
        <w:t xml:space="preserve">В. </w:t>
      </w:r>
      <w:r>
        <w:rPr>
          <w:sz w:val="28"/>
          <w:szCs w:val="28"/>
        </w:rPr>
        <w:t>Да, но сегодня мы будем лепить из теста. Какого цвета у меня на столе тесто?</w:t>
      </w:r>
    </w:p>
    <w:p w:rsidR="002215C8" w:rsidRDefault="002215C8" w:rsidP="002215C8">
      <w:pPr>
        <w:rPr>
          <w:sz w:val="28"/>
          <w:szCs w:val="28"/>
        </w:rPr>
      </w:pPr>
      <w:r>
        <w:rPr>
          <w:sz w:val="28"/>
          <w:szCs w:val="28"/>
        </w:rPr>
        <w:t xml:space="preserve">   </w:t>
      </w:r>
      <w:r>
        <w:rPr>
          <w:b/>
          <w:sz w:val="28"/>
          <w:szCs w:val="28"/>
        </w:rPr>
        <w:t>Д.</w:t>
      </w:r>
      <w:r>
        <w:rPr>
          <w:sz w:val="28"/>
          <w:szCs w:val="28"/>
        </w:rPr>
        <w:t xml:space="preserve"> Малинового, </w:t>
      </w:r>
      <w:proofErr w:type="spellStart"/>
      <w:r>
        <w:rPr>
          <w:sz w:val="28"/>
          <w:szCs w:val="28"/>
        </w:rPr>
        <w:t>голубого</w:t>
      </w:r>
      <w:proofErr w:type="spellEnd"/>
      <w:r>
        <w:rPr>
          <w:sz w:val="28"/>
          <w:szCs w:val="28"/>
        </w:rPr>
        <w:t>, желтого.</w:t>
      </w:r>
    </w:p>
    <w:p w:rsidR="002215C8" w:rsidRDefault="002215C8" w:rsidP="002215C8">
      <w:pPr>
        <w:rPr>
          <w:sz w:val="28"/>
          <w:szCs w:val="28"/>
        </w:rPr>
      </w:pPr>
      <w:r>
        <w:rPr>
          <w:sz w:val="28"/>
          <w:szCs w:val="28"/>
        </w:rPr>
        <w:t xml:space="preserve">   </w:t>
      </w:r>
      <w:r>
        <w:rPr>
          <w:b/>
          <w:sz w:val="28"/>
          <w:szCs w:val="28"/>
        </w:rPr>
        <w:t>В.</w:t>
      </w:r>
      <w:r>
        <w:rPr>
          <w:sz w:val="28"/>
          <w:szCs w:val="28"/>
        </w:rPr>
        <w:t xml:space="preserve"> А теперь посмотрите, как буду делать я. У меня в руках фарфоровый стакан. Я отщипываю кусочек малинового теста и наношу на внешнюю сторону стакана путем надавливания большим пальцем. Раздавливаю тесто до тех пор, пока тесто не покроет весь стакан, как делаем колбаску, между двумя ладонями, чтобы поверхность теста стала ровной. Для того чтобы сделать ручку, сначала раскатываем колбаску. Затем место присоединения к чашке смазываем кистью, смоченной в воде, и прилепляем на это место колбаску. Получится ручка кружки. А теперь украшаем чашку тестом белого цвета. Раскатываем шесть одинаковых шариков. Смочив место прикрепления, придавливаем каждый шарик карандашом на одинаковом расстоянии друг от друга. Чашка готова. Теперь ее нужно высушить в духовом шкафу и снять со стакана. Из </w:t>
      </w:r>
      <w:proofErr w:type="spellStart"/>
      <w:r>
        <w:rPr>
          <w:sz w:val="28"/>
          <w:szCs w:val="28"/>
        </w:rPr>
        <w:t>голубого</w:t>
      </w:r>
      <w:proofErr w:type="spellEnd"/>
      <w:r>
        <w:rPr>
          <w:sz w:val="28"/>
          <w:szCs w:val="28"/>
        </w:rPr>
        <w:t xml:space="preserve"> теста делаем тоже </w:t>
      </w:r>
      <w:proofErr w:type="gramStart"/>
      <w:r>
        <w:rPr>
          <w:sz w:val="28"/>
          <w:szCs w:val="28"/>
        </w:rPr>
        <w:t>самое</w:t>
      </w:r>
      <w:proofErr w:type="gramEnd"/>
      <w:r>
        <w:rPr>
          <w:sz w:val="28"/>
          <w:szCs w:val="28"/>
        </w:rPr>
        <w:t xml:space="preserve">, но украшаем тычками от колпачков </w:t>
      </w:r>
      <w:proofErr w:type="spellStart"/>
      <w:r>
        <w:rPr>
          <w:sz w:val="28"/>
          <w:szCs w:val="28"/>
        </w:rPr>
        <w:t>фламастера</w:t>
      </w:r>
      <w:proofErr w:type="spellEnd"/>
      <w:r>
        <w:rPr>
          <w:sz w:val="28"/>
          <w:szCs w:val="28"/>
        </w:rPr>
        <w:t>, в виде цветочка, легким надавливанием. Тоже сушим в  духовом шкафу. Так же делаем блюдца.</w:t>
      </w:r>
    </w:p>
    <w:p w:rsidR="002215C8" w:rsidRDefault="002215C8" w:rsidP="002215C8">
      <w:pPr>
        <w:rPr>
          <w:sz w:val="28"/>
          <w:szCs w:val="28"/>
        </w:rPr>
      </w:pPr>
      <w:r>
        <w:rPr>
          <w:sz w:val="28"/>
          <w:szCs w:val="28"/>
        </w:rPr>
        <w:t xml:space="preserve">    </w:t>
      </w:r>
      <w:r>
        <w:rPr>
          <w:b/>
          <w:sz w:val="28"/>
          <w:szCs w:val="28"/>
        </w:rPr>
        <w:t xml:space="preserve">В. </w:t>
      </w:r>
      <w:r>
        <w:rPr>
          <w:sz w:val="28"/>
          <w:szCs w:val="28"/>
        </w:rPr>
        <w:t>Дети, прежде чем приступить к работе, я предлагаю вам поиграть с пальчиками.</w:t>
      </w:r>
    </w:p>
    <w:p w:rsidR="002215C8" w:rsidRDefault="002215C8" w:rsidP="002215C8">
      <w:pPr>
        <w:jc w:val="center"/>
        <w:rPr>
          <w:sz w:val="28"/>
          <w:szCs w:val="28"/>
        </w:rPr>
      </w:pPr>
      <w:r>
        <w:rPr>
          <w:i/>
          <w:sz w:val="28"/>
          <w:szCs w:val="28"/>
        </w:rPr>
        <w:t>Физкультминутка «Чай»</w:t>
      </w:r>
      <w:proofErr w:type="gramStart"/>
      <w:r>
        <w:rPr>
          <w:i/>
          <w:sz w:val="28"/>
          <w:szCs w:val="28"/>
        </w:rPr>
        <w:t>.</w:t>
      </w:r>
      <w:proofErr w:type="gramEnd"/>
      <w:r>
        <w:rPr>
          <w:i/>
          <w:sz w:val="28"/>
          <w:szCs w:val="28"/>
        </w:rPr>
        <w:t xml:space="preserve"> (</w:t>
      </w:r>
      <w:proofErr w:type="gramStart"/>
      <w:r>
        <w:rPr>
          <w:i/>
          <w:sz w:val="28"/>
          <w:szCs w:val="28"/>
        </w:rPr>
        <w:t>п</w:t>
      </w:r>
      <w:proofErr w:type="gramEnd"/>
      <w:r>
        <w:rPr>
          <w:i/>
          <w:sz w:val="28"/>
          <w:szCs w:val="28"/>
        </w:rPr>
        <w:t>од музыку)</w:t>
      </w:r>
    </w:p>
    <w:p w:rsidR="002215C8" w:rsidRDefault="002215C8" w:rsidP="002215C8">
      <w:pPr>
        <w:rPr>
          <w:sz w:val="28"/>
          <w:szCs w:val="28"/>
        </w:rPr>
      </w:pPr>
    </w:p>
    <w:p w:rsidR="002215C8" w:rsidRDefault="002215C8" w:rsidP="002215C8">
      <w:pPr>
        <w:rPr>
          <w:i/>
          <w:sz w:val="28"/>
          <w:szCs w:val="28"/>
        </w:rPr>
      </w:pPr>
      <w:r>
        <w:rPr>
          <w:sz w:val="28"/>
          <w:szCs w:val="28"/>
        </w:rPr>
        <w:t>А у меня есть чашка</w:t>
      </w:r>
      <w:proofErr w:type="gramStart"/>
      <w:r>
        <w:rPr>
          <w:sz w:val="28"/>
          <w:szCs w:val="28"/>
        </w:rPr>
        <w:t xml:space="preserve">                                      </w:t>
      </w:r>
      <w:r>
        <w:rPr>
          <w:i/>
          <w:sz w:val="28"/>
          <w:szCs w:val="28"/>
        </w:rPr>
        <w:t>В</w:t>
      </w:r>
      <w:proofErr w:type="gramEnd"/>
      <w:r>
        <w:rPr>
          <w:i/>
          <w:sz w:val="28"/>
          <w:szCs w:val="28"/>
        </w:rPr>
        <w:t xml:space="preserve">ытягивать вперед левую руку, </w:t>
      </w:r>
    </w:p>
    <w:p w:rsidR="002215C8" w:rsidRDefault="002215C8" w:rsidP="002215C8">
      <w:pPr>
        <w:rPr>
          <w:i/>
          <w:sz w:val="28"/>
          <w:szCs w:val="28"/>
        </w:rPr>
      </w:pPr>
      <w:r>
        <w:rPr>
          <w:i/>
          <w:sz w:val="28"/>
          <w:szCs w:val="28"/>
        </w:rPr>
        <w:t xml:space="preserve">                                                                        ладонь округлена как ковшик.</w:t>
      </w:r>
    </w:p>
    <w:p w:rsidR="002215C8" w:rsidRDefault="002215C8" w:rsidP="002215C8">
      <w:pPr>
        <w:rPr>
          <w:i/>
          <w:sz w:val="28"/>
          <w:szCs w:val="28"/>
        </w:rPr>
      </w:pPr>
      <w:r>
        <w:rPr>
          <w:sz w:val="28"/>
          <w:szCs w:val="28"/>
        </w:rPr>
        <w:lastRenderedPageBreak/>
        <w:t>И чайник заварной</w:t>
      </w:r>
      <w:proofErr w:type="gramStart"/>
      <w:r>
        <w:rPr>
          <w:sz w:val="28"/>
          <w:szCs w:val="28"/>
        </w:rPr>
        <w:t xml:space="preserve">                                        </w:t>
      </w:r>
      <w:r>
        <w:rPr>
          <w:i/>
          <w:sz w:val="28"/>
          <w:szCs w:val="28"/>
        </w:rPr>
        <w:t>В</w:t>
      </w:r>
      <w:proofErr w:type="gramEnd"/>
      <w:r>
        <w:rPr>
          <w:i/>
          <w:sz w:val="28"/>
          <w:szCs w:val="28"/>
        </w:rPr>
        <w:t>ытягивать вперед правую руку, кулак</w:t>
      </w:r>
    </w:p>
    <w:p w:rsidR="002215C8" w:rsidRDefault="002215C8" w:rsidP="002215C8">
      <w:pPr>
        <w:rPr>
          <w:i/>
          <w:sz w:val="28"/>
          <w:szCs w:val="28"/>
        </w:rPr>
      </w:pPr>
      <w:r>
        <w:rPr>
          <w:i/>
          <w:sz w:val="28"/>
          <w:szCs w:val="28"/>
        </w:rPr>
        <w:t xml:space="preserve">                                                                        сжат, мизинец выпрямлен.</w:t>
      </w:r>
    </w:p>
    <w:p w:rsidR="002215C8" w:rsidRDefault="002215C8" w:rsidP="002215C8">
      <w:pPr>
        <w:rPr>
          <w:sz w:val="28"/>
          <w:szCs w:val="28"/>
        </w:rPr>
      </w:pPr>
      <w:r>
        <w:rPr>
          <w:sz w:val="28"/>
          <w:szCs w:val="28"/>
        </w:rPr>
        <w:t xml:space="preserve">Я налью вам чашку,                                      </w:t>
      </w:r>
      <w:r>
        <w:rPr>
          <w:i/>
          <w:sz w:val="28"/>
          <w:szCs w:val="28"/>
        </w:rPr>
        <w:t>Наливать чай.</w:t>
      </w:r>
    </w:p>
    <w:p w:rsidR="002215C8" w:rsidRDefault="002215C8" w:rsidP="002215C8">
      <w:pPr>
        <w:rPr>
          <w:i/>
          <w:sz w:val="28"/>
          <w:szCs w:val="28"/>
        </w:rPr>
      </w:pPr>
      <w:r>
        <w:rPr>
          <w:sz w:val="28"/>
          <w:szCs w:val="28"/>
        </w:rPr>
        <w:t xml:space="preserve">Попейте чай со мной.                                   </w:t>
      </w:r>
      <w:r>
        <w:rPr>
          <w:i/>
          <w:sz w:val="28"/>
          <w:szCs w:val="28"/>
        </w:rPr>
        <w:t>Угощать чаем гостей.</w:t>
      </w:r>
    </w:p>
    <w:p w:rsidR="002215C8" w:rsidRDefault="002215C8" w:rsidP="002215C8">
      <w:pPr>
        <w:rPr>
          <w:i/>
          <w:sz w:val="28"/>
          <w:szCs w:val="28"/>
        </w:rPr>
      </w:pPr>
    </w:p>
    <w:p w:rsidR="002215C8" w:rsidRDefault="002215C8" w:rsidP="002215C8">
      <w:pPr>
        <w:rPr>
          <w:sz w:val="28"/>
          <w:szCs w:val="28"/>
        </w:rPr>
      </w:pPr>
      <w:r>
        <w:rPr>
          <w:i/>
          <w:sz w:val="28"/>
          <w:szCs w:val="28"/>
        </w:rPr>
        <w:t>При повторном проведении – меняем руки.</w:t>
      </w:r>
    </w:p>
    <w:p w:rsidR="002215C8" w:rsidRDefault="002215C8" w:rsidP="002215C8">
      <w:pPr>
        <w:rPr>
          <w:sz w:val="28"/>
          <w:szCs w:val="28"/>
        </w:rPr>
      </w:pPr>
      <w:r>
        <w:rPr>
          <w:sz w:val="28"/>
          <w:szCs w:val="28"/>
        </w:rPr>
        <w:t xml:space="preserve">   </w:t>
      </w:r>
      <w:r>
        <w:rPr>
          <w:b/>
          <w:sz w:val="28"/>
          <w:szCs w:val="28"/>
        </w:rPr>
        <w:t>В.</w:t>
      </w:r>
      <w:r>
        <w:rPr>
          <w:sz w:val="28"/>
          <w:szCs w:val="28"/>
        </w:rPr>
        <w:t xml:space="preserve"> Размяли пальчики, приступаем к работе.</w:t>
      </w:r>
    </w:p>
    <w:p w:rsidR="002215C8" w:rsidRDefault="002215C8" w:rsidP="002215C8">
      <w:pPr>
        <w:rPr>
          <w:sz w:val="28"/>
          <w:szCs w:val="28"/>
        </w:rPr>
      </w:pPr>
      <w:r>
        <w:rPr>
          <w:sz w:val="28"/>
          <w:szCs w:val="28"/>
        </w:rPr>
        <w:t xml:space="preserve">   </w:t>
      </w:r>
      <w:r>
        <w:rPr>
          <w:i/>
          <w:sz w:val="28"/>
          <w:szCs w:val="28"/>
        </w:rPr>
        <w:t>Дети лепят посуду.</w:t>
      </w:r>
    </w:p>
    <w:p w:rsidR="002215C8" w:rsidRDefault="002215C8" w:rsidP="002215C8">
      <w:pPr>
        <w:rPr>
          <w:sz w:val="28"/>
          <w:szCs w:val="28"/>
        </w:rPr>
      </w:pPr>
      <w:r>
        <w:rPr>
          <w:sz w:val="28"/>
          <w:szCs w:val="28"/>
        </w:rPr>
        <w:t xml:space="preserve">   </w:t>
      </w:r>
      <w:r>
        <w:rPr>
          <w:b/>
          <w:sz w:val="28"/>
          <w:szCs w:val="28"/>
        </w:rPr>
        <w:t xml:space="preserve">В. </w:t>
      </w:r>
      <w:r>
        <w:rPr>
          <w:sz w:val="28"/>
          <w:szCs w:val="28"/>
        </w:rPr>
        <w:t xml:space="preserve">Дети, у вас получились замечательные чашки, из которых мы соберем сервиз. Наш мишка очень рад. </w:t>
      </w:r>
    </w:p>
    <w:p w:rsidR="002215C8" w:rsidRDefault="002215C8" w:rsidP="002215C8">
      <w:pPr>
        <w:rPr>
          <w:b/>
          <w:sz w:val="28"/>
          <w:szCs w:val="28"/>
        </w:rPr>
      </w:pPr>
      <w:r>
        <w:rPr>
          <w:sz w:val="28"/>
          <w:szCs w:val="28"/>
        </w:rPr>
        <w:t xml:space="preserve">    </w:t>
      </w:r>
      <w:r>
        <w:rPr>
          <w:b/>
          <w:sz w:val="28"/>
          <w:szCs w:val="28"/>
        </w:rPr>
        <w:t>Итог.</w:t>
      </w:r>
    </w:p>
    <w:p w:rsidR="002215C8" w:rsidRDefault="002215C8" w:rsidP="002215C8">
      <w:pPr>
        <w:rPr>
          <w:sz w:val="28"/>
          <w:szCs w:val="28"/>
        </w:rPr>
      </w:pPr>
      <w:r>
        <w:rPr>
          <w:b/>
          <w:sz w:val="28"/>
          <w:szCs w:val="28"/>
        </w:rPr>
        <w:t xml:space="preserve">   В. </w:t>
      </w:r>
      <w:r>
        <w:rPr>
          <w:sz w:val="28"/>
          <w:szCs w:val="28"/>
        </w:rPr>
        <w:t>Скажите, в чем вы испытывали затруднение? Что вам понравилось? Дети, вы замечательно протрудились. Мишка вас всех приглашает к себе на чай. Теперь уж мама его точно не поругает и друзей у него появилось много.</w:t>
      </w:r>
    </w:p>
    <w:p w:rsidR="00F80C98" w:rsidRDefault="00F80C98"/>
    <w:sectPr w:rsidR="00F80C98" w:rsidSect="00F80C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15C8"/>
    <w:rsid w:val="002215C8"/>
    <w:rsid w:val="00F80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3800745">
      <w:bodyDiv w:val="1"/>
      <w:marLeft w:val="0"/>
      <w:marRight w:val="0"/>
      <w:marTop w:val="0"/>
      <w:marBottom w:val="0"/>
      <w:divBdr>
        <w:top w:val="none" w:sz="0" w:space="0" w:color="auto"/>
        <w:left w:val="none" w:sz="0" w:space="0" w:color="auto"/>
        <w:bottom w:val="none" w:sz="0" w:space="0" w:color="auto"/>
        <w:right w:val="none" w:sz="0" w:space="0" w:color="auto"/>
      </w:divBdr>
    </w:div>
    <w:div w:id="208151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3075</Characters>
  <Application>Microsoft Office Word</Application>
  <DocSecurity>0</DocSecurity>
  <Lines>25</Lines>
  <Paragraphs>7</Paragraphs>
  <ScaleCrop>false</ScaleCrop>
  <Company>Grizli777</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2013-11-27T11:23:00Z</dcterms:created>
  <dcterms:modified xsi:type="dcterms:W3CDTF">2013-11-27T11:24:00Z</dcterms:modified>
</cp:coreProperties>
</file>