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1E" w:rsidRPr="00AD1E1E" w:rsidRDefault="00AD1E1E" w:rsidP="00AD1E1E">
      <w:pPr>
        <w:shd w:val="clear" w:color="auto" w:fill="FFFFFF"/>
        <w:spacing w:after="0" w:line="43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AD1E1E">
        <w:rPr>
          <w:rFonts w:ascii="Times New Roman" w:hAnsi="Times New Roman"/>
          <w:sz w:val="24"/>
          <w:szCs w:val="24"/>
        </w:rPr>
        <w:t xml:space="preserve">Тема: </w:t>
      </w:r>
      <w:r w:rsidRPr="00AD1E1E">
        <w:rPr>
          <w:rFonts w:ascii="Times New Roman" w:eastAsia="Calibri" w:hAnsi="Times New Roman" w:cs="Times New Roman"/>
          <w:sz w:val="24"/>
          <w:szCs w:val="24"/>
        </w:rPr>
        <w:t>«Конструкция и декор предметов народного быта».</w:t>
      </w:r>
    </w:p>
    <w:p w:rsidR="008D5CA2" w:rsidRDefault="00AD1E1E" w:rsidP="00AD1E1E">
      <w:pPr>
        <w:shd w:val="clear" w:color="auto" w:fill="FFFFFF"/>
        <w:spacing w:after="0" w:line="430" w:lineRule="atLeast"/>
        <w:jc w:val="center"/>
        <w:outlineLvl w:val="0"/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</w:pPr>
      <w:r w:rsidRPr="00AD1E1E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>Изготовление прялки</w:t>
      </w:r>
      <w:r w:rsidR="008D5CA2" w:rsidRPr="00AD1E1E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>.</w:t>
      </w:r>
      <w:r w:rsidR="004D04E9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 xml:space="preserve"> 2 урока</w:t>
      </w:r>
    </w:p>
    <w:p w:rsidR="007F2C9F" w:rsidRDefault="007F2C9F" w:rsidP="00B4328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>Цель: Изготовить в технике «аппликация» прялку.</w:t>
      </w:r>
    </w:p>
    <w:p w:rsidR="007F2C9F" w:rsidRDefault="007F2C9F" w:rsidP="00B4328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>Задачи:</w:t>
      </w:r>
    </w:p>
    <w:p w:rsidR="007F2C9F" w:rsidRDefault="00B43286" w:rsidP="00B4328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>-</w:t>
      </w:r>
      <w:r w:rsidR="007F2C9F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>знаком</w:t>
      </w:r>
      <w:r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 xml:space="preserve">ство </w:t>
      </w:r>
      <w:r w:rsidR="007F2C9F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 xml:space="preserve"> учащихся с конструкцией и декором предметов народного быта;</w:t>
      </w:r>
    </w:p>
    <w:p w:rsidR="007F2C9F" w:rsidRDefault="007F2C9F" w:rsidP="00B4328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>-развитие навыков работы с различными материалами;</w:t>
      </w:r>
    </w:p>
    <w:p w:rsidR="007F2C9F" w:rsidRPr="00AD1E1E" w:rsidRDefault="007F2C9F" w:rsidP="00B4328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>-приобщение детей к  народным традициям</w:t>
      </w:r>
      <w:r w:rsidR="004D04E9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 xml:space="preserve"> России.</w:t>
      </w:r>
    </w:p>
    <w:p w:rsidR="008D5CA2" w:rsidRDefault="00AD1E1E" w:rsidP="00B4328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2F14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1400"/>
          <w:kern w:val="36"/>
          <w:sz w:val="24"/>
          <w:szCs w:val="24"/>
          <w:lang w:eastAsia="ru-RU"/>
        </w:rPr>
        <w:t xml:space="preserve">Техника: </w:t>
      </w:r>
      <w:r w:rsidRPr="00AD1E1E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>аппликация</w:t>
      </w:r>
      <w:r w:rsidR="00AF3C2A" w:rsidRPr="008D5CA2">
        <w:rPr>
          <w:rFonts w:ascii="Times New Roman" w:eastAsia="Times New Roman" w:hAnsi="Times New Roman" w:cs="Times New Roman"/>
          <w:b/>
          <w:bCs/>
          <w:color w:val="2F1400"/>
          <w:kern w:val="36"/>
          <w:sz w:val="24"/>
          <w:szCs w:val="24"/>
          <w:lang w:eastAsia="ru-RU"/>
        </w:rPr>
        <w:t xml:space="preserve"> </w:t>
      </w:r>
    </w:p>
    <w:p w:rsidR="00AF3C2A" w:rsidRDefault="00AD1E1E" w:rsidP="00B4328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1400"/>
          <w:kern w:val="36"/>
          <w:sz w:val="24"/>
          <w:szCs w:val="24"/>
          <w:lang w:eastAsia="ru-RU"/>
        </w:rPr>
        <w:t xml:space="preserve">Материал: </w:t>
      </w:r>
      <w:r w:rsidR="00BC10B8" w:rsidRPr="00BC10B8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>цветная</w:t>
      </w:r>
      <w:r w:rsidR="00BC10B8">
        <w:rPr>
          <w:rFonts w:ascii="Times New Roman" w:eastAsia="Times New Roman" w:hAnsi="Times New Roman" w:cs="Times New Roman"/>
          <w:b/>
          <w:bCs/>
          <w:color w:val="2F1400"/>
          <w:kern w:val="36"/>
          <w:sz w:val="24"/>
          <w:szCs w:val="24"/>
          <w:lang w:eastAsia="ru-RU"/>
        </w:rPr>
        <w:t xml:space="preserve"> </w:t>
      </w:r>
      <w:r w:rsidRPr="00AD1E1E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>бумага, картон, клей</w:t>
      </w:r>
      <w:r w:rsidR="00BC10B8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>, возможен вариант самоклеющаяся бумага</w:t>
      </w:r>
    </w:p>
    <w:p w:rsidR="007F2C9F" w:rsidRDefault="00903D47" w:rsidP="00B4328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</w:pPr>
      <w:r w:rsidRPr="00903D47">
        <w:rPr>
          <w:rFonts w:ascii="Times New Roman" w:eastAsia="Times New Roman" w:hAnsi="Times New Roman" w:cs="Times New Roman"/>
          <w:b/>
          <w:bCs/>
          <w:color w:val="2F1400"/>
          <w:kern w:val="36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color w:val="2F1400"/>
          <w:kern w:val="36"/>
          <w:sz w:val="24"/>
          <w:szCs w:val="24"/>
          <w:lang w:eastAsia="ru-RU"/>
        </w:rPr>
        <w:t xml:space="preserve">: </w:t>
      </w:r>
      <w:r w:rsidRPr="00903D47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>мультимедийная презентация</w:t>
      </w:r>
    </w:p>
    <w:p w:rsidR="00903D47" w:rsidRPr="005E0EF3" w:rsidRDefault="00903D47" w:rsidP="004D04E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</w:pPr>
      <w:r w:rsidRPr="005E0EF3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 xml:space="preserve">Ход </w:t>
      </w:r>
      <w:r w:rsidR="00B43286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 xml:space="preserve"> первого </w:t>
      </w:r>
      <w:r w:rsidRPr="005E0EF3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>урока</w:t>
      </w:r>
      <w:r w:rsidR="004D04E9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>.</w:t>
      </w:r>
    </w:p>
    <w:p w:rsidR="00A62408" w:rsidRPr="005E0EF3" w:rsidRDefault="001C0462" w:rsidP="004D04E9">
      <w:pPr>
        <w:shd w:val="clear" w:color="auto" w:fill="FFFFFF"/>
        <w:spacing w:after="0"/>
        <w:ind w:firstLine="284"/>
        <w:outlineLvl w:val="0"/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val="en-US" w:eastAsia="ru-RU"/>
        </w:rPr>
        <w:t>I</w:t>
      </w:r>
      <w:r w:rsidRPr="001C0462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>.</w:t>
      </w:r>
      <w:r w:rsidR="00A62408" w:rsidRPr="005E0EF3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 xml:space="preserve"> Организационный момент</w:t>
      </w:r>
    </w:p>
    <w:p w:rsidR="00A62408" w:rsidRPr="005E0EF3" w:rsidRDefault="001C0462" w:rsidP="004D04E9">
      <w:pPr>
        <w:shd w:val="clear" w:color="auto" w:fill="FFFFFF"/>
        <w:spacing w:after="0"/>
        <w:ind w:firstLine="284"/>
        <w:outlineLvl w:val="0"/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val="en-US" w:eastAsia="ru-RU"/>
        </w:rPr>
        <w:t>II</w:t>
      </w:r>
      <w:r w:rsidR="00A62408" w:rsidRPr="005E0EF3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>. Основной этап.</w:t>
      </w:r>
    </w:p>
    <w:p w:rsidR="00A62408" w:rsidRPr="005E0EF3" w:rsidRDefault="00A62408" w:rsidP="004D04E9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</w:pPr>
      <w:r w:rsidRPr="005E0EF3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>1. Урок начинается с показа презентации и постановки проблемы.</w:t>
      </w:r>
    </w:p>
    <w:p w:rsidR="0060789C" w:rsidRPr="005E0EF3" w:rsidRDefault="00AD6D03" w:rsidP="004D04E9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на слайды со </w:t>
      </w:r>
      <w:r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</w:t>
      </w:r>
      <w:r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 </w:t>
      </w:r>
      <w:r w:rsidRPr="0021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деревянн</w:t>
      </w:r>
      <w:r w:rsidRPr="005E0E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Pr="00214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посуд</w:t>
      </w:r>
      <w:r w:rsidRPr="005E0E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ответьте на вопрос</w:t>
      </w:r>
      <w:r w:rsidR="005B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6D03" w:rsidRPr="005E0EF3" w:rsidRDefault="0060789C" w:rsidP="004D04E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6D03"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материал использовали наши предки для изготовления посуды?</w:t>
      </w:r>
      <w:r w:rsidR="00A62408"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(Дерево и глина)</w:t>
      </w:r>
    </w:p>
    <w:p w:rsidR="00A62408" w:rsidRPr="005E0EF3" w:rsidRDefault="0060789C" w:rsidP="004D04E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-Какие образы использовали наши предки в данных видах посуды? </w:t>
      </w:r>
      <w:r w:rsidR="00A62408"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(Ковш-</w:t>
      </w:r>
      <w:r w:rsidR="00AD6D03"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черпак с высокой фигурной ручкой, </w:t>
      </w:r>
      <w:proofErr w:type="spellStart"/>
      <w:r w:rsidR="00AD6D03"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солоницы-уточки</w:t>
      </w:r>
      <w:proofErr w:type="spellEnd"/>
      <w:r w:rsidR="00AD6D03"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ковш-«конюх» с мотивами конских голов</w:t>
      </w:r>
      <w:r w:rsidR="00A62408"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D6D03" w:rsidRPr="005E0EF3" w:rsidRDefault="00A62408" w:rsidP="004D04E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 отличает старинную русскую посуду от </w:t>
      </w:r>
      <w:proofErr w:type="gramStart"/>
      <w:r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</w:t>
      </w:r>
      <w:proofErr w:type="gramEnd"/>
      <w:r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(П</w:t>
      </w:r>
      <w:r w:rsidR="00AD6D03"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ластическ</w:t>
      </w:r>
      <w:r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="00AD6D03"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</w:t>
      </w:r>
      <w:r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AD6D03"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«скуль</w:t>
      </w:r>
      <w:r w:rsidR="00AD6D03"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D6D03"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</w:t>
      </w:r>
      <w:r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ность»,</w:t>
      </w:r>
      <w:r w:rsidR="00AD6D03"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единство конструктивного, декоративного и изобразительного элементов в образном строе ве</w:t>
      </w:r>
      <w:r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щи, </w:t>
      </w:r>
      <w:r w:rsidR="00AD6D03"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древние знаки-символы в декоре, образующие нарядное узорочье у деревян</w:t>
      </w:r>
      <w:r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предметов).</w:t>
      </w:r>
    </w:p>
    <w:p w:rsidR="00A62408" w:rsidRPr="005E0EF3" w:rsidRDefault="00A62408" w:rsidP="004D04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Просмотр слайдов с изображением русских прялок.</w:t>
      </w:r>
    </w:p>
    <w:p w:rsidR="00A62408" w:rsidRPr="005E0EF3" w:rsidRDefault="005B46AB" w:rsidP="004D04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66C11"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этот предмет быта и для чего он предназначен?</w:t>
      </w:r>
    </w:p>
    <w:p w:rsidR="00C66C11" w:rsidRPr="005E0EF3" w:rsidRDefault="00C66C11" w:rsidP="004D04E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0EF3">
        <w:rPr>
          <w:rFonts w:ascii="Times New Roman" w:hAnsi="Times New Roman" w:cs="Times New Roman"/>
          <w:sz w:val="24"/>
          <w:szCs w:val="24"/>
          <w:lang w:eastAsia="ru-RU"/>
        </w:rPr>
        <w:t>Русские прялки – неизменные спутницы крестьянских женщин. Это древнее и простейшее приспособление для изготовления пряжи. На территории России она существовала с давних времён. Нарядную прялку мастерил добрый молодец в подарок своей невесте, дарил на память муж жене, отец дочери. И поэтому её старались украсить и сделать особенно нарядной.</w:t>
      </w:r>
    </w:p>
    <w:p w:rsidR="005E0EF3" w:rsidRPr="005E0EF3" w:rsidRDefault="00C66C11" w:rsidP="004D04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Посмотрите схему прялки и назовите </w:t>
      </w:r>
      <w:r w:rsidR="00AD6D03"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</w:t>
      </w:r>
      <w:r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D6D03"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</w:t>
      </w:r>
      <w:r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D6D03"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русских прялок (донце, подгузник; столбик, или стояк; лопасть, или </w:t>
      </w:r>
      <w:proofErr w:type="spellStart"/>
      <w:r w:rsidR="00AD6D03"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лопаска</w:t>
      </w:r>
      <w:proofErr w:type="spellEnd"/>
      <w:r w:rsidR="00AD6D03"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лопата, личина; головка, гребень).</w:t>
      </w:r>
      <w:proofErr w:type="gramEnd"/>
    </w:p>
    <w:p w:rsidR="005E0EF3" w:rsidRDefault="005E0EF3" w:rsidP="00F00E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D6D03"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 прядения нити в мифологических представлениях не только древних славян, но и других народов воспринимался как священное действо, работа, смысл которой —</w:t>
      </w:r>
      <w:r w:rsidR="00AD6D03"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D6D03"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творение жизни, творение мат</w:t>
      </w:r>
      <w:r w:rsidRPr="005E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ерии Вселенной. Ж</w:t>
      </w:r>
      <w:r w:rsidR="00AD6D03"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енщины-пряхи как бы становились богинями, учас</w:t>
      </w:r>
      <w:r w:rsidR="00AD6D03"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D6D03"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вующими непосредственно в творении</w:t>
      </w:r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мира, прядущими жизненную нить, вплетая в нее все то, что должно совершиться с человеком на земле.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E0EF3" w:rsidRDefault="005E0EF3" w:rsidP="00F00E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-Р</w:t>
      </w:r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ассмотр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 </w:t>
      </w:r>
      <w:r w:rsidR="00AD6D03" w:rsidRPr="0021477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северн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ую  прялку. Скажите, какие основные мотивы и орнамент нан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сены на прялку? Солнечный  орнамент.</w:t>
      </w:r>
    </w:p>
    <w:p w:rsidR="005E0EF3" w:rsidRDefault="005E0EF3" w:rsidP="00F00E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</w:t>
      </w:r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отив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солнца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только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орнаментальной композиции, но и самой конструкции прялки (это и расположение в центре декоративной композиции большого солнца, которое имеет значение «белого света», дополненного кругами поменьше, и стро</w:t>
      </w:r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ный ряд кругов или разнообразные по величине круги — «городки», замыкающие верхнюю часть </w:t>
      </w:r>
      <w:proofErr w:type="spellStart"/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лопаски</w:t>
      </w:r>
      <w:proofErr w:type="spellEnd"/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—</w:t>
      </w:r>
      <w:r w:rsidR="00AD6D03" w:rsidRPr="00214771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символ дневного солнца, совершающего путь над землей, и декоративные «серьги», замыкающие лопасть прялки снизу, и круглые розетки</w:t>
      </w:r>
      <w:proofErr w:type="gramEnd"/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ножке прялки как олицетворение ночного, подземного солнца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0EF3" w:rsidRDefault="005B46AB" w:rsidP="00F00E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</w:t>
      </w:r>
      <w:r w:rsidR="005E0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вспомним русские народные сказки. И так</w:t>
      </w:r>
      <w:proofErr w:type="gramStart"/>
      <w:r w:rsidR="005E0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</w:t>
      </w:r>
      <w:proofErr w:type="gramEnd"/>
      <w:r w:rsidR="005E0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горнице сидит девица и к</w:t>
      </w:r>
      <w:r w:rsidR="005E0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5E0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дель прядёт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что за кудель, кто знает?</w:t>
      </w:r>
    </w:p>
    <w:p w:rsidR="005B46AB" w:rsidRDefault="005B46AB" w:rsidP="00F00E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тимся </w:t>
      </w:r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древнеславянской легенде о светозарном солнце, рассыпающем свои светлые кудри и прядущем из них золотые солнечные нити для чудесной ткани, к</w:t>
      </w:r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торой богиня Заря украшает небо, помогают учащимся понять смысл слова «кудель» (кудель — как бы всклокоченный, </w:t>
      </w:r>
      <w:proofErr w:type="gramStart"/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кудлатый</w:t>
      </w:r>
      <w:proofErr w:type="gramEnd"/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комочек шерсти или льна, из которого прядется нить, т. е. нечто организованное, упорядоченное). </w:t>
      </w:r>
    </w:p>
    <w:p w:rsidR="005B46AB" w:rsidRDefault="005B46AB" w:rsidP="00F00E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удель прикреплялась именно к той части </w:t>
      </w:r>
      <w:proofErr w:type="spellStart"/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лопаски</w:t>
      </w:r>
      <w:proofErr w:type="spellEnd"/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находилось большое солнце.</w:t>
      </w:r>
    </w:p>
    <w:p w:rsidR="005B46AB" w:rsidRDefault="005B46AB" w:rsidP="00F00E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Скажите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а вот для чего так ярко расписана прялка, ради украшения?</w:t>
      </w:r>
    </w:p>
    <w:p w:rsidR="005B46AB" w:rsidRDefault="005B46AB" w:rsidP="00F00E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</w:t>
      </w:r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арядный декор в бытовых рабочих вещах не только </w:t>
      </w:r>
      <w:proofErr w:type="gramStart"/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выполняет роль</w:t>
      </w:r>
      <w:proofErr w:type="gramEnd"/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украшения, но и становится источником размышления о неизменности круговорота природных сил, о смене дня и ночи, упорядоченности мироздания и месте чело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века в нем)</w:t>
      </w:r>
    </w:p>
    <w:p w:rsidR="005B46AB" w:rsidRDefault="005B46AB" w:rsidP="00F00E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Переходим от слова к делу.</w:t>
      </w:r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 задача сегодня определить основную форму пря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 и выполнить её силуэт.</w:t>
      </w:r>
    </w:p>
    <w:p w:rsidR="005B46AB" w:rsidRDefault="005B46AB" w:rsidP="00F00E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ТБ при работе с ножницами.</w:t>
      </w:r>
    </w:p>
    <w:p w:rsidR="00C66EAF" w:rsidRDefault="00C66EAF" w:rsidP="00F00E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Повторим ещё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каких элементов состоит прялка.</w:t>
      </w:r>
      <w:r w:rsidRPr="00C6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</w:t>
      </w:r>
      <w:r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онце, подгузник; столбик, или стояк; лопасть, или </w:t>
      </w:r>
      <w:proofErr w:type="spellStart"/>
      <w:r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лопаска</w:t>
      </w:r>
      <w:proofErr w:type="spellEnd"/>
      <w:r w:rsidRP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лопата, личина; головка, гребень).</w:t>
      </w:r>
      <w:proofErr w:type="gramEnd"/>
    </w:p>
    <w:p w:rsidR="00C66EAF" w:rsidRDefault="00C66EAF" w:rsidP="00F00E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EAF" w:rsidRDefault="00C66EAF" w:rsidP="00F00E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схемы прялок</w:t>
      </w:r>
    </w:p>
    <w:p w:rsidR="00C66EAF" w:rsidRDefault="00C66EAF" w:rsidP="00C6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EAF" w:rsidRDefault="0098153B" w:rsidP="00C6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57" style="position:absolute;left:0;text-align:left;margin-left:337.85pt;margin-top:7.3pt;width:72.8pt;height:60.85pt;z-index:251682816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6" type="#_x0000_t120" style="position:absolute;left:0;text-align:left;margin-left:229.4pt;margin-top:6.05pt;width:15.75pt;height:13.25pt;z-index:251673600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43" type="#_x0000_t120" style="position:absolute;left:0;text-align:left;margin-left:185.55pt;margin-top:6.05pt;width:15.75pt;height:13.25pt;z-index:251670528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47" type="#_x0000_t120" style="position:absolute;left:0;text-align:left;margin-left:254.25pt;margin-top:6.05pt;width:15.75pt;height:13.25pt;z-index:251674624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45" type="#_x0000_t120" style="position:absolute;left:0;text-align:left;margin-left:208.75pt;margin-top:6.05pt;width:15.75pt;height:13.25pt;z-index:251672576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42.45pt;margin-top:7.3pt;width:12.35pt;height:13.25pt;z-index:251660288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7" type="#_x0000_t5" style="position:absolute;left:0;text-align:left;margin-left:51.75pt;margin-top:7.3pt;width:12.35pt;height:13.25pt;z-index:251665408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8" type="#_x0000_t5" style="position:absolute;left:0;text-align:left;margin-left:64.1pt;margin-top:7.3pt;width:12.35pt;height:13.25pt;z-index:251666432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3" type="#_x0000_t5" style="position:absolute;left:0;text-align:left;margin-left:76.45pt;margin-top:7.3pt;width:12.35pt;height:13.25pt;z-index:251661312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4" type="#_x0000_t5" style="position:absolute;left:0;text-align:left;margin-left:88.8pt;margin-top:7.3pt;width:12.35pt;height:13.25pt;z-index:251662336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5" type="#_x0000_t5" style="position:absolute;left:0;text-align:left;margin-left:100.4pt;margin-top:7.3pt;width:12.35pt;height:13.25pt;z-index:251663360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6" type="#_x0000_t5" style="position:absolute;left:0;text-align:left;margin-left:112.75pt;margin-top:7.3pt;width:12.35pt;height:13.25pt;z-index:251664384"/>
        </w:pict>
      </w:r>
    </w:p>
    <w:p w:rsidR="00C66EAF" w:rsidRDefault="0098153B" w:rsidP="00C6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39" style="position:absolute;left:0;text-align:left;margin-left:185.55pt;margin-top:6.75pt;width:87.75pt;height:132.45pt;z-index:251667456" arcsize="10923f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6" style="position:absolute;left:0;text-align:left;margin-left:42.45pt;margin-top:6.75pt;width:82.75pt;height:148.95pt;z-index:251658240"/>
        </w:pict>
      </w:r>
    </w:p>
    <w:p w:rsidR="00C66EAF" w:rsidRDefault="00C66EAF" w:rsidP="00C6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EAF" w:rsidRDefault="00C66EAF" w:rsidP="00C6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EAF" w:rsidRDefault="0098153B" w:rsidP="00C6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6" type="#_x0000_t8" style="position:absolute;left:0;text-align:left;margin-left:352.75pt;margin-top:12.95pt;width:46.35pt;height:217.7pt;rotation:180;z-index:251681792"/>
        </w:pict>
      </w:r>
    </w:p>
    <w:p w:rsidR="00C66EAF" w:rsidRDefault="00C66EAF" w:rsidP="00C6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EAF" w:rsidRDefault="00C66EAF" w:rsidP="00C6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EAF" w:rsidRDefault="00C66EAF" w:rsidP="00C6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EAF" w:rsidRDefault="00C66EAF" w:rsidP="00C6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EAF" w:rsidRDefault="0098153B" w:rsidP="00C6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15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58" type="#_x0000_t120" style="position:absolute;left:0;text-align:left;margin-left:344.45pt;margin-top:4.3pt;width:58.8pt;height:51.75pt;z-index:251683840"/>
        </w:pict>
      </w:r>
    </w:p>
    <w:p w:rsidR="00C66EAF" w:rsidRDefault="0098153B" w:rsidP="005B4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15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48" type="#_x0000_t120" style="position:absolute;left:0;text-align:left;margin-left:254.25pt;margin-top:13.3pt;width:15.75pt;height:13.25pt;z-index:251675648"/>
        </w:pict>
      </w:r>
      <w:r w:rsidRPr="009815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49" type="#_x0000_t120" style="position:absolute;left:0;text-align:left;margin-left:185.55pt;margin-top:13.3pt;width:15.75pt;height:13.25pt;z-index:251676672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rect id="_x0000_s1040" style="position:absolute;left:0;text-align:left;margin-left:214.5pt;margin-top:13.3pt;width:30.65pt;height:114.2pt;z-index:251668480"/>
        </w:pict>
      </w:r>
    </w:p>
    <w:p w:rsidR="00C66EAF" w:rsidRDefault="00C66EAF" w:rsidP="005B4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6EAF" w:rsidRDefault="0098153B" w:rsidP="005B4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shape id="_x0000_s1050" type="#_x0000_t120" style="position:absolute;left:0;text-align:left;margin-left:39.05pt;margin-top:0;width:15.75pt;height:13.25pt;z-index:251677696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shape id="_x0000_s1051" type="#_x0000_t120" style="position:absolute;left:0;text-align:left;margin-left:112.75pt;margin-top:0;width:15.75pt;height:13.25pt;z-index:251678720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oval id="_x0000_s1042" style="position:absolute;left:0;text-align:left;margin-left:201.3pt;margin-top:9.5pt;width:52.95pt;height:32.75pt;z-index:251669504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pict>
          <v:rect id="_x0000_s1027" style="position:absolute;left:0;text-align:left;margin-left:73pt;margin-top:0;width:28.15pt;height:86.9pt;z-index:251659264"/>
        </w:pict>
      </w:r>
    </w:p>
    <w:p w:rsidR="00C66EAF" w:rsidRDefault="00C66EAF" w:rsidP="005B4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6EAF" w:rsidRDefault="0098153B" w:rsidP="005B4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153B">
        <w:rPr>
          <w:rFonts w:ascii="Times New Roman" w:eastAsia="Times New Roman" w:hAnsi="Times New Roman" w:cs="Times New Roman"/>
          <w:bCs/>
          <w:noProof/>
          <w:color w:val="000000"/>
          <w:sz w:val="27"/>
          <w:szCs w:val="27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73pt;margin-top:11.2pt;width:39.75pt;height:44.65pt;z-index:251657215"/>
        </w:pict>
      </w:r>
    </w:p>
    <w:p w:rsidR="00C66EAF" w:rsidRPr="005B46AB" w:rsidRDefault="0098153B" w:rsidP="005B4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7"/>
          <w:szCs w:val="27"/>
          <w:lang w:eastAsia="ru-RU"/>
        </w:rPr>
        <w:pict>
          <v:shape id="_x0000_s1041" type="#_x0000_t7" style="position:absolute;left:0;text-align:left;margin-left:214.5pt;margin-top:5.25pt;width:39.75pt;height:44.65pt;z-index:251656190"/>
        </w:pict>
      </w:r>
    </w:p>
    <w:p w:rsidR="00F00EC0" w:rsidRDefault="0098153B" w:rsidP="00AD6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153B">
        <w:rPr>
          <w:rFonts w:ascii="Times New Roman" w:eastAsia="Times New Roman" w:hAnsi="Times New Roman" w:cs="Times New Roman"/>
          <w:bCs/>
          <w:noProof/>
          <w:color w:val="000000"/>
          <w:sz w:val="27"/>
          <w:szCs w:val="27"/>
          <w:lang w:eastAsia="ru-RU"/>
        </w:rPr>
        <w:pict>
          <v:shape id="_x0000_s1054" type="#_x0000_t7" style="position:absolute;margin-left:352.75pt;margin-top:8.35pt;width:71.15pt;height:44.65pt;z-index:251655165"/>
        </w:pict>
      </w:r>
      <w:r w:rsidR="00AD6D03" w:rsidRPr="00214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</w:p>
    <w:p w:rsidR="00F00EC0" w:rsidRDefault="00F00EC0" w:rsidP="004D04E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0EC0" w:rsidRDefault="00F00EC0" w:rsidP="004D04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0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вы принесли для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картон и цветную бумагу. Вот именно из этих материалов будет наша прялка. В начале работы продумайте цвет картона.</w:t>
      </w:r>
    </w:p>
    <w:p w:rsidR="00F00EC0" w:rsidRDefault="001C0462" w:rsidP="004D04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F0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Итог урока. </w:t>
      </w:r>
      <w:r w:rsidR="004D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</w:t>
      </w:r>
      <w:r w:rsidR="00F0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подведем итог урока.</w:t>
      </w:r>
    </w:p>
    <w:p w:rsidR="004D04E9" w:rsidRPr="004D04E9" w:rsidRDefault="00F00EC0" w:rsidP="004D04E9">
      <w:pPr>
        <w:pStyle w:val="a8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прялка?</w:t>
      </w:r>
    </w:p>
    <w:p w:rsidR="004D04E9" w:rsidRPr="004D04E9" w:rsidRDefault="00F00EC0" w:rsidP="004D04E9">
      <w:pPr>
        <w:pStyle w:val="a8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какого материала её изготавливали?  </w:t>
      </w:r>
    </w:p>
    <w:p w:rsidR="004D04E9" w:rsidRPr="004D04E9" w:rsidRDefault="004D04E9" w:rsidP="004D04E9">
      <w:pPr>
        <w:pStyle w:val="a8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её передавали по наследству? </w:t>
      </w:r>
    </w:p>
    <w:p w:rsidR="00F00EC0" w:rsidRDefault="004D04E9" w:rsidP="004D04E9">
      <w:pPr>
        <w:pStyle w:val="a8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Назовите основные  части прялки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0462" w:rsidRDefault="001C0462" w:rsidP="004D04E9">
      <w:pPr>
        <w:pStyle w:val="a8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4E9" w:rsidRPr="004D04E9" w:rsidRDefault="00B43286" w:rsidP="004D04E9">
      <w:pPr>
        <w:pStyle w:val="a8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второго урока</w:t>
      </w:r>
      <w:r w:rsidR="004D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0462" w:rsidRPr="001C0462" w:rsidRDefault="001C0462" w:rsidP="001C046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val="en-US" w:eastAsia="ru-RU"/>
        </w:rPr>
        <w:t>I</w:t>
      </w:r>
      <w:r w:rsidRPr="001C0462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 xml:space="preserve">. </w:t>
      </w:r>
      <w:r w:rsidR="004D04E9" w:rsidRPr="001C0462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>Организационный момент.</w:t>
      </w:r>
      <w:proofErr w:type="gramEnd"/>
    </w:p>
    <w:p w:rsidR="004D04E9" w:rsidRPr="001C0462" w:rsidRDefault="001C0462" w:rsidP="001C046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val="en-US" w:eastAsia="ru-RU"/>
        </w:rPr>
        <w:t>II</w:t>
      </w:r>
      <w:r w:rsidRPr="001C0462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 xml:space="preserve">. </w:t>
      </w:r>
      <w:r w:rsidR="004D04E9" w:rsidRPr="001C0462"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  <w:t>Основной этап.</w:t>
      </w:r>
    </w:p>
    <w:p w:rsidR="00AD6D03" w:rsidRDefault="00AD6D03" w:rsidP="004D04E9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04E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  втором  уроке</w:t>
      </w:r>
      <w:r w:rsidRPr="004D04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перед началом практической работы учитель еще раз демонстр</w:t>
      </w:r>
      <w:r w:rsidRPr="004D04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4D04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рует учащимся разнообразные варианты украшения русских прялок — резных, ра</w:t>
      </w:r>
      <w:r w:rsidRPr="004D04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4D04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писных — и ориентирует их на поиск выразительного решения.</w:t>
      </w:r>
    </w:p>
    <w:p w:rsidR="004D04E9" w:rsidRDefault="004D04E9" w:rsidP="004D04E9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Просмотр презентации с вариантами украшения русских прялок.</w:t>
      </w:r>
    </w:p>
    <w:p w:rsidR="004D04E9" w:rsidRDefault="004D04E9" w:rsidP="004D04E9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Назовите основные мотивы орнамента прялки</w:t>
      </w:r>
    </w:p>
    <w:p w:rsidR="004D04E9" w:rsidRDefault="004D04E9" w:rsidP="004D04E9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Выберите узор, который вы используете для своей работы.</w:t>
      </w:r>
    </w:p>
    <w:p w:rsidR="004D04E9" w:rsidRPr="004D04E9" w:rsidRDefault="004D04E9" w:rsidP="004D04E9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2F14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Примерный узор для прялки с сайта «Город мастеров»</w:t>
      </w:r>
      <w:r w:rsidR="00D17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учителя Кокаревой А.А.</w:t>
      </w:r>
    </w:p>
    <w:p w:rsidR="00AF3C2A" w:rsidRPr="00F00EC0" w:rsidRDefault="00F00EC0" w:rsidP="00F00E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                                                         </w:t>
      </w:r>
      <w:r w:rsidR="008D5CA2" w:rsidRPr="00F00EC0">
        <w:rPr>
          <w:rFonts w:ascii="Times New Roman" w:hAnsi="Times New Roman" w:cs="Times New Roman"/>
          <w:sz w:val="24"/>
          <w:szCs w:val="24"/>
        </w:rPr>
        <w:t>Этапы работы</w:t>
      </w:r>
    </w:p>
    <w:p w:rsidR="008D5CA2" w:rsidRPr="00D17CBC" w:rsidRDefault="008D5CA2" w:rsidP="004D04E9">
      <w:pPr>
        <w:pStyle w:val="a8"/>
        <w:numPr>
          <w:ilvl w:val="0"/>
          <w:numId w:val="2"/>
        </w:numPr>
        <w:shd w:val="clear" w:color="auto" w:fill="FFFFFF"/>
        <w:spacing w:before="72" w:after="144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бумаги двух цветов вырезаем две полоски шириной по 2 см. Одну полоску разре</w:t>
      </w:r>
      <w:r w:rsidR="004D04E9" w:rsidRPr="00D17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заем на треугольники или ромбы.</w:t>
      </w:r>
    </w:p>
    <w:p w:rsidR="008D5CA2" w:rsidRPr="00D17CBC" w:rsidRDefault="008D5CA2" w:rsidP="004D04E9">
      <w:pPr>
        <w:pStyle w:val="a8"/>
        <w:numPr>
          <w:ilvl w:val="0"/>
          <w:numId w:val="2"/>
        </w:numPr>
        <w:shd w:val="clear" w:color="auto" w:fill="FFFFFF"/>
        <w:spacing w:before="72" w:after="144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Получившиеся треугольники</w:t>
      </w:r>
      <w:r w:rsidR="004D04E9" w:rsidRPr="00D17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(ромбы)</w:t>
      </w:r>
      <w:r w:rsidRPr="00D17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приклеиваем на полоску цветной бумаги.</w:t>
      </w:r>
    </w:p>
    <w:p w:rsidR="008D5CA2" w:rsidRPr="00D17CBC" w:rsidRDefault="008D5CA2" w:rsidP="004D04E9">
      <w:pPr>
        <w:pStyle w:val="a8"/>
        <w:numPr>
          <w:ilvl w:val="0"/>
          <w:numId w:val="2"/>
        </w:numPr>
        <w:shd w:val="clear" w:color="auto" w:fill="FFFFFF"/>
        <w:spacing w:before="72" w:after="144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бумаги двух цветов вырезаем 3 круга с диаметром 6 см каждый. Один из кругов ра</w:t>
      </w:r>
      <w:r w:rsidRPr="00D17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17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резаем на треугольники.</w:t>
      </w:r>
    </w:p>
    <w:p w:rsidR="008D5CA2" w:rsidRPr="00D17CBC" w:rsidRDefault="008D5CA2" w:rsidP="004D04E9">
      <w:pPr>
        <w:pStyle w:val="a8"/>
        <w:numPr>
          <w:ilvl w:val="0"/>
          <w:numId w:val="2"/>
        </w:numPr>
        <w:shd w:val="clear" w:color="auto" w:fill="FFFFFF"/>
        <w:spacing w:before="72" w:after="144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Приклеиваем получившиеся треугольники на 2 целых круга, оставляя между треугол</w:t>
      </w:r>
      <w:r w:rsidRPr="00D17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17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никами пространство.</w:t>
      </w:r>
    </w:p>
    <w:p w:rsidR="008D5CA2" w:rsidRPr="00D17CBC" w:rsidRDefault="008D5CA2" w:rsidP="004D04E9">
      <w:pPr>
        <w:pStyle w:val="a8"/>
        <w:numPr>
          <w:ilvl w:val="0"/>
          <w:numId w:val="2"/>
        </w:numPr>
        <w:shd w:val="clear" w:color="auto" w:fill="FFFFFF"/>
        <w:spacing w:before="72" w:after="144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круг с цветными треугольниками приклеиваем по центру прялки, а из полос с тр</w:t>
      </w:r>
      <w:r w:rsidRPr="00D17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17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угольниками делаем вокруг него рамку.</w:t>
      </w:r>
    </w:p>
    <w:p w:rsidR="008D5CA2" w:rsidRPr="00D17CBC" w:rsidRDefault="008D5CA2" w:rsidP="004D04E9">
      <w:pPr>
        <w:pStyle w:val="a8"/>
        <w:numPr>
          <w:ilvl w:val="0"/>
          <w:numId w:val="2"/>
        </w:numPr>
        <w:shd w:val="clear" w:color="auto" w:fill="FFFFFF"/>
        <w:spacing w:before="72" w:after="144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круг с треугольниками разрезаем на 4 равные части и приклеиваем в уголки ра</w:t>
      </w:r>
      <w:r w:rsidRPr="00D17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17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</w:t>
      </w:r>
    </w:p>
    <w:p w:rsidR="008D5CA2" w:rsidRPr="00D17CBC" w:rsidRDefault="008D5CA2" w:rsidP="004D04E9">
      <w:pPr>
        <w:pStyle w:val="a8"/>
        <w:numPr>
          <w:ilvl w:val="0"/>
          <w:numId w:val="2"/>
        </w:numPr>
        <w:shd w:val="clear" w:color="auto" w:fill="FFFFFF"/>
        <w:spacing w:before="72" w:after="144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цветной бумаги вырезаем круги и приклеиваем их на «городки» прялки.</w:t>
      </w:r>
    </w:p>
    <w:p w:rsidR="008D5CA2" w:rsidRPr="00D17CBC" w:rsidRDefault="008D5CA2" w:rsidP="004D04E9">
      <w:pPr>
        <w:pStyle w:val="a8"/>
        <w:numPr>
          <w:ilvl w:val="0"/>
          <w:numId w:val="2"/>
        </w:numPr>
        <w:shd w:val="clear" w:color="auto" w:fill="FFFFFF"/>
        <w:spacing w:before="72" w:after="144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можно продолжить декорировать прялку геометрическими фигурами из цветной бумаги.</w:t>
      </w:r>
    </w:p>
    <w:p w:rsidR="008D5CA2" w:rsidRPr="001C0462" w:rsidRDefault="00D17CBC" w:rsidP="008D5CA2">
      <w:pPr>
        <w:shd w:val="clear" w:color="auto" w:fill="FFFFFF"/>
        <w:spacing w:before="72" w:after="144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Можно выполнить узор в технике «вытынанка». Тогда на прялке могут появиться: «древо жизни»</w:t>
      </w:r>
      <w:r w:rsidR="001C0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лёгкие воздушные узоры.</w:t>
      </w:r>
    </w:p>
    <w:p w:rsidR="00A237AD" w:rsidRDefault="001C0462" w:rsidP="008D5CA2">
      <w:pPr>
        <w:shd w:val="clear" w:color="auto" w:fill="FFFFFF"/>
        <w:spacing w:before="72" w:after="144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Можно использовать технику «квиллинг»</w:t>
      </w:r>
      <w:r w:rsidR="00A2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появятся цветы, бабочки. Включаем фантазию   и творчество.</w:t>
      </w:r>
    </w:p>
    <w:p w:rsidR="00AF3C2A" w:rsidRDefault="001C0462" w:rsidP="00994B3C">
      <w:pPr>
        <w:shd w:val="clear" w:color="auto" w:fill="FFFFFF"/>
        <w:spacing w:before="72" w:after="144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4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1C0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 урока. Выставка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="0099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37AD" w:rsidRDefault="00A237AD" w:rsidP="00A237AD">
      <w:pPr>
        <w:shd w:val="clear" w:color="auto" w:fill="FFFFFF"/>
        <w:spacing w:before="72" w:after="144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материалы для презентации</w:t>
      </w:r>
    </w:p>
    <w:p w:rsidR="00A237AD" w:rsidRDefault="00A237AD" w:rsidP="00994B3C">
      <w:pPr>
        <w:shd w:val="clear" w:color="auto" w:fill="FFFFFF"/>
        <w:spacing w:before="72" w:after="144" w:line="33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1. </w:t>
      </w:r>
      <w:hyperlink r:id="rId5" w:history="1">
        <w:r w:rsidRPr="00A237AD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«Декоративно-прикладное искусство в жизни человека».</w:t>
        </w:r>
        <w:r w:rsidRPr="00A237AD">
          <w:rPr>
            <w:rStyle w:val="apple-converted-space"/>
            <w:rFonts w:ascii="Times New Roman" w:hAnsi="Times New Roman" w:cs="Times New Roman"/>
            <w:sz w:val="27"/>
            <w:szCs w:val="27"/>
          </w:rPr>
          <w:t> </w:t>
        </w:r>
        <w:r w:rsidRPr="00A237AD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 </w:t>
        </w:r>
        <w:r w:rsidRPr="00A237AD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Методическое пособие к учебнику</w:t>
        </w:r>
        <w:proofErr w:type="gramStart"/>
        <w:r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И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зо</w:t>
        </w:r>
        <w:r w:rsidRPr="00A237AD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. 5 класс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 </w:t>
      </w:r>
      <w:r w:rsidRPr="00A237AD">
        <w:rPr>
          <w:rFonts w:ascii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37AD">
        <w:rPr>
          <w:rFonts w:ascii="Times New Roman" w:hAnsi="Times New Roman" w:cs="Times New Roman"/>
          <w:sz w:val="24"/>
          <w:szCs w:val="24"/>
          <w:lang w:eastAsia="ru-RU"/>
        </w:rPr>
        <w:t>Горяева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Л.А., программа Неменского Б.М.</w:t>
      </w:r>
    </w:p>
    <w:p w:rsidR="00A237AD" w:rsidRPr="00A237AD" w:rsidRDefault="00A237AD" w:rsidP="00994B3C">
      <w:pPr>
        <w:shd w:val="clear" w:color="auto" w:fill="FFFFFF"/>
        <w:spacing w:before="72" w:after="144" w:line="331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2.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Сайт «Страна мастеров»,</w:t>
      </w:r>
      <w:r w:rsidRPr="00A23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учителя Кокаревой А.А.</w:t>
      </w:r>
    </w:p>
    <w:sectPr w:rsidR="00A237AD" w:rsidRPr="00A237AD" w:rsidSect="00F00EC0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5364"/>
    <w:multiLevelType w:val="hybridMultilevel"/>
    <w:tmpl w:val="E072F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66B7E"/>
    <w:multiLevelType w:val="hybridMultilevel"/>
    <w:tmpl w:val="12349D38"/>
    <w:lvl w:ilvl="0" w:tplc="B180116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F3C2A"/>
    <w:rsid w:val="00025D77"/>
    <w:rsid w:val="000C4D12"/>
    <w:rsid w:val="001C0462"/>
    <w:rsid w:val="0026585F"/>
    <w:rsid w:val="00312AF6"/>
    <w:rsid w:val="004D04E9"/>
    <w:rsid w:val="005B46AB"/>
    <w:rsid w:val="005E0EF3"/>
    <w:rsid w:val="0060789C"/>
    <w:rsid w:val="00641B05"/>
    <w:rsid w:val="007B3F2F"/>
    <w:rsid w:val="007F2C9F"/>
    <w:rsid w:val="00892762"/>
    <w:rsid w:val="008D5CA2"/>
    <w:rsid w:val="00903D47"/>
    <w:rsid w:val="0097211D"/>
    <w:rsid w:val="0098153B"/>
    <w:rsid w:val="00994B3C"/>
    <w:rsid w:val="00A154A1"/>
    <w:rsid w:val="00A237AD"/>
    <w:rsid w:val="00A62408"/>
    <w:rsid w:val="00AD1E1E"/>
    <w:rsid w:val="00AD6D03"/>
    <w:rsid w:val="00AF3C2A"/>
    <w:rsid w:val="00B063DE"/>
    <w:rsid w:val="00B307A6"/>
    <w:rsid w:val="00B43286"/>
    <w:rsid w:val="00BC10B8"/>
    <w:rsid w:val="00C66C11"/>
    <w:rsid w:val="00C66EAF"/>
    <w:rsid w:val="00C749A2"/>
    <w:rsid w:val="00D17CBC"/>
    <w:rsid w:val="00E17F3C"/>
    <w:rsid w:val="00E3107F"/>
    <w:rsid w:val="00F0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F6"/>
  </w:style>
  <w:style w:type="paragraph" w:styleId="1">
    <w:name w:val="heading 1"/>
    <w:basedOn w:val="a"/>
    <w:link w:val="10"/>
    <w:uiPriority w:val="9"/>
    <w:qFormat/>
    <w:rsid w:val="00AF3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AF3C2A"/>
  </w:style>
  <w:style w:type="character" w:customStyle="1" w:styleId="apple-converted-space">
    <w:name w:val="apple-converted-space"/>
    <w:basedOn w:val="a0"/>
    <w:rsid w:val="00AF3C2A"/>
  </w:style>
  <w:style w:type="character" w:styleId="a3">
    <w:name w:val="Hyperlink"/>
    <w:basedOn w:val="a0"/>
    <w:uiPriority w:val="99"/>
    <w:semiHidden/>
    <w:unhideWhenUsed/>
    <w:rsid w:val="00AF3C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C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1E1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D0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808">
          <w:marLeft w:val="0"/>
          <w:marRight w:val="0"/>
          <w:marTop w:val="28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7E6C7"/>
                <w:bottom w:val="none" w:sz="0" w:space="0" w:color="auto"/>
                <w:right w:val="none" w:sz="0" w:space="0" w:color="auto"/>
              </w:divBdr>
              <w:divsChild>
                <w:div w:id="19954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0444">
                      <w:marLeft w:val="0"/>
                      <w:marRight w:val="83"/>
                      <w:marTop w:val="0"/>
                      <w:marBottom w:val="1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268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84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8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7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03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1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4632">
                  <w:marLeft w:val="5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5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3088">
                      <w:marLeft w:val="4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7056">
                          <w:marLeft w:val="0"/>
                          <w:marRight w:val="0"/>
                          <w:marTop w:val="0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9404">
                      <w:marLeft w:val="4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6145">
                          <w:marLeft w:val="0"/>
                          <w:marRight w:val="0"/>
                          <w:marTop w:val="0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9027">
                      <w:marLeft w:val="4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0979">
                          <w:marLeft w:val="0"/>
                          <w:marRight w:val="0"/>
                          <w:marTop w:val="0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7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545">
                      <w:marLeft w:val="4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6887">
                          <w:marLeft w:val="0"/>
                          <w:marRight w:val="0"/>
                          <w:marTop w:val="0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912">
                      <w:marLeft w:val="4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3317">
                          <w:marLeft w:val="0"/>
                          <w:marRight w:val="0"/>
                          <w:marTop w:val="0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2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51">
                      <w:marLeft w:val="4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2154">
                          <w:marLeft w:val="0"/>
                          <w:marRight w:val="0"/>
                          <w:marTop w:val="0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5259">
                      <w:marLeft w:val="4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4522">
                          <w:marLeft w:val="0"/>
                          <w:marRight w:val="0"/>
                          <w:marTop w:val="0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5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99440">
                      <w:marLeft w:val="4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81789">
                          <w:marLeft w:val="0"/>
                          <w:marRight w:val="0"/>
                          <w:marTop w:val="0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5835">
                      <w:marLeft w:val="4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48338">
                          <w:marLeft w:val="0"/>
                          <w:marRight w:val="0"/>
                          <w:marTop w:val="0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4729">
                      <w:marLeft w:val="4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3539">
                          <w:marLeft w:val="0"/>
                          <w:marRight w:val="0"/>
                          <w:marTop w:val="0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%D0%9C%D0%B5%D1%82%D0%BE%D0%B4%D0%B8%D1%87%D0%BA%D0%B0%20%D0%B8%D0%B7%D0%BE%205%20%D0%BA%D0%BB%D0%B0%D1%81%D1%81\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2012-05-03T14:29:00Z</dcterms:created>
  <dcterms:modified xsi:type="dcterms:W3CDTF">2012-06-03T07:43:00Z</dcterms:modified>
</cp:coreProperties>
</file>