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Default="00753DBF" w:rsidP="00753DB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>Конспект урока на тему «</w:t>
      </w:r>
      <w:r>
        <w:rPr>
          <w:b/>
          <w:bCs/>
        </w:rPr>
        <w:t xml:space="preserve">Файл-сервер </w:t>
      </w:r>
      <w:proofErr w:type="gramStart"/>
      <w:r>
        <w:rPr>
          <w:b/>
          <w:bCs/>
        </w:rPr>
        <w:t>выполняет роль</w:t>
      </w:r>
      <w:proofErr w:type="gramEnd"/>
      <w:r>
        <w:rPr>
          <w:b/>
          <w:bCs/>
        </w:rPr>
        <w:t>»</w:t>
      </w:r>
    </w:p>
    <w:bookmarkEnd w:id="0"/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Центрального хранилища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Распределения ресурсов между рабочими станциями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Хранилища специализированных баз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Управления сетевым принтером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Сервера</w:t>
      </w:r>
      <w:proofErr w:type="gramEnd"/>
      <w:r>
        <w:t xml:space="preserve"> на котором установлено специальное программное обеспечение, позволяющего пользователям общаться в сети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Наиболее мощные вычислительные системы общего назначения, обеспечивающие непрерывный круглосуточный режим эксплуатации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Мейнфрейм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Х-терминалы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Персональные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Квантовый компьютер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Режим, при котором выполняется не более одной независимой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Однопрограммный режим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Пакетной обработки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Разделения во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Диалоговый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 реального времени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 - представляет собой слабосвязанную многомашинную систему собщей внешней памятью, обеспечивающую единый механизм управления и администрирования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VAX-кластер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UNIX-кластер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WIN-кластер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DOS-кластер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OS/2-кластер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Архитектура компьютера с сокращенным набором команд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RISC – Reduced Instruction Set Computer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CISC – Complete Instruction Set Computer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PISC – People Instruction Set Computer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Кластерная</w:t>
      </w:r>
      <w:r w:rsidRPr="00A123C7">
        <w:rPr>
          <w:lang w:val="en-US"/>
        </w:rPr>
        <w:t xml:space="preserve"> </w:t>
      </w:r>
      <w:r>
        <w:t>архитектура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SISC – Structure Instruction Set Computer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блоков и узлов процессора, обеспечивающая выполнение арифметических и логических операций над операндами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Арифметическо-логическое устройство (АЛУ)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Центральное устройство управления (ЦУУ)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Оперативно-запоминающее устройство (ОЗУ)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магистраль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блоков и узлов процессора, обеспечивающая координирование работы всех устройств ЭВМ и управление ими для всех принятых в данной ЭВМ режимов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Центральное устройство управления (ЦУУ)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Арифметическо-логическое устройство (АЛУ)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Оперативно-запоминающее устройство (ОЗУ)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магистраль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Процессор, АЛУ которого содержит один универсальный арифметическо-логический блок (АЛБ) для выполнения всех основных арифметических и логических операций, относят к процессорам…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Вычислительно-логического типа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Процессор, АЛУ которого содержит несколько специализированныхАЛБ, ориентированных на определенный тип выполняемых команд, относят к процессорам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Управляющего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Специализированного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Логического типа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способу организации передачи и обработки информации различают процессоры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Последовательного, параллельного и параллельно- последовательного действия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последовательного действия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параллельного действия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параллельно- последовательного действия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Последовательного и параллельного действия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Область, которая начинается на границе параграфа, т.е. по любому адресу, кратному 16, называется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Сегментом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Архивом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Упаковщиком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Стеком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устройств, используемых для хранения информации, и обеспечения быстрого доступа к ней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Сегмент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Оптический накопитель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Жесткий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Стек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Регистры общего назначения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AX, BX, CX, DX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CS, DS, SS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SP, BP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lastRenderedPageBreak/>
        <w:t>SI, DI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AD, BD, CD, DD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Регистр</w:t>
      </w:r>
      <w:proofErr w:type="gramEnd"/>
      <w:r>
        <w:rPr>
          <w:b/>
          <w:bCs/>
        </w:rPr>
        <w:t xml:space="preserve"> который, является основным сумматором и применяется для всех операций ввода-вывода, некоторых операций над строками и некоторых арифметических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CS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Регистр</w:t>
      </w:r>
      <w:proofErr w:type="gramEnd"/>
      <w:r>
        <w:rPr>
          <w:b/>
          <w:bCs/>
        </w:rPr>
        <w:t xml:space="preserve"> который является счетчиком. Он необходим для управления числом повторений циклов и для операций сдвига или вправо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CS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Технология</w:t>
      </w:r>
      <w:proofErr w:type="gramEnd"/>
      <w:r>
        <w:rPr>
          <w:b/>
          <w:bCs/>
        </w:rPr>
        <w:t xml:space="preserve"> разработанная для ускорения мультимедиа и коммуникационных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MMX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MMM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AGP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AMX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UMX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Способность процессора прекращать выполнение текущей программы и ее управление при возникновении определенных условий 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Прерывание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Приостановка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Компиляция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Копирование программы в буфер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Уничтожение программы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ОЗУ, объединенных в одну систему, управляемую процессором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 (ОП)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Постоянная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Кеш -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Виртуальная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ОП заданной емкости, </w:t>
      </w:r>
      <w:proofErr w:type="gramStart"/>
      <w:r>
        <w:rPr>
          <w:b/>
          <w:bCs/>
        </w:rPr>
        <w:t>составленная</w:t>
      </w:r>
      <w:proofErr w:type="gramEnd"/>
      <w:r>
        <w:rPr>
          <w:b/>
          <w:bCs/>
        </w:rPr>
        <w:t xml:space="preserve"> из нескольких блоков ОЗУ, называется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Многоблочной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Многозадачной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Многофункциональной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Многоуровневой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Защищенной ОП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Основная система ввода/вывода, зашитая в ПЗУ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BIOS (Basic Input/Output System)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Кеш -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Виртуальная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Статическая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Динамическая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. </w:t>
      </w:r>
      <w:r w:rsidR="0007155F">
        <w:rPr>
          <w:b/>
          <w:bCs/>
          <w:noProof/>
        </w:rPr>
        <w:drawing>
          <wp:inline distT="0" distB="0" distL="0" distR="0">
            <wp:extent cx="2626995" cy="10045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В адресном поле команды указывается адрес ячейки оперативной памяти, содержащей другой адрес, который может быть исполнительным или ещеодним косвенным адресом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Косвенная регистровая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Непосредственная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Прямая регистровая адресация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ячеек всех ОЗУ и ВЗУ, имеющих сквозную нумерацию 0, 1, 2, ..., (Q-1)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Виртуальной памятью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Статической памятью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Динамической памятью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Синхронно-динамической памятью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Bus Mastering -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Способность внешнего устройства самостоятельно, без участия процессора, управлять шиной: пересылать данные, выдавать команды и сигналы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Способность внешнего устройства с участием процессора, управлять шиной: пересылать данные, выдавать команды и сигналы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Способность памяти самостоятельно, без участия процессора, управлять шиной: пересылать данные, выдавать команды и сигналы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Способность внутреннего устройства самостоятельно, без участия процессора, управлять шиной: пересылать данные, выдавать команды и сигналы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Способность всех устройств самостоятельно, без участия процессора, управлять шиной: пересылать данные, выдавать команды и сигналы управления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Прямое соединение между графической подсистемой и системной памятью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AGP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PCI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PCI-express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ISA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EISA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Предназначена для обеспечения обмена данными между компьютером (центральным процессором устройств и подсоединенными к нему периферийными устройствами (ПУ) в условиях динамического изменения конфигурации системы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Шина USB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AGP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PCI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VLB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ISA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Максимальное количество подключенных устройств к шине USB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127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126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Состоит из набора пластин, представляющих собой металлические диски, покрытые магнитным материалом и соединенные между собой при помощи центрального шпинделя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Дисковый накопитель (винчестер)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Оптический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Flash-диск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Гибкие диски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Магнитооптический диск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Какого режима работы ЭВМ не существует: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Однокомандный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Однопрограммный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Мультипрограммный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Пакетной обработки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Разделения во времени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результате эволюции миникомпьютеров при переходе элементной базы машин с малой и средней степенью интеграции на большие и сверхбольшие интегральные схемы появились?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Персональные компьютеры (ПК)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Калькуляторы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Меинфрэймы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Квантовые компьютеры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Сервер</w:t>
      </w:r>
      <w:proofErr w:type="gramEnd"/>
      <w:r>
        <w:rPr>
          <w:b/>
          <w:bCs/>
        </w:rPr>
        <w:t xml:space="preserve"> на котором хранятся файлы общего доступа?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Файл-сервер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 базы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Принт-сервер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Вычислительный 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 приложений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подразумевается под понятием "большая универсальная ЭВМ"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Мейнфрейм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Минифрейм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Персональный компьютер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Ноутбук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архитектурном плане</w:t>
      </w:r>
      <w:proofErr w:type="gramEnd"/>
      <w:r>
        <w:rPr>
          <w:b/>
          <w:bCs/>
        </w:rPr>
        <w:t xml:space="preserve"> мейнфреймы представляют собой…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Многопроцессорные системы, содержащие один или несколько центральных и периферийных процессоров с общей памятью, связанных между собой высокоскоростными магистралями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Однопроцессорные системы, содержащие один центральный процессор с общей памятью, связанный высокоскоростной магистралью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Однопроцессорные системы, содержащие один центральный процессор с общей шинной, связанный высокоскоростными магистралями передачи данных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Многопроцесорные системы, содержащие один центральный процессор с общей памятью, связанных между собой высокоскоростными магистралями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Система, содержащая один центральный процессор с общей памятью, связанный высокоскоростными магистралями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 что первоначально ориентировались мейнфреймы?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централизованную модель вычислений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помощь в работе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большое число неопытных пользователей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увеличение надежности в работе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легкость в использовании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Стремительный рост производительности персональных компьютеров, рабочих станций и серверов создал тенденцию перехода с мейнфреймов на компьютеры менее дорогих классов: миникомпьютеры и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Многопроцессорные серверы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Многозадачные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Многоблочные компьютеры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Главным недостатком мейнфреймов в настоящее время остается?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Относительно низкое соотношение производительность/стоимость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Сложность в использовании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Сложность в обслуживании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Узкий круг распространения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Низкая скорость в обработке данных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Какая компания первой анонсировала концепцию кластерной системы, определив ее как группу объединенных между собой вычислительных машин, представляющих собой единый узел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DEC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DEL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DKB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AMD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IBM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– это 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взаимосвязанных элементов, объединенных в единое целое для достижения результатов определяемых ее назначением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Совокупность взаимосвязанных компьютеров, объединенных в единое целое для достижения результатов определяемых их назначением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взаимосвязанных элементов памяти, объединенных в единое целое для достижения результатов определяемых ее назначением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взаимосвязанных элементов процессора, объединенных в единое целое для достижения результатов определяемых его назначением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Элементы, объединенные в единое целое для достижения результатов определяемые их назначением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аппаратных и программных средств, объединенных для решения поставленных перед системой задач и обладающих способностью обработки информации и формировать управляющие воздействия под программным воздействием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ВС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Глобальная сеть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Сеть передачи данных, в одном или нескольких узлах которой располагаются вычислительные машины. Сеть передачи данных состоит из нескольких узлов (станций), соединенных различными каналами связи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Глобальная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Wlan-сеть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Компьютерная система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Cовокупность характеристик и параметров, определяющих функциональную и структурную организацию системы, структуру обрабатываемых данных и т</w:t>
      </w:r>
      <w:proofErr w:type="gramStart"/>
      <w:r>
        <w:rPr>
          <w:b/>
          <w:bCs/>
        </w:rPr>
        <w:t>.д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ВС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Структура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Компьютерная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Wlan-сеть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Какая из характеристик не являются характеристикой вычислительных систем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Избыточность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Отказоустойчивость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Масштабируемость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Совместимость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Надежность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памяти ЭВМ хранится несколько программ и выполнение одной программы может быть прервано для перехода к выполнению другой с последующим возвратом к прерванной программе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Мультипрограммный режим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Однопрограммный режим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Пакетной обработки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Разделения во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Диалоговый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Режим разделения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 обеспечивает непосредственный и одновременный доступ к ЭВМ некоторому количеству пользователей чаще всего с дистанционно удаленных пунктов (терминалов)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 обеспечивает доступ к ЭВМ одному пользователю чаще всего с дистанционно удаленных пунктов (терминалов)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Режим</w:t>
      </w:r>
      <w:proofErr w:type="gramEnd"/>
      <w:r>
        <w:t xml:space="preserve"> при котором все программы пользователей постоянно хранятся в памяти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Режим, при котором ЭВМ управляет работой какого-либо объекта или технологического процесса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обеспечения мультипрограммной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Режим работы в реальном масштабе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Режим, при котором ЭВМ управляет работой какого-либо объекта или технологического процесса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Режим</w:t>
      </w:r>
      <w:proofErr w:type="gramEnd"/>
      <w:r>
        <w:t xml:space="preserve"> при котором все программы пользователей постоянно хранятся в памяти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обеспечения мультипрограммной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 обеспечивает непосредственный и одновременный доступ к ЭВМ некоторому количеству пользователей чаще всего с дистанционно удаленных пунктов (терминалов)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Режим обеспечивает доступ к ЭВМ одному пользователю чаще всего с дистанционно удаленных пунктов (терминалов)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Комбинация бездисковых рабочих станций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X-терминалы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Персональные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Квантовые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Молекулярные компьютеры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Тип сервера определяется 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Видом ресурса, которым он владеет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Функциональными обязанностями сервера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Методом доступа к сетевым ресурсам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Методом управления сетевыми ресурсами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Методом защиты ресурсами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Каким свойством обладает VAX-кластер?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Высокая пропускная способность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Надежность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Дешевизна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Простота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Работа любой кластерной системы определяется двумя главными компонентами это?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Высокоскоростным механизмом связи процессоров между собой и системным программным обеспечением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Высокоскоростным механизмом связи процессора и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Высокоскоростным механизмом связи системного программного обеспечения и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Высокая пропускная способность процессора и надежность его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Высокоскоростной поток данных и пропускная способность шины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Какая технология в настоящее время получила широкое распространение?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Параллельных баз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Последовательных баз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Линейных баз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Квадратичных баз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Смешанных баз данных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каких системах параллельные базы данных находят широкое применение?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обработке транзакций в режиме on-line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обработке транзакций в режиме off-line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обработке транзакций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обработке прерываний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обработке таблиц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Основой архитектуры современных рабочих станций и серверов является?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07155F">
        <w:rPr>
          <w:lang w:val="en-US"/>
        </w:rPr>
        <w:t>RISC – Reduced Instruction Set Computer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07155F">
        <w:rPr>
          <w:lang w:val="en-US"/>
        </w:rPr>
        <w:t>CISC – Complete Instruction Set Computer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07155F">
        <w:rPr>
          <w:lang w:val="en-US"/>
        </w:rPr>
        <w:t>PISC – People Instruction Set Computer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Кластерная</w:t>
      </w:r>
      <w:r w:rsidRPr="0007155F">
        <w:rPr>
          <w:lang w:val="en-US"/>
        </w:rPr>
        <w:t xml:space="preserve"> </w:t>
      </w:r>
      <w:r>
        <w:t>архитектура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SISC – Structure Instruction Set Computer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каком году Д.Паттерсон со своими коллегами из Беркли начали свой проект и изготовили две машины, которые получили названия RISC-I и RISC-II?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1980 году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1960 году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</w:t>
      </w:r>
      <w:bookmarkStart w:id="1" w:name="OLE_LINK1"/>
      <w:bookmarkEnd w:id="1"/>
      <w:r>
        <w:t xml:space="preserve"> 1982 году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1975 году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1993 году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Среди других особенностей RISC-архитектур следует отметить?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достаточно большого регистрового файла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достаточно большого сегмента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флагового регистра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регистра командного указателя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индексного регистра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Развитие архитектуры RISC в значительной степени определялось…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Прогрессом в области создания оптимизирующих компиляторов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Прогрессом в области создания квантовых компьютеров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Прогрессом в области создания молекулярных компьютеров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Прогрессом в области создания оптимизирующих задач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Прогрессом в области создания многофункциональных и многозадачных процессоров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Процессор — центральная часть ЭВМ, организующая ее работу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>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Заданной программе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Заданному запросу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Заданному прерыванию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Заданному запросу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Заданному запросу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Процессор объединяет в себе…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 и ЦУУ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Память и центральную магистраль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 и системную шину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ЦУУ и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ЦУУ и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Арифметическо – логическое устройство (АЛУ) — это?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выполнение арифметических и логических операций над операндами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координирование работы всех устройств ЭВМ и управление ими для всех принятых в данной ЭВМ режимов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блоков, обеспечивающая выполнение арифметических операций над процессорами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координирование работы всех устройств ЭВМ и управление ими для всех принятых в данной ЭВМ режимов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Однопроцессорные системы, содержащие один центральный процессор с общей шинной, связанный высокоскоростными магистралями передачи данных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Центральное устройство управления (ЦУУ) – это?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координирование работы всех устройств ЭВМ и управление ими для всех принятых в данной ЭВМ режимов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выполнение арифметических и логических операций над операндами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 и узлов процессора, обеспечивающая выполнение арифметических и логических операций над операндами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блоков, обеспечивающая выполнение арифметических операций над процессорами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последовательных, параллельных и параллельно-последовательных действий, по организации вычислительного процесса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входит в состав шинной структуры?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запроса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адреса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питания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входит в состав микропроцессорной системы?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ввода-вывода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магистраль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каких случаях применяют процессоры последовательного и параллельно-последовательного действия?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тех случаях, когда к их быстродействию не предъявляют жестких требований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В тех случаях, когда к их быстродействию отводят особую роль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тех случаях, когда необходима конфиденциальность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тех случаях, когда необходима 100 % - ная передача данных по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тех случаях, когда необходимо увеличить скорость обрабатывания поступающих данных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Cache (запа – обозначает?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Быстродействующую буферную память между процессором и основной памятью (буфер данных, буфер адреса)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Быстродействующую кэш – память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Быстродействующую буферную память между процессорами, соединенными триггером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Быстродействующую кэш – память между процессором и основной памятью (буфер данных, буфер адреса)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Быстродействующую кэш – память основной памяти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 сколько частей обычно разделены процессоры?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две: операционное устройство (ОУ) и шинный интерфейс (ШИ)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 не делится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На две: </w:t>
      </w:r>
      <w:proofErr w:type="gramStart"/>
      <w:r>
        <w:t>Cache (запа и шинный интерфейс (ШИ)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На две: </w:t>
      </w:r>
      <w:proofErr w:type="gramStart"/>
      <w:r>
        <w:t>Cache (запа и операционное устройство (ОУ)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На две: центральное устройство управления (ЦУУ) и операционное устройство (ОУ)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Роль ОУ заключается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Выполнении</w:t>
      </w:r>
      <w:proofErr w:type="gramEnd"/>
      <w:r>
        <w:t xml:space="preserve">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Обработке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Передаче команд в центральное 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Передаче команд в кэш –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Обработке отчета о проделанной работе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Роль ШИ заключается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Подготовке команд и данных для выполнения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Выполнении</w:t>
      </w:r>
      <w:proofErr w:type="gramEnd"/>
      <w:r>
        <w:t xml:space="preserve">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Передаче команд в центральное 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Обработке отчета о проделанной работе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Передаче команд в кэш –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Какие устройства обеспечивают выполнение команд, арифметические вычисления и логические операции?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ОУ и ШИ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УО и ЦУУ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УО и ДЦП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ОУ и ЦУУ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 и ЦУУ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работают ОУ и ШИ?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Параллельно, причем ШИ опережает ОУ на один шаг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Параллельно, причем ОУ опережает ШИ на один шаг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Последовательно друг с другом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 подготавливает команды и данные для выполнения, а ОУ компилирует их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 подготавливает команды и данные для выполнения, а ОУ отправляет их на ЦУУ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Сегмент это?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Область, которая начинается на границе параграфа, т.е. по любому адресу, кратному 16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Область, которая начинается на границе параграфа, т.е. по любому адресу, кратному 9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Область, которая начинается на границе параграфа, т.е. по любому адресу, кратному 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Область, которая начинается на границе параграфа, т.е. по любому адресу, кратному 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Область, которая начинается на границе стека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Сегмент может располагаться в любом месте памяти и иметь размер до 64 Кбайт, он требует?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Столько памяти, сколько необходимо для выполнения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Постоянного компилирования со стороны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Столько памяти, сколько необходимо для нормальной работы компьютера в целом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Столько памяти, сколько необходимо для нормальной работы сегмента в целом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Столько памяти, сколько необходимо для нормальной работы компилятора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Сегмент кодов (CS) содержит?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будут выполняться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уже выполнены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Адреса возврата как для программы при возврате в операционную систему, так и для вызовов подпрограмм при возврате в главную программу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выполнение которых отменено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Определенные данные, константы и рабочие области, необходимые программе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Сегмент данных (DS) содержит?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Определенные данные, константы и рабочие области, необходимые программе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будут выполняться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Адреса возврата как для программы при возврате в операционную систему, так и для вызовов подпрограмм при возврате в главную программу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выполнение которых отменено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уже выполнены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Сегмент стека (SS) содержит?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Адреса возврата как для программы при возврате в операционную систему, так и для вызовов подпрограмм при возврате в главную программу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будут выполняться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Определенные данные, константы и рабочие области, необходимые программе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которые уже выполнены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Машинные команды, выполнение которых отменено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– это?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устройств, используемых для хранения информации, и обеспечения быстрого доступа к ней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устройств, используемых для замены АЛУ в определенных ситуациях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устройств, используемых для замены ЦУУ в определенных ситуациях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устройств используемых для замены АЛУ и ЦУУ в определенных ситуациях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устройств используемых для замены машинного кода в определенных ситуациях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(AX)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Основным сумматором и применяется для всех операций ввода-вывода, некоторых операций </w:t>
      </w:r>
      <w:r>
        <w:lastRenderedPageBreak/>
        <w:t>над строками и некоторых арифметических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Регистром общего </w:t>
      </w:r>
      <w:proofErr w:type="gramStart"/>
      <w:r>
        <w:t>назначения</w:t>
      </w:r>
      <w:proofErr w:type="gramEnd"/>
      <w:r>
        <w:t xml:space="preserve"> который может использоваться в качестве индекса для расширенной адресации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для управления числом повторений циклов и для операций сдвига или вправо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Регистром, который обеспечивает системе доступ к данным в сегменте стека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для расширенной адресации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(BX)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Базовым регистром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Уникальным регистром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с последовательным выполнением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Счетчиком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(CX)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Счетчиком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Базовым регистром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Уникальным регистром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с параллельно – последовательным выполнением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(DX)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Счетчиком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Базовым регистром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Регистром с последовательным выполнением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Уникальным регистром с параллельно – последовательным выполнением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регистровые указатели (SP и BP) обеспечивают системе?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в сегменте стека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в сегменте кода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другой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счетчикам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Использование стека в памяти, позволяет временно хранить адреса и иногда данные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(SP) обеспечивает?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Использование стека в памяти, позволяет временно хранить адреса и иногда данные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в сегменте стека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в сегменте кода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доступ к параметрам (данным и адресам, переданным через стек)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другой системы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делает регистр (BP)?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доступ к параметрам (данным и адресам, переданным через стек)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доступ к данным в сегменте кода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использование стека в памяти, позволяет временно хранить адреса и иногда данные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доступ к данным в сегменте стека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Облегчает доступ к данным в сегменте кода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Индексные регистры (SI и DI) применяются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Расширенной адресации и для использования в операциях сложения и вычитания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Специализированной адресации и для использования в операциях сложения и вычитания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Специализированной адресации и для использования в операциях сложения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Специализированной адресации и для использования в операциях вычитания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Специализированного доступа к параметрам (данным и адресам, переданным через стек)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(SI)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некоторых операций над строками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операций сложения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операций вычитания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некоторых операций над массивами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некоторых операций над строками и массивами с информацией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(DI) является?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назначения и применяется также для некоторых операций над строками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некоторых операций над строками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и применяется для некоторых операций над массивами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Индексом источника сигнала для начала работы компилятора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Приемником сигнала от компилятора о наличии ошибок в системе или в машинном коде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содержит регистр командного указателя (IP)?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Смещение на команду, которая должна быть выполнена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Информацию о команде, которая должна быть выполнена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Сообщение об ошибке в машинном коде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IP – адрес командной строки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IP – адрес команды, которую необходимо выполнить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определяет флаговый регистр?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Текущее состояние машины и результаты выполнения операций (проверка четности, переполнения, переносов, знака)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IP – адрес командной строки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Смещение на команду, которая должна быть выполнена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Структуру команды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 к данным в сегменте стека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называют интервал времени, в течение которого процессор выполняет команду?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Рабочим циклом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Скоростью разгона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Прерывание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Запрос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Цикл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Величина рабочего цикла зависит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Структуры команды, типа операций, структуры операционных блоков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от структуры команды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от типа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от структуры операционных блоков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от тактовой частоты процессора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принципу организации управления вычислительным процессом различают процессоры?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Схемного типа или «жесткой» логикой, с микропрограммным и смешанным (микропрограммно-схемным)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Схемного типа или «жесткой» логикой, с микропрограммным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Схемного типа или «жесткой» логикой, с последовательным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Схемного типа или «жесткой» логикой, </w:t>
      </w:r>
      <w:proofErr w:type="gramStart"/>
      <w:r>
        <w:t>с</w:t>
      </w:r>
      <w:proofErr w:type="gramEnd"/>
      <w:r>
        <w:t xml:space="preserve"> смешанным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Схемного типа или «жесткой» логикой, с параллельным управлением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Схемное управление – управление?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При </w:t>
      </w:r>
      <w:proofErr w:type="gramStart"/>
      <w:r>
        <w:t>котором</w:t>
      </w:r>
      <w:proofErr w:type="gramEnd"/>
      <w:r>
        <w:t xml:space="preserve"> для выполнения любой операции последовательность управляющих сигналов задается логическими схемами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При </w:t>
      </w:r>
      <w:proofErr w:type="gramStart"/>
      <w:r>
        <w:t>котором</w:t>
      </w:r>
      <w:proofErr w:type="gramEnd"/>
      <w:r>
        <w:t xml:space="preserve"> для выполнения любой операции последовательность управляющих сигналов задается процессором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При </w:t>
      </w:r>
      <w:proofErr w:type="gramStart"/>
      <w:r>
        <w:t>котором</w:t>
      </w:r>
      <w:proofErr w:type="gramEnd"/>
      <w:r>
        <w:t xml:space="preserve"> для выполнения любой операции последовательность управляющих сигналов задается памятью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При </w:t>
      </w:r>
      <w:proofErr w:type="gramStart"/>
      <w:r>
        <w:t>котором</w:t>
      </w:r>
      <w:proofErr w:type="gramEnd"/>
      <w:r>
        <w:t xml:space="preserve"> для выполнения любой операции последовательность управляющих сигналов задаются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При </w:t>
      </w:r>
      <w:proofErr w:type="gramStart"/>
      <w:r>
        <w:t>котором</w:t>
      </w:r>
      <w:proofErr w:type="gramEnd"/>
      <w:r>
        <w:t xml:space="preserve"> для выполнения операции управляющие сигналы задаются в ЦУУ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должна быть длительность рабочего цикла в процессорах с центральным управлением?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Такой</w:t>
      </w:r>
      <w:proofErr w:type="gramEnd"/>
      <w:r>
        <w:t>, чтобы за время между двумя управляющими сигналами выполнялась самая длинная операция в процессоре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Одинаковой</w:t>
      </w:r>
      <w:proofErr w:type="gramEnd"/>
      <w:r>
        <w:t xml:space="preserve"> для всех типов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Должна варьироваться в зависимости от частоты появления сигнала в процессоре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Для корневых сигналов рабочий цикл должен быть </w:t>
      </w:r>
      <w:proofErr w:type="gramStart"/>
      <w:r>
        <w:t>короче</w:t>
      </w:r>
      <w:proofErr w:type="gramEnd"/>
      <w:r>
        <w:t xml:space="preserve"> чем для внешних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Такой</w:t>
      </w:r>
      <w:proofErr w:type="gramEnd"/>
      <w:r>
        <w:t>, чтобы за время между двумя управляющими сигналами выполнялась самая короткая операция в процессоре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синхронных процессорах при выполнении большинства операций, особенно коротких (например, операция сложения), происходит?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Потеря машинного времени, связанная с непроизводительными простоями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Потеря машинного времени, связанная с непроизводительными простоями 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Потеря машинного времени, связанная с непроизводительными простоями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Потеря машинного времени, связанная с непроизводительными простоями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Потеря машинного времени, связанная с пропускной способностью системной шины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производится управление в процессорах с местным управлением вычислительным процессом?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Так, что каждая операция выполняется после выполнения предыдущей операции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Так, что каждая операция выполняется после выполнения цикла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Так, что каждый цикл выполняется после выполнения предыдущей операции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Так, что цикл операций выполняется после выполнения прерываний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Так, что прерывания выполняется после выполнения операции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Как называют процессоры с переменной длительностью рабочего цикла, величина </w:t>
      </w:r>
      <w:r>
        <w:rPr>
          <w:b/>
          <w:bCs/>
        </w:rPr>
        <w:lastRenderedPageBreak/>
        <w:t>которого зависит от вида выполняемой операции и кодов операндов?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Асинхронными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Синхронными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Симметричными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Переменными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Непостоянными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Основной недостаток асинхронных процессоров?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Долгота выполнения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Отсутствие компилятора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Ненадежность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Дороговизна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Смешанный способ управления вычислительным процессом позволяет получить?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Высокое быстродействие процессора при умеренных затратах оборудования, а поэтому наиболее </w:t>
      </w:r>
      <w:proofErr w:type="gramStart"/>
      <w:r>
        <w:t>распространен</w:t>
      </w:r>
      <w:proofErr w:type="gramEnd"/>
      <w:r>
        <w:t xml:space="preserve"> в современных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Высокую точность в работе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Огромную надежность при передаче данных на расстояние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Высокое быстродействие процессора при высоких затратах ресурсов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Низкое быстродействие процессора при высоких затратах ресурсов, и поэтому этот способ не распространен в современных ЭВМ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Микропрограммное управление основано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Замене управляющих логических схем специальной программой, хранящейся в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</w:t>
      </w:r>
      <w:bookmarkStart w:id="2" w:name="OLE_LINK2"/>
      <w:bookmarkEnd w:id="2"/>
      <w:r>
        <w:t>амене управляющих логических схем специальной программой, хранящейся в ОЗУ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Замене управляющих логических схем специальной программой, хранящейся в процессоре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Замене управляющих логических схем специальной программой, хранящейся в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Замене управляющих логических схем специальной программой, хранящейся в ЦУУ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Достоинство микропрограммного управления заключается?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том, что для изменения вида операций нет необходимости в переделке сложных электронных схем, неизбежной в ЭВМ со схемным управлением, а следует только изменить микропрограмму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легком управлении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том, что это управление имеет линейный алгоритм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том, что микропрограмма имеет приятный интерфейс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том, что микропрограмма намного дешевле аналогичной макропрограммы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Технология MMX - разработана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Ускорения мультимедиа и коммуникационных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Разгона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Тестирования всей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Улучшения звучания звуковых дорожек в WMA – файлах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Унифицирования любых мультимедиа – файлов без необходимых кодеков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Технология MMX основана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Параллельной обработке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Последовательной обработке данных (звук, затем видео)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Последовательной обработке данных (видео, затем звук)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Параллельно – последовательной обработке данных любого формата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Смешанной обработке данных «avi» и «MPEG» - формата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Pr="0007155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В</w:t>
      </w:r>
      <w:r w:rsidRPr="0007155F">
        <w:rPr>
          <w:b/>
          <w:bCs/>
          <w:lang w:val="en-US"/>
        </w:rPr>
        <w:t xml:space="preserve"> </w:t>
      </w:r>
      <w:r>
        <w:rPr>
          <w:b/>
          <w:bCs/>
        </w:rPr>
        <w:t>основе</w:t>
      </w:r>
      <w:r w:rsidRPr="0007155F">
        <w:rPr>
          <w:b/>
          <w:bCs/>
          <w:lang w:val="en-US"/>
        </w:rPr>
        <w:t xml:space="preserve"> </w:t>
      </w:r>
      <w:r>
        <w:rPr>
          <w:b/>
          <w:bCs/>
        </w:rPr>
        <w:t>ММХ</w:t>
      </w:r>
      <w:r w:rsidRPr="0007155F">
        <w:rPr>
          <w:b/>
          <w:bCs/>
          <w:lang w:val="en-US"/>
        </w:rPr>
        <w:t xml:space="preserve"> </w:t>
      </w:r>
      <w:r>
        <w:rPr>
          <w:b/>
          <w:bCs/>
        </w:rPr>
        <w:t>лежит</w:t>
      </w:r>
      <w:r w:rsidRPr="0007155F">
        <w:rPr>
          <w:b/>
          <w:bCs/>
          <w:lang w:val="en-US"/>
        </w:rPr>
        <w:t>?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Принцип</w:t>
      </w:r>
      <w:r w:rsidRPr="0007155F">
        <w:rPr>
          <w:lang w:val="en-US"/>
        </w:rPr>
        <w:t xml:space="preserve"> SIMD (Single Instruction Multiple Data)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Принцип</w:t>
      </w:r>
      <w:r w:rsidRPr="0007155F">
        <w:rPr>
          <w:lang w:val="en-US"/>
        </w:rPr>
        <w:t xml:space="preserve"> RIMD (Ringl Instruction Multiple Data)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Принцип</w:t>
      </w:r>
      <w:r w:rsidRPr="0007155F">
        <w:rPr>
          <w:lang w:val="en-US"/>
        </w:rPr>
        <w:t xml:space="preserve"> CIMD (Control Instruction Multiple Data)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Принцип</w:t>
      </w:r>
      <w:r w:rsidRPr="0007155F">
        <w:rPr>
          <w:lang w:val="en-US"/>
        </w:rPr>
        <w:t xml:space="preserve"> PIMD (Peuple Instruction Multiple Data)</w:t>
      </w:r>
    </w:p>
    <w:p w:rsidR="003548DA" w:rsidRPr="0007155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Принцип</w:t>
      </w:r>
      <w:r w:rsidRPr="0007155F">
        <w:rPr>
          <w:lang w:val="en-US"/>
        </w:rPr>
        <w:t xml:space="preserve"> VIMD (Vingl Instruction Multiple Data)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Процессор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вывода информации на бумагу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чтения информации с магнитного диска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с магнитного диска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ввода информации с бумагу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CD-ROM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чтения информации с компакт-диска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на магнитный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долговременного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с магнитного диска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ввода информации с бумагу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Принтер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вывода информации на бумагу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долговременного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на магнитный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с магнитного диска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ввода информации с бумагу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Сканер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ввода изображения с листа в компьютер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Многосредный компьютер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магистраль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на магнитный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с магнитного диска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компьютера моделирует мышление человека?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Клавиатура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поиска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Устройства для транспортировки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Монитор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поиска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для транспортировки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служит для долговременного хранения информации?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 помощью какого устройства можно вывести информацию?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Мышь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поиска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для транспортировки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Память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записи информации на магнитный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поиска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для транспортировки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Характеристиками оперативной памяти являются: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Объем, время доступа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Объем, скорость считывания, тактовая частота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Адресное пространство, тактовая частота, объем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Скорость считывания, Адресное пространство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Тактовая частота, объем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Компьютер —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Многофункциональное электронное устройство для работы с информацией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работы с текстами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Электронное вычислительное устройство для обработки чисел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хранения информации любого вида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обработки аналоговых сигналов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Скорость работы компьютера зависит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Тактовой частоты обработки информации в процессоре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Наличия или отсутствия подключенного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Организации интерфейса 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Объема внешнего запоминающего устройства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Объема обрабатываемой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Тактовая частота процессора —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Число вырабатываемых за одну секунду импульсов, синхронизирующих работу узлов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Число двоичных операций, совершаемых процессором в единицу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Число возможных обращений процессора к оперативной памяти в единицу времени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Скорость обмена информацией между процессором и устройствами ввода/вывода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Скорость обмена информацией между процессором и ПЗУ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Укажите наиболее полный перечень основных устройств персонального компьютера: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Центральный процессор, оперативная память, устройства ввода-вывода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Микропроцессор, сопроцессор, 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Монитор, винчестер, 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сопроцессор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Сканер, мышь монитор, 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Все они связываются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с другом через магистраль, включающую в себя шины данных, адреса и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Каждое устройство связывается с другими напрямую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Каждое устройство связывается с другими напрямую, а также через одну центральную магистраль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связываются друг с другом в определенной фиксированной последовательности (кольцом)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Связь устрой</w:t>
      </w:r>
      <w:proofErr w:type="gramStart"/>
      <w:r>
        <w:t>ств др</w:t>
      </w:r>
      <w:proofErr w:type="gramEnd"/>
      <w:r>
        <w:t>уг с другом осуществляется через центральный процессор, к которому они все подключаются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Назовите устройства, входящие в состав процессора: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Арифметико-логическое устройство, 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Оперативное запоминающее устройство, 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Кэш-память, видеопамять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Дисплейный процессор, видеоадаптер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Постоянное запоминающее устройство служит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Хранения программ начальной загрузки компьютера и тестирования его узлов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Хранения программы пользователя во время работы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Записи особо ценных прикладных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Хранения постоянно используемых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Постоянного хранения особо ценных документов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Во время исполнения прикладная программа хранится: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видеопамяти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процессоре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жестком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ПЗУ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Адресуемость оперативной памяти означает: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Наличие номера у каждой ячейки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Дискретность структурных единиц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Энергозависимость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Возможность произвольного доступа к каждой единице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Энергонезависимость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Персональный компьютер не будет функционировать, если отключить: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Оперативную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долговременного хранения информации служит: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Внешний носитель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Блок питания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Тем, что на внешних носителях информация может храниться после отключения питания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Объемом хранимой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Различной скоростью доступа к хранимой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Возможностью защиты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Способами доступа к хранимой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 отключении компьютера информация: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постоянного запоминающего устройства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Стирается на «жестком диске»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Стирается на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Стирается на компакт-диске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Дисковод — это устройство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Обработки команд исполняемой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Чтения/записи данных с внешнего носителя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Хранения команд исполняемой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Долговременного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Вывода информации на бумагу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из устрой</w:t>
      </w:r>
      <w:proofErr w:type="gramStart"/>
      <w:r>
        <w:rPr>
          <w:b/>
          <w:bCs/>
        </w:rPr>
        <w:t>ств пр</w:t>
      </w:r>
      <w:proofErr w:type="gramEnd"/>
      <w:r>
        <w:rPr>
          <w:b/>
          <w:bCs/>
        </w:rPr>
        <w:t>едназначено для ввода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Манипулятор «мышь» — это устройство: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Модуляции и демодуляции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Считывания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Долговременного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Обработки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подключения компьютера к телефонной сети используется: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Факс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типу вычислительные системы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Многомашинные,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Каким ученым была предложена классификация архитектуры ВС?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Флином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Паскалем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Энштейном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Дж. Фон Нейманом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Менделеевым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аспектов имеет понятие «совместимость»?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 имеет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предполагает использование внешнего в УВУ двухканального переключателя и команд «зарезервировать» и «освободить»?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 (ООП)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является предпочтительным для оперативного взаимодействия процессоров?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 (ООП)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Форматы данных. Вещественный тип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Real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Char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Integer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Byte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Word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служит для передачи коротких однобайтовых сообщений?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объем памяти имеет кэш-память 1-го уровня?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Около 16 Кбайт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 Кбайт - 1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Гбайта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байт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Плоттер - это устройство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Сканирования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Считывания текстовой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Считывания графической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монитором?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визуального представления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Устройство, предназначенное для ввода контурных изображений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обмена информацией между удаленными компьютерами по каналам связи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 манипуляторного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считывания графической и текстовой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Физическая модель, которая устанавливает состав и принципы взаимодействия основных функциональных частей машины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Арифметическая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Совокупность взаимосвязанных и взаимодействующих процессоров (ЭВМ), периферийного оборудования и ПО, предназначенная для решения задач пользователей - это…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Абстрактная модель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Основная интерфейсная система компьютера, обеспечивающая сопряжение и связь всех его устройств между собой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предназначено для хранения и оперативного обмена информацией, позволяет только считывать информацию?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внешним устройствам ПК относятся…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Системы счисления делятся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Позиционные и непозиционные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Алгебраические и арифметические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Прямые и обратные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Логические и комбинированные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Центральное устройство ПК, предназначенное для управления работой всех блоков компьютера и для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Устройство для вывода графической информации (чертежей, графики) из ПК на бумажный носитель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Плоттер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ввода вручную графической информации путем перемещения по планшету специального указателя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Графический планшет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Графический манипулятор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отображения вводимой в ПК и выводимой из него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Видеомагнитофон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Микрофон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Колонки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информационных возможностей, обеспечивающих эффективные решения прикладных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Многопроцессорная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 назначению ВС делятся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Многомашинные,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Сложная техническая задача, которая должна быть дополнена буферами для организации очередей и запросов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Общая 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ОКМД –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Одиночный поток команд – множественный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Множественный поток команд – одиночный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Одиночный поток команд – одиночный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Одиночный поток данных - множественный поток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Множественный поток данных - множественный поток команд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предполагает создание структур векторной и матричной обработки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ОМКД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ОКДМ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ОДМК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МКМД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согласующих со скоростью работы сопрягаемых каналов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Браузер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Канал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 основных составляющих ЭВМ: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Увв, Увых, УУ, АЛУ, ОЗУ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УПД, ВЗУ, ААЛ, УАВ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АЛУ, ПЗУ, Увых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Увых,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ООП, ИДМ, ВнУ, АПД, УВУ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Byte имеет диапазон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1 - 256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255 – 300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 – 1256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счисления, в которой значения каждой цифры зависит от ее места (позиции)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Десятичная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счислений, в которой цифры не меняют своего количественного значения при изменении их расположения в числе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Десятичная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основание (Р) имеет двоичная система счисления?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ПК содержит 2 вида запоминающих устройств (ПЗУ и ОЗУ)?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Микропроцессорная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относится к внешним устройствам ПК?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вывода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 типу ЭВМ или процессоров, системы делятся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Одномашинные и однопроцессорные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характеристик и параметров, определяющих функционально-логическую и структурную организацию систем –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вычислительной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степени разобщенности вычислительных модулей ВС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Совмещенного типа и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Одномашинные и однопроцессорные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методам управления элементами ВС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proofErr w:type="gramStart"/>
      <w:r>
        <w:t>Централизованные</w:t>
      </w:r>
      <w:proofErr w:type="gramEnd"/>
      <w:r>
        <w:t>, децентрализованные, со смешанным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Простые и сложные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 и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ВС предполагает, что все процессоры системы работают по своим программам собственным потоком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МКОД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ОКМД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ВС охватывает все однопроцессорные и одномашинные варианты системы, т.е. с одним вычислителем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ОМДК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Двоичная система счисления имеет 2 </w:t>
      </w:r>
      <w:proofErr w:type="gramStart"/>
      <w:r>
        <w:rPr>
          <w:b/>
          <w:bCs/>
        </w:rPr>
        <w:t>устойчивых</w:t>
      </w:r>
      <w:proofErr w:type="gramEnd"/>
      <w:r>
        <w:rPr>
          <w:b/>
          <w:bCs/>
        </w:rPr>
        <w:t xml:space="preserve"> состояния. Какие?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 и 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9 и 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Да и нет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«+» и «</w:t>
      </w:r>
      <w:proofErr w:type="gramStart"/>
      <w:r>
        <w:t>-»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Форматы данных. Тип данных с одинарной точностью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Single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Comp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Boolean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Integer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Word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Тип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данных</w:t>
      </w:r>
      <w:r w:rsidRPr="00753DBF">
        <w:rPr>
          <w:b/>
          <w:bCs/>
          <w:lang w:val="en-US"/>
        </w:rPr>
        <w:t xml:space="preserve"> “Double” </w:t>
      </w:r>
      <w:r>
        <w:rPr>
          <w:b/>
          <w:bCs/>
        </w:rPr>
        <w:t>имеет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диапазон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5, 0 – 324 – 1, 7е308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5е – 45 – 3, 4е38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0 - 65535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2147483648 – 2147483647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Арифметические операции над двоичными числами. Сложить 1100101+100111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001001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1001110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Перевести число 1048 из десятичной системы счисления в </w:t>
      </w:r>
      <w:proofErr w:type="gramStart"/>
      <w:r>
        <w:rPr>
          <w:b/>
          <w:bCs/>
        </w:rPr>
        <w:t>двоичную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10000011000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010001110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1110100111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10000010000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Наиболее распространенные дискеты (гибкие магнитные диски) имеют объем: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44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5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1 мегабайт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мегабайта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НЕ ИСПОЛЬЗУЕТСЯ для долговременного хранения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Жесткие магнитные диски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Компакт-диски (CD-ROM)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Магнитные ленты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чего предназначено арифметико-логическое устройство процессора: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хранения программ и задач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расширения структуры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ввода арифметических и логических инструкций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вывода результатов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Что называется оперативной памятью по </w:t>
      </w:r>
      <w:proofErr w:type="gramStart"/>
      <w:r>
        <w:rPr>
          <w:b/>
          <w:bCs/>
        </w:rPr>
        <w:t>фон-Нейману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временного хранения программ 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архивации файлов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выполнения основных оперативных действий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Блок обращения к внешним устройствам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Необходимый элемент программы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байт содержится в одном мегабайте: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в двадцатой степени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в десятой степени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Один килобайт (Кбайт) равен: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860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 байтам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Выберите правильный ответ из предложенных вариантов: устройство компьютера ОЗУ предназначено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Медленного сохранения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Сохранения информации на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Быстрого сохранения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Сохранения информации на диске и выдачи информации на 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хранения информации применяются: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ВЗУ,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УУ, ВЗУ,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ОЗУ, АЛУ,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УВВ, АЛУ, ВЗУ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УВВ, 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основным устройствам ЭВМ относятся: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ЗУ,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СПО,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СПО, ОС, УУ,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ЗУ, УУ,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УУ, ЗУ, BIOS, АЛУ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1642 году была изобретена суммирующая машина, считаемая прообразом компьютера. Назовите изобретателя этой машины: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Б.Паскаль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З.Си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Сухов 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.М.Фортран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.Л.Кобол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Узел –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атрибутов данных, описывающих некоторый объект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Структура, состоящая из различных типов данных: текстового, числового, логического и т</w:t>
      </w:r>
      <w:proofErr w:type="gramStart"/>
      <w:r>
        <w:t>.д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сведений о конкретном объекте реального мира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Пакет программ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CD ROM –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чтения информации со сменных лазерных компакт-дисков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на жестком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Память большого размера на магнитных носителях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информации на магнитной ленте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Носители информации на гибком диске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Сверхбыстрый буфер для промежуточного хранения данных перед обработкой их процессором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Гибкий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Стандартным кодом для обмена информации является: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ASCII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JJK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FDD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ASIIC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DFYZ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Длина машинного слова может быть: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8, 16, 32 бита и т</w:t>
      </w:r>
      <w:proofErr w:type="gramStart"/>
      <w:r>
        <w:t>.д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бита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2, 8, 16 бит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 0 до 255 символов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записывается восьмеричное число 11 в двоичную систему счисления?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Результат сложение двух чисел 1011, 1 (2)+ 11, 11 (2) будет равен: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1111, 01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111, 00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1101, 01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11011, 1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 отключении компьютера информация: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Копируется на диск</w:t>
      </w:r>
      <w:proofErr w:type="gramStart"/>
      <w:r>
        <w:t xml:space="preserve"> С</w:t>
      </w:r>
      <w:proofErr w:type="gramEnd"/>
      <w:r>
        <w:t>:\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Прячется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Записывается в 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Число 00111001 представленное в двоичной системе счисления переведите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десятичное: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231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122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Результат сложения двух кодов: 0110+1010: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10101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логическим сложением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Конъюнкция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Дизъюнкция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Инверсия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Ассоциация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Депрессия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Классификация интегральных схем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МИС,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МИС, С МС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БИС, СБИС, СМИС,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ИКС, СИС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Кто предложил принципы организации ЭВМ, по которым работают современные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</w:t>
      </w:r>
      <w:proofErr w:type="gramStart"/>
      <w:r>
        <w:t>.ф</w:t>
      </w:r>
      <w:proofErr w:type="gramEnd"/>
      <w:r>
        <w:t>он-Неймон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Паскаль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Менделеев Д.И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Кажиякбаров</w:t>
      </w:r>
      <w:proofErr w:type="gramStart"/>
      <w:r>
        <w:t xml:space="preserve"> Б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Фортран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зависимости от вида функций переходов цифровые автоматы делятся: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Синхронные, асинхронные, автономные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Синхронные, Мили, </w:t>
      </w:r>
      <w:proofErr w:type="gramStart"/>
      <w:r>
        <w:t>Мура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Комбинационные, графические, асинхронные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 xml:space="preserve">Комбинационные, Мили, </w:t>
      </w:r>
      <w:proofErr w:type="gramStart"/>
      <w:r>
        <w:t>Мура</w:t>
      </w:r>
      <w:proofErr w:type="gramEnd"/>
    </w:p>
    <w:p w:rsidR="003548DA" w:rsidRDefault="003548DA">
      <w:pPr>
        <w:widowControl w:val="0"/>
        <w:autoSpaceDE w:val="0"/>
        <w:autoSpaceDN w:val="0"/>
        <w:adjustRightInd w:val="0"/>
      </w:pPr>
      <w:r>
        <w:t>Автономные, комбинационные, асинхронные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такое «мышь»: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 манипуляторного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архивации данных и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 струйного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Миниатюрный 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 портативного персонального компьютера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Функциональное назначение модема: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– это устройство обмена информацией между удаленными компьютерами по каналам связи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– это устройство для исправления ошибок при работе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связывает компьютер с принтером через телефонный аппарат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позволяет управлять курсором персонального компьютера, к которому он подключен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позволяет сохранять информацию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Персональный компьютер работает под управлением: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для гибких магнитных дисков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на жестком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Представит десятичное число 1389 в шестнадцатеричном виде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56Д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100010010</w:t>
      </w:r>
    </w:p>
    <w:p w:rsidR="003548DA" w:rsidRDefault="003548DA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38F"/>
        </w:smartTagPr>
        <w:r>
          <w:t>38F</w:t>
        </w:r>
      </w:smartTag>
    </w:p>
    <w:p w:rsidR="003548DA" w:rsidRDefault="003548DA">
      <w:pPr>
        <w:widowControl w:val="0"/>
        <w:autoSpaceDE w:val="0"/>
        <w:autoSpaceDN w:val="0"/>
        <w:adjustRightInd w:val="0"/>
      </w:pPr>
      <w:r>
        <w:t>101A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1325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какой из последовательностей единицы измерения информации указаны в порядке возрастания?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Бит, байт, Кбайт, Мбайт, Гбайт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Байт, Кбайт, бит, Мбайт, Гбайт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Бит, Кбайт, байт, Гбайт,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Гбайт, бит, Кбайт, байт,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Кбайт, Мбайт, Гбайт, байт, бит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качестве разделителя каталогов в обозначении пути доступа к файлу используется знак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\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.+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«»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%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различных десятичных чисел можно записать в байте вместе с нулем?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255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Тактовая частота процессора измеряется 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Герцах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Сантиметрах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Джоулях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Ватт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Вольтах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Во время исполнения прикладная программа хранится в…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Внешней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Главное устройство ПК –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Центральный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Материнская плата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Оперативную память называют –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RAM (Random Access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FDD (Floppy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HDD (Hard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ROM (Read Only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CD (Compact Disk)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ПЗУ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называют</w:t>
      </w:r>
      <w:r w:rsidRPr="00753DBF">
        <w:rPr>
          <w:b/>
          <w:bCs/>
          <w:lang w:val="en-US"/>
        </w:rPr>
        <w:t xml:space="preserve"> –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ROM (Read Only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lastRenderedPageBreak/>
        <w:t>FDD (Floppy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CD (Compact Disk)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HDD (Hard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RAM (Random Access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Минимальные составляющие ПК: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блок, монитор, 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блок, модем, 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Мышь, клавиатура, монитор, 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Колонки, микрофон, 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монитор, колонки, микрофон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Программа непосредственной связи и общения в режиме реального времени с другими компьютерами, подключенными к Интернет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Chat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WWW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MS Word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Inetrnet Explorer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Delphi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представления чисел в шестнадцатеричной системе счисления используют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9 и буквы от A до F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7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Числа 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1 до 10 и буквы от A до F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16 и буквы от A до C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называются операции: «*», «/», «-», «+».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Геометрические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Математические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Элементные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Конкатенация-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 операция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Арифметическая операция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Второе название лазерного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Дефрагментация HDD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 нацело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такое системная дискета?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Дискета, на которой хранятся файлы 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Часть памяти жесткого диска, идентифицируемая латинскими буквами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на жестком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Механизм для считывания и записи информации на магнитные диски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Гибкий магнитный диск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Визуальной называют информацию, которая воспринимается человеком посредством: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зрения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Органов восприятия вкуса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осязания (кожей)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обоняния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слуха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 перехода от одной формы представления информации к другой называют: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Кодированием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Переводом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Дефрагментацией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Сканированием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Форматированием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Алгоритм, в котором описывается последовательность команд, не содержащих условий, называют: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Линейным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Вспомогательным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Повторением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Условие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Циклическим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Операционная система-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Комплекс программ для организации взаимодействия пользователя с компьютером и управления его работой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обработки графической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Программа автоматизации бухгалтерских расчетов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Специальное устройство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Компьютерная игра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Свойствами алгоритма: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Дискретность, массовость, определенность, результативность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Информативность, непрерывность, массовость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Оперативность, цикличность, результативность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Дискретность, информативность, результативность, оперативность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Понятность, истинность, оперативность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счисления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чисел с помощью цифр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букв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специальных символов с помощью цифр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символов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чисел и букв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чего используется накопитель на жестком магнитном диске (винчестер)?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хранения информации в компьютере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управления работой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печати информации на принтере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вывода графиков на бумагу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ввода графической и звуковой информации в компьютер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Количество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Определяется количеством байтов или битов, необходимых для двоичного кодирования данной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букв, цифр в сообщении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знакомест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слов в сообщении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символов в сообщении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Программы обслуживания устройств ЭВМ называются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Драйверами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Загрузчиками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Компиляторами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Интерпретаторами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Устройством ввода текстовой информации является: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Экран дисплея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результат будет при сложении в двоичной системе счисления 11011+101010 =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0111011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Типовая схема ЭВМ: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ввода, вывода, процессор, внешняя, внутренняя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Внешняя, внутренняя память,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внутренняя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ввода, вывода,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внутренняя память, дисковые носители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называют защищенность информации и поддерживающий инфраструктуры или преднамеренных воздействий естественного или искусственного характера, которые могут нанести ущерб субъектам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Авторское 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Поддерживающая инфраструктура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называют системами электроводо и теплоснабжения, кондиционеры, средства коммуникации и обслуживающий персонал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Поддерживающая инфраструктура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Авторское 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Комплекс мероприятий направленных на обеспечение информационной безопасности: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Защита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Шифрование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Кодирование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Декодирование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Разбиение в хлам жесткого диска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составляющие информационной безопасности: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доступности, целостности и конфиденциальности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доступности, целостности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целостности, конфедециальности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целкостности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 к недоступному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Возможность за приемлемое время получить требуемую информационную услугу (от лат. Face of table):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Достоверность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Маловероятность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Воздействовать на предмет внимания физически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Актуальность и не противоречивость информации, ее защищенность от разрушения и не санкционированного изменения: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Целостность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Противоречивость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Непонятность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Защита от несанкционированного доступа к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Конфиденциальность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Целостность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Маловероятность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Реализация воздействия на информацию приводящая к искажению, уничтожению, копированию, блокированию доступа к информации, утрате, уничтожению или сбою функционированию носителя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Угроза 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Угроза национальной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Физическое воздействие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Моральное воздействие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Естественные угрозы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Угрозы вызванные объективными физическими процессами, не зависищеми от человека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Естественные угрозы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 естественные угрозы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 мыслимые угрозы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Мыслимые угрозы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Угрозы случайного действия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 предназначенный для воспроизведения на специальных видеопроигрывателях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CDV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CD-RW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CD-ROM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CD-SREM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CD-NAH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Двухсторонняя дискета обозначается: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Hz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BU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Методы минимизации: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Непосредственных преобразований, Корно-Вейча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Перестановок, Корно-Вейча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Подстановы, Корно-Вейча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Трех переменных , Корно-Вейча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HZ , Корно-Вейча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 не предназначенный для транспортировки информации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HDD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DVD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CD-STREM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HZ-VAM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Автомат</w:t>
      </w:r>
      <w:proofErr w:type="gramEnd"/>
      <w:r>
        <w:rPr>
          <w:b/>
          <w:bCs/>
        </w:rPr>
        <w:t xml:space="preserve"> у которого входной алфавит зависит только от соответствующего внутреннего состояния автомата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Автомат Мура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Автомат Мили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Автомат АК-74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Автомат М-16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Автомат синхронный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Найдите не верное высказывание: к внешним ЗУ относится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ОЗУ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DVD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CD-STREM</w:t>
      </w:r>
    </w:p>
    <w:p w:rsidR="003548DA" w:rsidRPr="00A123C7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A123C7">
        <w:rPr>
          <w:lang w:val="en-US"/>
        </w:rPr>
        <w:t>HZ-ROM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Дискета двойной плотности обозначается: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Hz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BU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Дискета высокой плотности обозначается: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Hz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BU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Коэффициент готовности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Кг=Тр/(Тр+То)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Кг=Тр/То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Кг=(Тр+То)*То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Кг=(Тр+Тр)/То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Кг=(Тр-Тр)/То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Недостаток кластеризации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Трудности управления одновременным доступом к файлу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Недостаток времени на принятие общих стандартов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Несообщение серверов о сбое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Минимизация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Объединение в сеть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Технология, с помощью которой несколько серверов, сами являющиеся ВС, определяются в единую систему, более высокого ранга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Компьютеризация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Объединение в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Минимизация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средств сопряжения и связи устройств компьютера, обеспечивающее их эффективное взаимодействие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Интерфейс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ЛВС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Bluetooth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входит в состав УУ?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ACC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PC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RA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Какую длину имеют регистры ACC, DR, IR, OR, CR и все ячейки ОЗУ?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16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32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64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Емкость ОЗУ составляет…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 млн.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10 000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16 ячеек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Сверхоперативная память прямой адресации содержит 10 регистров общего назначения. Доступ к ним осуществляется через регистры…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RAR и RDR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CR и PC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RB SP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 xml:space="preserve">SP </w:t>
      </w:r>
      <w:r>
        <w:t>и</w:t>
      </w:r>
      <w:r w:rsidRPr="00753DBF">
        <w:rPr>
          <w:lang w:val="en-US"/>
        </w:rPr>
        <w:t xml:space="preserve"> RAR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 xml:space="preserve">SP </w:t>
      </w:r>
      <w:r>
        <w:t>и</w:t>
      </w:r>
      <w:r w:rsidRPr="00753DBF">
        <w:rPr>
          <w:lang w:val="en-US"/>
        </w:rPr>
        <w:t xml:space="preserve"> RDR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базового адреса, содержит базовый адрес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PC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RA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Базовая система ввода-вывода зашитая в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локальная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ввода-вывода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Куда входит программа настройки системы System setup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локальная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ввода-вывода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Одним из простейших механизмов , позволяющий организовать взаимодействие различных подсистем является…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Шины могут делиться на…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Шину , которая обеспечивает организацию связи между процессором и памятью и системную шину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Процессорная шина и шина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памяти и шина ввода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 и шина локальная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вывода и шина локальная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ПК строятся на основе одной системы. Какой именно?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процессора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Шина , выходящая электрически , непосредственно , на контакты микропроцессора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ввода-вывода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Типичная шинная транзакция вкючает в себя…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Посылку адреса и прием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Прием адреса и прием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Прием адреса и прием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Прием данных и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посылка адреса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делает транзакция типа “чтение”?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Передает данные из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Записывает данные в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Записывает в память адрес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Читает адрес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Читает адрес программы в памяти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Единый комплекс , включающий територриально рассредоточенную систему ЭВМ и их терминалов , объединенных в единую систему средствами связи , ПО и протоколами для решения информационных , вычислительных и управленческих задач-это…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Общая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является ядром локальной сети?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Файл-сервер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Файл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представляет собой каждая рабочая станция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ПК под управлением собственной дисковой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Обычная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 и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позволяет рабочей станции обмениваться информации с файл-сервером?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Оболочка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Файл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ЭВМ: переход , если отрицательно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JS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JNZ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SUB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MUL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RD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JMP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Безусловный переход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Переход , если 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MUL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IN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Чтение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DIV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обозначает знак #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Непосредственная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Относительная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Индексная адресация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Команда учебной ЭВМ : SUB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Переход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значит VLB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шина стандарта VESA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Расширенный стандарт ISA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Промышленная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Энергозависимая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Энергозависимая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храниться в ячейках ОЗУ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Команды и данные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данные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команды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Десятичные цифры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Различные цифры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регистр содержит исполнительный адрес при косвенной адресации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SP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ACC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Ace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каком формате представляются данные в ЭВМ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Целые десятичные числа, изменяющиеся в диапазоне "-99 999...+99 999", содержащие знак и 5 десятичных цифр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Шестнадцатеричные числа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Восмиричные числа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Дробные числа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Десятичные числа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действие вызывает переполнение разрядной сетки АЛУ?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 на ноль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 на 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 на 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означает знак @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Относительная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Индексная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Прямая адресация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Обратная адресация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форматах команд выделяются три поля. Какое из них определяет код операции COP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Два старших разряда [0:1]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Два младших разряда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Два средних разряда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 младший разряд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 разряд [0:0]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означает ADR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операнда в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команды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перехода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Тип адресации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операции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означает COP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операции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операнда в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перехода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Тип адресации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команды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означает ADC 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перехода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команды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Тип адресации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операции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 операнда в памяти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не входит в системный блок?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Контроллеры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символ объединяет имя и тип файла?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Точка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Двоеточие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Звездочка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Вопросительный знак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Запятая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Какая программа из ниже перечисленных является антивирусной?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AVP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COREL DRAW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ADOBE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SCAN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ANTISTAT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Диапазон - это: 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клеток, образующих в таблице область прямоугольной формы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 1 до 20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Все ячейки одного столбца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Все ячейки одной строки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Множество допустимых значений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Программа непосредственной связи и общения в режиме реального времени с другими компьютерами, подключенными к Интернет: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Chat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E-mail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UseNet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Word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Exsel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Электронные микроэлементы, состоящие из нескольких транзисторов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Триггеры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Чипсет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Модуль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Какие буквы на процессоре обозначают что он с пониженным потреблением электроэнергии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SW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SF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DF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Процессор. Арифметический блок и РОН находятся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исполнительном блоке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устройстве сопряжения с системной магистралью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 материнской плате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адресных регистрах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какой шине происходит копирование данных из ОП в регистры процессора и обратно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Адресная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Показывает, сколько бит данных процессор может принять и обработать в своих регистрах за один такт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Разрядность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Рабочая тактовая частота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Рабочее напряжение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Размер Кеш-памяти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Объем НГМД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Исполнительным адресом называется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Номер ячейки внутри сегмента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Номер следующего бита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Номер предыдущего бита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Пересечение строки и столбца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Набор проводников, по которым происходит обмен сигналами между внутренними устройствами компьютерами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Чипсет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Слоты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Разъемы для подключения дополнительных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Чипсет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Манипулятор, представляющий собой аналог шариковой авторучки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Пенмаус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Трекбол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Инфракрасная 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Джойпад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Манипулятор, имеющий устройство беспроводной связи с системным блоком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Инфракрасная 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Пенмаус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Трекбол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Джойпад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Манипуляторы рычажно- нажимногог вида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Пенмаус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Трекбол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Инфракрасная 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Bluetooth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Сканер, предназначен для ввода данных, закодированных в виде штрих- кода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Штрих- сканеры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Сканеры форм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Дигитайзеры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Планшетные сканеры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Барабанные сканеры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Сакнеры для ввода графической информации с прозрачного или непрозрачного листового материяла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Планшетные сканеры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Штрих- сканеры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Сканеры форм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Дигитайзеры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Барабанные сканеры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Способ обмена данными, обеспечивающий автономно от процессора установление связи между основной памятью и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Прямой доступ к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Косвенный доступ к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Интерфейсы межмашинного обмена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Внутренний интерфейс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Речевой ввод-вывод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 в компьютере размещается на стандартный панельках, называемее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Модулями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Пенмаус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Трекбол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Джойпад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Обычный ПК в сети нывается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Рабочая станция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Интерфейсы межмашинного обмена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Внутренний интерфейс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Речевой ввод-вывод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Машинный ввод-вывод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Специальная программа, запускающая рабочую станцию для обмена информацией с файл- сервером называется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Оболочка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HTML-документ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Электронная почта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Браузер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Web-страницы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Интервал времени между импульсами основной частоты называется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Тактом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Интервалом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Импульсом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Путем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Траекторией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Узел, предназначенный для приема, временного хранения и выдачи машинного слова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Тиристор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Триггер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Транзистор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Эполизистор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Узел ЭВМ, в котором суммируются коды чисел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Сумматор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Шифратор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Дешифратор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Счетчик чисел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Сепаратор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Предназначаются для последовательного пооператорного преобразования каждого предложения исходного модуля программы в блок машинных команд с одновременным их выполнением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Трансляторы-интерпретаторы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Трансляторы-компиляторы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Редактор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Средства отладки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Вспомогательные программы (утилиты)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Обеспечивают проверку заданий пользователей, поиск в них различного рода ошибок, вывод на печать запрашиваемой отладочной информации, распечатку содержимого зон оперативной памяти, выдачу различных управляющих блоков и таблиц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Средства отладки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Трансляторы-интерпретаторы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Трансляторы-компиляторы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Редактор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Вспомогательные программы (утилиты)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Служат для перемещения информации с одного носителя на другой, разметки накопителей, редактирования информации в наборах данных, сбора информации об ошибках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Вспомогательные программы (утилиты)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Средства отладки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Трансляторы-интерпретаторы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Трансляторы-компиляторы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Редактор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взаимосвязанных данных, хранящихся совместно в памяти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База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База знаний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Операционная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СУБД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Одним из основными компонентов локальной сети является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Кабель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организации сети между компьютерами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Хаб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Паб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Таб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Кааб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Лаб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Одним из основными компонентов локальной сети является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Рабочие станции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Одним из основными компонентов локальной сети является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Платы интерфейса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Одним из основными компонентов локальной сети является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Серверы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Клавиатура предназначена для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 информации в компьютер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Игры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Набора рисунка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Снятия стресса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Концентраторы иначе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Хабы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Спиннинг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Маршрутизаторы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Интерпретаторы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объединения локальных сетей в единое целое и повышения производительности путем регулирования трафика между отдельными подсетями называются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Мосты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Маршрутизаторы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Интерпретаторы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Слоты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контроля качества функционирования сети используют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Анализаторы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Мосты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Маршрутизаторы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Интерпретаторы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проверки кабелей и отыскания неисправностей в системе установленных кабелей используют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Сетевые тестеры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Анализаторы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Мосты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Маршрутизаторы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организации управления однородные ЛВС различаются на сети с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Централизованным и децентрализованным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Децентрализованным и удаленным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Центральным и централизованным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Центральным и удаленным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Коммуаторы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Применяются для соединения различных сетей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Шлюзы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Мосты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Анализаторы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Порты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Компьютер, подключенный к ЛВС для контроля трафика всей сети или выделенной ее части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Сетевой 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Сетевой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Прокси-сервер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Сетевой компьютер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85.Это многофункциональные устройства, используемые в качестве устройств доступа к сетям, а также для построения узлов корпоративной сети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Мультиплексоры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Сетевые тестеры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Анализаторы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Мосты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Маршрутизаторы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Уровни прямого управления служат для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коротких и однобайтовых приказов-сообщений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Оперативного взаимодействия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больших объёмов информации между блоками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Использования встроенного в управление внешними устройствами двухканального переключателя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длинных и двухбайтовых сообщений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Общая оперативная память предназначена для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больших объёмов информации между блоками 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Оперативного взаимодействия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коротких и однобайтовых приказов-сообщений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Передачи длинных и двухбайтовых сообщений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Использования встроенного в управление внешними устройствами двухканального переключателя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согласуемое с о скоростью работы сопрягаемых каналов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Технология с помощью которой несколько серверов сами являющиеся ВС объединяются в единую систему более высокого ранга для повышения эффективности функционирования системы в целом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Криптология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Криптоанализ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Шифрование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Безопасность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Коэффициент готовности систем расчитываетсч по формуле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</w:t>
      </w:r>
      <w:r w:rsidR="0007155F">
        <w:rPr>
          <w:noProof/>
        </w:rPr>
        <w:drawing>
          <wp:inline distT="0" distB="0" distL="0" distR="0">
            <wp:extent cx="9144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Кг=Т0+Тр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.</w:t>
      </w:r>
      <w:r w:rsidR="0007155F">
        <w:rPr>
          <w:noProof/>
        </w:rPr>
        <w:drawing>
          <wp:inline distT="0" distB="0" distL="0" distR="0">
            <wp:extent cx="9144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Кг=Тр/Т0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Кг=Т0-Тр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Основная система ввода/вывода занятая в ПЗУ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BIOS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>
        <w:t>Процессор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PCI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VL-BUS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System Setap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Центральный блок ПК, предназначенный для управления работой всех блоков машины и выполнять арифметические и логические операции над информацией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ручного ввода числовой, текстовой и управляющей информации в 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автоматического считывания с бумажных носителей и ввода в ПК машинописных текстов, рисунков, чертежей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ввода графической информации на экран дисплея путём управления движением курсора по экрану с последующим кодированием координат курсора и вводом их в 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Сетевое перо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ввода отдельных элементов изображений, программ или команд с полиэкрана дисплея в 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Сенсорные экраны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Дисплей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Печатающее устройство для регистрации информации на бумажный носитель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Джойстик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печатающей головке этих принтеров вместо иголок имеются тонкие трубочки-сопла, через которые на бумагу выбрасываются мельчайшие капельки красителя (чернил)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Струйные принтеры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Матричные принтеры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Лазерные принтеры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Термопринтеры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Устройство, требующее особенно высокой скорости передачи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Видеоадаптер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Мнемокод JRNZ означает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Цикл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мнемокод выполняет «сложение»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MUL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мнемокод отвечает за «чтение»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DIV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означает мнемокод DIV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Ввод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мнемокод отвечает за «умножение»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MUL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DIV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WR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Программное прерывание записывается как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DIV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WR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выполняет данное действие ACC&lt;-ACC-DD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Вычитание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Умножение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Назовите существующие виды интерфейсов: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Аппаратные, программные, аппаратно-программные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Арифметические, логические, арифметико-логические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Аппаратно-программные, арифметико-логические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Текстовые, графические, текстово-графические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Текстово-графические, аппаратно-программные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оперативной памятью по фон-Нейману: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временного хранения программ 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архивации файлов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выполнения основных оперативных действий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Блок обращения к внешним устройствам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Необходимый элемент программы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такое «мышь»: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 манипуляторного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архивации данных и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 струйного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Миниатюрный 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 портативного персонального компьютера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Персональный компьютер работает под управлением: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для гибких магнитных дисков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на жестком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Монитора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Укажите, для выполнения каких функций необходимы внешние устройства: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ввода и вывода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обеспечения защиты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отслеживания адресов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управления выполнением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Какие значения может принимать двоичный разряд (бит):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Равные 8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 256 до 1024 символов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Только 1 и 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9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Аппаратным интерфейсом называется: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связей и сигналов для взаимодействия устройств ЭВМ между собой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Программная оболочка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Печатающее устройство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Контроллер порта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основным устройствам ЭВМ относятся: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ЗУ,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СПО,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СПО, ОС, УУ,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ЗУ, УУ,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УУ, ЗУ, BIOS, АЛУ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ввода информации используются: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дисководы, 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дисководы, дисплей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дисплей, 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Принтер, дисководы, 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дисководы, 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подключения компьютера к локальной сети служит: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Сетевой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плата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Графически планшет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Порт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Технология, с помощью которой несколько серверов, сами являющиеся вычислительными системами, объединяются в единую систему более высокого ранга для повышения эффективности функционирования системы в целом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Кластеризация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Организация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Архитектура ВС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Совместимость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целям построения кластеров не относится: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Передача коротких однобайтовых сообщений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Увеличение суммарной производительности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Улучшение масштабируемости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Эффективное управление и контроль работы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Повышение надежности и готовности системы в целом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Коэффициент готовности систем рассчитывается по формуле: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 = Тр / Тр + 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 = Тр / То + То’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 = То / Тр + То’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 = Тр / Тр + N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Кг = Тр2 / √То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относится к недостаткам кластеризации?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Ограничивание максимальной пропускной способности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Трудности управления одновременным доступом к файлам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Большая доля нестандартных и закрытых разработок различных фирм, затрудняющих их совместное использование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Задержки разработки и принятие общих стандартов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Сложности с управлением конфигурации настройкой оповещения серверов о сбое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Моделируемая ЭВМ включает: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оперативную и сверхоперативную память, устройства ввода/вывода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УУ,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Оперативную и сверхоперативную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Модем, принтер, клавиатуру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устройства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Емкость ОЗУ составляет: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525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64 ячейки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 ячейки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ячеек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Счетчик адреса команды, содержащий адреса -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PC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SP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Регистр базового адреса, содержащий базовый адрес -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RB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SP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RA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lastRenderedPageBreak/>
        <w:t>PC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CR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753DBF">
        <w:rPr>
          <w:b/>
          <w:bCs/>
          <w:lang w:val="en-US"/>
        </w:rPr>
        <w:t xml:space="preserve">RA - </w:t>
      </w:r>
      <w:r>
        <w:rPr>
          <w:b/>
          <w:bCs/>
        </w:rPr>
        <w:t>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 адреса, содержащий исполняемый адрес при косвенной адресации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Счетчик адреса команды, содержащий адреса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 команды, содержащий подкоманды, счетчик адреса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Указатель стека, содержащий адрес верхушки стека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Регистр базового адреса, содержащий базовый адрес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Какую длину имеют регистры ACC, DR, IR, OR, CR и все ячейки ОЗУ РОН?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15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9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 десятичных разряда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Какую длину имеют регистры PC, RA, RB, SP?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 десятичных разряда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15 десятичных разрядов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аспектов анализируется при рассмотрении системы команд?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основных способов адресации существует?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предложенных вариантов не является основным способом адресации?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Непосредственный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Безадресный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Косвенный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Прямой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Команды системного класса: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Пустая операция, разрешить и запретить прерывание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.+; -; *; %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Ввода/вывода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Безусловный, вызов подпрограммы, в условиях перехода, цикл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Возврат из прерываний, программное прерывание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Команды класса пересылки и загрузки: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Чтение, запись, пересылка, помещение в стек, извлечение из стека, загрузка указателя стека, загрузка базового регистра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Безусловный, вызов подпрограммы, в условиях перехода, цикл, возврат из прерывания, программное прерывание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Пустая операция, разрешить и запретить прерывание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Ввода/вывода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.+; -; *; %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BIOS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система вводы/вывода, зашитая в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Технология, с помощью которой несколько серверов, сами являющиеся вычислительными системами, объединяются в единую систему более высокого ранга для повышения эффективности функционирования системы в целом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Устройство, согласующее скорости работы сопрягаемых каналов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Шина, электрически выходящая непосредственно на контакты процессора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визуального представления данных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Единый комплекс, включающий территориально-расредоточенную систему ЭВМ и их терминалов, объединенных в единую систему средствами связи, коммутационным оборудованием, программным обеспечением и протоколами для решения информационных, управленческих и других задач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Локальная вычислительная сеть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вычислительной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Совместимость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Микропроцессорный комплект материнской платы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Чипсет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Планшет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BIOS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Стример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чем измеряется время доступа?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наносекундах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герцах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метрах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милисекундах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 байтах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по-другому могло назвать внешние устройства?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Периферийные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Внутренние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Сложные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Независимые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Дискета типа DS (double side)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Двухсторонняя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Смешанная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Двойной плотности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Открытая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Высокой плотности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Дискета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типа</w:t>
      </w:r>
      <w:r w:rsidRPr="00753DBF">
        <w:rPr>
          <w:b/>
          <w:bCs/>
          <w:lang w:val="en-US"/>
        </w:rPr>
        <w:t xml:space="preserve"> HD (high density)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Высокой плотности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Смешанная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Двухсторонняя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Двойной плотности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Открытая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Дискета типа DD (double density)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Двойной плотности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Открытая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Двухсторонняя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Смешанная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Высокой плотности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Специальный кассетный накопитель, размеры которого совпадают с размерами НГМД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Стример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Чипсет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по-другому называют кэш-память?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Сверхоперативная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Энергонезависимая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относится к основным параметрам процессора?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Электрическая мощность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Разрядность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Рабочая тактовая частота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Рабочее напряжение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Размер кэш-памяти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Слоты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Разъемы для подключения дополнительных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Основные микросхемы, выполняющие большинство математических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Наборы проводников, по которым происходит обмен сигналами между внутренними устройствами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Основные платы 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Набор микросхем, управляющих работой внутренних устройств компьютера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VGA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Видеографическая матрица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Монохромный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Улучшенный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Цветной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Монохромный дисплейный адаптер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принципу формирования изображения мониторы делятся на: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Плазменные, электролюминесцентные, жидкокристаллические и электронно-лучевые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Цифровые и аналоговые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Регенерируемые и запоминающие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Символьные и графические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Обычные, с пониженным рентгеновским излучением, с антистатическим экраном, работающие в энергосберегающем режиме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MDA -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Монохромный дисплейный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Монохромный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Цветной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Видеографическая матрица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Улучшенный графический адаптер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Назначение клавиши INS?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переключения между двумя режимами ввода символов вставки и замещения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перехода на другой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отмены какого либо действия и выхода из программы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окончания ввода строки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Вставка строки в текст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Назначение клавиши Num Lock?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Переключает режим ввода цифр или клавиш управления курсором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Переключает режим ввода заглавных букв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Удаляет символ перед курсором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Вызывает паузу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Набор цифр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установить режим ввода цифр на цифровой клавиатуре?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Ctrl break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Num Lock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F2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Alt + shift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Shift+ Enter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Назначение клавиши Caps Lock?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Переключает режим ввода заглавных букв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Вызывает паузу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Переключает режим ввода цифр или клавиш управления курсором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Удаляет символ перед курсором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Среди представленных 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Какие алгоритмы предусматривают многократное повторение одних и тех же действий над данными?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Циклические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Линейные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Ветвящиеся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Древовидные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"Среди предъявленных ответов нет правильного."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типу вычислительные системы (В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Многомашинные,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Каким ученым была предложена классификация архитектуры ВС?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Флином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Паскалем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Энштейном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Дж. Фон Нейманом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Менделеевым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аспектов имеет понятие «совместимость»?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 имеет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предполагает использование внешнего в УВУ двухканального переключателя и команд «зарезервировать» и «освободить»?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 (ООП)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является предпочтительным для оперативного взаимодействия процессоров?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 (ООП)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Форматы данных. Вещественный тип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Real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Char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Integer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Byte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Word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из уровней комплексирования служит для передачи коротких однобайтовых сообщений?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прямого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общей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устройств управления внешними устройствами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общих внешних устройств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Уровень комплексируемых каналов ввода/вывода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объем памяти имеет кэш-память 1-го уровня?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Около 16 Кбайт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 Кбайт - 1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Гбайта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128 байт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Плоттер - это устройство для…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Вывода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Сканирования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Считывания текстовой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Считывания графической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Ввода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монитором?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визуального представления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Устройство, предназначенное для ввода контурных изображений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обмена информацией между удаленными компьютерами по каналам связи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 манипуляторного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считывания графической и текстовой информации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Физическая модель, которая устанавливает состав и принципы взаимодействия основных функциональных частей машины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взаимосвязанных и взаимодействующих процессоров (ЭВМ), периферийного оборудования и ПО, предназначенная для решения задач пользователей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Абстрактная модель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Основная интерфейсная система компьютера, обеспечивающая сопряжение и связь </w:t>
      </w:r>
      <w:r>
        <w:rPr>
          <w:b/>
          <w:bCs/>
        </w:rPr>
        <w:lastRenderedPageBreak/>
        <w:t>всех его устройств между собой 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предназначено для хранения и оперативного обмена информацией, позволяет только считывать информацию?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ООП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внешним устройствам ПК относятся…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Системы счисления делятся на…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Позиционные и непозиционные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Алгебраические и арифметические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Прямые и обратные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Логические и комбинированные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Центральное устройство ПК, предназначенное для управления работой всех блоков компьютера и для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вывода графической информации (чертежей, графики) из ПК на бумажный носитель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Плоттер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ввода вручную графической информации путем перемещения по планшету специального указателя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Графический планшет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Графический манипулятор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для отображения вводимой в ПК и выводимой из него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Видеомагнитофон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Микрофон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Принтер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Колонки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информационных возможностей, обеспечивающих эффективные решения прикладных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Функциональная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Многопроцессорная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назначению ВС делятся на: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Многомашинные,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Сложная техническая задача, которая должна быть дополнена буферами для организации очередей и запросов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Общая 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ОКМД –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Одиночный поток команд – множественный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Множественный поток команд – одиночный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Одиночный поток команд – одиночный поток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Одиночный поток данных - множественный поток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Множественный поток данных - множественный поток команд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предполагает создание структур векторной и матричной обработки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ОМКД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ОКДМ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ОДМК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МКМД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 согласующих со скоростью работы сопрягаемых каналов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Адаптер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Коммутатор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Браузер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Канал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 основных составляющих ЭВМ: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Увв, Увых, УУ, АЛУ, ОЗУ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УПД, ВЗУ, ААЛ, УАВ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АЛУ, ПЗУ, Увых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Увых,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ООП, ИДМ, ВнУ, АПД, УВУ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Byte имеет диапазон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1 - 256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255 – 300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 – 1256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счисления, в которой значения каждой цифры зависит от ее места (позиции)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Десятичная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счислений, в которой цифры не меняют своего количественного значения при изменении их расположения в числе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Позиционная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Двоичная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Десятичная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основание (Р) имеет двоичная система счисления?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ПК содержит 2 вида запоминающих устройств (ПЗУ и ОЗУ)?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Микропроцессорная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не относится к внешним устройствам ПК?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Системная шина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Устройства ввода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вывода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типу ЭВМ или процессоров, системы делятся на: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Системы совмещенного типа, системы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Одномашинные и однопроцессорные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Совокупность характеристик и параметров, определяющих функционально-логическую и структурную организацию систем –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Архитектура вычислительной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Вычислительная система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Структурная организация ЭВМ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степени разобщенности вычислительных модулей ВС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Совмещенного типа и разделенного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Одномашинные и однопроцессорные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методам управления элементами ВС бывают: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Централизованные, децентрализованные, со смешанным управлением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Простые и сложные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Однородные, неоднородные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Универсальные, специализированные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Многомашинные и многопроцессорные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ВС предполагает, что все процессоры системы работают по своим программам собственным потоком команд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ОКМД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Данная архитектура ВС охватывает все однопроцессорные и одномашинные варианты системы, т.е. с одним вычислителем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МКМД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ОМДК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Двоичная система счисления имеет 2 устойчивых состояния. Какие?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A и b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9 и 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Да и нет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«+» и «-»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Форматы данных. Тип данных с одинарной точностью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Single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Comp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Boolean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Integer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Word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Тип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данных</w:t>
      </w:r>
      <w:r w:rsidRPr="00753DBF">
        <w:rPr>
          <w:b/>
          <w:bCs/>
          <w:lang w:val="en-US"/>
        </w:rPr>
        <w:t xml:space="preserve"> “Double” </w:t>
      </w:r>
      <w:r>
        <w:rPr>
          <w:b/>
          <w:bCs/>
        </w:rPr>
        <w:t>имеет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диапазон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5, 0 – 324 – 1, 7е308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5е – 45 – 3, 4е38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0 - 255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0 - 65535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2147483648 – 2147483647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Арифметические операции над двоичными числами. Сложить 1100101+100111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001001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1001110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Перевести число 1048 из десятичной системы счисления в двоичную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10000011000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010001110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1110100111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10000010000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Наиболее распространенные дискеты (гибкие магнитные диски) имеют объем: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44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1, 5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 мегабайт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мегабайта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мегабайта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Какое устройство НЕ ИСПОЛЬЗУЕТСЯ для долговременного хранения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Жесткие магнитные диски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Компакт-диски (CD-ROM)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Магнитные ленты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чего предназначено арифметико-логическое устройство процессора: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Для хранения программ и задач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расширения структуры ЭВМ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ввода арифметических и логических инструкций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вывода результатов выполнения арифметических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оперативной памятью по фон-Нейману: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временного хранения программ и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архивации файлов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выполнения основных оперативных действий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Блок обращения к внешним устройствам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Необходимый элемент программы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Сколько байт содержится в одном мегабайте: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в двадцатой степени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в десятой степени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Один килобайт (Кбайт) равен: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860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 байтам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 байтам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Выберите правильный ответ из предложенных вариантов: устройство компьютера ОЗУ предназначено для: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Временного 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Медленного сохранения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Сохранения информации на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Быстрого сохранения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Сохранения информации на диске и выдачи информации на принтер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хранения информации применяются: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ВЗУ,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УУ, ВЗУ,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ОЗУ, АЛУ,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УВВ, АЛУ, ВЗУ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УВВ, 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основным устройствам ЭВМ относятся: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ЗУ,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УУ, СПО, УВВ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СПО, ОС, УУ, АЛУ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АЛУ, ЗУ, УУ, ОС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УУ, ЗУ, BIOS, АЛУ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1642 году была изобретена суммирующая машина, считаемая прообразом компьютера. Назовите изобретателя этой машины: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Б.Паскаль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З.Си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Сухов 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.М.Фортран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.Л.Кобол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Узел –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атрибутов данных, описывающих некоторый объект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ячеек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Структура, состоящая из различных типов данных: текстового, числового, логического и т.д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Совокупность сведений о конкретном объекте реального мира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Пакет программ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CD ROM – это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для чтения информации со сменных лазерных компакт-дисков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на жестком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Память большого размера на магнитных носителях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информации на магнитной ленте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Носители информации на гибком диске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Сверхбыстрый буфер для промежуточного хранения данных перед обработкой их процессором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Гибкий диск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Оперативная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 память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Стандартным кодом для обмена информации является: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ASCII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JJK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FDD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ASIIC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 DFYZ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Длина машинного слова может быть: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8, 16, 32 бита и т.д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 бита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2, 8, 16 бит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От 0 до 255 символов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записывается восьмеричное число 11 в двоичную систему счисления?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Результат сложение двух чисел 1011, 1 (2)+ 11, 11 (2) будет равен: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1111, 01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111, 00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1101, 01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11011, 1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 отключении компьютера информация: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Копируется на диск С:\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Прячется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Исчезает из 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Записывается в ОЗУ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Число 00111001 представленное в двоичной системе счисления переведите в десятичное: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231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122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Результат сложения двух кодов: 0110+1010: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10101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называется логическим сложением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Конъюнкция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Дизъюнкция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Инверсия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Ассоциация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Депрессия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Классификация интегральных схем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МИС,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МИС, С МС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СМИС,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ИС, СИС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БИС, СБИС, ИКС, СИС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Кто предложил принципы организации ЭВМ, по которым работают современные компьютеры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Дж.фон-Неймон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Паскаль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Менделеев Д.И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Кажиякбаров Б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Фортран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зависимости от вида функций переходов цифровые автоматы делятся: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Синхронные, асинхронные, автономные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Синхронные, Мили, Мура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Комбинационные, графические, асинхронные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Комбинационные, Мили, Мура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Автономные, комбинационные, асинхронные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такое «мышь»: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Устройство управления манипуляторного типа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архивации данных и программ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Вид струйного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Миниатюрный 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 портативного персонального компьютера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Функциональное назначение модема: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– это устройство обмена информацией между удаленными компьютерами по каналам связи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– это устройство для исправления ошибок при работе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связывает компьютер с принтером через телефонный аппарат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позволяет управлять курсором персонального компьютера, к которому он подключен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Модем позволяет сохранять информацию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Персональный компьютер работает под управлением: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для гибких магнитных дисков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Накопителя на жестком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Представит десятичное число 1389 в шестнадцатеричном виде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56Д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100010010</w:t>
      </w:r>
    </w:p>
    <w:p w:rsidR="003548DA" w:rsidRDefault="003548DA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38F"/>
        </w:smartTagPr>
        <w:r>
          <w:t>38F</w:t>
        </w:r>
      </w:smartTag>
    </w:p>
    <w:p w:rsidR="003548DA" w:rsidRDefault="003548DA">
      <w:pPr>
        <w:widowControl w:val="0"/>
        <w:autoSpaceDE w:val="0"/>
        <w:autoSpaceDN w:val="0"/>
        <w:adjustRightInd w:val="0"/>
      </w:pPr>
      <w:r>
        <w:t>101A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1325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какой из последовательностей единицы измерения информации указаны в порядке возрастания?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Бит, байт, Кбайт, Мбайт, Гбайт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Байт, Кбайт, бит, Мбайт, Гбайт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Бит, Кбайт, байт, Гбайт,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Гбайт, бит, Кбайт, байт, Мбайт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Кбайт, Мбайт, Гбайт, байт, бит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качестве разделителя каталогов в обозначении пути доступа к файлу используется знак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\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.+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«»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%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Сколько различных десятичных чисел можно записать в байте вместе с нулем?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256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1024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33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255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Тактовая частота процессора измеряется 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Герцах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Сантиметрах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Джоулях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Ватт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Вольтах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Во время исполнения прикладная программа хранится в…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ПЗУ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Кэш-памяти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Внешней памяти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Главное устройство ПК –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Центральный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Материнская плата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Монитор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Дисковод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Оперативную память называют –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RAM (Random Access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FDD (Floppy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HDD (Hard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ROM (Read Only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CD (Compact Disk)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Pr="00753DBF" w:rsidRDefault="003548D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>ПЗУ</w:t>
      </w:r>
      <w:r w:rsidRPr="00753DBF">
        <w:rPr>
          <w:b/>
          <w:bCs/>
          <w:lang w:val="en-US"/>
        </w:rPr>
        <w:t xml:space="preserve"> </w:t>
      </w:r>
      <w:r>
        <w:rPr>
          <w:b/>
          <w:bCs/>
        </w:rPr>
        <w:t>называют</w:t>
      </w:r>
      <w:r w:rsidRPr="00753DBF">
        <w:rPr>
          <w:b/>
          <w:bCs/>
          <w:lang w:val="en-US"/>
        </w:rPr>
        <w:t xml:space="preserve"> –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ROM (Read Only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FDD (Floppy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CD (Compact Disk)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HDD (Hard Disk Drive)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RAM (Random Access Memory)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Минимальные составляющие ПК: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блок, монитор, 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Системный блок, модем, 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Мышь, клавиатура, монитор, 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Колонки, микрофон, системный блок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Клавиатура, монитор, колонки, микрофон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Программа непосредственной связи и общения в режиме реального времени с другими </w:t>
      </w:r>
      <w:r>
        <w:rPr>
          <w:b/>
          <w:bCs/>
        </w:rPr>
        <w:lastRenderedPageBreak/>
        <w:t>компьютерами, подключенными к Интернет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Chat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WWW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MS Word</w:t>
      </w:r>
    </w:p>
    <w:p w:rsidR="003548DA" w:rsidRPr="00753DBF" w:rsidRDefault="003548DA">
      <w:pPr>
        <w:widowControl w:val="0"/>
        <w:autoSpaceDE w:val="0"/>
        <w:autoSpaceDN w:val="0"/>
        <w:adjustRightInd w:val="0"/>
        <w:rPr>
          <w:lang w:val="en-US"/>
        </w:rPr>
      </w:pPr>
      <w:r w:rsidRPr="00753DBF">
        <w:rPr>
          <w:lang w:val="en-US"/>
        </w:rPr>
        <w:t>Inetrnet Explorer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Delphi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представления чисел в шестнадцатеричной системе счисления используют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9 и буквы от A до F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7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Числа 0 и 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1 до 10 и буквы от A до F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Цифры от 0 до 16 и буквы от A до C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 называются операции: «*», «/», «-», «+».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Геометрические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Математические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Элементные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Конкатенация- это…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Логическая операция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Арифметическая операция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Второе название лазерного принтера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Дефрагментация HDD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Деление нацело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такое системная дискета?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Дискета, на которой хранятся файлы операционной системы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Часть памяти жесткого диска, идентифицируемая латинскими буквами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Накопитель на жестком магнитном диске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Механизм для считывания и записи информации на магнитные диски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Гибкий магнитный диск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Визуальной называют информацию, которая воспринимается человеком посредством: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зрения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восприятия вкуса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осязания (кожей)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обоняния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Органов слуха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Процесс перехода от одной формы представления информации к другой называют: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Кодированием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Переводом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Дефрагментацией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Сканированием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Форматированием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Алгоритм, в котором описывается последовательность команд, не содержащих условий, </w:t>
      </w:r>
      <w:r>
        <w:rPr>
          <w:b/>
          <w:bCs/>
        </w:rPr>
        <w:lastRenderedPageBreak/>
        <w:t>называют: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Линейным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Вспомогательным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Повторением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Условие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Циклическим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Операционная система-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Комплекс программ для организации взаимодействия пользователя с компьютером и управления его работой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Система обработки графической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Программа автоматизации бухгалтерских расчетов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Специальное устройство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Компьютерная игра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Свойствами алгоритма: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Дискретность, массовость, определенность, результативность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Информативность, непрерывность, массовость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Оперативность, цикличность, результативность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Дискретность, информативность, результативность, оперативность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Понятность, истинность, оперативность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Оперативная память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Набор микросхем, предназначенных для временного хранения данных, когда компьютер включен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Основная микросхема, выполняющая большинство математических и логических операций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Набор микросхем, управляющих работой внутренних устройств и определяющих основные функциональные возможности материнской платы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Микросхема, предназначенная для длительного хранения данных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Разъемы для подключения дополнительных устройств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Система счисления - это: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чисел с помощью цифр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букв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специальных символов с помощью цифр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символов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Правила записи чисел и букв с помощью знаков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чего используется накопитель на жестком магнитном диске (винчестер)?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хранения информации в компьютере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управления работой компьютера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печати информации на принтере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вывода графиков на бумагу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Для ввода графической и звуковой информации в компьютер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Количество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байтов или битов, необходимых для двоичного кодирования данной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букв, цифр в сообщении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знакомест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Определяется количеством слов в сообщении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Определяется количеством символов в сообщении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Программы обслуживания устройств ЭВМ называются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Драйверами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Загрузчиками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Компиляторами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Трансляторами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Интерпретаторами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Устройством ввода текстовой информации является: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Клавиатура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Мышь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Дискета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Сканер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Экран дисплея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Какой результат будет при сложении в двоичной системе счисления 11011+101010 =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1000101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0111011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0101101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0101100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1100111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Типовая схема ЭВМ: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ввода, вывода, процессор, внешняя, внутренняя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Внешняя, внутренняя память,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внутренняя память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Устройства ввода, вывода, процессор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Процессор, внутренняя память, дисковые носители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называют защищенность информации и поддерживающий инфраструктуры или преднамеренных воздействий естественного или искусственного характера, которые могут нанести ущерб субъектам информации: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Авторское 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Поддерживающая инфраструктура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называют системами электро водо и теплоснабжения, кондиционеры, средства коммуникации и обслуживающий персонал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Поддерживающая инфраструктура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Логической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Авторское право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Комплекс мероприятий направленных на обеспечение информационной безопасности: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Защита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lastRenderedPageBreak/>
        <w:t>Шифрование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Кодирование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Декодирование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Разбиение в хлам жесткого диска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составляющие информационной безопасности: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доступности, целостности и конфиденциальности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доступности, целостности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целостности, конфедециальности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целкостности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Обеспечение доступности к недоступному J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Возможность за приемлемое время получить требуемую информационную услугу (от лат. Face of table):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Достоверность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Маловероятность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Воздействовать на предмет внимания физически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Актуальность и не противоречивость информации, ее защищенность от разрушения и не санкционированного изменения: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Целостность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Доступность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Противоречивость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Непонятность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Защита от несанкционированного доступа к информации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Конфиденциальность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Целостность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Маловероятность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Актуальность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8DA" w:rsidRDefault="003548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Реализация воздействия на информацию приводящая к искажению, уничтожению, копированию, блокированию доступа к информации, утрате, уничтожению или сбою функционированию носителя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Угроза информационной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Угроза национальной безопасности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Физическое воздействие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Моральное воздействие</w:t>
      </w:r>
    </w:p>
    <w:p w:rsidR="003548DA" w:rsidRDefault="003548DA">
      <w:pPr>
        <w:widowControl w:val="0"/>
        <w:autoSpaceDE w:val="0"/>
        <w:autoSpaceDN w:val="0"/>
        <w:adjustRightInd w:val="0"/>
      </w:pPr>
      <w:r>
        <w:t>Опа затекла мая …</w:t>
      </w:r>
    </w:p>
    <w:p w:rsidR="003548DA" w:rsidRDefault="003548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548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48DA"/>
    <w:rsid w:val="0007155F"/>
    <w:rsid w:val="003548DA"/>
    <w:rsid w:val="00753DBF"/>
    <w:rsid w:val="00A123C7"/>
    <w:rsid w:val="00C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3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14223</Words>
  <Characters>81076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Файл-сервер выполняет роль</vt:lpstr>
    </vt:vector>
  </TitlesOfParts>
  <Company/>
  <LinksUpToDate>false</LinksUpToDate>
  <CharactersWithSpaces>95109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Файл-сервер выполняет роль</dc:title>
  <dc:subject/>
  <dc:creator>Корогод В.А</dc:creator>
  <cp:keywords/>
  <dc:description/>
  <cp:lastModifiedBy>Пользователь</cp:lastModifiedBy>
  <cp:revision>4</cp:revision>
  <dcterms:created xsi:type="dcterms:W3CDTF">2014-05-29T17:50:00Z</dcterms:created>
  <dcterms:modified xsi:type="dcterms:W3CDTF">2014-12-10T17:29:00Z</dcterms:modified>
</cp:coreProperties>
</file>