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bottom w:w="45" w:type="dxa"/>
          <w:right w:w="0" w:type="dxa"/>
        </w:tblCellMar>
        <w:tblLook w:val="04A0"/>
      </w:tblPr>
      <w:tblGrid>
        <w:gridCol w:w="9415"/>
      </w:tblGrid>
      <w:tr w:rsidR="00AE6336" w:rsidRPr="00775937" w:rsidTr="004232D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336" w:rsidRPr="00775937" w:rsidRDefault="00AE6336" w:rsidP="006F6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ОБРАЗОВАНИЯ ОРЕНБУРГСКОЙ ОБЛАСТИ</w:t>
            </w:r>
          </w:p>
          <w:p w:rsidR="00AE6336" w:rsidRPr="00775937" w:rsidRDefault="00AE6336" w:rsidP="006F6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Филиал Государственного автономного образовательного учреждения</w:t>
            </w:r>
          </w:p>
          <w:p w:rsidR="00AE6336" w:rsidRPr="00775937" w:rsidRDefault="00AE6336" w:rsidP="006F6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среднего профессионального образования «Горно-технологический техникум»</w:t>
            </w:r>
          </w:p>
          <w:p w:rsidR="00AE6336" w:rsidRPr="00775937" w:rsidRDefault="00AE6336" w:rsidP="006F6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Ясный</w:t>
            </w:r>
            <w:proofErr w:type="gramStart"/>
            <w:r w:rsidRPr="00775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775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775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75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ос. Светлого Оренбургской области</w:t>
            </w:r>
          </w:p>
          <w:p w:rsidR="00AE6336" w:rsidRPr="00775937" w:rsidRDefault="00AE6336" w:rsidP="006F6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6336" w:rsidRPr="00775937" w:rsidRDefault="00775937" w:rsidP="006F6058">
            <w:pPr>
              <w:spacing w:after="0" w:line="240" w:lineRule="auto"/>
              <w:ind w:left="2268" w:hanging="22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937">
              <w:rPr>
                <w:rFonts w:ascii="Times New Roman" w:hAnsi="Times New Roman" w:cs="Times New Roman"/>
                <w:sz w:val="28"/>
                <w:szCs w:val="28"/>
              </w:rPr>
              <w:t>По у</w:t>
            </w:r>
            <w:r w:rsidR="00EB185F" w:rsidRPr="00775937">
              <w:rPr>
                <w:rFonts w:ascii="Times New Roman" w:hAnsi="Times New Roman" w:cs="Times New Roman"/>
                <w:sz w:val="28"/>
                <w:szCs w:val="28"/>
              </w:rPr>
              <w:t>чебной дисциплине</w:t>
            </w:r>
            <w:r w:rsidR="00AE6336" w:rsidRPr="00775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6336" w:rsidRPr="00775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EB185F" w:rsidRPr="00775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Техническая </w:t>
            </w:r>
            <w:r w:rsidRPr="00775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механика с основами технических </w:t>
            </w:r>
            <w:r w:rsidR="00EB185F" w:rsidRPr="00775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измерений</w:t>
            </w:r>
            <w:r w:rsidR="00AE6336" w:rsidRPr="00775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AE6336" w:rsidRPr="00775937" w:rsidRDefault="00AE6336" w:rsidP="006F6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37">
              <w:rPr>
                <w:rFonts w:ascii="Times New Roman" w:hAnsi="Times New Roman" w:cs="Times New Roman"/>
                <w:sz w:val="28"/>
                <w:szCs w:val="28"/>
              </w:rPr>
              <w:t xml:space="preserve">Для  профессии (специальности) </w:t>
            </w:r>
            <w:r w:rsidRPr="00775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110800.02</w:t>
            </w:r>
            <w:r w:rsidRPr="00775937">
              <w:rPr>
                <w:rFonts w:ascii="Times New Roman" w:hAnsi="Times New Roman" w:cs="Times New Roman"/>
                <w:sz w:val="28"/>
                <w:szCs w:val="28"/>
              </w:rPr>
              <w:t xml:space="preserve"> – «Тракторист-машинист сельскохозяйственного производства»</w:t>
            </w:r>
          </w:p>
          <w:p w:rsidR="00AE6336" w:rsidRPr="00775937" w:rsidRDefault="00AE6336" w:rsidP="006F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6336" w:rsidRPr="00775937" w:rsidRDefault="00AE6336" w:rsidP="0077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6336" w:rsidRPr="00775937" w:rsidRDefault="00AE6336" w:rsidP="006F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5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Открытый урок</w:t>
            </w:r>
          </w:p>
          <w:p w:rsidR="00AE6336" w:rsidRPr="00775937" w:rsidRDefault="00AE6336" w:rsidP="006F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9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теме «</w:t>
            </w:r>
            <w:r w:rsidR="00EB185F" w:rsidRPr="00775937">
              <w:rPr>
                <w:rFonts w:ascii="Times New Roman" w:hAnsi="Times New Roman" w:cs="Times New Roman"/>
                <w:bCs/>
                <w:sz w:val="28"/>
                <w:szCs w:val="28"/>
              </w:rPr>
              <w:t>Трение скольжения</w:t>
            </w:r>
            <w:r w:rsidRPr="007759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AE6336" w:rsidRPr="00775937" w:rsidRDefault="00AE6336" w:rsidP="0077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6336" w:rsidRPr="00775937" w:rsidRDefault="00AE6336" w:rsidP="0077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E6336" w:rsidRPr="00775937" w:rsidRDefault="00AE6336" w:rsidP="0077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9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775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7593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="00A60054" w:rsidRPr="0077593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Дать общее представление об устройстве и принципе действия механических частей машин, методах </w:t>
            </w:r>
            <w:r w:rsidR="007B72F7" w:rsidRPr="0077593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обеспечения </w:t>
            </w:r>
            <w:proofErr w:type="gramStart"/>
            <w:r w:rsidR="007B72F7" w:rsidRPr="0077593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работоспособности</w:t>
            </w:r>
            <w:proofErr w:type="gramEnd"/>
            <w:r w:rsidR="007B72F7" w:rsidRPr="0077593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а также общих методах расчета и проектирования элементов машин.   </w:t>
            </w:r>
          </w:p>
          <w:p w:rsidR="00AE6336" w:rsidRPr="00775937" w:rsidRDefault="00AE6336" w:rsidP="0077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9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 и наглядные пособия:</w:t>
            </w:r>
            <w:r w:rsidR="006F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660C57" w:rsidRPr="00660C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динаметры</w:t>
            </w:r>
            <w:proofErr w:type="spellEnd"/>
            <w:r w:rsidR="00660C57" w:rsidRPr="00660C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</w:t>
            </w:r>
            <w:r w:rsidR="006F6058" w:rsidRPr="00660C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гиря</w:t>
            </w:r>
            <w:r w:rsidR="00660C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AE6336" w:rsidRPr="00775937" w:rsidRDefault="00AE6336" w:rsidP="0077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9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урока:</w:t>
            </w:r>
            <w:r w:rsidRPr="00775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комбинированный</w:t>
            </w:r>
            <w:r w:rsidR="007B72F7" w:rsidRPr="00775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(диалог, беседа)</w:t>
            </w:r>
            <w:r w:rsidRPr="00775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изучение нового материала.</w:t>
            </w:r>
          </w:p>
          <w:p w:rsidR="00AE6336" w:rsidRPr="00775937" w:rsidRDefault="00AE6336" w:rsidP="0077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9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Методы:</w:t>
            </w:r>
            <w:r w:rsidR="006F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объяснительно – </w:t>
            </w:r>
            <w:r w:rsidR="007B72F7" w:rsidRPr="00775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практический,</w:t>
            </w:r>
            <w:r w:rsidRPr="00775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поисковый.</w:t>
            </w:r>
          </w:p>
          <w:p w:rsidR="00AE6336" w:rsidRPr="00775937" w:rsidRDefault="00AE6336" w:rsidP="00775937">
            <w:pPr>
              <w:pStyle w:val="a3"/>
              <w:spacing w:before="148" w:beforeAutospacing="0" w:after="148" w:afterAutospacing="0"/>
              <w:ind w:right="148"/>
              <w:jc w:val="both"/>
              <w:rPr>
                <w:color w:val="000000"/>
                <w:sz w:val="28"/>
                <w:szCs w:val="28"/>
              </w:rPr>
            </w:pPr>
            <w:r w:rsidRPr="00775937">
              <w:rPr>
                <w:b/>
                <w:bCs/>
                <w:sz w:val="28"/>
                <w:szCs w:val="28"/>
              </w:rPr>
              <w:t>Методические приемы:</w:t>
            </w:r>
            <w:r w:rsidRPr="00775937">
              <w:rPr>
                <w:sz w:val="28"/>
                <w:szCs w:val="28"/>
              </w:rPr>
              <w:t> </w:t>
            </w:r>
            <w:r w:rsidR="00AA180F" w:rsidRPr="00775937">
              <w:rPr>
                <w:sz w:val="28"/>
                <w:szCs w:val="28"/>
              </w:rPr>
              <w:t xml:space="preserve">рассказ, </w:t>
            </w:r>
            <w:r w:rsidR="00AA180F" w:rsidRPr="00775937">
              <w:rPr>
                <w:color w:val="000000"/>
                <w:sz w:val="28"/>
                <w:szCs w:val="28"/>
              </w:rPr>
              <w:t>беседа,</w:t>
            </w:r>
            <w:r w:rsidR="006F6058">
              <w:rPr>
                <w:color w:val="000000"/>
                <w:sz w:val="28"/>
                <w:szCs w:val="28"/>
              </w:rPr>
              <w:t xml:space="preserve"> объяснительно-</w:t>
            </w:r>
            <w:r w:rsidR="00AA180F" w:rsidRPr="00775937">
              <w:rPr>
                <w:color w:val="000000"/>
                <w:sz w:val="28"/>
                <w:szCs w:val="28"/>
              </w:rPr>
              <w:t>практический.</w:t>
            </w:r>
          </w:p>
          <w:p w:rsidR="00AE6336" w:rsidRPr="00775937" w:rsidRDefault="00650F16" w:rsidP="0077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59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обьяснения</w:t>
            </w:r>
            <w:r w:rsidR="00AE6336" w:rsidRPr="007759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 </w:t>
            </w:r>
          </w:p>
          <w:p w:rsidR="00AE6336" w:rsidRPr="00775937" w:rsidRDefault="007B72F7" w:rsidP="0077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среднее</w:t>
            </w:r>
            <w:r w:rsidR="00AE6336" w:rsidRPr="00775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профессиональное образование</w:t>
            </w:r>
          </w:p>
          <w:p w:rsidR="00AE6336" w:rsidRPr="00775937" w:rsidRDefault="00AE6336" w:rsidP="0077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59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Целевая аудитория: </w:t>
            </w:r>
          </w:p>
          <w:p w:rsidR="00AE6336" w:rsidRPr="00775937" w:rsidRDefault="006F6058" w:rsidP="0077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</w:t>
            </w:r>
            <w:r w:rsidR="00AE6336" w:rsidRPr="00775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астера производственного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п</w:t>
            </w:r>
            <w:r w:rsidR="0050261A" w:rsidRPr="00775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реподаватели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у</w:t>
            </w:r>
            <w:r w:rsidR="00AE6336" w:rsidRPr="00775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чащийся (студент)</w:t>
            </w:r>
          </w:p>
          <w:p w:rsidR="00AE6336" w:rsidRPr="00775937" w:rsidRDefault="006F6058" w:rsidP="0077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</w:t>
            </w:r>
            <w:r w:rsidR="00AE6336" w:rsidRPr="00775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читель (преподаватель</w:t>
            </w:r>
            <w:r w:rsidR="00F25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Сизоненко В.А.</w:t>
            </w:r>
            <w:r w:rsidR="00AE6336" w:rsidRPr="00775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E6336" w:rsidRPr="006F6058" w:rsidRDefault="006E5A20" w:rsidP="006E5A20">
            <w:pPr>
              <w:spacing w:after="0" w:line="240" w:lineRule="auto"/>
              <w:ind w:left="1276" w:hanging="12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E6336" w:rsidRPr="007759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proofErr w:type="gramEnd"/>
            <w:r w:rsidR="00AE6336" w:rsidRPr="007759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6F6058" w:rsidRPr="00775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«Техническая </w:t>
            </w:r>
            <w:r w:rsidR="006F6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механика с основами технических </w:t>
            </w:r>
            <w:r w:rsidR="006F6058" w:rsidRPr="00775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измерений»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F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6F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E6336" w:rsidRPr="00775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пецпредмет</w:t>
            </w:r>
            <w:proofErr w:type="spellEnd"/>
            <w:r w:rsidR="006F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AE6336" w:rsidRPr="00775937" w:rsidRDefault="00AE6336" w:rsidP="007759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урока: </w:t>
            </w:r>
          </w:p>
          <w:p w:rsidR="00D2252C" w:rsidRPr="00775937" w:rsidRDefault="00AE6336" w:rsidP="00775937">
            <w:pPr>
              <w:shd w:val="clear" w:color="auto" w:fill="FFFFFF"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5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  <w:r w:rsidR="00D2252C" w:rsidRPr="00775937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 xml:space="preserve"> </w:t>
            </w:r>
            <w:r w:rsidR="00D2252C" w:rsidRPr="007759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 Расширить знания о силе трения.</w:t>
            </w:r>
          </w:p>
          <w:p w:rsidR="00D2252C" w:rsidRPr="00775937" w:rsidRDefault="00D2252C" w:rsidP="00775937">
            <w:pPr>
              <w:shd w:val="clear" w:color="auto" w:fill="FFFFFF"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59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 Показать связь технической механики с физикой и окружающим миром.</w:t>
            </w:r>
          </w:p>
          <w:p w:rsidR="00D2252C" w:rsidRPr="00775937" w:rsidRDefault="00D2252C" w:rsidP="00775937">
            <w:pPr>
              <w:shd w:val="clear" w:color="auto" w:fill="FFFFFF"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59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 Вовлечь учеников в процесс познания, в процессе беседы, развивать интерес к техническим наукам с  привлечением местного материала.</w:t>
            </w:r>
          </w:p>
          <w:p w:rsidR="00AE6336" w:rsidRPr="00775937" w:rsidRDefault="00AE6336" w:rsidP="007759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27E4" w:rsidRPr="00775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775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Ознакомить и углубить знания учащихся о</w:t>
            </w:r>
            <w:r w:rsidR="0050261A" w:rsidRPr="00775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профилактических методах снижения трения при ремонте элементов машин.  </w:t>
            </w:r>
          </w:p>
          <w:p w:rsidR="00AE6336" w:rsidRPr="00775937" w:rsidRDefault="00AE6336" w:rsidP="007759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 развивать самостоятельность в мышлении и учебной деятельности; формировать умение сравнивать, классифицировать, обобщать материал урока;</w:t>
            </w:r>
          </w:p>
          <w:p w:rsidR="00AE6336" w:rsidRPr="00775937" w:rsidRDefault="00AE6336" w:rsidP="007759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</w:t>
            </w:r>
            <w:r w:rsidR="0050261A" w:rsidRPr="00775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сборочно-разборочные работы в соответствии с характером соедин</w:t>
            </w:r>
            <w:r w:rsidR="00F22458" w:rsidRPr="00775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ений деталей и сборочных единиц;</w:t>
            </w:r>
            <w:r w:rsidR="0050261A" w:rsidRPr="00775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AE6336" w:rsidRPr="00775937" w:rsidRDefault="00AE6336" w:rsidP="007759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Содействовать воспитанию интереса к предмету и взаимопониманию; </w:t>
            </w:r>
            <w:r w:rsidRPr="00775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Формировать и воспитывать чувство самокритичности, самоконтроля в оценке качества усвоения учебного материала.</w:t>
            </w:r>
          </w:p>
          <w:p w:rsidR="00AE6336" w:rsidRPr="00775937" w:rsidRDefault="00AE6336" w:rsidP="0077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59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Краткое описание: </w:t>
            </w:r>
          </w:p>
          <w:p w:rsidR="00AE6336" w:rsidRPr="00775937" w:rsidRDefault="00AE6336" w:rsidP="005B2D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Урок по теме «</w:t>
            </w:r>
            <w:r w:rsidR="0050261A" w:rsidRPr="00775937">
              <w:rPr>
                <w:rFonts w:ascii="Times New Roman" w:hAnsi="Times New Roman" w:cs="Times New Roman"/>
                <w:bCs/>
                <w:sz w:val="28"/>
                <w:szCs w:val="28"/>
              </w:rPr>
              <w:t>Трение скольжения</w:t>
            </w:r>
            <w:r w:rsidRPr="00775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урок изучения нового </w:t>
            </w:r>
            <w:r w:rsidR="0050261A" w:rsidRPr="00775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материала. В ходе лекции преподаватель</w:t>
            </w:r>
            <w:r w:rsidRPr="00775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контролирует составление конспекта, который становится основой для создания схем. Использование заданий для взаимоконтроля повышает мотивацию к изучению нового материала. В ходе урока используются </w:t>
            </w:r>
            <w:r w:rsidR="006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(</w:t>
            </w:r>
            <w:proofErr w:type="spellStart"/>
            <w:r w:rsidR="006E5A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динаметры</w:t>
            </w:r>
            <w:proofErr w:type="spellEnd"/>
            <w:r w:rsidR="006E5A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660C57" w:rsidRPr="00660C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гиря</w:t>
            </w:r>
            <w:r w:rsidR="00660C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) для показа и определения </w:t>
            </w:r>
            <w:r w:rsidR="00660C57" w:rsidRPr="00775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</w:t>
            </w:r>
            <w:r w:rsidR="00660C57" w:rsidRPr="00775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трения скольжения.</w:t>
            </w:r>
          </w:p>
          <w:p w:rsidR="00AE6336" w:rsidRPr="00775937" w:rsidRDefault="00AE6336" w:rsidP="0077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6336" w:rsidRPr="00775937" w:rsidRDefault="00AE6336" w:rsidP="005B2D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9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Ход урока </w:t>
            </w:r>
            <w:r w:rsidRPr="007759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(план урока)</w:t>
            </w:r>
          </w:p>
          <w:p w:rsidR="00AE6336" w:rsidRPr="00775937" w:rsidRDefault="00AE6336" w:rsidP="00F25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E6336" w:rsidRPr="00775937" w:rsidRDefault="00AE6336" w:rsidP="00F25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Организационный момент.</w:t>
            </w:r>
          </w:p>
          <w:p w:rsidR="00AE6336" w:rsidRPr="00775937" w:rsidRDefault="00AE6336" w:rsidP="00F25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отсутствующих, готовность к уроку.</w:t>
            </w:r>
          </w:p>
          <w:p w:rsidR="008D27E4" w:rsidRPr="00775937" w:rsidRDefault="008D27E4" w:rsidP="00F25D5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59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  <w:r w:rsidR="00660C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F56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Целеполагание</w:t>
            </w:r>
            <w:proofErr w:type="spellEnd"/>
            <w:r w:rsidR="00EF56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r w:rsidR="00EF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по пройденной теме </w:t>
            </w:r>
            <w:r w:rsidRPr="007759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«Трение»</w:t>
            </w:r>
            <w:r w:rsidR="00EF56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  <w:r w:rsidRPr="007759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A2649A" w:rsidRPr="00775937" w:rsidRDefault="00A2649A" w:rsidP="0077593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1.При решении задач статики с учетом трения рассматривают реальные </w:t>
            </w:r>
            <w:proofErr w:type="gramStart"/>
            <w:r w:rsidRPr="0077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тела</w:t>
            </w:r>
            <w:proofErr w:type="gramEnd"/>
            <w:r w:rsidRPr="0077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которые имеют (шероховатую поверхность, и могут деформироваться под действием внешних сил).</w:t>
            </w:r>
          </w:p>
          <w:p w:rsidR="00A2649A" w:rsidRPr="00775937" w:rsidRDefault="00A2649A" w:rsidP="0077593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2.Д</w:t>
            </w:r>
            <w:r w:rsidR="006F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айте определение - </w:t>
            </w:r>
            <w:r w:rsidRPr="0077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называется «Трением»</w:t>
            </w:r>
            <w:r w:rsidR="00266436" w:rsidRPr="0077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(сопротивление относительному перемещению, возникающее между двумя телами, в зоне соприкосновения по касательной).</w:t>
            </w:r>
          </w:p>
          <w:p w:rsidR="00A2649A" w:rsidRPr="00775937" w:rsidRDefault="00A2649A" w:rsidP="0077593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3.Назови</w:t>
            </w:r>
            <w:r w:rsidR="00CC78BE" w:rsidRPr="0077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 положительные стороны трения (работа ременных передач, тормозных устройств, фрикционных муфт, резьбовых соединений).</w:t>
            </w:r>
          </w:p>
          <w:p w:rsidR="008D27E4" w:rsidRPr="00775937" w:rsidRDefault="00A2649A" w:rsidP="0077593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4.Назовите отрицательные стороны трения и дайте примеры (</w:t>
            </w:r>
            <w:r w:rsidR="00CC78BE" w:rsidRPr="0077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трение является вредным сопротивлением, снижающим КПД подшипников, червячных передач).</w:t>
            </w:r>
          </w:p>
          <w:p w:rsidR="00AE6336" w:rsidRPr="00775937" w:rsidRDefault="008D27E4" w:rsidP="0077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9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AE6336" w:rsidRPr="007759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Изучение нового материала.</w:t>
            </w:r>
          </w:p>
          <w:p w:rsidR="00AE6336" w:rsidRPr="00775937" w:rsidRDefault="00AE6336" w:rsidP="0077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CC78BE" w:rsidRPr="00775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урока учащиеся слушают преподавателя</w:t>
            </w:r>
            <w:r w:rsidRPr="00775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C78BE" w:rsidRPr="00775937" w:rsidRDefault="00CC78BE" w:rsidP="0077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59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Преподаватель</w:t>
            </w:r>
            <w:r w:rsidR="00AE6336" w:rsidRPr="007759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7759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тема нашего урока </w:t>
            </w:r>
            <w:r w:rsidRPr="007759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775937">
              <w:rPr>
                <w:rFonts w:ascii="Times New Roman" w:hAnsi="Times New Roman" w:cs="Times New Roman"/>
                <w:bCs/>
                <w:sz w:val="28"/>
                <w:szCs w:val="28"/>
              </w:rPr>
              <w:t>Трение скольжения</w:t>
            </w:r>
            <w:r w:rsidRPr="007759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AE6336" w:rsidRPr="00775937" w:rsidRDefault="00CC78BE" w:rsidP="00775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75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Записываем: Сопротивление, возникающее при движении одного тела по поверхности другого, называется </w:t>
            </w:r>
            <w:r w:rsidRPr="0077593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трением скольжения.</w:t>
            </w:r>
          </w:p>
          <w:p w:rsidR="00C45FEA" w:rsidRPr="00775937" w:rsidRDefault="00C45FEA" w:rsidP="00775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Сила трения скольжения  </w:t>
            </w:r>
            <w:proofErr w:type="gramStart"/>
            <w:r w:rsidRPr="0077593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</w:t>
            </w:r>
            <w:proofErr w:type="spellStart"/>
            <w:proofErr w:type="gramEnd"/>
            <w:r w:rsidRPr="00775937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тр</w:t>
            </w:r>
            <w:proofErr w:type="spellEnd"/>
            <w:r w:rsidRPr="00775937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 xml:space="preserve">  </w:t>
            </w:r>
            <w:r w:rsidRPr="00775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возникает только при наличии сдвигающей силы </w:t>
            </w:r>
            <w:r w:rsidRPr="0077593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</w:t>
            </w:r>
            <w:r w:rsidRPr="00775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направлена в противоположенную сторону.</w:t>
            </w:r>
          </w:p>
          <w:p w:rsidR="008E3410" w:rsidRPr="00775937" w:rsidRDefault="008E3410" w:rsidP="00775937">
            <w:pPr>
              <w:shd w:val="clear" w:color="auto" w:fill="FFFFFF"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7593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Беседа: “ Вообразим, что трение может быть устранено совершенно, тогда никакое тело, будь оно величиной с каменную глыбу или мало, как песчинка, никогда не удержится одно на другом, все будет скользить и катиться, пока не окажется на одном уровне. Не будь трения, Земля была бы без неровностей, подобно жидкости</w:t>
            </w:r>
            <w:proofErr w:type="gramStart"/>
            <w:r w:rsidRPr="0077593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.”</w:t>
            </w:r>
            <w:proofErr w:type="gramEnd"/>
          </w:p>
          <w:p w:rsidR="008E3410" w:rsidRPr="00775937" w:rsidRDefault="008E3410" w:rsidP="00775937">
            <w:pPr>
              <w:shd w:val="clear" w:color="auto" w:fill="FFFFFF"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7593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Неизвестно, как бы развивалась цивилизаци</w:t>
            </w:r>
            <w:proofErr w:type="gramStart"/>
            <w:r w:rsidRPr="0077593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я-</w:t>
            </w:r>
            <w:proofErr w:type="gramEnd"/>
            <w:r w:rsidRPr="0077593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ведь предки добывали огонь трением.</w:t>
            </w:r>
          </w:p>
          <w:p w:rsidR="00C45FEA" w:rsidRPr="00775937" w:rsidRDefault="008E3410" w:rsidP="00775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3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Записываем: Сила трения не зависит от размеров трущихся поверхностей. При увеличении площади трущихся поверхностей, увеличивается количество сцепляющихся неровностей, </w:t>
            </w:r>
            <w:proofErr w:type="gramStart"/>
            <w:r w:rsidRPr="0077593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что</w:t>
            </w:r>
            <w:proofErr w:type="gramEnd"/>
            <w:r w:rsidRPr="0077593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казалось бы, должно увеличить силу трения. Но уменьшается давление на единицу площади, а </w:t>
            </w:r>
            <w:proofErr w:type="gramStart"/>
            <w:r w:rsidRPr="0077593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значит</w:t>
            </w:r>
            <w:proofErr w:type="gramEnd"/>
            <w:r w:rsidRPr="0077593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сопротивление </w:t>
            </w:r>
            <w:r w:rsidRPr="0077593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относительному перемещению остаётся прежним.</w:t>
            </w:r>
          </w:p>
          <w:p w:rsidR="00266436" w:rsidRPr="00775937" w:rsidRDefault="00266436" w:rsidP="00775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3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Коэффициент трения скольжения зависит от материалов трущихся тел и наличия смазочного материала:</w:t>
            </w:r>
          </w:p>
          <w:p w:rsidR="00CC78BE" w:rsidRPr="00775937" w:rsidRDefault="00266436" w:rsidP="00775937"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937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Коэффициент трения скольжения</w:t>
            </w:r>
            <w:r w:rsidR="007356D6" w:rsidRPr="0077593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356D6" w:rsidRPr="00775937" w:rsidRDefault="007356D6" w:rsidP="00775937"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937">
              <w:rPr>
                <w:rFonts w:ascii="Times New Roman" w:hAnsi="Times New Roman" w:cs="Times New Roman"/>
                <w:bCs/>
                <w:sz w:val="28"/>
                <w:szCs w:val="28"/>
              </w:rPr>
              <w:t>Сталь по стали всухую………………………….0,15…0,3</w:t>
            </w:r>
          </w:p>
          <w:p w:rsidR="00CC78BE" w:rsidRPr="00775937" w:rsidRDefault="007356D6" w:rsidP="00775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937">
              <w:rPr>
                <w:rFonts w:ascii="Times New Roman" w:hAnsi="Times New Roman" w:cs="Times New Roman"/>
                <w:bCs/>
                <w:sz w:val="28"/>
                <w:szCs w:val="28"/>
              </w:rPr>
              <w:t>Сталь по стали со смазочным материалом…….0,1…0,18</w:t>
            </w:r>
          </w:p>
          <w:p w:rsidR="007356D6" w:rsidRPr="00775937" w:rsidRDefault="007356D6" w:rsidP="00775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937">
              <w:rPr>
                <w:rFonts w:ascii="Times New Roman" w:hAnsi="Times New Roman" w:cs="Times New Roman"/>
                <w:bCs/>
                <w:sz w:val="28"/>
                <w:szCs w:val="28"/>
              </w:rPr>
              <w:t>Сталь по чугуну………………………………….0,12…0,2</w:t>
            </w:r>
          </w:p>
          <w:p w:rsidR="007356D6" w:rsidRPr="005B4B78" w:rsidRDefault="007356D6" w:rsidP="00775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775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Вопрос: Почему коэффициент трения скольжения стали по чугуну меньше  чем сталь о сталь - и </w:t>
            </w:r>
            <w:r w:rsidR="00F51C13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r w:rsidRPr="00775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чем основаны такие выводы (</w:t>
            </w:r>
            <w:r w:rsidRPr="005B4B7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Вопрос к присутствующим гостям на открытом уроке</w:t>
            </w:r>
            <w:r w:rsidR="00124BEC" w:rsidRPr="005B4B7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proofErr w:type="gramStart"/>
            <w:r w:rsidR="00124BEC" w:rsidRPr="005B4B7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</w:t>
            </w:r>
            <w:proofErr w:type="gramEnd"/>
            <w:r w:rsidR="00124BEC" w:rsidRPr="005B4B7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конечно же студентам</w:t>
            </w:r>
            <w:r w:rsidRPr="005B4B7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).</w:t>
            </w:r>
          </w:p>
          <w:p w:rsidR="00CC78BE" w:rsidRPr="00775937" w:rsidRDefault="00CC78BE" w:rsidP="0077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6336" w:rsidRPr="00775937" w:rsidRDefault="00F25D58" w:rsidP="0077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AE6336" w:rsidRPr="007759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Закрепление знаний.</w:t>
            </w:r>
            <w:r w:rsidR="00AE6336" w:rsidRPr="0077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E6336" w:rsidRPr="00775937" w:rsidRDefault="00124BEC" w:rsidP="00775937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77593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1.Почему площадь соприкасающихся поверхностей не влияет на коэффициент трения (</w:t>
            </w:r>
            <w:r w:rsidRPr="00775937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При увеличении площади трущихся поверхностей, увеличивается количество сцепляющихся неровностей, что казалось бы, должно увеличить силу трения.</w:t>
            </w:r>
            <w:proofErr w:type="gramEnd"/>
            <w:r w:rsidRPr="00775937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 Но уменьшается давление на единицу площади, а </w:t>
            </w:r>
            <w:proofErr w:type="gramStart"/>
            <w:r w:rsidRPr="00775937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значит</w:t>
            </w:r>
            <w:proofErr w:type="gramEnd"/>
            <w:r w:rsidRPr="00775937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 сопротивление относительному перемещению остаётся прежним).</w:t>
            </w:r>
          </w:p>
          <w:p w:rsidR="00124BEC" w:rsidRPr="00775937" w:rsidRDefault="00124BEC" w:rsidP="00775937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77593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2.От чего зависит коэффициент трения скольжения (</w:t>
            </w:r>
            <w:r w:rsidRPr="00775937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Коэффициент трения скольжения зависит от материалов трущихся тел и наличия смазочного материала).</w:t>
            </w:r>
          </w:p>
          <w:p w:rsidR="00775937" w:rsidRPr="00775937" w:rsidRDefault="00EF569F" w:rsidP="00775937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4.1 </w:t>
            </w:r>
            <w:r w:rsidR="00775937" w:rsidRPr="0077593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="00775937" w:rsidRPr="0077593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Дополнительные вопросы по пройденному материалу – для более отличившихся студентов </w:t>
            </w:r>
            <w:proofErr w:type="gramStart"/>
            <w:r w:rsidR="00775937" w:rsidRPr="0077593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6E5A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End"/>
            <w:r w:rsidR="006E5A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r w:rsidR="00775937" w:rsidRPr="007759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амостоятельная работа)</w:t>
            </w:r>
            <w:r w:rsidR="00775937" w:rsidRPr="0077593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  <w:p w:rsidR="00775937" w:rsidRPr="00775937" w:rsidRDefault="00775937" w:rsidP="007759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37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59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Почему тракторам не придают обтекаемую форму тела?</w:t>
            </w:r>
          </w:p>
          <w:p w:rsidR="00775937" w:rsidRPr="00775937" w:rsidRDefault="00775937" w:rsidP="007759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37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59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Почему пловец, прыгая со стартовой тумбы, вытягивает руки </w:t>
            </w:r>
            <w:proofErr w:type="gramStart"/>
            <w:r w:rsidRPr="007759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</w:t>
            </w:r>
            <w:proofErr w:type="gramEnd"/>
            <w:r w:rsidRPr="007759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перед?</w:t>
            </w:r>
          </w:p>
          <w:p w:rsidR="00775937" w:rsidRPr="00775937" w:rsidRDefault="00775937" w:rsidP="007759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37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59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Какая пуля летит дальше круглая или коническая?</w:t>
            </w:r>
          </w:p>
          <w:p w:rsidR="00775937" w:rsidRPr="00775937" w:rsidRDefault="00775937" w:rsidP="007759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37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59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Почему мелкие рыбы, переходя на большие расстояния, сбиваются в стаи в форме капли?</w:t>
            </w:r>
          </w:p>
          <w:p w:rsidR="00775937" w:rsidRPr="00775937" w:rsidRDefault="00775937" w:rsidP="007759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37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59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Нужно ли орбитальным станциям придавать обтекаемую форму?</w:t>
            </w:r>
          </w:p>
        </w:tc>
      </w:tr>
    </w:tbl>
    <w:p w:rsidR="00EF569F" w:rsidRDefault="00AE6336" w:rsidP="00775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EF5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EF569F" w:rsidRPr="00EF5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Рефлексия.</w:t>
      </w:r>
      <w:r w:rsidRPr="00775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F5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(Подведение итога урока)</w:t>
      </w:r>
    </w:p>
    <w:p w:rsidR="00AE6336" w:rsidRPr="00775937" w:rsidRDefault="00F25D58" w:rsidP="007759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E6336" w:rsidRPr="00775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.Домашнее задание</w:t>
      </w:r>
    </w:p>
    <w:p w:rsidR="00AE6336" w:rsidRPr="005B4B78" w:rsidRDefault="005B4B78" w:rsidP="00DF0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самостоятельную работу по вопросу «Сформулировать три формы уравнений равновесия плоской произвольной системы сил», И.С.Опарина «Основы технической механики», стр37-38</w:t>
      </w:r>
    </w:p>
    <w:p w:rsidR="00DF0D1D" w:rsidRPr="00DF0D1D" w:rsidRDefault="00DF0D1D" w:rsidP="00DF0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819" w:rsidRDefault="00BF1819"/>
    <w:sectPr w:rsidR="00BF1819" w:rsidSect="00BF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7926"/>
    <w:multiLevelType w:val="multilevel"/>
    <w:tmpl w:val="CF34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C7002"/>
    <w:multiLevelType w:val="multilevel"/>
    <w:tmpl w:val="B26A3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336"/>
    <w:rsid w:val="00124BEC"/>
    <w:rsid w:val="00174D30"/>
    <w:rsid w:val="00266436"/>
    <w:rsid w:val="003B7795"/>
    <w:rsid w:val="004B26F5"/>
    <w:rsid w:val="0050261A"/>
    <w:rsid w:val="005B2D39"/>
    <w:rsid w:val="005B4B78"/>
    <w:rsid w:val="005F44D9"/>
    <w:rsid w:val="00650F16"/>
    <w:rsid w:val="00660C57"/>
    <w:rsid w:val="006E5A20"/>
    <w:rsid w:val="006F6058"/>
    <w:rsid w:val="007356D6"/>
    <w:rsid w:val="00775937"/>
    <w:rsid w:val="007B72F7"/>
    <w:rsid w:val="008A5836"/>
    <w:rsid w:val="008C4465"/>
    <w:rsid w:val="008D27E4"/>
    <w:rsid w:val="008E31F7"/>
    <w:rsid w:val="008E3410"/>
    <w:rsid w:val="00A2649A"/>
    <w:rsid w:val="00A60054"/>
    <w:rsid w:val="00AA180F"/>
    <w:rsid w:val="00AE6336"/>
    <w:rsid w:val="00BE3295"/>
    <w:rsid w:val="00BF1819"/>
    <w:rsid w:val="00C45FEA"/>
    <w:rsid w:val="00CC78BE"/>
    <w:rsid w:val="00D2252C"/>
    <w:rsid w:val="00D657F0"/>
    <w:rsid w:val="00DF0D1D"/>
    <w:rsid w:val="00E137D6"/>
    <w:rsid w:val="00EB185F"/>
    <w:rsid w:val="00EF569F"/>
    <w:rsid w:val="00F22458"/>
    <w:rsid w:val="00F25D58"/>
    <w:rsid w:val="00F50CD4"/>
    <w:rsid w:val="00F51C13"/>
    <w:rsid w:val="00FF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</cp:lastModifiedBy>
  <cp:revision>14</cp:revision>
  <dcterms:created xsi:type="dcterms:W3CDTF">2013-10-13T11:56:00Z</dcterms:created>
  <dcterms:modified xsi:type="dcterms:W3CDTF">2015-02-09T06:56:00Z</dcterms:modified>
</cp:coreProperties>
</file>