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79" w:rsidRDefault="007F3A79" w:rsidP="007F3A79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7F3A79" w:rsidRDefault="007F3A79" w:rsidP="007F3A79">
      <w:pPr>
        <w:jc w:val="center"/>
        <w:rPr>
          <w:b/>
        </w:rPr>
      </w:pPr>
      <w:r>
        <w:rPr>
          <w:b/>
        </w:rPr>
        <w:t>средняя общеобразовательная школа №3»</w:t>
      </w:r>
    </w:p>
    <w:p w:rsidR="007F3A79" w:rsidRDefault="007F3A79" w:rsidP="007F3A79">
      <w:pPr>
        <w:jc w:val="center"/>
      </w:pPr>
      <w:r>
        <w:rPr>
          <w:b/>
        </w:rPr>
        <w:t>Станица Старощербиновская  Щербиновского  района Краснодарского края</w:t>
      </w:r>
    </w:p>
    <w:p w:rsidR="007F3A79" w:rsidRDefault="007F3A79" w:rsidP="007F3A79">
      <w:pPr>
        <w:rPr>
          <w:sz w:val="28"/>
          <w:szCs w:val="28"/>
        </w:rPr>
      </w:pPr>
    </w:p>
    <w:p w:rsidR="007F3A79" w:rsidRDefault="007F3A79" w:rsidP="007F3A79">
      <w:pPr>
        <w:rPr>
          <w:sz w:val="28"/>
          <w:szCs w:val="28"/>
        </w:rPr>
      </w:pPr>
    </w:p>
    <w:p w:rsidR="007F3A79" w:rsidRDefault="007F3A79" w:rsidP="007F3A79">
      <w:pPr>
        <w:rPr>
          <w:sz w:val="28"/>
          <w:szCs w:val="28"/>
        </w:rPr>
      </w:pPr>
    </w:p>
    <w:p w:rsidR="007F3A79" w:rsidRDefault="007F3A79" w:rsidP="007F3A79">
      <w:pPr>
        <w:rPr>
          <w:sz w:val="28"/>
          <w:szCs w:val="28"/>
        </w:rPr>
      </w:pPr>
    </w:p>
    <w:p w:rsidR="007F3A79" w:rsidRDefault="007F3A79" w:rsidP="007F3A79">
      <w:pPr>
        <w:rPr>
          <w:sz w:val="28"/>
          <w:szCs w:val="28"/>
        </w:rPr>
      </w:pPr>
    </w:p>
    <w:p w:rsidR="007F3A79" w:rsidRDefault="007F3A79" w:rsidP="007F3A79">
      <w:pPr>
        <w:rPr>
          <w:sz w:val="28"/>
          <w:szCs w:val="28"/>
        </w:rPr>
      </w:pPr>
    </w:p>
    <w:p w:rsidR="007F3A79" w:rsidRDefault="007F3A79" w:rsidP="007F3A79">
      <w:pPr>
        <w:tabs>
          <w:tab w:val="left" w:pos="37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Подготовка к ЕГЭ задание В10</w:t>
      </w:r>
    </w:p>
    <w:p w:rsidR="007F3A79" w:rsidRDefault="004D3ABB" w:rsidP="007F3A79">
      <w:pPr>
        <w:tabs>
          <w:tab w:val="left" w:pos="37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</w:t>
      </w:r>
      <w:r w:rsidR="007F3A79">
        <w:rPr>
          <w:b/>
          <w:sz w:val="40"/>
          <w:szCs w:val="40"/>
        </w:rPr>
        <w:t xml:space="preserve">: «Теория вероятностей» </w:t>
      </w:r>
    </w:p>
    <w:p w:rsidR="007F3A79" w:rsidRDefault="007F3A79" w:rsidP="007F3A79">
      <w:pPr>
        <w:tabs>
          <w:tab w:val="left" w:pos="37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10-11 класса</w:t>
      </w:r>
    </w:p>
    <w:p w:rsidR="007F3A79" w:rsidRDefault="007F3A79" w:rsidP="007F3A79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rPr>
          <w:b/>
          <w:sz w:val="40"/>
          <w:szCs w:val="40"/>
        </w:rPr>
      </w:pPr>
    </w:p>
    <w:p w:rsidR="007F3A79" w:rsidRDefault="007F3A79" w:rsidP="007F3A79">
      <w:pPr>
        <w:tabs>
          <w:tab w:val="left" w:pos="3750"/>
        </w:tabs>
        <w:jc w:val="center"/>
      </w:pPr>
    </w:p>
    <w:p w:rsidR="007F3A79" w:rsidRDefault="007F3A79" w:rsidP="007F3A79">
      <w:pPr>
        <w:tabs>
          <w:tab w:val="left" w:pos="3750"/>
        </w:tabs>
        <w:jc w:val="center"/>
      </w:pPr>
    </w:p>
    <w:p w:rsidR="007F3A79" w:rsidRDefault="007F3A79" w:rsidP="007F3A79">
      <w:pPr>
        <w:tabs>
          <w:tab w:val="left" w:pos="3750"/>
        </w:tabs>
        <w:jc w:val="center"/>
      </w:pPr>
    </w:p>
    <w:p w:rsidR="007F3A79" w:rsidRDefault="007F3A79" w:rsidP="007F3A79">
      <w:pPr>
        <w:tabs>
          <w:tab w:val="left" w:pos="3750"/>
        </w:tabs>
        <w:rPr>
          <w:sz w:val="28"/>
          <w:szCs w:val="28"/>
        </w:rPr>
      </w:pPr>
    </w:p>
    <w:p w:rsidR="007F3A79" w:rsidRDefault="007F3A79" w:rsidP="007F3A79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0A2510" w:rsidRDefault="007F3A79">
      <w:r>
        <w:lastRenderedPageBreak/>
        <w:t>Теория вероятностей – один из наиболее важных прикладных разделов математики. Многие явления окружающего нас мира поддаются описанию только с помощью теории вероятностей. В России она была возвращена в школу стандартом в 2004 году и пока остается новым разделом. Учащиеся и даже учителя пока еще испытывают определенные трудности при изучении теории вероятностей и статистики, связанные с отсутствием глубоких традиций преподавания и малочисленностью учебных материалов.</w:t>
      </w:r>
      <w:r w:rsidR="004071D8">
        <w:t xml:space="preserve"> Второй год эта тема стала присутствовать на экзамене. В разработке представлены задания рассчитанные на любой уровень знаний и поможет не только при подготовке к экзамену, но и как дидактический материал при изучении курса теории вероятностей в основной и полной средней школе.</w:t>
      </w:r>
    </w:p>
    <w:p w:rsidR="004071D8" w:rsidRDefault="004071D8" w:rsidP="004071D8">
      <w:pPr>
        <w:jc w:val="center"/>
      </w:pPr>
      <w:r>
        <w:t>Содержание.</w:t>
      </w:r>
    </w:p>
    <w:p w:rsidR="004071D8" w:rsidRDefault="004071D8" w:rsidP="004071D8">
      <w:r>
        <w:t>Раздел №1 ( для учителя )</w:t>
      </w:r>
    </w:p>
    <w:p w:rsidR="004071D8" w:rsidRDefault="004071D8" w:rsidP="004071D8">
      <w:r>
        <w:t>Задания</w:t>
      </w:r>
      <w:r w:rsidR="00986461">
        <w:t xml:space="preserve"> с решениями</w:t>
      </w:r>
      <w:r>
        <w:t>.</w:t>
      </w:r>
    </w:p>
    <w:p w:rsidR="004071D8" w:rsidRDefault="004071D8" w:rsidP="004071D8">
      <w:r>
        <w:t>Раздел №2 ( для учащихся )</w:t>
      </w:r>
    </w:p>
    <w:p w:rsidR="004071D8" w:rsidRDefault="004071D8" w:rsidP="004071D8">
      <w:r>
        <w:t>Проверка уровня усвоения материала в двух вариантах.</w:t>
      </w:r>
    </w:p>
    <w:p w:rsidR="00986461" w:rsidRDefault="00986461" w:rsidP="004071D8"/>
    <w:p w:rsidR="007F3A79" w:rsidRDefault="00EE4B38" w:rsidP="00EE4B38">
      <w:pPr>
        <w:jc w:val="center"/>
      </w:pPr>
      <w:r>
        <w:t>Ключи к разделу №2</w:t>
      </w:r>
    </w:p>
    <w:p w:rsidR="00EE4B38" w:rsidRDefault="00EE4B38" w:rsidP="00EE4B38">
      <w:pPr>
        <w:jc w:val="center"/>
      </w:pPr>
    </w:p>
    <w:tbl>
      <w:tblPr>
        <w:tblStyle w:val="ad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EE4B38" w:rsidTr="00EE4B38"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№п/п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5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6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7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8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9</w:t>
            </w:r>
          </w:p>
        </w:tc>
        <w:tc>
          <w:tcPr>
            <w:tcW w:w="871" w:type="dxa"/>
          </w:tcPr>
          <w:p w:rsidR="00EE4B38" w:rsidRDefault="00EE4B38" w:rsidP="00EE4B38">
            <w:pPr>
              <w:jc w:val="center"/>
            </w:pPr>
            <w:r>
              <w:t>10</w:t>
            </w:r>
          </w:p>
        </w:tc>
      </w:tr>
      <w:tr w:rsidR="00EE4B38" w:rsidTr="00EE4B38"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0,75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0,25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0,33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0,15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0,3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0,4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0,2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0,32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</w:t>
            </w:r>
            <w:r w:rsidR="00534EF1">
              <w:t>4</w:t>
            </w:r>
          </w:p>
        </w:tc>
        <w:tc>
          <w:tcPr>
            <w:tcW w:w="871" w:type="dxa"/>
          </w:tcPr>
          <w:p w:rsidR="00EE4B38" w:rsidRDefault="00EE4B38" w:rsidP="00EE4B38">
            <w:pPr>
              <w:jc w:val="center"/>
            </w:pPr>
            <w:r>
              <w:t>0,6</w:t>
            </w:r>
          </w:p>
        </w:tc>
      </w:tr>
      <w:tr w:rsidR="00EE4B38" w:rsidTr="00EE4B38"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0,25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0,11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0,33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0,125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0,1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0,6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0,8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0,35</w:t>
            </w:r>
          </w:p>
        </w:tc>
        <w:tc>
          <w:tcPr>
            <w:tcW w:w="870" w:type="dxa"/>
          </w:tcPr>
          <w:p w:rsidR="00EE4B38" w:rsidRDefault="00EE4B38" w:rsidP="00EE4B38">
            <w:pPr>
              <w:jc w:val="center"/>
            </w:pPr>
            <w:r>
              <w:t>0,</w:t>
            </w:r>
            <w:r w:rsidR="008376BA">
              <w:t>6</w:t>
            </w:r>
          </w:p>
        </w:tc>
        <w:tc>
          <w:tcPr>
            <w:tcW w:w="871" w:type="dxa"/>
          </w:tcPr>
          <w:p w:rsidR="00EE4B38" w:rsidRDefault="00EE4B38" w:rsidP="00EE4B38">
            <w:pPr>
              <w:jc w:val="center"/>
            </w:pPr>
            <w:r>
              <w:t>0,7</w:t>
            </w:r>
          </w:p>
        </w:tc>
      </w:tr>
    </w:tbl>
    <w:p w:rsidR="00EE4B38" w:rsidRDefault="00EE4B38" w:rsidP="00EE4B38">
      <w:pPr>
        <w:jc w:val="center"/>
      </w:pPr>
    </w:p>
    <w:p w:rsidR="007F3A79" w:rsidRDefault="007F3A79">
      <w:pPr>
        <w:rPr>
          <w:noProof/>
        </w:rPr>
      </w:pPr>
    </w:p>
    <w:p w:rsidR="00154CC2" w:rsidRPr="00986461" w:rsidRDefault="004071D8" w:rsidP="004071D8">
      <w:pPr>
        <w:jc w:val="center"/>
        <w:rPr>
          <w:b/>
          <w:u w:val="single"/>
        </w:rPr>
      </w:pPr>
      <w:r w:rsidRPr="00986461">
        <w:rPr>
          <w:b/>
          <w:u w:val="single"/>
        </w:rPr>
        <w:t>Раздел №1</w:t>
      </w:r>
    </w:p>
    <w:p w:rsidR="00154CC2" w:rsidRDefault="00154CC2" w:rsidP="00154CC2"/>
    <w:p w:rsidR="00154CC2" w:rsidRPr="0014180D" w:rsidRDefault="00154CC2" w:rsidP="00154CC2">
      <w:pPr>
        <w:pStyle w:val="a9"/>
        <w:ind w:firstLine="540"/>
        <w:jc w:val="center"/>
        <w:rPr>
          <w:color w:val="FF0000"/>
        </w:rPr>
      </w:pPr>
      <w:r w:rsidRPr="0014180D">
        <w:rPr>
          <w:color w:val="FF0000"/>
        </w:rPr>
        <w:t>Классическое определение.</w:t>
      </w:r>
    </w:p>
    <w:p w:rsidR="00154CC2" w:rsidRPr="00154CC2" w:rsidRDefault="00154CC2" w:rsidP="00154CC2">
      <w:pPr>
        <w:rPr>
          <w:b/>
          <w:bCs/>
        </w:rPr>
      </w:pPr>
      <w:r w:rsidRPr="00154CC2">
        <w:rPr>
          <w:b/>
          <w:bCs/>
        </w:rPr>
        <w:t>Вероятность события (Р(А)) – это численная мера объективной возможности его появления.</w:t>
      </w:r>
    </w:p>
    <w:p w:rsidR="00154CC2" w:rsidRDefault="00154CC2" w:rsidP="00154CC2">
      <w:pPr>
        <w:pStyle w:val="a9"/>
        <w:rPr>
          <w:b/>
          <w:sz w:val="24"/>
        </w:rPr>
      </w:pPr>
      <w:r w:rsidRPr="00154CC2">
        <w:rPr>
          <w:b/>
          <w:sz w:val="24"/>
        </w:rPr>
        <w:t xml:space="preserve">Вероятностью Р наступления случайного события А называется отношение </w:t>
      </w:r>
      <w:r w:rsidRPr="00154CC2">
        <w:rPr>
          <w:b/>
          <w:sz w:val="24"/>
          <w:lang w:val="en-US"/>
        </w:rPr>
        <w:t>m</w:t>
      </w:r>
      <w:r w:rsidRPr="00154CC2">
        <w:rPr>
          <w:b/>
          <w:sz w:val="24"/>
        </w:rPr>
        <w:t>/</w:t>
      </w:r>
      <w:r w:rsidRPr="00154CC2">
        <w:rPr>
          <w:b/>
          <w:sz w:val="24"/>
          <w:lang w:val="en-US"/>
        </w:rPr>
        <w:t>n</w:t>
      </w:r>
      <w:r w:rsidRPr="00154CC2">
        <w:rPr>
          <w:b/>
          <w:sz w:val="24"/>
        </w:rPr>
        <w:t xml:space="preserve">, где </w:t>
      </w:r>
      <w:r w:rsidRPr="00154CC2">
        <w:rPr>
          <w:b/>
          <w:sz w:val="24"/>
          <w:lang w:val="en-US"/>
        </w:rPr>
        <w:t>n</w:t>
      </w:r>
      <w:r w:rsidRPr="00154CC2">
        <w:rPr>
          <w:b/>
          <w:sz w:val="24"/>
        </w:rPr>
        <w:t xml:space="preserve"> – число всех возможных исходов эксперимента, </w:t>
      </w:r>
    </w:p>
    <w:p w:rsidR="00154CC2" w:rsidRDefault="00154CC2" w:rsidP="00154CC2">
      <w:pPr>
        <w:pStyle w:val="a9"/>
        <w:rPr>
          <w:b/>
          <w:sz w:val="24"/>
        </w:rPr>
      </w:pPr>
      <w:r w:rsidRPr="00154CC2">
        <w:rPr>
          <w:b/>
          <w:sz w:val="24"/>
        </w:rPr>
        <w:t xml:space="preserve">а </w:t>
      </w:r>
      <w:r w:rsidRPr="00154CC2">
        <w:rPr>
          <w:b/>
          <w:sz w:val="24"/>
          <w:lang w:val="en-US"/>
        </w:rPr>
        <w:t>m</w:t>
      </w:r>
      <w:r w:rsidRPr="00154CC2">
        <w:rPr>
          <w:b/>
          <w:sz w:val="24"/>
        </w:rPr>
        <w:t xml:space="preserve"> – число всех благоприятных исходов: </w:t>
      </w:r>
    </w:p>
    <w:p w:rsidR="00154CC2" w:rsidRDefault="00154CC2" w:rsidP="00154CC2">
      <w:pPr>
        <w:pStyle w:val="a9"/>
        <w:jc w:val="center"/>
        <w:rPr>
          <w:b/>
          <w:sz w:val="24"/>
        </w:rPr>
      </w:pPr>
      <w:r w:rsidRPr="00154CC2">
        <w:rPr>
          <w:b/>
          <w:sz w:val="24"/>
        </w:rPr>
        <w:t xml:space="preserve">Р(А)= </w:t>
      </w:r>
      <w:r w:rsidRPr="00154CC2">
        <w:rPr>
          <w:b/>
          <w:sz w:val="24"/>
          <w:lang w:val="en-US"/>
        </w:rPr>
        <w:t>m</w:t>
      </w:r>
      <w:r w:rsidRPr="00154CC2">
        <w:rPr>
          <w:b/>
          <w:sz w:val="24"/>
        </w:rPr>
        <w:t>/</w:t>
      </w:r>
      <w:r w:rsidRPr="00154CC2">
        <w:rPr>
          <w:b/>
          <w:sz w:val="24"/>
          <w:lang w:val="en-US"/>
        </w:rPr>
        <w:t>n</w:t>
      </w:r>
      <w:r w:rsidRPr="00154CC2">
        <w:rPr>
          <w:b/>
          <w:sz w:val="24"/>
        </w:rPr>
        <w:t>.</w:t>
      </w:r>
    </w:p>
    <w:p w:rsidR="004D3ABB" w:rsidRPr="00154CC2" w:rsidRDefault="004D3ABB" w:rsidP="00154CC2">
      <w:pPr>
        <w:pStyle w:val="a9"/>
        <w:jc w:val="center"/>
        <w:rPr>
          <w:b/>
          <w:sz w:val="24"/>
        </w:rPr>
      </w:pPr>
    </w:p>
    <w:p w:rsidR="00154CC2" w:rsidRPr="00154CC2" w:rsidRDefault="00154CC2" w:rsidP="00154CC2">
      <w:pPr>
        <w:rPr>
          <w:i/>
        </w:rPr>
      </w:pPr>
      <w:r>
        <w:t xml:space="preserve">Следует заметить, что всегда выполняется двойное неравенство </w:t>
      </w:r>
      <m:oMath>
        <m:r>
          <w:rPr>
            <w:rFonts w:ascii="Cambria Math" w:hAnsi="Cambria Math"/>
          </w:rPr>
          <m:t>0≤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≤n</m:t>
        </m:r>
      </m:oMath>
      <w:r>
        <w:t xml:space="preserve">, поэтому вероятность любого события А лежит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0;1</m:t>
            </m:r>
          </m:e>
        </m:d>
      </m:oMath>
      <w:r>
        <w:t xml:space="preserve">, то есть </w:t>
      </w:r>
      <m:oMath>
        <m:r>
          <w:rPr>
            <w:rFonts w:ascii="Cambria Math" w:hAnsi="Cambria Math"/>
          </w:rPr>
          <m:t>0≤</m:t>
        </m:r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(A)≤1.</m:t>
        </m:r>
      </m:oMath>
    </w:p>
    <w:p w:rsidR="004D3ABB" w:rsidRDefault="00154CC2" w:rsidP="00154CC2">
      <w:r>
        <w:t>Не стоит забывать</w:t>
      </w:r>
      <w:r w:rsidR="004A188D">
        <w:t>, ч</w:t>
      </w:r>
      <w:r>
        <w:t xml:space="preserve">то сумма </w:t>
      </w:r>
      <w:r w:rsidR="004A188D">
        <w:t xml:space="preserve">противоположных </w:t>
      </w:r>
      <w:r w:rsidR="004D3ABB">
        <w:t xml:space="preserve">событий </w:t>
      </w:r>
      <w:r w:rsidR="004A188D">
        <w:t xml:space="preserve">всегда равна 1,  </w:t>
      </w:r>
    </w:p>
    <w:p w:rsidR="007F3A79" w:rsidRDefault="004A188D" w:rsidP="00154CC2">
      <w:r>
        <w:t xml:space="preserve">то есть </w:t>
      </w:r>
      <m:oMath>
        <m:r>
          <w:rPr>
            <w:rFonts w:ascii="Cambria Math" w:hAnsi="Cambria Math"/>
          </w:rPr>
          <m:t>P(A)+P(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A)</m:t>
            </m:r>
          </m:e>
        </m:acc>
        <m:r>
          <w:rPr>
            <w:rFonts w:ascii="Cambria Math" w:hAnsi="Cambria Math"/>
          </w:rPr>
          <m:t>=1</m:t>
        </m:r>
      </m:oMath>
      <w:r>
        <w:t>.</w:t>
      </w:r>
    </w:p>
    <w:p w:rsidR="004A188D" w:rsidRDefault="004A188D" w:rsidP="00154CC2"/>
    <w:p w:rsidR="004D3ABB" w:rsidRDefault="004D3ABB" w:rsidP="004D3ABB">
      <w:pPr>
        <w:autoSpaceDE w:val="0"/>
        <w:autoSpaceDN w:val="0"/>
        <w:adjustRightInd w:val="0"/>
        <w:jc w:val="center"/>
        <w:rPr>
          <w:b/>
        </w:rPr>
      </w:pPr>
    </w:p>
    <w:p w:rsidR="004D3ABB" w:rsidRDefault="004D3ABB" w:rsidP="004D3ABB">
      <w:pPr>
        <w:autoSpaceDE w:val="0"/>
        <w:autoSpaceDN w:val="0"/>
        <w:adjustRightInd w:val="0"/>
        <w:jc w:val="center"/>
        <w:rPr>
          <w:b/>
        </w:rPr>
      </w:pPr>
    </w:p>
    <w:p w:rsidR="004D3ABB" w:rsidRDefault="004D3ABB" w:rsidP="004D3ABB">
      <w:pPr>
        <w:autoSpaceDE w:val="0"/>
        <w:autoSpaceDN w:val="0"/>
        <w:adjustRightInd w:val="0"/>
        <w:jc w:val="center"/>
        <w:rPr>
          <w:b/>
        </w:rPr>
      </w:pPr>
    </w:p>
    <w:p w:rsidR="004D3ABB" w:rsidRDefault="004D3ABB" w:rsidP="004D3ABB">
      <w:pPr>
        <w:autoSpaceDE w:val="0"/>
        <w:autoSpaceDN w:val="0"/>
        <w:adjustRightInd w:val="0"/>
        <w:jc w:val="center"/>
        <w:rPr>
          <w:b/>
        </w:rPr>
      </w:pPr>
    </w:p>
    <w:p w:rsidR="004D3ABB" w:rsidRDefault="004D3ABB" w:rsidP="004D3ABB">
      <w:pPr>
        <w:autoSpaceDE w:val="0"/>
        <w:autoSpaceDN w:val="0"/>
        <w:adjustRightInd w:val="0"/>
        <w:jc w:val="center"/>
        <w:rPr>
          <w:b/>
        </w:rPr>
      </w:pPr>
    </w:p>
    <w:p w:rsidR="004D3ABB" w:rsidRDefault="004D3ABB" w:rsidP="004D3ABB">
      <w:pPr>
        <w:autoSpaceDE w:val="0"/>
        <w:autoSpaceDN w:val="0"/>
        <w:adjustRightInd w:val="0"/>
        <w:jc w:val="center"/>
        <w:rPr>
          <w:b/>
        </w:rPr>
      </w:pPr>
    </w:p>
    <w:p w:rsidR="004D3ABB" w:rsidRDefault="004D3ABB" w:rsidP="004D3ABB">
      <w:pPr>
        <w:autoSpaceDE w:val="0"/>
        <w:autoSpaceDN w:val="0"/>
        <w:adjustRightInd w:val="0"/>
        <w:jc w:val="center"/>
        <w:rPr>
          <w:b/>
        </w:rPr>
      </w:pPr>
    </w:p>
    <w:p w:rsidR="004D3ABB" w:rsidRDefault="004D3ABB" w:rsidP="004D3ABB">
      <w:pPr>
        <w:autoSpaceDE w:val="0"/>
        <w:autoSpaceDN w:val="0"/>
        <w:adjustRightInd w:val="0"/>
        <w:jc w:val="center"/>
        <w:rPr>
          <w:b/>
        </w:rPr>
      </w:pPr>
    </w:p>
    <w:p w:rsidR="004D3ABB" w:rsidRDefault="004D3ABB" w:rsidP="004D3ABB">
      <w:pPr>
        <w:autoSpaceDE w:val="0"/>
        <w:autoSpaceDN w:val="0"/>
        <w:adjustRightInd w:val="0"/>
        <w:jc w:val="center"/>
        <w:rPr>
          <w:b/>
        </w:rPr>
      </w:pPr>
    </w:p>
    <w:p w:rsidR="004D3ABB" w:rsidRDefault="004D3ABB" w:rsidP="004D3ABB">
      <w:pPr>
        <w:autoSpaceDE w:val="0"/>
        <w:autoSpaceDN w:val="0"/>
        <w:adjustRightInd w:val="0"/>
        <w:jc w:val="center"/>
        <w:rPr>
          <w:b/>
        </w:rPr>
      </w:pPr>
    </w:p>
    <w:p w:rsidR="004D3ABB" w:rsidRDefault="004D3ABB" w:rsidP="004D3ABB">
      <w:pPr>
        <w:autoSpaceDE w:val="0"/>
        <w:autoSpaceDN w:val="0"/>
        <w:adjustRightInd w:val="0"/>
        <w:jc w:val="center"/>
        <w:rPr>
          <w:b/>
        </w:rPr>
      </w:pPr>
    </w:p>
    <w:p w:rsidR="004D3ABB" w:rsidRDefault="004D3ABB" w:rsidP="004D3ABB">
      <w:pPr>
        <w:autoSpaceDE w:val="0"/>
        <w:autoSpaceDN w:val="0"/>
        <w:adjustRightInd w:val="0"/>
        <w:jc w:val="center"/>
        <w:rPr>
          <w:b/>
        </w:rPr>
      </w:pPr>
    </w:p>
    <w:p w:rsidR="004D3ABB" w:rsidRDefault="004D3ABB" w:rsidP="004D3ABB">
      <w:pPr>
        <w:autoSpaceDE w:val="0"/>
        <w:autoSpaceDN w:val="0"/>
        <w:adjustRightInd w:val="0"/>
        <w:jc w:val="center"/>
        <w:rPr>
          <w:b/>
        </w:rPr>
      </w:pPr>
    </w:p>
    <w:p w:rsidR="00986461" w:rsidRPr="004D3ABB" w:rsidRDefault="00986461" w:rsidP="004D3ABB">
      <w:pPr>
        <w:autoSpaceDE w:val="0"/>
        <w:autoSpaceDN w:val="0"/>
        <w:adjustRightInd w:val="0"/>
        <w:jc w:val="center"/>
        <w:rPr>
          <w:b/>
        </w:rPr>
      </w:pPr>
      <w:r w:rsidRPr="004D3ABB">
        <w:rPr>
          <w:b/>
        </w:rPr>
        <w:t>Задачи для учителя</w:t>
      </w:r>
    </w:p>
    <w:p w:rsidR="004A188D" w:rsidRPr="00EE4B38" w:rsidRDefault="00EE4B38" w:rsidP="00EE4B3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4A188D" w:rsidRPr="00EE4B38">
        <w:rPr>
          <w:rFonts w:eastAsiaTheme="minorHAnsi"/>
          <w:lang w:eastAsia="en-US"/>
        </w:rPr>
        <w:t>В магазине оптики при покупке фотоаппарата в качестве подарка к нему дарится</w:t>
      </w:r>
      <w:r w:rsidRPr="00EE4B38">
        <w:rPr>
          <w:rFonts w:eastAsiaTheme="minorHAnsi"/>
          <w:lang w:eastAsia="en-US"/>
        </w:rPr>
        <w:t xml:space="preserve"> </w:t>
      </w:r>
      <w:r w:rsidR="004A188D" w:rsidRPr="00EE4B38">
        <w:rPr>
          <w:rFonts w:eastAsiaTheme="minorHAnsi"/>
          <w:lang w:eastAsia="en-US"/>
        </w:rPr>
        <w:t>чехол, который случайным образом выбирается из ящика. В ящике находятся чехлы</w:t>
      </w:r>
      <w:r w:rsidRPr="00EE4B38">
        <w:rPr>
          <w:rFonts w:eastAsiaTheme="minorHAnsi"/>
          <w:lang w:eastAsia="en-US"/>
        </w:rPr>
        <w:t xml:space="preserve"> </w:t>
      </w:r>
      <w:r w:rsidR="004A188D" w:rsidRPr="00EE4B38">
        <w:rPr>
          <w:rFonts w:eastAsiaTheme="minorHAnsi"/>
          <w:lang w:eastAsia="en-US"/>
        </w:rPr>
        <w:t>разного цвета: 12 - черных, 15 – бежевых, 17 красных и 16 – в клеточку. Найдите</w:t>
      </w:r>
      <w:r w:rsidRPr="00EE4B38">
        <w:rPr>
          <w:rFonts w:eastAsiaTheme="minorHAnsi"/>
          <w:lang w:eastAsia="en-US"/>
        </w:rPr>
        <w:t xml:space="preserve"> </w:t>
      </w:r>
      <w:r w:rsidR="004A188D" w:rsidRPr="00EE4B38">
        <w:rPr>
          <w:rFonts w:eastAsiaTheme="minorHAnsi"/>
          <w:lang w:eastAsia="en-US"/>
        </w:rPr>
        <w:t>вероятность того, что покупатель вынет из этого ящика черный чехол.</w:t>
      </w:r>
    </w:p>
    <w:p w:rsidR="00EE4B38" w:rsidRDefault="00EE4B38" w:rsidP="00EE4B38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  <m:oMath>
        <m:r>
          <w:rPr>
            <w:rFonts w:ascii="Cambria Math" w:eastAsiaTheme="minorHAnsi" w:hAnsi="Cambria Math"/>
            <w:lang w:eastAsia="en-US"/>
          </w:rPr>
          <m:t>n=60 (12+15+17+16 )</m:t>
        </m:r>
      </m:oMath>
      <w:r>
        <w:rPr>
          <w:rFonts w:eastAsiaTheme="minorEastAsia"/>
          <w:lang w:val="en-US" w:eastAsia="en-US"/>
        </w:rPr>
        <w:t xml:space="preserve"> </w:t>
      </w:r>
    </w:p>
    <w:p w:rsidR="00EE4B38" w:rsidRPr="005A3A63" w:rsidRDefault="00EE4B38" w:rsidP="00EE4B38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lang w:val="en-US" w:eastAsia="en-US"/>
            </w:rPr>
            <m:t>m=12</m:t>
          </m:r>
        </m:oMath>
      </m:oMathPara>
    </w:p>
    <w:p w:rsidR="005A3A63" w:rsidRPr="005A3A63" w:rsidRDefault="005A3A63" w:rsidP="00EE4B38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 w:eastAsia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 w:eastAsia="en-US"/>
                </w:rPr>
                <m:t>A</m:t>
              </m:r>
            </m:e>
          </m:d>
          <m:r>
            <w:rPr>
              <w:rFonts w:ascii="Cambria Math" w:eastAsiaTheme="minorEastAsia" w:hAnsi="Cambria Math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 w:eastAsia="en-US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lang w:val="en-US" w:eastAsia="en-US"/>
                </w:rPr>
                <m:t>60</m:t>
              </m:r>
            </m:den>
          </m:f>
          <m:r>
            <w:rPr>
              <w:rFonts w:ascii="Cambria Math" w:eastAsiaTheme="minorEastAsia" w:hAnsi="Cambria Math"/>
              <w:lang w:val="en-US" w:eastAsia="en-US"/>
            </w:rPr>
            <m:t>=0</m:t>
          </m:r>
          <m:r>
            <w:rPr>
              <w:rFonts w:ascii="Cambria Math" w:eastAsiaTheme="minorEastAsia" w:hAnsi="Cambria Math"/>
              <w:lang w:eastAsia="en-US"/>
            </w:rPr>
            <m:t>,2</m:t>
          </m:r>
        </m:oMath>
      </m:oMathPara>
    </w:p>
    <w:p w:rsidR="004A188D" w:rsidRPr="00EE4B38" w:rsidRDefault="004A188D" w:rsidP="004A188D"/>
    <w:p w:rsidR="004A188D" w:rsidRDefault="004A188D" w:rsidP="005A3A6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t>2.</w:t>
      </w:r>
      <w:r w:rsidRPr="00EE4B38">
        <w:rPr>
          <w:rFonts w:eastAsiaTheme="minorHAnsi"/>
          <w:lang w:eastAsia="en-US"/>
        </w:rPr>
        <w:t xml:space="preserve"> На школьном концерте от 1 «А» выступают семь гномов и Белоснежка – поют</w:t>
      </w:r>
      <w:r w:rsidR="005A3A63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песню; от 1 «Б» выступают три медведя – танцуют; от 1 «В» выступает Буратино со</w:t>
      </w:r>
      <w:r w:rsidR="005A3A63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стихом. Дед Мороз попросил каждого выступающего бросить в его варежку букву</w:t>
      </w:r>
      <w:r w:rsidR="005A3A63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своего класса. Первая вытянутая буква определит, какой класс будет открывать</w:t>
      </w:r>
      <w:r w:rsidR="005A3A63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концерт. Найдите вероятность того, что первым номером программы будет песня.</w:t>
      </w:r>
      <w:r w:rsidR="005A3A63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(Ответ округлите до сотых).</w:t>
      </w:r>
    </w:p>
    <w:p w:rsidR="005A3A63" w:rsidRPr="005A3A63" w:rsidRDefault="005A3A63" w:rsidP="005A3A63">
      <w:pPr>
        <w:autoSpaceDE w:val="0"/>
        <w:autoSpaceDN w:val="0"/>
        <w:adjustRightInd w:val="0"/>
        <w:rPr>
          <w:rFonts w:eastAsiaTheme="minorEastAsia"/>
          <w:lang w:eastAsia="en-US"/>
        </w:rPr>
      </w:pPr>
      <m:oMath>
        <m:r>
          <w:rPr>
            <w:rFonts w:ascii="Cambria Math" w:eastAsiaTheme="minorHAnsi" w:hAnsi="Cambria Math"/>
            <w:lang w:eastAsia="en-US"/>
          </w:rPr>
          <m:t>n=12 ((7+1)+3+1 )</m:t>
        </m:r>
      </m:oMath>
      <w:r w:rsidRPr="005A3A63">
        <w:rPr>
          <w:rFonts w:eastAsiaTheme="minorEastAsia"/>
          <w:lang w:eastAsia="en-US"/>
        </w:rPr>
        <w:t xml:space="preserve"> </w:t>
      </w:r>
    </w:p>
    <w:p w:rsidR="005A3A63" w:rsidRPr="005A3A63" w:rsidRDefault="005A3A63" w:rsidP="005A3A63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lang w:val="en-US" w:eastAsia="en-US"/>
            </w:rPr>
            <m:t>m</m:t>
          </m:r>
          <m:r>
            <w:rPr>
              <w:rFonts w:ascii="Cambria Math" w:eastAsiaTheme="minorHAnsi" w:hAnsi="Cambria Math"/>
              <w:lang w:eastAsia="en-US"/>
            </w:rPr>
            <m:t>=8</m:t>
          </m:r>
        </m:oMath>
      </m:oMathPara>
    </w:p>
    <w:p w:rsidR="005A3A63" w:rsidRPr="005A3A63" w:rsidRDefault="005A3A63" w:rsidP="005A3A63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 w:eastAsia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 w:eastAsia="en-US"/>
                </w:rPr>
                <m:t>A</m:t>
              </m:r>
            </m:e>
          </m:d>
          <m:r>
            <w:rPr>
              <w:rFonts w:ascii="Cambria Math" w:eastAsiaTheme="minorEastAsia" w:hAnsi="Cambria Math"/>
              <w:lang w:eastAsia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eastAsia="en-US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lang w:eastAsia="en-US"/>
                </w:rPr>
                <m:t>12</m:t>
              </m:r>
            </m:den>
          </m:f>
          <m:r>
            <w:rPr>
              <w:rFonts w:ascii="Cambria Math" w:eastAsiaTheme="minorEastAsia" w:hAnsi="Cambria Math"/>
              <w:lang w:eastAsia="en-US"/>
            </w:rPr>
            <m:t>=0,666… (0,67)</m:t>
          </m:r>
        </m:oMath>
      </m:oMathPara>
    </w:p>
    <w:p w:rsidR="005A3A63" w:rsidRPr="00EE4B38" w:rsidRDefault="005A3A63" w:rsidP="004A188D"/>
    <w:p w:rsidR="004A188D" w:rsidRDefault="00D37E7F" w:rsidP="005A3A6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t>3.</w:t>
      </w:r>
      <w:r w:rsidRPr="00EE4B38">
        <w:rPr>
          <w:rFonts w:eastAsiaTheme="minorHAnsi"/>
          <w:lang w:eastAsia="en-US"/>
        </w:rPr>
        <w:t xml:space="preserve"> Елочная гирлянда состоит из 10 желтых, 15 зеленых, 20 красных и 5 синих</w:t>
      </w:r>
      <w:r w:rsidR="005A3A63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лампочек. Каждая лампочка перегорает с одинаковой частотой. Для их смены</w:t>
      </w:r>
      <w:r w:rsidR="005A3A63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необходимо закупить запасные. Найдите вероятность того, что в какой-то момент</w:t>
      </w:r>
      <w:r w:rsidR="005A3A63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времени перегорит красная лампочка.</w:t>
      </w:r>
    </w:p>
    <w:p w:rsidR="005A3A63" w:rsidRDefault="005A3A63" w:rsidP="005A3A63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  <m:oMath>
        <m:r>
          <w:rPr>
            <w:rFonts w:ascii="Cambria Math" w:eastAsiaTheme="minorHAnsi" w:hAnsi="Cambria Math"/>
            <w:lang w:eastAsia="en-US"/>
          </w:rPr>
          <m:t>n=50 (10+15+20+5 )</m:t>
        </m:r>
      </m:oMath>
      <w:r>
        <w:rPr>
          <w:rFonts w:eastAsiaTheme="minorEastAsia"/>
          <w:lang w:val="en-US" w:eastAsia="en-US"/>
        </w:rPr>
        <w:t xml:space="preserve"> </w:t>
      </w:r>
    </w:p>
    <w:p w:rsidR="005A3A63" w:rsidRPr="005A3A63" w:rsidRDefault="005A3A63" w:rsidP="005A3A63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lang w:val="en-US" w:eastAsia="en-US"/>
            </w:rPr>
            <m:t>m=20</m:t>
          </m:r>
        </m:oMath>
      </m:oMathPara>
    </w:p>
    <w:p w:rsidR="005A3A63" w:rsidRPr="005A3A63" w:rsidRDefault="005A3A63" w:rsidP="005A3A63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 w:eastAsia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 w:eastAsia="en-US"/>
                </w:rPr>
                <m:t>A</m:t>
              </m:r>
            </m:e>
          </m:d>
          <m:r>
            <w:rPr>
              <w:rFonts w:ascii="Cambria Math" w:eastAsiaTheme="minorEastAsia" w:hAnsi="Cambria Math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 w:eastAsia="en-US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  <w:lang w:val="en-US" w:eastAsia="en-US"/>
                </w:rPr>
                <m:t>50</m:t>
              </m:r>
            </m:den>
          </m:f>
          <m:r>
            <w:rPr>
              <w:rFonts w:ascii="Cambria Math" w:eastAsiaTheme="minorEastAsia" w:hAnsi="Cambria Math"/>
              <w:lang w:val="en-US" w:eastAsia="en-US"/>
            </w:rPr>
            <m:t>=0</m:t>
          </m:r>
          <m:r>
            <w:rPr>
              <w:rFonts w:ascii="Cambria Math" w:eastAsiaTheme="minorEastAsia" w:hAnsi="Cambria Math"/>
              <w:lang w:eastAsia="en-US"/>
            </w:rPr>
            <m:t>,4</m:t>
          </m:r>
        </m:oMath>
      </m:oMathPara>
    </w:p>
    <w:p w:rsidR="005A3A63" w:rsidRPr="005A3A63" w:rsidRDefault="005A3A63" w:rsidP="005A3A6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A188D" w:rsidRDefault="00D37E7F" w:rsidP="005A3A6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t>4.</w:t>
      </w:r>
      <w:r w:rsidRPr="00EE4B38">
        <w:rPr>
          <w:rFonts w:eastAsiaTheme="minorHAnsi"/>
          <w:lang w:eastAsia="en-US"/>
        </w:rPr>
        <w:t xml:space="preserve"> В барабане лотереи шары с номерами от 1 до 16. Какова вероятность того, что</w:t>
      </w:r>
      <w:r w:rsidR="005A3A63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номер случайно выбранного шара будит делиться на 4?</w:t>
      </w:r>
    </w:p>
    <w:p w:rsidR="005A3A63" w:rsidRDefault="005A3A63" w:rsidP="005A3A63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lang w:eastAsia="en-US"/>
            </w:rPr>
            <m:t xml:space="preserve">n=16 </m:t>
          </m:r>
        </m:oMath>
      </m:oMathPara>
    </w:p>
    <w:p w:rsidR="005A3A63" w:rsidRPr="005A3A63" w:rsidRDefault="005A3A63" w:rsidP="005A3A63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lang w:val="en-US" w:eastAsia="en-US"/>
            </w:rPr>
            <m:t>m=4 (4,8,12,16)</m:t>
          </m:r>
        </m:oMath>
      </m:oMathPara>
    </w:p>
    <w:p w:rsidR="005A3A63" w:rsidRPr="005A3A63" w:rsidRDefault="005A3A63" w:rsidP="005A3A63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 w:eastAsia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 w:eastAsia="en-US"/>
                </w:rPr>
                <m:t>A</m:t>
              </m:r>
            </m:e>
          </m:d>
          <m:r>
            <w:rPr>
              <w:rFonts w:ascii="Cambria Math" w:eastAsiaTheme="minorEastAsia" w:hAnsi="Cambria Math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 w:eastAsia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n-US" w:eastAsia="en-US"/>
                </w:rPr>
                <m:t>16</m:t>
              </m:r>
            </m:den>
          </m:f>
          <m:r>
            <w:rPr>
              <w:rFonts w:ascii="Cambria Math" w:eastAsiaTheme="minorEastAsia" w:hAnsi="Cambria Math"/>
              <w:lang w:val="en-US" w:eastAsia="en-US"/>
            </w:rPr>
            <m:t>=0</m:t>
          </m:r>
          <m:r>
            <w:rPr>
              <w:rFonts w:ascii="Cambria Math" w:eastAsiaTheme="minorEastAsia" w:hAnsi="Cambria Math"/>
              <w:lang w:eastAsia="en-US"/>
            </w:rPr>
            <m:t>,25</m:t>
          </m:r>
        </m:oMath>
      </m:oMathPara>
    </w:p>
    <w:p w:rsidR="005A3A63" w:rsidRPr="00EE4B38" w:rsidRDefault="005A3A63" w:rsidP="00D37E7F"/>
    <w:p w:rsidR="004A188D" w:rsidRDefault="008D1D9D" w:rsidP="005A3A6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t>5.</w:t>
      </w:r>
      <w:r w:rsidRPr="00EE4B38">
        <w:rPr>
          <w:rFonts w:eastAsiaTheme="minorHAnsi"/>
          <w:lang w:eastAsia="en-US"/>
        </w:rPr>
        <w:t xml:space="preserve"> Крупье вытаскивает наугад из 36-ти карточной колоды 6 карт и кладет их на</w:t>
      </w:r>
      <w:r w:rsidR="005A3A63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стол. Среди вытащенных карт 3 пиковой масти и 3 бубновой масти. Какова</w:t>
      </w:r>
      <w:r w:rsidR="005A3A63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вероятность, что седьмая вытащенная им карта будет бубновой масти? (Колода</w:t>
      </w:r>
      <w:r w:rsidR="005A3A63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игральных карт содержит по 9 карт каждой из четырех мастей).</w:t>
      </w:r>
    </w:p>
    <w:p w:rsidR="005A3A63" w:rsidRDefault="005A3A63" w:rsidP="005A3A63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  <m:oMath>
        <m:r>
          <w:rPr>
            <w:rFonts w:ascii="Cambria Math" w:eastAsiaTheme="minorHAnsi" w:hAnsi="Cambria Math"/>
            <w:lang w:eastAsia="en-US"/>
          </w:rPr>
          <m:t>n=30 (36-6)</m:t>
        </m:r>
      </m:oMath>
      <w:r>
        <w:rPr>
          <w:rFonts w:eastAsiaTheme="minorEastAsia"/>
          <w:lang w:val="en-US" w:eastAsia="en-US"/>
        </w:rPr>
        <w:t xml:space="preserve"> </w:t>
      </w:r>
    </w:p>
    <w:p w:rsidR="005A3A63" w:rsidRPr="005A3A63" w:rsidRDefault="005A3A63" w:rsidP="005A3A63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lang w:val="en-US" w:eastAsia="en-US"/>
            </w:rPr>
            <m:t>m=6 (9-3)</m:t>
          </m:r>
        </m:oMath>
      </m:oMathPara>
    </w:p>
    <w:p w:rsidR="005A3A63" w:rsidRPr="005A3A63" w:rsidRDefault="005A3A63" w:rsidP="005A3A63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 w:eastAsia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 w:eastAsia="en-US"/>
                </w:rPr>
                <m:t>A</m:t>
              </m:r>
            </m:e>
          </m:d>
          <m:r>
            <w:rPr>
              <w:rFonts w:ascii="Cambria Math" w:eastAsiaTheme="minorEastAsia" w:hAnsi="Cambria Math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 w:eastAsia="en-US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lang w:val="en-US" w:eastAsia="en-US"/>
                </w:rPr>
                <m:t>30</m:t>
              </m:r>
            </m:den>
          </m:f>
          <m:r>
            <w:rPr>
              <w:rFonts w:ascii="Cambria Math" w:eastAsiaTheme="minorEastAsia" w:hAnsi="Cambria Math"/>
              <w:lang w:val="en-US" w:eastAsia="en-US"/>
            </w:rPr>
            <m:t>=0</m:t>
          </m:r>
          <m:r>
            <w:rPr>
              <w:rFonts w:ascii="Cambria Math" w:eastAsiaTheme="minorEastAsia" w:hAnsi="Cambria Math"/>
              <w:lang w:eastAsia="en-US"/>
            </w:rPr>
            <m:t>,2</m:t>
          </m:r>
        </m:oMath>
      </m:oMathPara>
    </w:p>
    <w:p w:rsidR="005A3A63" w:rsidRPr="00EE4B38" w:rsidRDefault="005A3A63" w:rsidP="008D1D9D"/>
    <w:p w:rsidR="004D3ABB" w:rsidRDefault="004D3ABB" w:rsidP="005A3A63">
      <w:pPr>
        <w:autoSpaceDE w:val="0"/>
        <w:autoSpaceDN w:val="0"/>
        <w:adjustRightInd w:val="0"/>
      </w:pPr>
    </w:p>
    <w:p w:rsidR="004D3ABB" w:rsidRDefault="004D3ABB" w:rsidP="005A3A63">
      <w:pPr>
        <w:autoSpaceDE w:val="0"/>
        <w:autoSpaceDN w:val="0"/>
        <w:adjustRightInd w:val="0"/>
      </w:pPr>
    </w:p>
    <w:p w:rsidR="004D3ABB" w:rsidRDefault="004D3ABB" w:rsidP="005A3A63">
      <w:pPr>
        <w:autoSpaceDE w:val="0"/>
        <w:autoSpaceDN w:val="0"/>
        <w:adjustRightInd w:val="0"/>
      </w:pPr>
    </w:p>
    <w:p w:rsidR="004A188D" w:rsidRDefault="008D1D9D" w:rsidP="005A3A6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lastRenderedPageBreak/>
        <w:t>6.</w:t>
      </w:r>
      <w:r w:rsidRPr="00EE4B38">
        <w:rPr>
          <w:rFonts w:eastAsiaTheme="minorHAnsi"/>
          <w:lang w:eastAsia="en-US"/>
        </w:rPr>
        <w:t xml:space="preserve"> В урне находится 5 шаров: 2 белых и 3 черных. Наугад вытаскивают 2 шара.</w:t>
      </w:r>
      <w:r w:rsidR="005A3A63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Какова вероятность того, что вытащенные шары будут черного цвета?</w:t>
      </w:r>
    </w:p>
    <w:p w:rsidR="005A3A63" w:rsidRDefault="005A3A63" w:rsidP="005A3A63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  <w:r w:rsidRPr="005A3A63">
        <w:rPr>
          <w:rFonts w:eastAsiaTheme="minorHAnsi"/>
          <w:b/>
          <w:u w:val="single"/>
          <w:lang w:eastAsia="en-US"/>
        </w:rPr>
        <w:t>Пояснение</w:t>
      </w:r>
    </w:p>
    <w:p w:rsidR="005A3A63" w:rsidRDefault="005A3A63" w:rsidP="005A3A63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Часто ученики допускают в таком типе задач ошибку </w:t>
      </w:r>
      <w:r w:rsidRPr="008376BA">
        <w:rPr>
          <w:rFonts w:ascii="Cambria Math" w:eastAsiaTheme="minorEastAsia" w:hAnsi="Cambria Math"/>
          <w:lang w:eastAsia="en-US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 w:eastAsia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 w:eastAsia="en-US"/>
                </w:rPr>
                <m:t>A</m:t>
              </m:r>
            </m:e>
          </m:d>
          <m:r>
            <w:rPr>
              <w:rFonts w:ascii="Cambria Math" w:eastAsiaTheme="minorEastAsia" w:hAnsi="Cambria Math"/>
              <w:lang w:eastAsia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eastAsia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eastAsia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eastAsia="en-US"/>
            </w:rPr>
            <m:t>=0</m:t>
          </m:r>
          <m:r>
            <w:rPr>
              <w:rFonts w:ascii="Cambria Math" w:eastAsiaTheme="minorEastAsia" w:hAnsi="Cambria Math"/>
              <w:lang w:eastAsia="en-US"/>
            </w:rPr>
            <m:t>,6 неверно</m:t>
          </m:r>
        </m:oMath>
      </m:oMathPara>
    </w:p>
    <w:p w:rsidR="00AB215C" w:rsidRDefault="00AB215C" w:rsidP="005A3A63">
      <w:pPr>
        <w:autoSpaceDE w:val="0"/>
        <w:autoSpaceDN w:val="0"/>
        <w:adjustRightInd w:val="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Необходимо объяснить, что шары хоть и одного цвета, но каждый из них индивидуален.</w:t>
      </w:r>
    </w:p>
    <w:p w:rsidR="00AB215C" w:rsidRDefault="00AB215C" w:rsidP="005A3A63">
      <w:pPr>
        <w:autoSpaceDE w:val="0"/>
        <w:autoSpaceDN w:val="0"/>
        <w:adjustRightInd w:val="0"/>
        <w:rPr>
          <w:rFonts w:eastAsiaTheme="minorEastAsia"/>
          <w:vertAlign w:val="subscript"/>
          <w:lang w:eastAsia="en-US"/>
        </w:rPr>
      </w:pPr>
      <w:r>
        <w:rPr>
          <w:rFonts w:eastAsiaTheme="minorEastAsia"/>
          <w:lang w:eastAsia="en-US"/>
        </w:rPr>
        <w:t>Б</w:t>
      </w:r>
      <w:r>
        <w:rPr>
          <w:rFonts w:eastAsiaTheme="minorEastAsia"/>
          <w:vertAlign w:val="subscript"/>
          <w:lang w:eastAsia="en-US"/>
        </w:rPr>
        <w:t xml:space="preserve">1 </w:t>
      </w:r>
      <w:r>
        <w:rPr>
          <w:rFonts w:eastAsiaTheme="minorEastAsia"/>
          <w:lang w:eastAsia="en-US"/>
        </w:rPr>
        <w:t>Б</w:t>
      </w:r>
      <w:r>
        <w:rPr>
          <w:rFonts w:eastAsiaTheme="minorEastAsia"/>
          <w:vertAlign w:val="subscript"/>
          <w:lang w:eastAsia="en-US"/>
        </w:rPr>
        <w:t xml:space="preserve">2 </w:t>
      </w: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 xml:space="preserve">1 </w:t>
      </w: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 xml:space="preserve">2 </w:t>
      </w: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>3</w:t>
      </w:r>
    </w:p>
    <w:p w:rsidR="005A3A63" w:rsidRPr="008376BA" w:rsidRDefault="00AB215C" w:rsidP="005A3A63">
      <w:pPr>
        <w:autoSpaceDE w:val="0"/>
        <w:autoSpaceDN w:val="0"/>
        <w:adjustRightInd w:val="0"/>
      </w:pPr>
      <w:r>
        <w:rPr>
          <w:rFonts w:eastAsiaTheme="minorEastAsia"/>
          <w:lang w:eastAsia="en-US"/>
        </w:rPr>
        <w:t xml:space="preserve">Найдем сначала </w:t>
      </w:r>
      <w:r w:rsidRPr="00AB215C">
        <w:rPr>
          <w:lang w:val="en-US"/>
        </w:rPr>
        <w:t>n</w:t>
      </w:r>
      <w:r w:rsidRPr="00AB215C">
        <w:t xml:space="preserve"> – число всех возможных исходов эксперимента</w:t>
      </w:r>
    </w:p>
    <w:p w:rsidR="00AB215C" w:rsidRPr="008376BA" w:rsidRDefault="00AB215C" w:rsidP="005A3A63">
      <w:pPr>
        <w:autoSpaceDE w:val="0"/>
        <w:autoSpaceDN w:val="0"/>
        <w:adjustRightInd w:val="0"/>
        <w:rPr>
          <w:rFonts w:eastAsiaTheme="minorEastAsia"/>
          <w:vertAlign w:val="subscript"/>
          <w:lang w:eastAsia="en-US"/>
        </w:rPr>
      </w:pPr>
      <w:r>
        <w:rPr>
          <w:rFonts w:eastAsiaTheme="minorEastAsia"/>
          <w:lang w:eastAsia="en-US"/>
        </w:rPr>
        <w:t>Б</w:t>
      </w:r>
      <w:r>
        <w:rPr>
          <w:rFonts w:eastAsiaTheme="minorEastAsia"/>
          <w:vertAlign w:val="subscript"/>
          <w:lang w:eastAsia="en-US"/>
        </w:rPr>
        <w:t xml:space="preserve">1 </w:t>
      </w:r>
      <w:r>
        <w:rPr>
          <w:rFonts w:eastAsiaTheme="minorEastAsia"/>
          <w:lang w:eastAsia="en-US"/>
        </w:rPr>
        <w:t>Б</w:t>
      </w:r>
      <w:r>
        <w:rPr>
          <w:rFonts w:eastAsiaTheme="minorEastAsia"/>
          <w:vertAlign w:val="subscript"/>
          <w:lang w:eastAsia="en-US"/>
        </w:rPr>
        <w:t>2</w:t>
      </w:r>
    </w:p>
    <w:p w:rsidR="00AB215C" w:rsidRPr="008376BA" w:rsidRDefault="00AB215C" w:rsidP="005A3A63">
      <w:pPr>
        <w:autoSpaceDE w:val="0"/>
        <w:autoSpaceDN w:val="0"/>
        <w:adjustRightInd w:val="0"/>
        <w:rPr>
          <w:rFonts w:eastAsiaTheme="minorEastAsia"/>
          <w:vertAlign w:val="subscript"/>
          <w:lang w:eastAsia="en-US"/>
        </w:rPr>
      </w:pPr>
      <w:r>
        <w:rPr>
          <w:rFonts w:eastAsiaTheme="minorEastAsia"/>
          <w:lang w:eastAsia="en-US"/>
        </w:rPr>
        <w:t>Б</w:t>
      </w:r>
      <w:r>
        <w:rPr>
          <w:rFonts w:eastAsiaTheme="minorEastAsia"/>
          <w:vertAlign w:val="subscript"/>
          <w:lang w:eastAsia="en-US"/>
        </w:rPr>
        <w:t>1</w:t>
      </w: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>1</w:t>
      </w:r>
    </w:p>
    <w:p w:rsidR="00AB215C" w:rsidRPr="008376BA" w:rsidRDefault="00AB215C" w:rsidP="005A3A63">
      <w:pPr>
        <w:autoSpaceDE w:val="0"/>
        <w:autoSpaceDN w:val="0"/>
        <w:adjustRightInd w:val="0"/>
        <w:rPr>
          <w:rFonts w:eastAsiaTheme="minorEastAsia"/>
          <w:vertAlign w:val="subscript"/>
          <w:lang w:eastAsia="en-US"/>
        </w:rPr>
      </w:pPr>
      <w:r>
        <w:rPr>
          <w:rFonts w:eastAsiaTheme="minorEastAsia"/>
          <w:lang w:eastAsia="en-US"/>
        </w:rPr>
        <w:t>Б</w:t>
      </w:r>
      <w:r>
        <w:rPr>
          <w:rFonts w:eastAsiaTheme="minorEastAsia"/>
          <w:vertAlign w:val="subscript"/>
          <w:lang w:eastAsia="en-US"/>
        </w:rPr>
        <w:t>1</w:t>
      </w: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>2</w:t>
      </w:r>
    </w:p>
    <w:p w:rsidR="00AB215C" w:rsidRPr="008376BA" w:rsidRDefault="00AB215C" w:rsidP="00AB215C">
      <w:pPr>
        <w:autoSpaceDE w:val="0"/>
        <w:autoSpaceDN w:val="0"/>
        <w:adjustRightInd w:val="0"/>
        <w:rPr>
          <w:rFonts w:eastAsiaTheme="minorEastAsia"/>
          <w:vertAlign w:val="subscript"/>
          <w:lang w:eastAsia="en-US"/>
        </w:rPr>
      </w:pPr>
      <w:r>
        <w:rPr>
          <w:rFonts w:eastAsiaTheme="minorEastAsia"/>
          <w:lang w:eastAsia="en-US"/>
        </w:rPr>
        <w:t>Б</w:t>
      </w:r>
      <w:r>
        <w:rPr>
          <w:rFonts w:eastAsiaTheme="minorEastAsia"/>
          <w:vertAlign w:val="subscript"/>
          <w:lang w:eastAsia="en-US"/>
        </w:rPr>
        <w:t>1</w:t>
      </w: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>3</w:t>
      </w:r>
    </w:p>
    <w:p w:rsidR="00AB215C" w:rsidRPr="00AB215C" w:rsidRDefault="00AB215C" w:rsidP="00AB215C">
      <w:pPr>
        <w:autoSpaceDE w:val="0"/>
        <w:autoSpaceDN w:val="0"/>
        <w:adjustRightInd w:val="0"/>
        <w:rPr>
          <w:rFonts w:eastAsiaTheme="minorEastAsia"/>
          <w:vertAlign w:val="subscript"/>
          <w:lang w:eastAsia="en-US"/>
        </w:rPr>
      </w:pPr>
      <w:r>
        <w:rPr>
          <w:rFonts w:eastAsiaTheme="minorEastAsia"/>
          <w:lang w:eastAsia="en-US"/>
        </w:rPr>
        <w:t>Б</w:t>
      </w:r>
      <w:r>
        <w:rPr>
          <w:rFonts w:eastAsiaTheme="minorEastAsia"/>
          <w:vertAlign w:val="subscript"/>
          <w:lang w:eastAsia="en-US"/>
        </w:rPr>
        <w:t>2</w:t>
      </w: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>1</w:t>
      </w:r>
    </w:p>
    <w:p w:rsidR="00AB215C" w:rsidRPr="00AB215C" w:rsidRDefault="00AB215C" w:rsidP="00AB215C">
      <w:pPr>
        <w:autoSpaceDE w:val="0"/>
        <w:autoSpaceDN w:val="0"/>
        <w:adjustRightInd w:val="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Б</w:t>
      </w:r>
      <w:r>
        <w:rPr>
          <w:rFonts w:eastAsiaTheme="minorEastAsia"/>
          <w:vertAlign w:val="subscript"/>
          <w:lang w:eastAsia="en-US"/>
        </w:rPr>
        <w:t>2</w:t>
      </w: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>2</w:t>
      </w:r>
    </w:p>
    <w:p w:rsidR="00AB215C" w:rsidRPr="00AB215C" w:rsidRDefault="00AB215C" w:rsidP="00AB215C">
      <w:pPr>
        <w:autoSpaceDE w:val="0"/>
        <w:autoSpaceDN w:val="0"/>
        <w:adjustRightInd w:val="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Б</w:t>
      </w:r>
      <w:r>
        <w:rPr>
          <w:rFonts w:eastAsiaTheme="minorEastAsia"/>
          <w:vertAlign w:val="subscript"/>
          <w:lang w:eastAsia="en-US"/>
        </w:rPr>
        <w:t>2</w:t>
      </w: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>3</w:t>
      </w:r>
    </w:p>
    <w:p w:rsidR="00AB215C" w:rsidRPr="00AB215C" w:rsidRDefault="00AB215C" w:rsidP="00AB215C">
      <w:pPr>
        <w:autoSpaceDE w:val="0"/>
        <w:autoSpaceDN w:val="0"/>
        <w:adjustRightInd w:val="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 xml:space="preserve">1 </w:t>
      </w: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>2</w:t>
      </w:r>
    </w:p>
    <w:p w:rsidR="00AB215C" w:rsidRPr="008376BA" w:rsidRDefault="00AB215C" w:rsidP="005A3A63">
      <w:pPr>
        <w:autoSpaceDE w:val="0"/>
        <w:autoSpaceDN w:val="0"/>
        <w:adjustRightInd w:val="0"/>
        <w:rPr>
          <w:rFonts w:eastAsiaTheme="minorEastAsia"/>
          <w:vertAlign w:val="subscript"/>
          <w:lang w:eastAsia="en-US"/>
        </w:rPr>
      </w:pP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>1</w:t>
      </w: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>3</w:t>
      </w:r>
    </w:p>
    <w:p w:rsidR="00AB215C" w:rsidRPr="008376BA" w:rsidRDefault="00AB215C" w:rsidP="005A3A63">
      <w:pPr>
        <w:autoSpaceDE w:val="0"/>
        <w:autoSpaceDN w:val="0"/>
        <w:adjustRightInd w:val="0"/>
        <w:rPr>
          <w:rFonts w:eastAsiaTheme="minorEastAsia"/>
          <w:vertAlign w:val="subscript"/>
          <w:lang w:eastAsia="en-US"/>
        </w:rPr>
      </w:pP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 xml:space="preserve">2 </w:t>
      </w: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>3</w:t>
      </w:r>
    </w:p>
    <w:p w:rsidR="00AB215C" w:rsidRDefault="00AB215C" w:rsidP="005A3A63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lang w:val="en-US" w:eastAsia="en-US"/>
            </w:rPr>
            <m:t>n</m:t>
          </m:r>
          <m:r>
            <m:rPr>
              <m:sty m:val="p"/>
            </m:rPr>
            <w:rPr>
              <w:rFonts w:ascii="Cambria Math" w:eastAsiaTheme="minorHAnsi" w:hAnsi="Cambria Math"/>
              <w:lang w:val="en-US" w:eastAsia="en-US"/>
            </w:rPr>
            <m:t>=10</m:t>
          </m:r>
        </m:oMath>
      </m:oMathPara>
    </w:p>
    <w:p w:rsidR="00AB215C" w:rsidRPr="00AB215C" w:rsidRDefault="00AB215C" w:rsidP="005A3A63">
      <w:pPr>
        <w:autoSpaceDE w:val="0"/>
        <w:autoSpaceDN w:val="0"/>
        <w:adjustRightInd w:val="0"/>
        <w:rPr>
          <w:rFonts w:eastAsiaTheme="minorEastAsia"/>
          <w:lang w:eastAsia="en-US"/>
        </w:rPr>
      </w:pPr>
      <m:oMath>
        <m:r>
          <w:rPr>
            <w:rFonts w:ascii="Cambria Math" w:eastAsiaTheme="minorEastAsia" w:hAnsi="Cambria Math"/>
            <w:lang w:val="en-US" w:eastAsia="en-US"/>
          </w:rPr>
          <m:t>m=3</m:t>
        </m:r>
      </m:oMath>
      <w:r>
        <w:rPr>
          <w:rFonts w:eastAsiaTheme="minorEastAsia"/>
          <w:lang w:val="en-US" w:eastAsia="en-US"/>
        </w:rPr>
        <w:t xml:space="preserve"> (</w:t>
      </w: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 xml:space="preserve">1 </w:t>
      </w: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 xml:space="preserve">2 </w:t>
      </w:r>
      <w:r>
        <w:rPr>
          <w:rFonts w:eastAsiaTheme="minorEastAsia"/>
          <w:lang w:eastAsia="en-US"/>
        </w:rPr>
        <w:t>и</w:t>
      </w:r>
      <w:r>
        <w:rPr>
          <w:rFonts w:eastAsiaTheme="minorEastAsia"/>
          <w:vertAlign w:val="subscript"/>
          <w:lang w:val="en-US" w:eastAsia="en-US"/>
        </w:rPr>
        <w:t xml:space="preserve"> </w:t>
      </w:r>
      <w:r>
        <w:rPr>
          <w:rFonts w:eastAsiaTheme="minorEastAsia"/>
          <w:lang w:val="en-US" w:eastAsia="en-US"/>
        </w:rPr>
        <w:t xml:space="preserve"> </w:t>
      </w: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>1</w:t>
      </w: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>3</w:t>
      </w:r>
      <w:r>
        <w:rPr>
          <w:rFonts w:eastAsiaTheme="minorEastAsia"/>
          <w:lang w:val="en-US" w:eastAsia="en-US"/>
        </w:rPr>
        <w:t xml:space="preserve"> </w:t>
      </w:r>
      <w:r>
        <w:rPr>
          <w:rFonts w:eastAsiaTheme="minorEastAsia"/>
          <w:lang w:eastAsia="en-US"/>
        </w:rPr>
        <w:t>и Ч</w:t>
      </w:r>
      <w:r>
        <w:rPr>
          <w:rFonts w:eastAsiaTheme="minorEastAsia"/>
          <w:vertAlign w:val="subscript"/>
          <w:lang w:eastAsia="en-US"/>
        </w:rPr>
        <w:t xml:space="preserve">2 </w:t>
      </w:r>
      <w:r>
        <w:rPr>
          <w:rFonts w:eastAsiaTheme="minorEastAsia"/>
          <w:lang w:eastAsia="en-US"/>
        </w:rPr>
        <w:t>Ч</w:t>
      </w:r>
      <w:r>
        <w:rPr>
          <w:rFonts w:eastAsiaTheme="minorEastAsia"/>
          <w:vertAlign w:val="subscript"/>
          <w:lang w:eastAsia="en-US"/>
        </w:rPr>
        <w:t>3</w:t>
      </w:r>
      <w:r>
        <w:rPr>
          <w:rFonts w:eastAsiaTheme="minorEastAsia"/>
          <w:lang w:eastAsia="en-US"/>
        </w:rPr>
        <w:t xml:space="preserve"> )</w:t>
      </w:r>
    </w:p>
    <w:p w:rsidR="00AB215C" w:rsidRPr="005A3A63" w:rsidRDefault="00AB215C" w:rsidP="00AB215C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 w:eastAsia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 w:eastAsia="en-US"/>
                </w:rPr>
                <m:t>A</m:t>
              </m:r>
            </m:e>
          </m:d>
          <m:r>
            <w:rPr>
              <w:rFonts w:ascii="Cambria Math" w:eastAsiaTheme="minorEastAsia" w:hAnsi="Cambria Math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 w:eastAsia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US" w:eastAsia="en-US"/>
                </w:rPr>
                <m:t>10</m:t>
              </m:r>
            </m:den>
          </m:f>
          <m:r>
            <w:rPr>
              <w:rFonts w:ascii="Cambria Math" w:eastAsiaTheme="minorEastAsia" w:hAnsi="Cambria Math"/>
              <w:lang w:val="en-US" w:eastAsia="en-US"/>
            </w:rPr>
            <m:t>=0</m:t>
          </m:r>
          <m:r>
            <w:rPr>
              <w:rFonts w:ascii="Cambria Math" w:eastAsiaTheme="minorEastAsia" w:hAnsi="Cambria Math"/>
              <w:lang w:eastAsia="en-US"/>
            </w:rPr>
            <m:t>,3</m:t>
          </m:r>
        </m:oMath>
      </m:oMathPara>
    </w:p>
    <w:p w:rsidR="00AB215C" w:rsidRPr="00AB215C" w:rsidRDefault="00AB215C" w:rsidP="005A3A63">
      <w:pPr>
        <w:autoSpaceDE w:val="0"/>
        <w:autoSpaceDN w:val="0"/>
        <w:adjustRightInd w:val="0"/>
        <w:rPr>
          <w:rFonts w:eastAsiaTheme="minorHAnsi"/>
          <w:b/>
          <w:u w:val="single"/>
          <w:lang w:val="en-US" w:eastAsia="en-US"/>
        </w:rPr>
      </w:pPr>
    </w:p>
    <w:p w:rsidR="008D1D9D" w:rsidRDefault="008D1D9D" w:rsidP="00AB215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rPr>
          <w:rFonts w:eastAsiaTheme="minorHAnsi"/>
          <w:lang w:eastAsia="en-US"/>
        </w:rPr>
        <w:t>7. Перед началом первого тура соревнований по международным шашкам</w:t>
      </w:r>
      <w:r w:rsidR="00AB215C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участников соревнований разбивают на игровые пары случайным образом (по</w:t>
      </w:r>
      <w:r w:rsidR="00AB215C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жребию). Всего в соревнованиях участвует 26 спортсменов, среди которых 9</w:t>
      </w:r>
      <w:r w:rsidR="00AB215C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участников из Польши, в том числе Павел Калиновский. Найдите вероятность того,</w:t>
      </w:r>
      <w:r w:rsidR="00AB215C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что в первом туре Калиновский будет играть с шашистом из Польши.</w:t>
      </w:r>
    </w:p>
    <w:p w:rsidR="00AB215C" w:rsidRDefault="00AB215C" w:rsidP="00AB215C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  <m:oMath>
        <m:r>
          <w:rPr>
            <w:rFonts w:ascii="Cambria Math" w:eastAsiaTheme="minorHAnsi" w:hAnsi="Cambria Math"/>
            <w:lang w:eastAsia="en-US"/>
          </w:rPr>
          <m:t>n=25 (26-1 )</m:t>
        </m:r>
      </m:oMath>
      <w:r>
        <w:rPr>
          <w:rFonts w:eastAsiaTheme="minorEastAsia"/>
          <w:lang w:val="en-US" w:eastAsia="en-US"/>
        </w:rPr>
        <w:t xml:space="preserve"> </w:t>
      </w:r>
    </w:p>
    <w:p w:rsidR="00AB215C" w:rsidRPr="005A3A63" w:rsidRDefault="00AB215C" w:rsidP="00AB215C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lang w:val="en-US" w:eastAsia="en-US"/>
            </w:rPr>
            <m:t>m=8 (9-1</m:t>
          </m:r>
        </m:oMath>
      </m:oMathPara>
    </w:p>
    <w:p w:rsidR="00AB215C" w:rsidRPr="005A3A63" w:rsidRDefault="00AB215C" w:rsidP="00AB215C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 w:eastAsia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 w:eastAsia="en-US"/>
                </w:rPr>
                <m:t>A</m:t>
              </m:r>
            </m:e>
          </m:d>
          <m:r>
            <w:rPr>
              <w:rFonts w:ascii="Cambria Math" w:eastAsiaTheme="minorEastAsia" w:hAnsi="Cambria Math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 w:eastAsia="en-US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lang w:val="en-US" w:eastAsia="en-US"/>
                </w:rPr>
                <m:t>25</m:t>
              </m:r>
            </m:den>
          </m:f>
          <m:r>
            <w:rPr>
              <w:rFonts w:ascii="Cambria Math" w:eastAsiaTheme="minorEastAsia" w:hAnsi="Cambria Math"/>
              <w:lang w:val="en-US" w:eastAsia="en-US"/>
            </w:rPr>
            <m:t>=0</m:t>
          </m:r>
          <m:r>
            <w:rPr>
              <w:rFonts w:ascii="Cambria Math" w:eastAsiaTheme="minorEastAsia" w:hAnsi="Cambria Math"/>
              <w:lang w:eastAsia="en-US"/>
            </w:rPr>
            <m:t>,32</m:t>
          </m:r>
        </m:oMath>
      </m:oMathPara>
    </w:p>
    <w:p w:rsidR="00AB215C" w:rsidRPr="00EE4B38" w:rsidRDefault="00AB215C" w:rsidP="00AB215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829C4" w:rsidRPr="00EE4B38" w:rsidRDefault="00A829C4" w:rsidP="00A829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rPr>
          <w:rFonts w:eastAsiaTheme="minorHAnsi"/>
          <w:lang w:eastAsia="en-US"/>
        </w:rPr>
        <w:t>8. В корзине лежат 80 яблок трех разных сортов: 56 красных, и поровну желтых и</w:t>
      </w:r>
    </w:p>
    <w:p w:rsidR="00A829C4" w:rsidRPr="00EE4B38" w:rsidRDefault="00A829C4" w:rsidP="00A829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rPr>
          <w:rFonts w:eastAsiaTheme="minorHAnsi"/>
          <w:lang w:eastAsia="en-US"/>
        </w:rPr>
        <w:t>зеленых. С какой вероятностью случайно вынутое из корзины яблоко окажется</w:t>
      </w:r>
    </w:p>
    <w:p w:rsidR="00A829C4" w:rsidRDefault="00A829C4" w:rsidP="00A829C4">
      <w:pPr>
        <w:rPr>
          <w:rFonts w:eastAsiaTheme="minorHAnsi"/>
          <w:lang w:eastAsia="en-US"/>
        </w:rPr>
      </w:pPr>
      <w:r w:rsidRPr="00EE4B38">
        <w:rPr>
          <w:rFonts w:eastAsiaTheme="minorHAnsi"/>
          <w:lang w:eastAsia="en-US"/>
        </w:rPr>
        <w:t>зеленым?</w:t>
      </w:r>
    </w:p>
    <w:p w:rsidR="00D81BD3" w:rsidRDefault="00D81BD3" w:rsidP="00D81BD3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  <m:oMath>
        <m:r>
          <w:rPr>
            <w:rFonts w:ascii="Cambria Math" w:eastAsiaTheme="minorHAnsi" w:hAnsi="Cambria Math"/>
            <w:lang w:eastAsia="en-US"/>
          </w:rPr>
          <m:t>n=80 (10+15+20+5 )</m:t>
        </m:r>
      </m:oMath>
      <w:r>
        <w:rPr>
          <w:rFonts w:eastAsiaTheme="minorEastAsia"/>
          <w:lang w:val="en-US" w:eastAsia="en-US"/>
        </w:rPr>
        <w:t xml:space="preserve"> </w:t>
      </w:r>
    </w:p>
    <w:p w:rsidR="00D81BD3" w:rsidRPr="00D81BD3" w:rsidRDefault="00D81BD3" w:rsidP="00D81BD3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lang w:val="en-US" w:eastAsia="en-US"/>
            </w:rPr>
            <m:t>m=12 (</m:t>
          </m:r>
          <m:d>
            <m:dPr>
              <m:ctrlPr>
                <w:rPr>
                  <w:rFonts w:ascii="Cambria Math" w:eastAsiaTheme="minorHAnsi" w:hAnsi="Cambria Math"/>
                  <w:i/>
                  <w:lang w:val="en-US" w:eastAsia="en-US"/>
                </w:rPr>
              </m:ctrlPr>
            </m:dPr>
            <m:e>
              <m:r>
                <w:rPr>
                  <w:rFonts w:ascii="Cambria Math" w:eastAsiaTheme="minorHAnsi" w:hAnsi="Cambria Math"/>
                  <w:lang w:val="en-US" w:eastAsia="en-US"/>
                </w:rPr>
                <m:t>80-56</m:t>
              </m:r>
            </m:e>
          </m:d>
          <m:r>
            <w:rPr>
              <w:rFonts w:ascii="Cambria Math" w:eastAsiaTheme="minorHAnsi" w:hAnsi="Cambria Math"/>
              <w:lang w:val="en-US" w:eastAsia="en-US"/>
            </w:rPr>
            <m:t>:2)</m:t>
          </m:r>
        </m:oMath>
      </m:oMathPara>
    </w:p>
    <w:p w:rsidR="00D81BD3" w:rsidRPr="005A3A63" w:rsidRDefault="00D81BD3" w:rsidP="00D81BD3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 w:eastAsia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 w:eastAsia="en-US"/>
                </w:rPr>
                <m:t>A</m:t>
              </m:r>
            </m:e>
          </m:d>
          <m:r>
            <w:rPr>
              <w:rFonts w:ascii="Cambria Math" w:eastAsiaTheme="minorEastAsia" w:hAnsi="Cambria Math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 w:eastAsia="en-US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lang w:val="en-US" w:eastAsia="en-US"/>
                </w:rPr>
                <m:t>80</m:t>
              </m:r>
            </m:den>
          </m:f>
          <m:r>
            <w:rPr>
              <w:rFonts w:ascii="Cambria Math" w:eastAsiaTheme="minorEastAsia" w:hAnsi="Cambria Math"/>
              <w:lang w:val="en-US" w:eastAsia="en-US"/>
            </w:rPr>
            <m:t>=0</m:t>
          </m:r>
          <m:r>
            <w:rPr>
              <w:rFonts w:ascii="Cambria Math" w:eastAsiaTheme="minorEastAsia" w:hAnsi="Cambria Math"/>
              <w:lang w:eastAsia="en-US"/>
            </w:rPr>
            <m:t>,15</m:t>
          </m:r>
        </m:oMath>
      </m:oMathPara>
    </w:p>
    <w:p w:rsidR="00D81BD3" w:rsidRPr="00EE4B38" w:rsidRDefault="00D81BD3" w:rsidP="00A829C4">
      <w:pPr>
        <w:rPr>
          <w:rFonts w:eastAsiaTheme="minorHAnsi"/>
          <w:lang w:eastAsia="en-US"/>
        </w:rPr>
      </w:pPr>
    </w:p>
    <w:p w:rsidR="004D3ABB" w:rsidRDefault="004D3ABB" w:rsidP="00287D8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D3ABB" w:rsidRDefault="004D3ABB" w:rsidP="00287D8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D3ABB" w:rsidRDefault="004D3ABB" w:rsidP="00287D8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D3ABB" w:rsidRDefault="004D3ABB" w:rsidP="00287D8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D3ABB" w:rsidRDefault="004D3ABB" w:rsidP="00287D8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D3ABB" w:rsidRDefault="004D3ABB" w:rsidP="00287D8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D3ABB" w:rsidRDefault="004D3ABB" w:rsidP="00287D8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829C4" w:rsidRDefault="00A829C4" w:rsidP="00287D8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rPr>
          <w:rFonts w:eastAsiaTheme="minorHAnsi"/>
          <w:lang w:eastAsia="en-US"/>
        </w:rPr>
        <w:lastRenderedPageBreak/>
        <w:t xml:space="preserve">9. </w:t>
      </w:r>
      <w:r w:rsidR="00287D88" w:rsidRPr="00EE4B38">
        <w:rPr>
          <w:rFonts w:eastAsiaTheme="minorHAnsi"/>
          <w:lang w:eastAsia="en-US"/>
        </w:rPr>
        <w:t>В кармане у Пети было 3 монеты по 1 рублю и 2 монеты по 2 рубля. Петя, не</w:t>
      </w:r>
      <w:r w:rsidR="00D81BD3">
        <w:rPr>
          <w:rFonts w:eastAsiaTheme="minorHAnsi"/>
          <w:lang w:eastAsia="en-US"/>
        </w:rPr>
        <w:t xml:space="preserve"> </w:t>
      </w:r>
      <w:r w:rsidR="00287D88" w:rsidRPr="00EE4B38">
        <w:rPr>
          <w:rFonts w:eastAsiaTheme="minorHAnsi"/>
          <w:lang w:eastAsia="en-US"/>
        </w:rPr>
        <w:t>глядя, переложил какие-то 2 монеты в другой карман. Найдите вероятность того, что</w:t>
      </w:r>
      <w:r w:rsidR="00D81BD3">
        <w:rPr>
          <w:rFonts w:eastAsiaTheme="minorHAnsi"/>
          <w:lang w:eastAsia="en-US"/>
        </w:rPr>
        <w:t xml:space="preserve"> </w:t>
      </w:r>
      <w:r w:rsidR="00986461">
        <w:rPr>
          <w:rFonts w:eastAsiaTheme="minorHAnsi"/>
          <w:lang w:eastAsia="en-US"/>
        </w:rPr>
        <w:t>все</w:t>
      </w:r>
      <w:r w:rsidR="00FA1940">
        <w:rPr>
          <w:rFonts w:eastAsiaTheme="minorHAnsi"/>
          <w:lang w:eastAsia="en-US"/>
        </w:rPr>
        <w:t xml:space="preserve"> монеты </w:t>
      </w:r>
      <w:r w:rsidR="00986461">
        <w:rPr>
          <w:rFonts w:eastAsiaTheme="minorHAnsi"/>
          <w:lang w:eastAsia="en-US"/>
        </w:rPr>
        <w:t xml:space="preserve">по 1 рублю </w:t>
      </w:r>
      <w:r w:rsidR="00FA1940">
        <w:rPr>
          <w:rFonts w:eastAsiaTheme="minorHAnsi"/>
          <w:lang w:eastAsia="en-US"/>
        </w:rPr>
        <w:t xml:space="preserve">лежат в </w:t>
      </w:r>
      <w:r w:rsidR="00287D88" w:rsidRPr="00EE4B38">
        <w:rPr>
          <w:rFonts w:eastAsiaTheme="minorHAnsi"/>
          <w:lang w:eastAsia="en-US"/>
        </w:rPr>
        <w:t xml:space="preserve"> кармане.</w:t>
      </w:r>
    </w:p>
    <w:p w:rsidR="00D81BD3" w:rsidRDefault="00D81BD3" w:rsidP="00287D8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Задача схожа по решению с №6. Можно использовать обозначения:</w:t>
      </w:r>
    </w:p>
    <w:p w:rsidR="00D81BD3" w:rsidRDefault="00FA1940" w:rsidP="00287D88">
      <w:pPr>
        <w:autoSpaceDE w:val="0"/>
        <w:autoSpaceDN w:val="0"/>
        <w:adjustRightInd w:val="0"/>
        <w:rPr>
          <w:rFonts w:eastAsiaTheme="minorHAnsi"/>
          <w:vertAlign w:val="subscript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D81BD3">
        <w:rPr>
          <w:rFonts w:eastAsiaTheme="minorHAnsi"/>
          <w:lang w:eastAsia="en-US"/>
        </w:rPr>
        <w:t>1</w:t>
      </w:r>
      <w:r w:rsidR="00D81BD3">
        <w:rPr>
          <w:rFonts w:eastAsiaTheme="minorHAnsi"/>
          <w:vertAlign w:val="subscript"/>
          <w:lang w:eastAsia="en-US"/>
        </w:rPr>
        <w:t xml:space="preserve">1 </w:t>
      </w:r>
      <w:r w:rsidR="00D81BD3">
        <w:rPr>
          <w:rFonts w:eastAsiaTheme="minorHAnsi"/>
          <w:lang w:eastAsia="en-US"/>
        </w:rPr>
        <w:t>1</w:t>
      </w:r>
      <w:r w:rsidR="00D81BD3">
        <w:rPr>
          <w:rFonts w:eastAsiaTheme="minorHAnsi"/>
          <w:vertAlign w:val="subscript"/>
          <w:lang w:eastAsia="en-US"/>
        </w:rPr>
        <w:t>2</w:t>
      </w:r>
      <w:r w:rsidR="00D81BD3">
        <w:rPr>
          <w:rFonts w:eastAsiaTheme="minorHAnsi"/>
          <w:lang w:eastAsia="en-US"/>
        </w:rPr>
        <w:t xml:space="preserve"> 1</w:t>
      </w:r>
      <w:r w:rsidR="00D81BD3">
        <w:rPr>
          <w:rFonts w:eastAsiaTheme="minorHAnsi"/>
          <w:vertAlign w:val="subscript"/>
          <w:lang w:eastAsia="en-US"/>
        </w:rPr>
        <w:t xml:space="preserve">3 </w:t>
      </w:r>
      <w:r w:rsidR="00D81BD3">
        <w:rPr>
          <w:rFonts w:eastAsiaTheme="minorHAnsi"/>
          <w:lang w:eastAsia="en-US"/>
        </w:rPr>
        <w:t>2</w:t>
      </w:r>
      <w:r w:rsidR="00D81BD3">
        <w:rPr>
          <w:rFonts w:eastAsiaTheme="minorHAnsi"/>
          <w:vertAlign w:val="subscript"/>
          <w:lang w:eastAsia="en-US"/>
        </w:rPr>
        <w:t xml:space="preserve">1 </w:t>
      </w:r>
      <w:r w:rsidR="00D81BD3">
        <w:rPr>
          <w:rFonts w:eastAsiaTheme="minorHAnsi"/>
          <w:lang w:eastAsia="en-US"/>
        </w:rPr>
        <w:t>2</w:t>
      </w:r>
      <w:r w:rsidR="00D81BD3">
        <w:rPr>
          <w:rFonts w:eastAsiaTheme="minorHAnsi"/>
          <w:vertAlign w:val="subscript"/>
          <w:lang w:eastAsia="en-US"/>
        </w:rPr>
        <w:t>2</w:t>
      </w:r>
    </w:p>
    <w:p w:rsidR="00D81BD3" w:rsidRPr="00C418FB" w:rsidRDefault="00D81BD3" w:rsidP="00D81BD3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p w:rsidR="00C418FB" w:rsidRDefault="00C418FB" w:rsidP="00D81BD3">
      <w:pPr>
        <w:autoSpaceDE w:val="0"/>
        <w:autoSpaceDN w:val="0"/>
        <w:adjustRightInd w:val="0"/>
        <w:rPr>
          <w:rFonts w:eastAsiaTheme="minorEastAsia"/>
          <w:lang w:eastAsia="en-US"/>
        </w:rPr>
      </w:pPr>
      <w:r w:rsidRPr="00C418FB">
        <w:rPr>
          <w:rFonts w:eastAsiaTheme="minorEastAsia"/>
          <w:lang w:eastAsia="en-US"/>
        </w:rPr>
        <w:t>взяли                  осталось</w:t>
      </w:r>
      <w:r w:rsidR="00FA1940">
        <w:rPr>
          <w:rFonts w:eastAsiaTheme="minorEastAsia"/>
          <w:lang w:eastAsia="en-US"/>
        </w:rPr>
        <w:t xml:space="preserve"> </w:t>
      </w:r>
    </w:p>
    <w:p w:rsidR="00C418FB" w:rsidRDefault="00C418FB" w:rsidP="00C418FB">
      <w:pPr>
        <w:tabs>
          <w:tab w:val="left" w:pos="1755"/>
          <w:tab w:val="left" w:pos="285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 xml:space="preserve">1 </w:t>
      </w: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>2</w:t>
      </w:r>
      <w:r>
        <w:rPr>
          <w:rFonts w:eastAsiaTheme="minorHAnsi"/>
          <w:vertAlign w:val="subscript"/>
          <w:lang w:eastAsia="en-US"/>
        </w:rPr>
        <w:tab/>
      </w:r>
      <w:r w:rsidRPr="00986461">
        <w:rPr>
          <w:rFonts w:eastAsiaTheme="minorHAnsi"/>
          <w:lang w:eastAsia="en-US"/>
        </w:rPr>
        <w:t>1</w:t>
      </w:r>
      <w:r w:rsidRPr="00986461">
        <w:rPr>
          <w:rFonts w:eastAsiaTheme="minorHAnsi"/>
          <w:vertAlign w:val="subscript"/>
          <w:lang w:eastAsia="en-US"/>
        </w:rPr>
        <w:t xml:space="preserve">3 </w:t>
      </w:r>
      <w:r w:rsidRPr="00986461">
        <w:rPr>
          <w:rFonts w:eastAsiaTheme="minorHAnsi"/>
          <w:lang w:eastAsia="en-US"/>
        </w:rPr>
        <w:t>2</w:t>
      </w:r>
      <w:r w:rsidRPr="00986461">
        <w:rPr>
          <w:rFonts w:eastAsiaTheme="minorHAnsi"/>
          <w:vertAlign w:val="subscript"/>
          <w:lang w:eastAsia="en-US"/>
        </w:rPr>
        <w:t xml:space="preserve">1 </w:t>
      </w:r>
      <w:r w:rsidRPr="00986461">
        <w:rPr>
          <w:rFonts w:eastAsiaTheme="minorHAnsi"/>
          <w:lang w:eastAsia="en-US"/>
        </w:rPr>
        <w:t>2</w:t>
      </w:r>
      <w:r w:rsidRPr="00986461">
        <w:rPr>
          <w:rFonts w:eastAsiaTheme="minorHAnsi"/>
          <w:vertAlign w:val="subscript"/>
          <w:lang w:eastAsia="en-US"/>
        </w:rPr>
        <w:t>2</w:t>
      </w:r>
      <w:r>
        <w:rPr>
          <w:rFonts w:eastAsiaTheme="minorHAnsi"/>
          <w:vertAlign w:val="subscript"/>
          <w:lang w:eastAsia="en-US"/>
        </w:rPr>
        <w:tab/>
      </w:r>
    </w:p>
    <w:p w:rsidR="00C418FB" w:rsidRPr="00986461" w:rsidRDefault="00C418FB" w:rsidP="00C418FB">
      <w:pPr>
        <w:tabs>
          <w:tab w:val="left" w:pos="708"/>
        </w:tabs>
        <w:autoSpaceDE w:val="0"/>
        <w:autoSpaceDN w:val="0"/>
        <w:adjustRightInd w:val="0"/>
        <w:rPr>
          <w:rFonts w:eastAsiaTheme="minorEastAsia"/>
          <w:lang w:eastAsia="en-US"/>
        </w:rPr>
      </w:pP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 xml:space="preserve">1 </w:t>
      </w: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>3</w:t>
      </w:r>
      <w:r>
        <w:rPr>
          <w:rFonts w:eastAsiaTheme="minorHAnsi"/>
          <w:vertAlign w:val="subscript"/>
          <w:lang w:eastAsia="en-US"/>
        </w:rPr>
        <w:tab/>
      </w:r>
      <w:r>
        <w:rPr>
          <w:rFonts w:eastAsiaTheme="minorHAnsi"/>
          <w:vertAlign w:val="subscript"/>
          <w:lang w:eastAsia="en-US"/>
        </w:rPr>
        <w:tab/>
      </w:r>
      <w:r w:rsidRPr="00986461">
        <w:rPr>
          <w:rFonts w:eastAsiaTheme="minorHAnsi"/>
          <w:lang w:eastAsia="en-US"/>
        </w:rPr>
        <w:t xml:space="preserve">      1</w:t>
      </w:r>
      <w:r w:rsidRPr="00986461">
        <w:rPr>
          <w:rFonts w:eastAsiaTheme="minorHAnsi"/>
          <w:vertAlign w:val="subscript"/>
          <w:lang w:eastAsia="en-US"/>
        </w:rPr>
        <w:t>2</w:t>
      </w:r>
      <w:r w:rsidRPr="00986461">
        <w:rPr>
          <w:rFonts w:eastAsiaTheme="minorHAnsi"/>
          <w:lang w:eastAsia="en-US"/>
        </w:rPr>
        <w:t xml:space="preserve"> 2</w:t>
      </w:r>
      <w:r w:rsidRPr="00986461">
        <w:rPr>
          <w:rFonts w:eastAsiaTheme="minorHAnsi"/>
          <w:vertAlign w:val="subscript"/>
          <w:lang w:eastAsia="en-US"/>
        </w:rPr>
        <w:t xml:space="preserve">1 </w:t>
      </w:r>
      <w:r w:rsidRPr="00986461">
        <w:rPr>
          <w:rFonts w:eastAsiaTheme="minorHAnsi"/>
          <w:lang w:eastAsia="en-US"/>
        </w:rPr>
        <w:t>2</w:t>
      </w:r>
      <w:r w:rsidRPr="00986461">
        <w:rPr>
          <w:rFonts w:eastAsiaTheme="minorHAnsi"/>
          <w:vertAlign w:val="subscript"/>
          <w:lang w:eastAsia="en-US"/>
        </w:rPr>
        <w:t>2</w:t>
      </w:r>
    </w:p>
    <w:p w:rsidR="00D81BD3" w:rsidRDefault="00C418FB" w:rsidP="00287D8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 xml:space="preserve">1 </w:t>
      </w:r>
      <w:r>
        <w:rPr>
          <w:rFonts w:eastAsiaTheme="minorHAnsi"/>
          <w:lang w:eastAsia="en-US"/>
        </w:rPr>
        <w:t>2</w:t>
      </w:r>
      <w:r>
        <w:rPr>
          <w:rFonts w:eastAsiaTheme="minorHAnsi"/>
          <w:vertAlign w:val="subscript"/>
          <w:lang w:eastAsia="en-US"/>
        </w:rPr>
        <w:t>1</w:t>
      </w:r>
      <w:r>
        <w:rPr>
          <w:rFonts w:eastAsiaTheme="minorHAnsi"/>
          <w:lang w:eastAsia="en-US"/>
        </w:rPr>
        <w:t xml:space="preserve">                      1</w:t>
      </w:r>
      <w:r>
        <w:rPr>
          <w:rFonts w:eastAsiaTheme="minorHAnsi"/>
          <w:vertAlign w:val="subscript"/>
          <w:lang w:eastAsia="en-US"/>
        </w:rPr>
        <w:t>2</w:t>
      </w:r>
      <w:r>
        <w:rPr>
          <w:rFonts w:eastAsiaTheme="minorHAnsi"/>
          <w:lang w:eastAsia="en-US"/>
        </w:rPr>
        <w:t xml:space="preserve"> 1</w:t>
      </w:r>
      <w:r>
        <w:rPr>
          <w:rFonts w:eastAsiaTheme="minorHAnsi"/>
          <w:vertAlign w:val="subscript"/>
          <w:lang w:eastAsia="en-US"/>
        </w:rPr>
        <w:t xml:space="preserve">3 </w:t>
      </w:r>
      <w:r>
        <w:rPr>
          <w:rFonts w:eastAsiaTheme="minorHAnsi"/>
          <w:lang w:eastAsia="en-US"/>
        </w:rPr>
        <w:t>2</w:t>
      </w:r>
      <w:r>
        <w:rPr>
          <w:rFonts w:eastAsiaTheme="minorHAnsi"/>
          <w:vertAlign w:val="subscript"/>
          <w:lang w:eastAsia="en-US"/>
        </w:rPr>
        <w:t xml:space="preserve">1 </w:t>
      </w:r>
    </w:p>
    <w:p w:rsidR="00C418FB" w:rsidRDefault="00C418FB" w:rsidP="00C418FB">
      <w:pPr>
        <w:autoSpaceDE w:val="0"/>
        <w:autoSpaceDN w:val="0"/>
        <w:adjustRightInd w:val="0"/>
        <w:rPr>
          <w:rFonts w:eastAsiaTheme="minorHAnsi"/>
          <w:vertAlign w:val="subscript"/>
          <w:lang w:eastAsia="en-US"/>
        </w:rPr>
      </w:pP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 xml:space="preserve">1 </w:t>
      </w:r>
      <w:r>
        <w:rPr>
          <w:rFonts w:eastAsiaTheme="minorHAnsi"/>
          <w:lang w:eastAsia="en-US"/>
        </w:rPr>
        <w:t>2</w:t>
      </w:r>
      <w:r>
        <w:rPr>
          <w:rFonts w:eastAsiaTheme="minorHAnsi"/>
          <w:vertAlign w:val="subscript"/>
          <w:lang w:eastAsia="en-US"/>
        </w:rPr>
        <w:t>2</w:t>
      </w:r>
      <w:r>
        <w:rPr>
          <w:rFonts w:eastAsiaTheme="minorHAnsi"/>
          <w:vertAlign w:val="subscript"/>
          <w:lang w:eastAsia="en-US"/>
        </w:rPr>
        <w:tab/>
        <w:t xml:space="preserve">                           </w:t>
      </w: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>2</w:t>
      </w:r>
      <w:r>
        <w:rPr>
          <w:rFonts w:eastAsiaTheme="minorHAnsi"/>
          <w:lang w:eastAsia="en-US"/>
        </w:rPr>
        <w:t xml:space="preserve"> 1</w:t>
      </w:r>
      <w:r>
        <w:rPr>
          <w:rFonts w:eastAsiaTheme="minorHAnsi"/>
          <w:vertAlign w:val="subscript"/>
          <w:lang w:eastAsia="en-US"/>
        </w:rPr>
        <w:t xml:space="preserve">3 </w:t>
      </w:r>
      <w:r>
        <w:rPr>
          <w:rFonts w:eastAsiaTheme="minorHAnsi"/>
          <w:lang w:eastAsia="en-US"/>
        </w:rPr>
        <w:t>2</w:t>
      </w:r>
      <w:r>
        <w:rPr>
          <w:rFonts w:eastAsiaTheme="minorHAnsi"/>
          <w:vertAlign w:val="subscript"/>
          <w:lang w:eastAsia="en-US"/>
        </w:rPr>
        <w:t>1</w:t>
      </w:r>
    </w:p>
    <w:p w:rsidR="00C418FB" w:rsidRDefault="00C418FB" w:rsidP="00C418FB">
      <w:pPr>
        <w:autoSpaceDE w:val="0"/>
        <w:autoSpaceDN w:val="0"/>
        <w:adjustRightInd w:val="0"/>
        <w:rPr>
          <w:rFonts w:eastAsiaTheme="minorHAnsi"/>
          <w:vertAlign w:val="subscript"/>
          <w:lang w:eastAsia="en-US"/>
        </w:rPr>
      </w:pP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>2</w:t>
      </w:r>
      <w:r>
        <w:rPr>
          <w:rFonts w:eastAsiaTheme="minorHAnsi"/>
          <w:lang w:eastAsia="en-US"/>
        </w:rPr>
        <w:t xml:space="preserve"> 1</w:t>
      </w:r>
      <w:r>
        <w:rPr>
          <w:rFonts w:eastAsiaTheme="minorHAnsi"/>
          <w:vertAlign w:val="subscript"/>
          <w:lang w:eastAsia="en-US"/>
        </w:rPr>
        <w:t>3</w:t>
      </w:r>
      <w:r>
        <w:rPr>
          <w:rFonts w:eastAsiaTheme="minorHAnsi"/>
          <w:lang w:eastAsia="en-US"/>
        </w:rPr>
        <w:t xml:space="preserve">                      </w:t>
      </w:r>
      <w:r w:rsidRPr="00986461">
        <w:rPr>
          <w:rFonts w:eastAsiaTheme="minorHAnsi"/>
          <w:lang w:eastAsia="en-US"/>
        </w:rPr>
        <w:t>1</w:t>
      </w:r>
      <w:r w:rsidRPr="00986461">
        <w:rPr>
          <w:rFonts w:eastAsiaTheme="minorHAnsi"/>
          <w:vertAlign w:val="subscript"/>
          <w:lang w:eastAsia="en-US"/>
        </w:rPr>
        <w:t xml:space="preserve">1 </w:t>
      </w:r>
      <w:r w:rsidRPr="00986461">
        <w:rPr>
          <w:rFonts w:eastAsiaTheme="minorHAnsi"/>
          <w:lang w:eastAsia="en-US"/>
        </w:rPr>
        <w:t>2</w:t>
      </w:r>
      <w:r w:rsidRPr="00986461">
        <w:rPr>
          <w:rFonts w:eastAsiaTheme="minorHAnsi"/>
          <w:vertAlign w:val="subscript"/>
          <w:lang w:eastAsia="en-US"/>
        </w:rPr>
        <w:t xml:space="preserve">1 </w:t>
      </w:r>
      <w:r w:rsidRPr="00986461">
        <w:rPr>
          <w:rFonts w:eastAsiaTheme="minorHAnsi"/>
          <w:lang w:eastAsia="en-US"/>
        </w:rPr>
        <w:t>2</w:t>
      </w:r>
      <w:r w:rsidRPr="00986461">
        <w:rPr>
          <w:rFonts w:eastAsiaTheme="minorHAnsi"/>
          <w:vertAlign w:val="subscript"/>
          <w:lang w:eastAsia="en-US"/>
        </w:rPr>
        <w:t>2</w:t>
      </w:r>
    </w:p>
    <w:p w:rsidR="00C418FB" w:rsidRDefault="00C418FB" w:rsidP="00C418FB">
      <w:pPr>
        <w:autoSpaceDE w:val="0"/>
        <w:autoSpaceDN w:val="0"/>
        <w:adjustRightInd w:val="0"/>
        <w:rPr>
          <w:rFonts w:eastAsiaTheme="minorHAnsi"/>
          <w:vertAlign w:val="subscript"/>
          <w:lang w:eastAsia="en-US"/>
        </w:rPr>
      </w:pP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>2</w:t>
      </w:r>
      <w:r>
        <w:rPr>
          <w:rFonts w:eastAsiaTheme="minorHAnsi"/>
          <w:lang w:eastAsia="en-US"/>
        </w:rPr>
        <w:t xml:space="preserve"> 2</w:t>
      </w:r>
      <w:r>
        <w:rPr>
          <w:rFonts w:eastAsiaTheme="minorHAnsi"/>
          <w:vertAlign w:val="subscript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ab/>
        <w:t xml:space="preserve">                           </w:t>
      </w: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>1</w:t>
      </w: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 xml:space="preserve">3 </w:t>
      </w:r>
      <w:r>
        <w:rPr>
          <w:rFonts w:eastAsiaTheme="minorHAnsi"/>
          <w:lang w:eastAsia="en-US"/>
        </w:rPr>
        <w:t>2</w:t>
      </w:r>
      <w:r>
        <w:rPr>
          <w:rFonts w:eastAsiaTheme="minorHAnsi"/>
          <w:vertAlign w:val="subscript"/>
          <w:lang w:eastAsia="en-US"/>
        </w:rPr>
        <w:t>2</w:t>
      </w:r>
    </w:p>
    <w:p w:rsidR="00C418FB" w:rsidRDefault="00C418FB" w:rsidP="00C418FB">
      <w:pPr>
        <w:autoSpaceDE w:val="0"/>
        <w:autoSpaceDN w:val="0"/>
        <w:adjustRightInd w:val="0"/>
        <w:rPr>
          <w:rFonts w:eastAsiaTheme="minorHAnsi"/>
          <w:vertAlign w:val="subscript"/>
          <w:lang w:eastAsia="en-US"/>
        </w:rPr>
      </w:pP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 xml:space="preserve">2 </w:t>
      </w:r>
      <w:r>
        <w:rPr>
          <w:rFonts w:eastAsiaTheme="minorHAnsi"/>
          <w:lang w:eastAsia="en-US"/>
        </w:rPr>
        <w:t>2</w:t>
      </w:r>
      <w:r>
        <w:rPr>
          <w:rFonts w:eastAsiaTheme="minorHAnsi"/>
          <w:vertAlign w:val="subscript"/>
          <w:lang w:eastAsia="en-US"/>
        </w:rPr>
        <w:t>2</w:t>
      </w:r>
      <w:r>
        <w:rPr>
          <w:rFonts w:eastAsiaTheme="minorHAnsi"/>
          <w:vertAlign w:val="subscript"/>
          <w:lang w:eastAsia="en-US"/>
        </w:rPr>
        <w:tab/>
        <w:t xml:space="preserve">                           </w:t>
      </w: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>1</w:t>
      </w: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 xml:space="preserve">3 </w:t>
      </w:r>
      <w:r>
        <w:rPr>
          <w:rFonts w:eastAsiaTheme="minorHAnsi"/>
          <w:lang w:eastAsia="en-US"/>
        </w:rPr>
        <w:t>2</w:t>
      </w:r>
      <w:r>
        <w:rPr>
          <w:rFonts w:eastAsiaTheme="minorHAnsi"/>
          <w:vertAlign w:val="subscript"/>
          <w:lang w:eastAsia="en-US"/>
        </w:rPr>
        <w:t xml:space="preserve">1 </w:t>
      </w:r>
    </w:p>
    <w:p w:rsidR="00C418FB" w:rsidRDefault="00C418FB" w:rsidP="00C418FB">
      <w:pPr>
        <w:autoSpaceDE w:val="0"/>
        <w:autoSpaceDN w:val="0"/>
        <w:adjustRightInd w:val="0"/>
        <w:rPr>
          <w:rFonts w:eastAsiaTheme="minorHAnsi"/>
          <w:vertAlign w:val="subscript"/>
          <w:lang w:eastAsia="en-US"/>
        </w:rPr>
      </w:pP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 xml:space="preserve">3 </w:t>
      </w:r>
      <w:r>
        <w:rPr>
          <w:rFonts w:eastAsiaTheme="minorHAnsi"/>
          <w:lang w:eastAsia="en-US"/>
        </w:rPr>
        <w:t>2</w:t>
      </w:r>
      <w:r>
        <w:rPr>
          <w:rFonts w:eastAsiaTheme="minorHAnsi"/>
          <w:vertAlign w:val="subscript"/>
          <w:lang w:eastAsia="en-US"/>
        </w:rPr>
        <w:t>1</w:t>
      </w:r>
      <w:r>
        <w:rPr>
          <w:rFonts w:eastAsiaTheme="minorHAnsi"/>
          <w:lang w:eastAsia="en-US"/>
        </w:rPr>
        <w:t xml:space="preserve">                      </w:t>
      </w:r>
      <w:r w:rsidR="00FA194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 xml:space="preserve">1 </w:t>
      </w: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>2</w:t>
      </w:r>
      <w:r>
        <w:rPr>
          <w:rFonts w:eastAsiaTheme="minorHAnsi"/>
          <w:lang w:eastAsia="en-US"/>
        </w:rPr>
        <w:t xml:space="preserve"> 2</w:t>
      </w:r>
      <w:r>
        <w:rPr>
          <w:rFonts w:eastAsiaTheme="minorHAnsi"/>
          <w:vertAlign w:val="subscript"/>
          <w:lang w:eastAsia="en-US"/>
        </w:rPr>
        <w:t>2</w:t>
      </w:r>
    </w:p>
    <w:p w:rsidR="00C418FB" w:rsidRPr="00C418FB" w:rsidRDefault="00C418FB" w:rsidP="00FA1940">
      <w:pPr>
        <w:tabs>
          <w:tab w:val="left" w:pos="1815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>
        <w:rPr>
          <w:rFonts w:eastAsiaTheme="minorHAnsi"/>
          <w:vertAlign w:val="subscript"/>
          <w:lang w:eastAsia="en-US"/>
        </w:rPr>
        <w:t xml:space="preserve">3 </w:t>
      </w:r>
      <w:r>
        <w:rPr>
          <w:rFonts w:eastAsiaTheme="minorHAnsi"/>
          <w:lang w:eastAsia="en-US"/>
        </w:rPr>
        <w:t>2</w:t>
      </w:r>
      <w:r>
        <w:rPr>
          <w:rFonts w:eastAsiaTheme="minorHAnsi"/>
          <w:vertAlign w:val="subscript"/>
          <w:lang w:eastAsia="en-US"/>
        </w:rPr>
        <w:t>2</w:t>
      </w:r>
      <w:r w:rsidR="00FA1940">
        <w:rPr>
          <w:rFonts w:eastAsiaTheme="minorHAnsi"/>
          <w:vertAlign w:val="subscript"/>
          <w:lang w:eastAsia="en-US"/>
        </w:rPr>
        <w:t xml:space="preserve"> </w:t>
      </w:r>
      <w:r w:rsidR="00FA1940">
        <w:rPr>
          <w:rFonts w:eastAsiaTheme="minorHAnsi"/>
          <w:lang w:eastAsia="en-US"/>
        </w:rPr>
        <w:t xml:space="preserve">                      1</w:t>
      </w:r>
      <w:r w:rsidR="00FA1940">
        <w:rPr>
          <w:rFonts w:eastAsiaTheme="minorHAnsi"/>
          <w:vertAlign w:val="subscript"/>
          <w:lang w:eastAsia="en-US"/>
        </w:rPr>
        <w:t xml:space="preserve">1 </w:t>
      </w:r>
      <w:r w:rsidR="00FA1940">
        <w:rPr>
          <w:rFonts w:eastAsiaTheme="minorHAnsi"/>
          <w:lang w:eastAsia="en-US"/>
        </w:rPr>
        <w:t>1</w:t>
      </w:r>
      <w:r w:rsidR="00FA1940">
        <w:rPr>
          <w:rFonts w:eastAsiaTheme="minorHAnsi"/>
          <w:vertAlign w:val="subscript"/>
          <w:lang w:eastAsia="en-US"/>
        </w:rPr>
        <w:t>2</w:t>
      </w:r>
      <w:r w:rsidR="00FA1940">
        <w:rPr>
          <w:rFonts w:eastAsiaTheme="minorHAnsi"/>
          <w:lang w:eastAsia="en-US"/>
        </w:rPr>
        <w:t xml:space="preserve"> 2</w:t>
      </w:r>
      <w:r w:rsidR="00FA1940">
        <w:rPr>
          <w:rFonts w:eastAsiaTheme="minorHAnsi"/>
          <w:vertAlign w:val="subscript"/>
          <w:lang w:eastAsia="en-US"/>
        </w:rPr>
        <w:t xml:space="preserve">1 </w:t>
      </w:r>
    </w:p>
    <w:p w:rsidR="00C418FB" w:rsidRDefault="00FA1940" w:rsidP="00FA1940">
      <w:pPr>
        <w:tabs>
          <w:tab w:val="left" w:pos="1815"/>
          <w:tab w:val="left" w:pos="3510"/>
        </w:tabs>
        <w:autoSpaceDE w:val="0"/>
        <w:autoSpaceDN w:val="0"/>
        <w:adjustRightInd w:val="0"/>
        <w:rPr>
          <w:rFonts w:eastAsiaTheme="minorHAnsi"/>
          <w:vertAlign w:val="subscript"/>
          <w:lang w:eastAsia="en-US"/>
        </w:rPr>
      </w:pPr>
      <w:r>
        <w:rPr>
          <w:rFonts w:eastAsiaTheme="minorHAnsi"/>
          <w:lang w:eastAsia="en-US"/>
        </w:rPr>
        <w:t>2</w:t>
      </w:r>
      <w:r>
        <w:rPr>
          <w:rFonts w:eastAsiaTheme="minorHAnsi"/>
          <w:vertAlign w:val="subscript"/>
          <w:lang w:eastAsia="en-US"/>
        </w:rPr>
        <w:t xml:space="preserve">1 </w:t>
      </w:r>
      <w:r>
        <w:rPr>
          <w:rFonts w:eastAsiaTheme="minorHAnsi"/>
          <w:lang w:eastAsia="en-US"/>
        </w:rPr>
        <w:t>2</w:t>
      </w:r>
      <w:r>
        <w:rPr>
          <w:rFonts w:eastAsiaTheme="minorHAnsi"/>
          <w:vertAlign w:val="subscript"/>
          <w:lang w:eastAsia="en-US"/>
        </w:rPr>
        <w:t>2</w:t>
      </w:r>
      <w:r>
        <w:rPr>
          <w:rFonts w:eastAsiaTheme="minorHAnsi"/>
          <w:vertAlign w:val="subscript"/>
          <w:lang w:eastAsia="en-US"/>
        </w:rPr>
        <w:tab/>
      </w:r>
      <w:r w:rsidRPr="00986461">
        <w:rPr>
          <w:rFonts w:eastAsiaTheme="minorHAnsi"/>
          <w:u w:val="single"/>
          <w:lang w:eastAsia="en-US"/>
        </w:rPr>
        <w:t>1</w:t>
      </w:r>
      <w:r w:rsidRPr="00986461">
        <w:rPr>
          <w:rFonts w:eastAsiaTheme="minorHAnsi"/>
          <w:u w:val="single"/>
          <w:vertAlign w:val="subscript"/>
          <w:lang w:eastAsia="en-US"/>
        </w:rPr>
        <w:t xml:space="preserve">1 </w:t>
      </w:r>
      <w:r w:rsidRPr="00986461">
        <w:rPr>
          <w:rFonts w:eastAsiaTheme="minorHAnsi"/>
          <w:u w:val="single"/>
          <w:lang w:eastAsia="en-US"/>
        </w:rPr>
        <w:t>1</w:t>
      </w:r>
      <w:r w:rsidRPr="00986461">
        <w:rPr>
          <w:rFonts w:eastAsiaTheme="minorHAnsi"/>
          <w:u w:val="single"/>
          <w:vertAlign w:val="subscript"/>
          <w:lang w:eastAsia="en-US"/>
        </w:rPr>
        <w:t>2</w:t>
      </w:r>
      <w:r w:rsidRPr="00986461">
        <w:rPr>
          <w:rFonts w:eastAsiaTheme="minorHAnsi"/>
          <w:u w:val="single"/>
          <w:lang w:eastAsia="en-US"/>
        </w:rPr>
        <w:t xml:space="preserve"> 1</w:t>
      </w:r>
      <w:r w:rsidRPr="00986461">
        <w:rPr>
          <w:rFonts w:eastAsiaTheme="minorHAnsi"/>
          <w:u w:val="single"/>
          <w:vertAlign w:val="subscript"/>
          <w:lang w:eastAsia="en-US"/>
        </w:rPr>
        <w:t>3</w:t>
      </w:r>
      <w:r>
        <w:rPr>
          <w:rFonts w:eastAsiaTheme="minorHAnsi"/>
          <w:vertAlign w:val="subscript"/>
          <w:lang w:eastAsia="en-US"/>
        </w:rPr>
        <w:tab/>
      </w:r>
    </w:p>
    <w:p w:rsidR="00FA1940" w:rsidRDefault="00FA1940" w:rsidP="00FA1940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  <m:oMath>
        <m:r>
          <w:rPr>
            <w:rFonts w:ascii="Cambria Math" w:eastAsiaTheme="minorHAnsi" w:hAnsi="Cambria Math"/>
            <w:lang w:eastAsia="en-US"/>
          </w:rPr>
          <m:t>n=10</m:t>
        </m:r>
      </m:oMath>
      <w:r>
        <w:rPr>
          <w:rFonts w:eastAsiaTheme="minorEastAsia"/>
          <w:lang w:val="en-US" w:eastAsia="en-US"/>
        </w:rPr>
        <w:t xml:space="preserve"> </w:t>
      </w:r>
    </w:p>
    <w:p w:rsidR="00FA1940" w:rsidRPr="005A3A63" w:rsidRDefault="00FA1940" w:rsidP="00FA1940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lang w:val="en-US" w:eastAsia="en-US"/>
            </w:rPr>
            <m:t>m</m:t>
          </m:r>
          <m:r>
            <w:rPr>
              <w:rFonts w:ascii="Cambria Math" w:eastAsiaTheme="minorHAnsi" w:hAnsi="Cambria Math"/>
              <w:lang w:val="en-US" w:eastAsia="en-US"/>
            </w:rPr>
            <m:t>=1</m:t>
          </m:r>
          <m:r>
            <w:rPr>
              <w:rFonts w:ascii="Cambria Math" w:eastAsiaTheme="minorHAnsi" w:hAnsi="Cambria Math"/>
              <w:lang w:val="en-US" w:eastAsia="en-US"/>
            </w:rPr>
            <m:t xml:space="preserve"> </m:t>
          </m:r>
        </m:oMath>
      </m:oMathPara>
    </w:p>
    <w:p w:rsidR="00FA1940" w:rsidRPr="005A3A63" w:rsidRDefault="00FA1940" w:rsidP="00FA1940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 w:eastAsia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 w:eastAsia="en-US"/>
                </w:rPr>
                <m:t>A</m:t>
              </m:r>
            </m:e>
          </m:d>
          <m:r>
            <w:rPr>
              <w:rFonts w:ascii="Cambria Math" w:eastAsiaTheme="minorEastAsia" w:hAnsi="Cambria Math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 w:eastAsia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 w:eastAsia="en-US"/>
                </w:rPr>
                <m:t>10</m:t>
              </m:r>
            </m:den>
          </m:f>
          <m:r>
            <w:rPr>
              <w:rFonts w:ascii="Cambria Math" w:eastAsiaTheme="minorEastAsia" w:hAnsi="Cambria Math"/>
              <w:lang w:val="en-US" w:eastAsia="en-US"/>
            </w:rPr>
            <m:t>=0</m:t>
          </m:r>
          <m:r>
            <w:rPr>
              <w:rFonts w:ascii="Cambria Math" w:eastAsiaTheme="minorEastAsia" w:hAnsi="Cambria Math"/>
              <w:lang w:eastAsia="en-US"/>
            </w:rPr>
            <m:t>,</m:t>
          </m:r>
          <m:r>
            <w:rPr>
              <w:rFonts w:ascii="Cambria Math" w:eastAsiaTheme="minorEastAsia" w:hAnsi="Cambria Math"/>
              <w:lang w:eastAsia="en-US"/>
            </w:rPr>
            <m:t>1</m:t>
          </m:r>
        </m:oMath>
      </m:oMathPara>
    </w:p>
    <w:p w:rsidR="00FA1940" w:rsidRPr="00C418FB" w:rsidRDefault="00FA1940" w:rsidP="00FA1940">
      <w:pPr>
        <w:tabs>
          <w:tab w:val="left" w:pos="1815"/>
          <w:tab w:val="left" w:pos="351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843CD" w:rsidRDefault="008843CD" w:rsidP="008843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rPr>
          <w:rFonts w:eastAsiaTheme="minorHAnsi"/>
          <w:lang w:eastAsia="en-US"/>
        </w:rPr>
        <w:t>10. Почти одновременно 8 человек, в том числе Андрей, заказали по телефону</w:t>
      </w:r>
      <w:r w:rsidR="00D81BD3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пиццу, все разных видов. Оператор перепутал 3 и 5 заказы. С какой вероятностью</w:t>
      </w:r>
      <w:r w:rsidR="00D81BD3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Андрею привезут его пиццу?</w:t>
      </w:r>
    </w:p>
    <w:p w:rsidR="00D81BD3" w:rsidRDefault="00D81BD3" w:rsidP="00D81BD3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  <m:oMath>
        <m:r>
          <w:rPr>
            <w:rFonts w:ascii="Cambria Math" w:eastAsiaTheme="minorHAnsi" w:hAnsi="Cambria Math"/>
            <w:lang w:eastAsia="en-US"/>
          </w:rPr>
          <m:t xml:space="preserve">n=8 </m:t>
        </m:r>
      </m:oMath>
      <w:r>
        <w:rPr>
          <w:rFonts w:eastAsiaTheme="minorEastAsia"/>
          <w:lang w:val="en-US" w:eastAsia="en-US"/>
        </w:rPr>
        <w:t xml:space="preserve"> </w:t>
      </w:r>
    </w:p>
    <w:p w:rsidR="00D81BD3" w:rsidRPr="00D81BD3" w:rsidRDefault="00D81BD3" w:rsidP="00D81BD3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lang w:val="en-US" w:eastAsia="en-US"/>
            </w:rPr>
            <m:t>m=6 (8-2) (номера заказов значения не имеют, только их количество)</m:t>
          </m:r>
        </m:oMath>
      </m:oMathPara>
    </w:p>
    <w:p w:rsidR="00D81BD3" w:rsidRPr="005A3A63" w:rsidRDefault="00D81BD3" w:rsidP="00D81BD3">
      <w:pPr>
        <w:autoSpaceDE w:val="0"/>
        <w:autoSpaceDN w:val="0"/>
        <w:adjustRightInd w:val="0"/>
        <w:rPr>
          <w:rFonts w:eastAsiaTheme="minorEastAsia"/>
          <w:i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 w:eastAsia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 w:eastAsia="en-US"/>
                </w:rPr>
                <m:t>A</m:t>
              </m:r>
            </m:e>
          </m:d>
          <m:r>
            <w:rPr>
              <w:rFonts w:ascii="Cambria Math" w:eastAsiaTheme="minorEastAsia" w:hAnsi="Cambria Math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 w:eastAsia="en-US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lang w:val="en-US" w:eastAsia="en-US"/>
                </w:rPr>
                <m:t>8</m:t>
              </m:r>
            </m:den>
          </m:f>
          <m:r>
            <w:rPr>
              <w:rFonts w:ascii="Cambria Math" w:eastAsiaTheme="minorEastAsia" w:hAnsi="Cambria Math"/>
              <w:lang w:val="en-US" w:eastAsia="en-US"/>
            </w:rPr>
            <m:t>=0</m:t>
          </m:r>
          <m:r>
            <w:rPr>
              <w:rFonts w:ascii="Cambria Math" w:eastAsiaTheme="minorEastAsia" w:hAnsi="Cambria Math"/>
              <w:lang w:eastAsia="en-US"/>
            </w:rPr>
            <m:t>,75</m:t>
          </m:r>
        </m:oMath>
      </m:oMathPara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4D3ABB" w:rsidRDefault="004D3ABB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</w:p>
    <w:p w:rsidR="00D81BD3" w:rsidRPr="00986461" w:rsidRDefault="00986461" w:rsidP="00986461">
      <w:pPr>
        <w:autoSpaceDE w:val="0"/>
        <w:autoSpaceDN w:val="0"/>
        <w:adjustRightInd w:val="0"/>
        <w:jc w:val="center"/>
        <w:rPr>
          <w:rFonts w:eastAsiaTheme="minorHAnsi"/>
          <w:b/>
          <w:u w:val="single"/>
          <w:lang w:eastAsia="en-US"/>
        </w:rPr>
      </w:pPr>
      <w:r w:rsidRPr="00986461">
        <w:rPr>
          <w:rFonts w:eastAsiaTheme="minorHAnsi"/>
          <w:b/>
          <w:u w:val="single"/>
          <w:lang w:eastAsia="en-US"/>
        </w:rPr>
        <w:lastRenderedPageBreak/>
        <w:t>Радел №2</w:t>
      </w:r>
    </w:p>
    <w:p w:rsidR="004A188D" w:rsidRPr="00EE4B38" w:rsidRDefault="004A188D" w:rsidP="004A188D">
      <w:r w:rsidRPr="00EE4B38">
        <w:t>Вариант №1</w:t>
      </w:r>
    </w:p>
    <w:p w:rsidR="004A188D" w:rsidRPr="004D3ABB" w:rsidRDefault="004A188D" w:rsidP="004D3A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t>1.</w:t>
      </w:r>
      <w:r w:rsidRPr="00EE4B38">
        <w:rPr>
          <w:rFonts w:eastAsiaTheme="minorHAnsi"/>
          <w:lang w:eastAsia="en-US"/>
        </w:rPr>
        <w:t xml:space="preserve"> В магазине оптики при покупке фотоаппарата в качестве подарка к нему дарится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чехол, который случайным образом выбирается из ящика. В ящике находятся чехлы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разного цвета: 5 - черных, 7 – бежевых, 8 красных. Найдите вероятность того, что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 xml:space="preserve">покупательница вынет из этого ящика чехол </w:t>
      </w:r>
      <w:r w:rsidRPr="00EE4B38">
        <w:rPr>
          <w:rFonts w:eastAsiaTheme="minorHAnsi"/>
          <w:b/>
          <w:bCs/>
          <w:lang w:eastAsia="en-US"/>
        </w:rPr>
        <w:t xml:space="preserve">не </w:t>
      </w:r>
      <w:r w:rsidRPr="00EE4B38">
        <w:rPr>
          <w:rFonts w:eastAsiaTheme="minorHAnsi"/>
          <w:lang w:eastAsia="en-US"/>
        </w:rPr>
        <w:t>черного цвета.</w:t>
      </w:r>
    </w:p>
    <w:p w:rsidR="004D3ABB" w:rsidRDefault="004D3ABB" w:rsidP="00D37E7F">
      <w:pPr>
        <w:autoSpaceDE w:val="0"/>
        <w:autoSpaceDN w:val="0"/>
        <w:adjustRightInd w:val="0"/>
      </w:pPr>
    </w:p>
    <w:p w:rsidR="004A188D" w:rsidRPr="004D3ABB" w:rsidRDefault="00D37E7F" w:rsidP="004D3A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t>2.</w:t>
      </w:r>
      <w:r w:rsidRPr="00EE4B38">
        <w:rPr>
          <w:rFonts w:eastAsiaTheme="minorHAnsi"/>
          <w:lang w:eastAsia="en-US"/>
        </w:rPr>
        <w:t xml:space="preserve"> На школьном концерте от 1 «А» выступают семь гномов и Белоснежка – поют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песню; от 1 «Б» выступают три медведя – танцуют; от 1 «В» выступает Буратино со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стихом. Дед Мороз попросил каждого выступающего бросить в его варежку букву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своего класса. Первая вытянутая буква определит, какой класс будет открывать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концерт. Найдите вероятность того, что первыми будут выступать медведи. (Ответ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округлите до сотых).</w:t>
      </w:r>
    </w:p>
    <w:p w:rsidR="004D3ABB" w:rsidRDefault="004D3ABB" w:rsidP="00D37E7F">
      <w:pPr>
        <w:autoSpaceDE w:val="0"/>
        <w:autoSpaceDN w:val="0"/>
        <w:adjustRightInd w:val="0"/>
      </w:pPr>
    </w:p>
    <w:p w:rsidR="004A188D" w:rsidRPr="004D3ABB" w:rsidRDefault="00D37E7F" w:rsidP="004D3A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t>3.</w:t>
      </w:r>
      <w:r w:rsidRPr="00EE4B38">
        <w:rPr>
          <w:rFonts w:eastAsiaTheme="minorHAnsi"/>
          <w:lang w:eastAsia="en-US"/>
        </w:rPr>
        <w:t xml:space="preserve"> Елочная гирлянда состоит из 60-ти лампочек разного цвета: 25 желтых, 10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зеленых, 5 красных, остальные - синие. Каждая лампочка перегорает с одинаковой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частотой. Для их смены необходимо закупить запасные. Найдите вероятность того, что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в какой-то момент времени перегорит синяя лампочка. (Ответ округлите до сотых).</w:t>
      </w:r>
    </w:p>
    <w:p w:rsidR="004D3ABB" w:rsidRDefault="004D3ABB" w:rsidP="00D37E7F">
      <w:pPr>
        <w:autoSpaceDE w:val="0"/>
        <w:autoSpaceDN w:val="0"/>
        <w:adjustRightInd w:val="0"/>
      </w:pPr>
    </w:p>
    <w:p w:rsidR="004A188D" w:rsidRPr="004D3ABB" w:rsidRDefault="00D37E7F" w:rsidP="004D3A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t>4.</w:t>
      </w:r>
      <w:r w:rsidRPr="00EE4B38">
        <w:rPr>
          <w:rFonts w:eastAsiaTheme="minorHAnsi"/>
          <w:lang w:eastAsia="en-US"/>
        </w:rPr>
        <w:t xml:space="preserve"> В барабане лотереи шары с номерами от 1 до 20. Какова вероятность того, что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номер первого вытащенного шара будит делиться на 6?</w:t>
      </w:r>
    </w:p>
    <w:p w:rsidR="004D3ABB" w:rsidRDefault="004D3ABB" w:rsidP="008D1D9D">
      <w:pPr>
        <w:autoSpaceDE w:val="0"/>
        <w:autoSpaceDN w:val="0"/>
        <w:adjustRightInd w:val="0"/>
      </w:pPr>
    </w:p>
    <w:p w:rsidR="004A188D" w:rsidRPr="00EE4B38" w:rsidRDefault="008D1D9D" w:rsidP="004D3A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t>5.</w:t>
      </w:r>
      <w:r w:rsidRPr="00EE4B38">
        <w:rPr>
          <w:rFonts w:eastAsiaTheme="minorHAnsi"/>
          <w:lang w:eastAsia="en-US"/>
        </w:rPr>
        <w:t xml:space="preserve"> Крупье вытаскивает наугад из 36-ти карточной колоды 6 карт пиковой масти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подряд и кладет их на стол. Какова вероятность, что седьмая вытащенная им карта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будет бубновой масти? (Колода игральных карт содержит по 9 карт каждой из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четырех мастей).</w:t>
      </w:r>
    </w:p>
    <w:p w:rsidR="004D3ABB" w:rsidRDefault="004D3ABB" w:rsidP="008D1D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D1D9D" w:rsidRPr="00EE4B38" w:rsidRDefault="008D1D9D" w:rsidP="004D3A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rPr>
          <w:rFonts w:eastAsiaTheme="minorHAnsi"/>
          <w:lang w:eastAsia="en-US"/>
        </w:rPr>
        <w:t>6. В урне находится 5 шаров: 2 белых и 3 черных. Наугад вытаскивают 2 шара.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Какова вероятность того, что вытащенные шары будут одного цвета?</w:t>
      </w:r>
    </w:p>
    <w:p w:rsidR="004D3ABB" w:rsidRDefault="004D3ABB" w:rsidP="008D1D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D1D9D" w:rsidRPr="00EE4B38" w:rsidRDefault="008D1D9D" w:rsidP="004D3A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rPr>
          <w:rFonts w:eastAsiaTheme="minorHAnsi"/>
          <w:lang w:eastAsia="en-US"/>
        </w:rPr>
        <w:t>7. Перед началом первого тура соревнований по бадминтону участников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соревнований разбивают на игровые пары случайным образом (по жребию). Всего в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соревнованиях участвует 36 спортсменов, среди которых 8 участников из Украины,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в том числе Николай Колоденко. Найдите вероятность того, что в первом туре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Николай Колоденко будет играть со своим соотечественником.</w:t>
      </w:r>
    </w:p>
    <w:p w:rsidR="004D3ABB" w:rsidRDefault="004D3ABB" w:rsidP="00A829C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829C4" w:rsidRPr="00EE4B38" w:rsidRDefault="00A829C4" w:rsidP="004D3A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rPr>
          <w:rFonts w:eastAsiaTheme="minorHAnsi"/>
          <w:lang w:eastAsia="en-US"/>
        </w:rPr>
        <w:t>8. Научная конференция проводится в течение 3 дней и включает 75 докладов. В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первый день запланировано 27 докладов, остальные распределены поровну между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вторым и третьим днями. Порядок докладов определяется жребием. Какова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вероятность, что доклад профессора П состоится в третий день конференции?</w:t>
      </w:r>
    </w:p>
    <w:p w:rsidR="004D3ABB" w:rsidRDefault="004D3ABB" w:rsidP="00534EF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843CD" w:rsidRPr="00534EF1" w:rsidRDefault="00A829C4" w:rsidP="00534EF1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EE4B38">
        <w:rPr>
          <w:rFonts w:eastAsiaTheme="minorHAnsi"/>
          <w:lang w:eastAsia="en-US"/>
        </w:rPr>
        <w:t xml:space="preserve">9. </w:t>
      </w:r>
      <w:r w:rsidR="00534EF1" w:rsidRPr="00534EF1">
        <w:rPr>
          <w:rFonts w:eastAsia="TimesNewRoman"/>
          <w:lang w:eastAsia="en-US"/>
        </w:rPr>
        <w:t>В кармане у Пети было 3 монеты по 1 рублю и 2 монеты по 2 рубля. Петя, не</w:t>
      </w:r>
      <w:r w:rsidR="00534EF1">
        <w:rPr>
          <w:rFonts w:eastAsia="TimesNewRoman"/>
          <w:lang w:eastAsia="en-US"/>
        </w:rPr>
        <w:t xml:space="preserve"> </w:t>
      </w:r>
      <w:r w:rsidR="00534EF1" w:rsidRPr="00534EF1">
        <w:rPr>
          <w:rFonts w:eastAsia="TimesNewRoman"/>
          <w:lang w:eastAsia="en-US"/>
        </w:rPr>
        <w:t>глядя</w:t>
      </w:r>
      <w:r w:rsidR="004D3ABB">
        <w:rPr>
          <w:rFonts w:eastAsia="TimesNewRoman"/>
          <w:lang w:eastAsia="en-US"/>
        </w:rPr>
        <w:t xml:space="preserve">, </w:t>
      </w:r>
      <w:r w:rsidR="00534EF1" w:rsidRPr="00534EF1">
        <w:rPr>
          <w:rFonts w:eastAsia="TimesNewRoman"/>
          <w:lang w:eastAsia="en-US"/>
        </w:rPr>
        <w:t>переложил какие-то 2 монеты в другой карман. Найдите вероятность того, что</w:t>
      </w:r>
      <w:r w:rsidR="00534EF1">
        <w:rPr>
          <w:rFonts w:eastAsia="TimesNewRoman"/>
          <w:lang w:eastAsia="en-US"/>
        </w:rPr>
        <w:t xml:space="preserve"> </w:t>
      </w:r>
      <w:r w:rsidR="00534EF1" w:rsidRPr="00534EF1">
        <w:rPr>
          <w:rFonts w:eastAsia="TimesNewRoman"/>
          <w:lang w:eastAsia="en-US"/>
        </w:rPr>
        <w:t>обе двухрублевые монеты лежат в одном кармане</w:t>
      </w:r>
      <w:r w:rsidR="00534EF1">
        <w:rPr>
          <w:rFonts w:eastAsia="TimesNewRoman"/>
          <w:sz w:val="19"/>
          <w:szCs w:val="19"/>
          <w:lang w:eastAsia="en-US"/>
        </w:rPr>
        <w:t>.</w:t>
      </w:r>
    </w:p>
    <w:p w:rsidR="004D3ABB" w:rsidRDefault="004D3ABB" w:rsidP="008843C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843CD" w:rsidRPr="004D3ABB" w:rsidRDefault="008843CD" w:rsidP="008843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rPr>
          <w:rFonts w:eastAsiaTheme="minorHAnsi"/>
          <w:lang w:eastAsia="en-US"/>
        </w:rPr>
        <w:t>10. Почти одновременно 5 человек, в том числе Петя, заказали по телефону пиццу,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все разных видов. Оператор перепутал 3 и 4 заказы. С какой вероятностью Пете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привезут его пиццу?</w:t>
      </w:r>
    </w:p>
    <w:p w:rsidR="00A829C4" w:rsidRPr="00EE4B38" w:rsidRDefault="00A829C4" w:rsidP="008843CD">
      <w:pPr>
        <w:autoSpaceDE w:val="0"/>
        <w:autoSpaceDN w:val="0"/>
        <w:adjustRightInd w:val="0"/>
      </w:pPr>
    </w:p>
    <w:p w:rsidR="004D3ABB" w:rsidRDefault="004D3ABB" w:rsidP="004A188D"/>
    <w:p w:rsidR="004D3ABB" w:rsidRDefault="004D3ABB" w:rsidP="004A188D"/>
    <w:p w:rsidR="004D3ABB" w:rsidRDefault="004D3ABB" w:rsidP="004A188D"/>
    <w:p w:rsidR="004A188D" w:rsidRPr="00EE4B38" w:rsidRDefault="004A188D" w:rsidP="004A188D">
      <w:r w:rsidRPr="00EE4B38">
        <w:lastRenderedPageBreak/>
        <w:t>Вариант №2</w:t>
      </w:r>
    </w:p>
    <w:p w:rsidR="004D3ABB" w:rsidRDefault="004D3ABB" w:rsidP="004D3AB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37E7F" w:rsidRPr="004D3ABB" w:rsidRDefault="00D37E7F" w:rsidP="004D3A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rPr>
          <w:rFonts w:eastAsiaTheme="minorHAnsi"/>
          <w:lang w:eastAsia="en-US"/>
        </w:rPr>
        <w:t>1.</w:t>
      </w:r>
      <w:r w:rsidR="004A188D" w:rsidRPr="00EE4B38">
        <w:rPr>
          <w:rFonts w:eastAsiaTheme="minorHAnsi"/>
          <w:lang w:eastAsia="en-US"/>
        </w:rPr>
        <w:t>Меховой дом выставил на продажу 7 шуб 42-го размера, 15 шуб 44-го размера</w:t>
      </w:r>
      <w:r w:rsidR="004D3ABB">
        <w:rPr>
          <w:rFonts w:eastAsiaTheme="minorHAnsi"/>
          <w:lang w:eastAsia="en-US"/>
        </w:rPr>
        <w:t xml:space="preserve"> </w:t>
      </w:r>
      <w:r w:rsidR="004A188D" w:rsidRPr="00EE4B38">
        <w:rPr>
          <w:rFonts w:eastAsiaTheme="minorHAnsi"/>
          <w:lang w:eastAsia="en-US"/>
        </w:rPr>
        <w:t>и 6 шуб 46-го размера. Из этого набора случайным образом отобрали шубу и</w:t>
      </w:r>
      <w:r w:rsidR="004D3ABB">
        <w:rPr>
          <w:rFonts w:eastAsiaTheme="minorHAnsi"/>
          <w:lang w:eastAsia="en-US"/>
        </w:rPr>
        <w:t xml:space="preserve"> </w:t>
      </w:r>
      <w:r w:rsidR="004A188D" w:rsidRPr="00EE4B38">
        <w:rPr>
          <w:rFonts w:eastAsiaTheme="minorHAnsi"/>
          <w:lang w:eastAsia="en-US"/>
        </w:rPr>
        <w:t>повесили ее на витрину. Найти вероятность того, что на витрине окажется шуба 42-</w:t>
      </w:r>
      <w:r w:rsidR="004D3ABB">
        <w:rPr>
          <w:rFonts w:eastAsiaTheme="minorHAnsi"/>
          <w:lang w:eastAsia="en-US"/>
        </w:rPr>
        <w:t xml:space="preserve"> </w:t>
      </w:r>
      <w:r w:rsidR="004A188D" w:rsidRPr="00EE4B38">
        <w:rPr>
          <w:rFonts w:eastAsiaTheme="minorHAnsi"/>
          <w:lang w:eastAsia="en-US"/>
        </w:rPr>
        <w:t>го размера.</w:t>
      </w:r>
    </w:p>
    <w:p w:rsidR="004D3ABB" w:rsidRDefault="004D3ABB" w:rsidP="00D37E7F">
      <w:pPr>
        <w:autoSpaceDE w:val="0"/>
        <w:autoSpaceDN w:val="0"/>
        <w:adjustRightInd w:val="0"/>
      </w:pPr>
    </w:p>
    <w:p w:rsidR="00D37E7F" w:rsidRPr="00EE4B38" w:rsidRDefault="00D37E7F" w:rsidP="00D37E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t>2.</w:t>
      </w:r>
      <w:r w:rsidRPr="00EE4B38">
        <w:rPr>
          <w:rFonts w:eastAsiaTheme="minorHAnsi"/>
          <w:lang w:eastAsia="en-US"/>
        </w:rPr>
        <w:t xml:space="preserve"> На школьном утреннике Дед Мороз в игре догонялки с закрытыми глазами ловит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учащихся переодетых в костюмы. Из них: 6 зайчиков, 4 пирата, 3 медведя, 7 снежинок,</w:t>
      </w:r>
    </w:p>
    <w:p w:rsidR="00D37E7F" w:rsidRPr="00EE4B38" w:rsidRDefault="00D37E7F" w:rsidP="00D37E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rPr>
          <w:rFonts w:eastAsiaTheme="minorHAnsi"/>
          <w:lang w:eastAsia="en-US"/>
        </w:rPr>
        <w:t>5 русалочек, белочка и лисичка. Определите, с какой вероятностью первый пойманный</w:t>
      </w:r>
    </w:p>
    <w:p w:rsidR="00D37E7F" w:rsidRPr="00EE4B38" w:rsidRDefault="00D37E7F" w:rsidP="00D37E7F">
      <w:r w:rsidRPr="00EE4B38">
        <w:rPr>
          <w:rFonts w:eastAsiaTheme="minorHAnsi"/>
          <w:lang w:eastAsia="en-US"/>
        </w:rPr>
        <w:t>учащийся будет в костюме медведя. (Ответ округлите до сотых).</w:t>
      </w:r>
    </w:p>
    <w:p w:rsidR="004D3ABB" w:rsidRDefault="004D3ABB" w:rsidP="00D37E7F">
      <w:pPr>
        <w:autoSpaceDE w:val="0"/>
        <w:autoSpaceDN w:val="0"/>
        <w:adjustRightInd w:val="0"/>
      </w:pPr>
    </w:p>
    <w:p w:rsidR="00D37E7F" w:rsidRPr="004D3ABB" w:rsidRDefault="00D37E7F" w:rsidP="004D3A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t>3.</w:t>
      </w:r>
      <w:r w:rsidRPr="00EE4B38">
        <w:rPr>
          <w:rFonts w:eastAsiaTheme="minorHAnsi"/>
          <w:lang w:eastAsia="en-US"/>
        </w:rPr>
        <w:t xml:space="preserve"> В коробке с елочными украшениями находятся 90 одинаковых шаров,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отличающихся только цветом, из них: 15 шаров синих, 15 - красных, 30 - серебряных,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остальные – золотые. Найдите вероятность того, что наудачу вынутый из коробки шар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будет золотым. (Ответ округлите до сотых).</w:t>
      </w:r>
    </w:p>
    <w:p w:rsidR="004D3ABB" w:rsidRDefault="004D3ABB" w:rsidP="00D37E7F">
      <w:pPr>
        <w:autoSpaceDE w:val="0"/>
        <w:autoSpaceDN w:val="0"/>
        <w:adjustRightInd w:val="0"/>
      </w:pPr>
    </w:p>
    <w:p w:rsidR="008D1D9D" w:rsidRPr="004D3ABB" w:rsidRDefault="00D37E7F" w:rsidP="004D3A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t>4.</w:t>
      </w:r>
      <w:r w:rsidRPr="00EE4B38">
        <w:rPr>
          <w:rFonts w:eastAsiaTheme="minorHAnsi"/>
          <w:lang w:eastAsia="en-US"/>
        </w:rPr>
        <w:t xml:space="preserve"> Два человека независимо друг от друга загадывают по одному натуральному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числу от 1 до 8. Какова вероятность того, что сумма загаданных ими чисел равна 9?</w:t>
      </w:r>
    </w:p>
    <w:p w:rsidR="004D3ABB" w:rsidRDefault="004D3ABB" w:rsidP="008D1D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D1D9D" w:rsidRPr="004D3ABB" w:rsidRDefault="008D1D9D" w:rsidP="004D3A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rPr>
          <w:rFonts w:eastAsiaTheme="minorHAnsi"/>
          <w:lang w:eastAsia="en-US"/>
        </w:rPr>
        <w:t>5.Крупье вытаскивает наугад из 36-ти карточной колоды 6 карт пиковой масти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подряд и кладет их на стол. Какова вероятность, что седьмая вытащенная им карта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также будет пиковой масти? (Колода игральных карт содержит по 9 карт каждой из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четырех мастей).</w:t>
      </w:r>
    </w:p>
    <w:p w:rsidR="004D3ABB" w:rsidRDefault="004D3ABB" w:rsidP="008D1D9D">
      <w:pPr>
        <w:autoSpaceDE w:val="0"/>
        <w:autoSpaceDN w:val="0"/>
        <w:adjustRightInd w:val="0"/>
      </w:pPr>
    </w:p>
    <w:p w:rsidR="00A829C4" w:rsidRPr="004D3ABB" w:rsidRDefault="008D1D9D" w:rsidP="004D3A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t>6.</w:t>
      </w:r>
      <w:r w:rsidRPr="00EE4B38">
        <w:rPr>
          <w:rFonts w:eastAsiaTheme="minorHAnsi"/>
          <w:lang w:eastAsia="en-US"/>
        </w:rPr>
        <w:t xml:space="preserve"> В урне находится 5 шаров: 2 белых и 3 черных. Наугад вытаскивают 2 шара.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Какова вероятность того, что вытащенные шары будут разного цвета?</w:t>
      </w:r>
    </w:p>
    <w:p w:rsidR="004D3ABB" w:rsidRDefault="004D3ABB" w:rsidP="00A829C4">
      <w:pPr>
        <w:autoSpaceDE w:val="0"/>
        <w:autoSpaceDN w:val="0"/>
        <w:adjustRightInd w:val="0"/>
      </w:pPr>
    </w:p>
    <w:p w:rsidR="00A829C4" w:rsidRPr="004D3ABB" w:rsidRDefault="00A829C4" w:rsidP="004D3A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t>7.</w:t>
      </w:r>
      <w:r w:rsidRPr="00EE4B38">
        <w:rPr>
          <w:rFonts w:eastAsiaTheme="minorHAnsi"/>
          <w:lang w:eastAsia="en-US"/>
        </w:rPr>
        <w:t xml:space="preserve"> Перед началом первого тура соревнований по фехтованию участников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соревнований разбивают на пары случайным образом (по жребию). Всего в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соревнованиях участвует 46 спортсменов, среди которых 10 участников из Франции,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в том числе Жюльен Дюпон. Найдите вероятность того, что в первом туре Жюльен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будет соревноваться не со своим соотечественником.</w:t>
      </w:r>
    </w:p>
    <w:p w:rsidR="004D3ABB" w:rsidRDefault="004D3ABB" w:rsidP="00A829C4">
      <w:pPr>
        <w:autoSpaceDE w:val="0"/>
        <w:autoSpaceDN w:val="0"/>
        <w:adjustRightInd w:val="0"/>
      </w:pPr>
    </w:p>
    <w:p w:rsidR="00A829C4" w:rsidRPr="004D3ABB" w:rsidRDefault="00A829C4" w:rsidP="004D3A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t>8.</w:t>
      </w:r>
      <w:r w:rsidRPr="00EE4B38">
        <w:rPr>
          <w:rFonts w:eastAsiaTheme="minorHAnsi"/>
          <w:lang w:eastAsia="en-US"/>
        </w:rPr>
        <w:t xml:space="preserve"> Научная конференция проводится в течение 3 дней и включает доклады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участников. В первый день запланировано 27 докладов, во второй – 21, в третий – 12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докладов. Порядок докладов определяется жребием. Какова вероятность, что доклад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профессора П состоится во второй день конференции?</w:t>
      </w:r>
    </w:p>
    <w:p w:rsidR="004D3ABB" w:rsidRDefault="004D3ABB" w:rsidP="008843CD">
      <w:pPr>
        <w:autoSpaceDE w:val="0"/>
        <w:autoSpaceDN w:val="0"/>
        <w:adjustRightInd w:val="0"/>
      </w:pPr>
    </w:p>
    <w:p w:rsidR="008843CD" w:rsidRPr="004D3ABB" w:rsidRDefault="00A829C4" w:rsidP="008843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t>9.</w:t>
      </w:r>
      <w:r w:rsidR="00287D88" w:rsidRPr="00EE4B38">
        <w:rPr>
          <w:rFonts w:eastAsiaTheme="minorHAnsi"/>
          <w:lang w:eastAsia="en-US"/>
        </w:rPr>
        <w:t xml:space="preserve"> </w:t>
      </w:r>
      <w:r w:rsidR="008843CD" w:rsidRPr="00EE4B38">
        <w:rPr>
          <w:rFonts w:eastAsiaTheme="minorHAnsi"/>
          <w:lang w:eastAsia="en-US"/>
        </w:rPr>
        <w:t>В кармане у Пети было 3 монеты по 1 рублю и 2 монеты по 2 рубля. Петя, не</w:t>
      </w:r>
      <w:r w:rsidR="004D3ABB">
        <w:rPr>
          <w:rFonts w:eastAsiaTheme="minorHAnsi"/>
          <w:lang w:eastAsia="en-US"/>
        </w:rPr>
        <w:t xml:space="preserve"> </w:t>
      </w:r>
      <w:r w:rsidR="008843CD" w:rsidRPr="00EE4B38">
        <w:rPr>
          <w:rFonts w:eastAsiaTheme="minorHAnsi"/>
          <w:lang w:eastAsia="en-US"/>
        </w:rPr>
        <w:t>глядя, переложил какие-то 2 монеты в другой карман. Найдите вероятность того, что</w:t>
      </w:r>
      <w:r w:rsidR="004D3ABB">
        <w:rPr>
          <w:rFonts w:eastAsiaTheme="minorHAnsi"/>
          <w:lang w:eastAsia="en-US"/>
        </w:rPr>
        <w:t xml:space="preserve"> </w:t>
      </w:r>
      <w:r w:rsidR="008376BA">
        <w:rPr>
          <w:rFonts w:eastAsiaTheme="minorHAnsi"/>
          <w:lang w:eastAsia="en-US"/>
        </w:rPr>
        <w:t xml:space="preserve">обе двухрублевые монеты </w:t>
      </w:r>
      <w:r w:rsidR="008843CD" w:rsidRPr="00EE4B38">
        <w:rPr>
          <w:rFonts w:eastAsiaTheme="minorHAnsi"/>
          <w:lang w:eastAsia="en-US"/>
        </w:rPr>
        <w:t>лежат в</w:t>
      </w:r>
      <w:r w:rsidR="008376BA">
        <w:rPr>
          <w:rFonts w:eastAsiaTheme="minorHAnsi"/>
          <w:lang w:eastAsia="en-US"/>
        </w:rPr>
        <w:t xml:space="preserve"> разных карманах</w:t>
      </w:r>
      <w:r w:rsidR="008843CD" w:rsidRPr="00EE4B38">
        <w:rPr>
          <w:rFonts w:eastAsiaTheme="minorHAnsi"/>
          <w:lang w:eastAsia="en-US"/>
        </w:rPr>
        <w:t>.</w:t>
      </w:r>
    </w:p>
    <w:p w:rsidR="004D3ABB" w:rsidRDefault="004D3ABB" w:rsidP="008843C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843CD" w:rsidRPr="004D3ABB" w:rsidRDefault="008843CD" w:rsidP="008843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E4B38">
        <w:rPr>
          <w:rFonts w:eastAsiaTheme="minorHAnsi"/>
          <w:lang w:eastAsia="en-US"/>
        </w:rPr>
        <w:t>10. Почти одновременно 10  человек, в том числе  Ваня, заказали по телефону пиццу,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все разных видов. Оператор перепутал 3</w:t>
      </w:r>
      <w:r w:rsidR="00E70421" w:rsidRPr="00EE4B38">
        <w:rPr>
          <w:rFonts w:eastAsiaTheme="minorHAnsi"/>
          <w:lang w:eastAsia="en-US"/>
        </w:rPr>
        <w:t>,</w:t>
      </w:r>
      <w:r w:rsidRPr="00EE4B38">
        <w:rPr>
          <w:rFonts w:eastAsiaTheme="minorHAnsi"/>
          <w:lang w:eastAsia="en-US"/>
        </w:rPr>
        <w:t xml:space="preserve">4 </w:t>
      </w:r>
      <w:r w:rsidR="00E70421" w:rsidRPr="00EE4B38">
        <w:rPr>
          <w:rFonts w:eastAsiaTheme="minorHAnsi"/>
          <w:lang w:eastAsia="en-US"/>
        </w:rPr>
        <w:t xml:space="preserve"> и 10 </w:t>
      </w:r>
      <w:r w:rsidRPr="00EE4B38">
        <w:rPr>
          <w:rFonts w:eastAsiaTheme="minorHAnsi"/>
          <w:lang w:eastAsia="en-US"/>
        </w:rPr>
        <w:t xml:space="preserve">заказы. С какой вероятностью </w:t>
      </w:r>
      <w:r w:rsidR="00E70421" w:rsidRPr="00EE4B38">
        <w:rPr>
          <w:rFonts w:eastAsiaTheme="minorHAnsi"/>
          <w:lang w:eastAsia="en-US"/>
        </w:rPr>
        <w:t>Ване</w:t>
      </w:r>
      <w:r w:rsidR="004D3ABB">
        <w:rPr>
          <w:rFonts w:eastAsiaTheme="minorHAnsi"/>
          <w:lang w:eastAsia="en-US"/>
        </w:rPr>
        <w:t xml:space="preserve"> </w:t>
      </w:r>
      <w:r w:rsidRPr="00EE4B38">
        <w:rPr>
          <w:rFonts w:eastAsiaTheme="minorHAnsi"/>
          <w:lang w:eastAsia="en-US"/>
        </w:rPr>
        <w:t>привезут его пиццу?</w:t>
      </w:r>
    </w:p>
    <w:p w:rsidR="00287D88" w:rsidRPr="00EE4B38" w:rsidRDefault="00287D88" w:rsidP="008843C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E4B38" w:rsidRDefault="00EE4B38" w:rsidP="00A829C4"/>
    <w:p w:rsidR="00EE4B38" w:rsidRDefault="00EE4B38" w:rsidP="00EE4B38"/>
    <w:p w:rsidR="00EE4B38" w:rsidRDefault="00EE4B38" w:rsidP="00EE4B38"/>
    <w:p w:rsidR="004A188D" w:rsidRDefault="004A188D" w:rsidP="00EE4B38">
      <w:pPr>
        <w:ind w:firstLine="708"/>
      </w:pPr>
    </w:p>
    <w:p w:rsidR="00EE4B38" w:rsidRDefault="00EE4B38" w:rsidP="00EE4B38">
      <w:pPr>
        <w:ind w:firstLine="708"/>
      </w:pPr>
    </w:p>
    <w:p w:rsidR="00EE4B38" w:rsidRDefault="00EE4B38" w:rsidP="00EE4B38">
      <w:pPr>
        <w:ind w:firstLine="708"/>
      </w:pPr>
    </w:p>
    <w:p w:rsidR="00EE4B38" w:rsidRDefault="00EE4B38" w:rsidP="00EE4B38">
      <w:pPr>
        <w:pStyle w:val="ac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EE4B38" w:rsidRPr="002D33B6" w:rsidRDefault="00EE4B38" w:rsidP="00EE4B38">
      <w:pPr>
        <w:pStyle w:val="ac"/>
        <w:rPr>
          <w:sz w:val="24"/>
          <w:szCs w:val="24"/>
        </w:rPr>
      </w:pPr>
      <w:r w:rsidRPr="002D33B6">
        <w:rPr>
          <w:sz w:val="24"/>
          <w:szCs w:val="24"/>
        </w:rPr>
        <w:t>1</w:t>
      </w:r>
      <w:r>
        <w:rPr>
          <w:sz w:val="24"/>
          <w:szCs w:val="24"/>
        </w:rPr>
        <w:t>.ЕГЭ 2012 Математика .Задача В10</w:t>
      </w:r>
      <w:r w:rsidRPr="002D33B6">
        <w:rPr>
          <w:sz w:val="24"/>
          <w:szCs w:val="24"/>
        </w:rPr>
        <w:t>.</w:t>
      </w:r>
      <w:r>
        <w:rPr>
          <w:sz w:val="24"/>
          <w:szCs w:val="24"/>
        </w:rPr>
        <w:t>Теория вероятностей</w:t>
      </w:r>
      <w:r w:rsidRPr="002D33B6">
        <w:rPr>
          <w:sz w:val="24"/>
          <w:szCs w:val="24"/>
        </w:rPr>
        <w:t>. Рабочая тетрадь</w:t>
      </w:r>
      <w:r>
        <w:rPr>
          <w:sz w:val="24"/>
          <w:szCs w:val="24"/>
        </w:rPr>
        <w:t>/</w:t>
      </w:r>
    </w:p>
    <w:p w:rsidR="00EE4B38" w:rsidRDefault="00EE4B38" w:rsidP="00EE4B38">
      <w:r>
        <w:t>П</w:t>
      </w:r>
      <w:r w:rsidRPr="002D33B6">
        <w:t>од редакцией А.Л.Семенова и И.В.Ященко</w:t>
      </w:r>
      <w:r>
        <w:t>.-</w:t>
      </w:r>
      <w:r w:rsidRPr="002D33B6">
        <w:t xml:space="preserve"> М</w:t>
      </w:r>
      <w:r>
        <w:t xml:space="preserve">.: </w:t>
      </w:r>
      <w:r w:rsidRPr="002D33B6">
        <w:t>МЦНМО</w:t>
      </w:r>
      <w:r>
        <w:t>, 2012</w:t>
      </w:r>
      <w:r w:rsidRPr="002D33B6">
        <w:t>.</w:t>
      </w:r>
    </w:p>
    <w:p w:rsidR="00EE4B38" w:rsidRDefault="00EE4B38" w:rsidP="00EE4B38"/>
    <w:p w:rsidR="00EE4B38" w:rsidRPr="00F65DCC" w:rsidRDefault="00EE4B38" w:rsidP="00EE4B38">
      <w:pPr>
        <w:pStyle w:val="a5"/>
        <w:rPr>
          <w:sz w:val="20"/>
          <w:szCs w:val="20"/>
        </w:rPr>
      </w:pPr>
      <w:r w:rsidRPr="002D33B6">
        <w:t>2. Тексты  КДР 2010-2013 г . Автор составитель:  Краснодарский краевой институт дополнительного профессионального педагогического образования</w:t>
      </w:r>
      <w:r>
        <w:rPr>
          <w:sz w:val="20"/>
          <w:szCs w:val="20"/>
        </w:rPr>
        <w:t>.</w:t>
      </w:r>
    </w:p>
    <w:p w:rsidR="00EE4B38" w:rsidRDefault="00EE4B38" w:rsidP="00EE4B38">
      <w:pPr>
        <w:ind w:firstLine="708"/>
      </w:pPr>
    </w:p>
    <w:p w:rsidR="00EE4B38" w:rsidRPr="00EE4B38" w:rsidRDefault="00EE4B38" w:rsidP="00EE4B38"/>
    <w:p w:rsidR="00EE4B38" w:rsidRPr="00EE4B38" w:rsidRDefault="00EE4B38" w:rsidP="00EE4B38"/>
    <w:p w:rsidR="00EE4B38" w:rsidRPr="00EE4B38" w:rsidRDefault="00EE4B38" w:rsidP="00EE4B38"/>
    <w:p w:rsidR="00EE4B38" w:rsidRDefault="00EE4B38" w:rsidP="00EE4B38"/>
    <w:p w:rsidR="00EE4B38" w:rsidRPr="00EE4B38" w:rsidRDefault="00EE4B38" w:rsidP="00EE4B38"/>
    <w:sectPr w:rsidR="00EE4B38" w:rsidRPr="00EE4B38" w:rsidSect="000A25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9A" w:rsidRDefault="0066159A" w:rsidP="007F3A79">
      <w:r>
        <w:separator/>
      </w:r>
    </w:p>
  </w:endnote>
  <w:endnote w:type="continuationSeparator" w:id="1">
    <w:p w:rsidR="0066159A" w:rsidRDefault="0066159A" w:rsidP="007F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9A" w:rsidRDefault="0066159A" w:rsidP="007F3A79">
      <w:r>
        <w:separator/>
      </w:r>
    </w:p>
  </w:footnote>
  <w:footnote w:type="continuationSeparator" w:id="1">
    <w:p w:rsidR="0066159A" w:rsidRDefault="0066159A" w:rsidP="007F3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88" w:rsidRDefault="00287D88" w:rsidP="007F3A79">
    <w:pPr>
      <w:tabs>
        <w:tab w:val="left" w:pos="3750"/>
      </w:tabs>
      <w:jc w:val="right"/>
    </w:pPr>
    <w:r>
      <w:t xml:space="preserve">Подготовила: учитель математики </w:t>
    </w:r>
  </w:p>
  <w:p w:rsidR="00287D88" w:rsidRDefault="00287D88" w:rsidP="007F3A79">
    <w:pPr>
      <w:tabs>
        <w:tab w:val="left" w:pos="3750"/>
      </w:tabs>
      <w:jc w:val="center"/>
    </w:pPr>
    <w:r>
      <w:t xml:space="preserve">                                                                        Категория: высшая</w:t>
    </w:r>
  </w:p>
  <w:p w:rsidR="00287D88" w:rsidRDefault="00287D88" w:rsidP="007F3A79">
    <w:pPr>
      <w:tabs>
        <w:tab w:val="left" w:pos="3750"/>
      </w:tabs>
      <w:jc w:val="center"/>
    </w:pPr>
    <w:r>
      <w:t xml:space="preserve">                                                                                         Тихончук Людмила Юрьевна</w:t>
    </w:r>
  </w:p>
  <w:p w:rsidR="00287D88" w:rsidRDefault="00287D88" w:rsidP="007F3A79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7FE7"/>
    <w:multiLevelType w:val="hybridMultilevel"/>
    <w:tmpl w:val="0EA6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A79"/>
    <w:rsid w:val="000A2510"/>
    <w:rsid w:val="00154CC2"/>
    <w:rsid w:val="00287D88"/>
    <w:rsid w:val="004071D8"/>
    <w:rsid w:val="004A188D"/>
    <w:rsid w:val="004D3ABB"/>
    <w:rsid w:val="00534EF1"/>
    <w:rsid w:val="005A3A63"/>
    <w:rsid w:val="0066159A"/>
    <w:rsid w:val="007F3A79"/>
    <w:rsid w:val="008376BA"/>
    <w:rsid w:val="008843CD"/>
    <w:rsid w:val="008D1D9D"/>
    <w:rsid w:val="00986461"/>
    <w:rsid w:val="00A21496"/>
    <w:rsid w:val="00A829C4"/>
    <w:rsid w:val="00AB215C"/>
    <w:rsid w:val="00C418FB"/>
    <w:rsid w:val="00CC6A5B"/>
    <w:rsid w:val="00D34EAB"/>
    <w:rsid w:val="00D37E7F"/>
    <w:rsid w:val="00D81BD3"/>
    <w:rsid w:val="00E70421"/>
    <w:rsid w:val="00EE4B38"/>
    <w:rsid w:val="00FA1940"/>
    <w:rsid w:val="00FC6714"/>
    <w:rsid w:val="00FD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7F3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A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54CC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54C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laceholder Text"/>
    <w:basedOn w:val="a0"/>
    <w:uiPriority w:val="99"/>
    <w:semiHidden/>
    <w:rsid w:val="00154CC2"/>
    <w:rPr>
      <w:color w:val="808080"/>
    </w:rPr>
  </w:style>
  <w:style w:type="paragraph" w:styleId="ac">
    <w:name w:val="No Spacing"/>
    <w:uiPriority w:val="1"/>
    <w:qFormat/>
    <w:rsid w:val="00EE4B38"/>
    <w:pPr>
      <w:spacing w:after="0" w:line="240" w:lineRule="auto"/>
    </w:pPr>
  </w:style>
  <w:style w:type="table" w:styleId="ad">
    <w:name w:val="Table Grid"/>
    <w:basedOn w:val="a1"/>
    <w:uiPriority w:val="59"/>
    <w:rsid w:val="00EE4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E4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5</cp:revision>
  <dcterms:created xsi:type="dcterms:W3CDTF">2013-05-01T17:12:00Z</dcterms:created>
  <dcterms:modified xsi:type="dcterms:W3CDTF">2013-05-01T20:43:00Z</dcterms:modified>
</cp:coreProperties>
</file>