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22" w:rsidRDefault="00550600" w:rsidP="00D57A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-34pt;margin-top:-22.35pt;width:514.9pt;height:767.7pt;z-index:251658240" filled="f" fillcolor="white [3212]"/>
        </w:pict>
      </w:r>
      <w:r w:rsidR="00D57A2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57A22" w:rsidRDefault="00D57A22" w:rsidP="00D57A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 18</w:t>
      </w:r>
    </w:p>
    <w:p w:rsidR="00D57A22" w:rsidRDefault="00D57A22" w:rsidP="00D57A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A22" w:rsidRDefault="00D57A22" w:rsidP="00D57A22">
      <w:pPr>
        <w:rPr>
          <w:rFonts w:ascii="Times New Roman" w:hAnsi="Times New Roman" w:cs="Times New Roman"/>
          <w:sz w:val="28"/>
          <w:szCs w:val="28"/>
        </w:rPr>
      </w:pPr>
    </w:p>
    <w:p w:rsidR="00BA43AB" w:rsidRPr="00BA43AB" w:rsidRDefault="006724A1" w:rsidP="00D57A22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Казак без веры - не казак</w:t>
      </w:r>
      <w:r w:rsidR="00BA43AB" w:rsidRPr="00BA43AB">
        <w:rPr>
          <w:rFonts w:ascii="Times New Roman" w:hAnsi="Times New Roman" w:cs="Times New Roman"/>
          <w:sz w:val="72"/>
          <w:szCs w:val="72"/>
        </w:rPr>
        <w:t>.</w:t>
      </w:r>
    </w:p>
    <w:p w:rsidR="00900F96" w:rsidRDefault="00900F96" w:rsidP="00D57A22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 w:rsidRPr="00900F96">
        <w:rPr>
          <w:rFonts w:ascii="Times New Roman" w:hAnsi="Times New Roman" w:cs="Times New Roman"/>
          <w:b/>
          <w:i/>
          <w:noProof/>
          <w:color w:val="FF0000"/>
          <w:sz w:val="96"/>
          <w:szCs w:val="96"/>
        </w:rPr>
        <w:drawing>
          <wp:inline distT="0" distB="0" distL="0" distR="0">
            <wp:extent cx="3191983" cy="2143852"/>
            <wp:effectExtent l="19050" t="19050" r="27467" b="27848"/>
            <wp:docPr id="3" name="Рисунок 1" descr="D:\Мои документы\1\TAH9I\Мои документы\фото краснод\P10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1\TAH9I\Мои документы\фото краснод\P101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03" t="8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766" cy="2145049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22" w:rsidRDefault="00D57A22" w:rsidP="00900F96">
      <w:pPr>
        <w:rPr>
          <w:rFonts w:ascii="Times New Roman" w:hAnsi="Times New Roman" w:cs="Times New Roman"/>
          <w:b/>
          <w:sz w:val="40"/>
          <w:szCs w:val="40"/>
        </w:rPr>
      </w:pPr>
      <w:r w:rsidRPr="00B86702">
        <w:rPr>
          <w:rFonts w:ascii="Times New Roman" w:hAnsi="Times New Roman" w:cs="Times New Roman"/>
          <w:b/>
          <w:sz w:val="40"/>
          <w:szCs w:val="40"/>
        </w:rPr>
        <w:t>Автор:</w:t>
      </w:r>
      <w:r w:rsidR="00BA43AB">
        <w:rPr>
          <w:rFonts w:ascii="Times New Roman" w:hAnsi="Times New Roman" w:cs="Times New Roman"/>
          <w:b/>
          <w:sz w:val="40"/>
          <w:szCs w:val="40"/>
        </w:rPr>
        <w:t xml:space="preserve"> Филиппенко Ольга Александровна.</w:t>
      </w:r>
      <w:r w:rsidRPr="00B8670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57A22" w:rsidRDefault="00D57A22" w:rsidP="00D57A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A22" w:rsidRDefault="00D57A22" w:rsidP="00D57A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A22" w:rsidRDefault="00D57A22" w:rsidP="00D57A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3AB" w:rsidRDefault="00BA43AB" w:rsidP="00D57A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3AB" w:rsidRDefault="00BA43AB" w:rsidP="00D57A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3AB" w:rsidRDefault="00BA43AB" w:rsidP="00D57A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F96" w:rsidRPr="00900F96" w:rsidRDefault="00D57A22" w:rsidP="00900F9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00F96">
        <w:rPr>
          <w:rFonts w:ascii="Times New Roman" w:hAnsi="Times New Roman" w:cs="Times New Roman"/>
          <w:sz w:val="28"/>
          <w:szCs w:val="28"/>
        </w:rPr>
        <w:t>Ст. Ивановская</w:t>
      </w:r>
    </w:p>
    <w:p w:rsidR="00D57A22" w:rsidRDefault="00D57A22" w:rsidP="00900F9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00F96">
        <w:rPr>
          <w:rFonts w:ascii="Times New Roman" w:hAnsi="Times New Roman" w:cs="Times New Roman"/>
          <w:sz w:val="28"/>
          <w:szCs w:val="28"/>
        </w:rPr>
        <w:t>2013 год</w:t>
      </w:r>
    </w:p>
    <w:p w:rsidR="00E314F7" w:rsidRDefault="00E314F7" w:rsidP="00900F9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314F7" w:rsidRDefault="00E314F7" w:rsidP="00900F9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3344B" w:rsidRDefault="0093344B" w:rsidP="00900F9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3344B" w:rsidRDefault="0093344B" w:rsidP="00900F9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3344B" w:rsidRDefault="0093344B" w:rsidP="00900F9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3344B" w:rsidRPr="00900F96" w:rsidRDefault="0093344B" w:rsidP="00900F9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Проводим  круглый с</w:t>
      </w:r>
      <w:r w:rsidR="00F72D0E">
        <w:rPr>
          <w:rFonts w:ascii="Times New Roman" w:hAnsi="Times New Roman" w:cs="Times New Roman"/>
          <w:sz w:val="28"/>
          <w:szCs w:val="28"/>
        </w:rPr>
        <w:t>тол « Казак без веры –не казак</w:t>
      </w:r>
      <w:r>
        <w:rPr>
          <w:rFonts w:ascii="Times New Roman" w:hAnsi="Times New Roman" w:cs="Times New Roman"/>
          <w:sz w:val="28"/>
          <w:szCs w:val="28"/>
        </w:rPr>
        <w:t xml:space="preserve">» для учащихся  </w:t>
      </w:r>
      <w:r w:rsidR="00BA43AB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классов.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1.Воспитывать любовь учащихся к традициям Кубани, к родному краю.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Прививать любовь к малой Родине, формировать национальное самосознание, уважение к историческому,  культурному наследию предков.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ноутбук, Гимн Кубани.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мероприятия</w:t>
      </w:r>
    </w:p>
    <w:p w:rsidR="00D57A22" w:rsidRDefault="00D57A22" w:rsidP="00D57A2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истории Кубани.</w:t>
      </w:r>
    </w:p>
    <w:p w:rsidR="00D57A22" w:rsidRDefault="00D57A22" w:rsidP="00D57A2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Обряды на Кубани.</w:t>
      </w:r>
    </w:p>
    <w:p w:rsidR="00D57A22" w:rsidRDefault="00D57A22" w:rsidP="00D57A2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– наши земляки.</w:t>
      </w:r>
    </w:p>
    <w:p w:rsidR="00D57A22" w:rsidRDefault="00D57A22" w:rsidP="00D57A2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Кубань.</w:t>
      </w:r>
    </w:p>
    <w:p w:rsidR="00D57A22" w:rsidRDefault="00D57A22" w:rsidP="00D57A2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Выдающиеся люди Кубани.</w:t>
      </w:r>
    </w:p>
    <w:p w:rsidR="00D57A22" w:rsidRPr="00B85E8F" w:rsidRDefault="00D57A22" w:rsidP="00D57A2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гимн Кубани « Ты, Кубань, ты наша Родина!»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Ребята! Мы проводим сегодня круглый </w:t>
      </w:r>
      <w:r w:rsidR="00BA43AB">
        <w:rPr>
          <w:rFonts w:ascii="Times New Roman" w:hAnsi="Times New Roman" w:cs="Times New Roman"/>
          <w:sz w:val="28"/>
          <w:szCs w:val="28"/>
        </w:rPr>
        <w:t>стол «</w:t>
      </w:r>
      <w:r w:rsidR="0058432C">
        <w:rPr>
          <w:rFonts w:ascii="Times New Roman" w:hAnsi="Times New Roman" w:cs="Times New Roman"/>
          <w:sz w:val="28"/>
          <w:szCs w:val="28"/>
        </w:rPr>
        <w:t>Казак без веры</w:t>
      </w:r>
      <w:r w:rsidR="006724A1">
        <w:rPr>
          <w:rFonts w:ascii="Times New Roman" w:hAnsi="Times New Roman" w:cs="Times New Roman"/>
          <w:sz w:val="28"/>
          <w:szCs w:val="28"/>
        </w:rPr>
        <w:t xml:space="preserve"> -</w:t>
      </w:r>
      <w:r w:rsidR="0058432C">
        <w:rPr>
          <w:rFonts w:ascii="Times New Roman" w:hAnsi="Times New Roman" w:cs="Times New Roman"/>
          <w:sz w:val="28"/>
          <w:szCs w:val="28"/>
        </w:rPr>
        <w:t xml:space="preserve"> не казак</w:t>
      </w:r>
      <w:r w:rsidR="00BA4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24A1">
        <w:rPr>
          <w:rFonts w:ascii="Times New Roman" w:hAnsi="Times New Roman" w:cs="Times New Roman"/>
          <w:sz w:val="28"/>
          <w:szCs w:val="28"/>
        </w:rPr>
        <w:t>.</w:t>
      </w:r>
      <w:r w:rsidR="00BA4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нему мы готовились все вместе. Каждой группе было дано 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сообщение, стихи, почему же именно казакам было предначертано возродить православную  веру на Кубани.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ведущий: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Чтил казак и царя, и Отечество,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веру – превыше всего.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Православному человечеству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Рубежи охранять,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Дикий край обживать,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Целину поднимать суждено.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чтец: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Черноморцы – выходцы из запорожских казаков – отличались особой религиозностью и приверженностью к православной вере. Наверное, не случайно за ними  исторически закрепилось красноречивое название « рыцари Православия.» Получив щедрый дар от императрицы Екатерины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торой – остров Тамань и кубанские земли, они шли сюда защищать русские границы под знаменем своего древнего девиза: «За веру, Отечество и народ!».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Кубанские казаки – люди православные. С молитвой в душе казак и хлеб растил, и Отчизну защищал, и храмы строил. Известно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 уже через четыре года после переселения казаков на Кубани было 4 церкви, а сегодня в Краснодарском крае около 400 православных храмов, возведенных потомками казаков. Православные храмы посвящаются Богу в память о том или ином событии из жизни Христа, Божьей Матери, святых, чудотворных икон. Главная внешняя особенность православного храма – купола с установленными на них крестами.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чтец: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вечерне  с выси Красного собора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Молитвенно звонят колокола.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Рубинами закат украсил город.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Мерцаньем ранних звезд  река светла.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Шумит-бурлит кубанская столица_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краснодарцев вечные дела,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как преображаются их лица,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взывают к ним колокола!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Колокола возвещали казачьему населению время бодрствовать и время молиться и время работать.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группа-ведущий: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Кубань имеет богатейшее историческое прошлое, в том числе от ее традиций неотделима и церковная архитектура. Все значимые события в жизни кубанских казаков были связаны с православной верой: рождение и крещение детей, венчание молодых, яркие престольные праздники, строгое соблюдение постов. Напутственным молебном кубанцев провожали на службу и благодарственным встречали.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Екатеринодарские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станичные храмы были полны дарами, которые привозили казаки, возвращаясь со службы. Трудно ли, радостно  ли жилось людям, но без храма жизнь была немыслима: и беды, и праздники собирали их под куполами церквей, где все напоминало о высоком духовном назначении человека.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фонограмма  песни « Храмы России»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чтец: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жизни народа нравственные ценности, без которых она не может управляться, вне которых немыслимо наше бытие. Это – традиционная народная культура во всем ее многообразии и прежде всег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обрядах. Обряды являются наиболее устойчивыми проявлениями и формами </w:t>
      </w:r>
      <w:r>
        <w:rPr>
          <w:rFonts w:ascii="Times New Roman" w:hAnsi="Times New Roman" w:cs="Times New Roman"/>
          <w:sz w:val="28"/>
          <w:szCs w:val="28"/>
        </w:rPr>
        <w:lastRenderedPageBreak/>
        <w:t>традиционно-народной культуры и народного самосознания. В них в полной мере выражаются вера и  национальные особенности народа, его опыт и мудрость, архетипы общественного поведения человека, его воззрение на мир и на себя в этом мире. Обряды создают ту меру солидарности между людьми, без которой общество жить не может. Существуют многочисленные обряды казаков: проводы  на службу, рождественские, пасхальные и другие.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чтец: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Рождественская песня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вое, Христе Боже наш, 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Возсия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 разума: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звездам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служащии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Звездою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учахуся</w:t>
      </w:r>
      <w:proofErr w:type="spellEnd"/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кланятися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Солнцу правды, 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высоты Востока;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Господи, слава Тебе,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Дева днесь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Пресущественного</w:t>
      </w:r>
      <w:proofErr w:type="spellEnd"/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Раждает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земля вертеп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Неприступному</w:t>
      </w:r>
      <w:proofErr w:type="gramEnd"/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Приносит;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Ангели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пастырьмя</w:t>
      </w:r>
      <w:proofErr w:type="spellEnd"/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Славословят,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Волсви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 со звездою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Путешествуют: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родился 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Отроца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младо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Превечный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Бог.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чтец: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Святой Троицы является наиболее почитаемым в народе, сошествие Святого Духа знаменует полноту христианской веры во всех лицах триединого Бога: Бога Отца, сотворившего мир, Бога Сына, искупившего грехи людей и ограждающего их от порабощения дьявола, и Бога Святого Духа, освящающего мир через основание церкви и всемирную проповедь веры. 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чтец: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сердцу радостно и сладко,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Проснувшись, видеть белый свет: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Иконку, тихую лампадку,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Привядший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букет…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даже вспомнить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силы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(непостижимо тяжело!),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лишь за это пол-России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двадцатом веке полегло…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многие наши земляки не вернулись с войны: Великой Отечественной, Афганской, Чеченской.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кровушки было полито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войне второй мировой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солдатушек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похоронено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своей и чужой!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печалились жены матери,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губах запекалась кровь.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Овдовев, в тоске, в горе плакали, 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хранили свою любовь.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Примет их в небесах Богородица 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поймет и простит печаль,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душа и покой не расходятся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всегда голубая даль. 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чтец: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забывайте о том, что история каждой семьи с ее устоями и традициями – часть истории великой России.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народ кубанский, хлебосольный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 нем душевной красоты!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Славься, край, певучий и раздольный,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Красота родимой стороны!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цвети, моя Кубань,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Становись все краше,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уронит честь казачью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Поколение наше.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A22" w:rsidRDefault="00D57A22" w:rsidP="00D57A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чтец: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Кубань – родина свободолюбивых, трудолюбивых людей. «Где труд, там и песня» - говорили в старину. Одним из собирателей кубанских песен стал известный русский композитор Григорий Федорович Пономаренко. Он написал о Кубани более 200 песен. Он работал в тесном сотрудничестве с кубанскими поэтами: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Бакалдиным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Обойщиковым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песня: «Здравствуй, наша Кубань!»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чтец: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красоте родного края Николай Языков написал замечательное стихотворение: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друг, что может милей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Бесценного родного края?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кажется светлей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радостней весна златая, 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Прохладней легкий ветерок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Душистее цветы, 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холмы зеленее,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сладостней звучит поток,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соловей поет звучнее»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Многообразие природы, трудовые и боевые подвиги казаков, история казачества на Кубани, замечательные люди – все это нашло свое отражение в литературе Кубани, в песнях. Это не могло не затронуть и души кубанских художников. Известный композитор и руководитель Кубанского казачьего хора Виктор Гаврилович Захарченко пишет песни на разные темы. В своих песнях он прославляет человека-труженика.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вокруг: зачарует краса.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 прекраснее нашего!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Золотятся хлеба, зеленеют леса,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 морская лазурью окрашена.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сады на Кубани у нас!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девчата – красавицы!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Кубань, эта житница нашей страны,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Стихами и песнями славится.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2: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Богата кубанская земля талантливыми  людьми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Захарий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кошевой атаман Черноморского войска. Возглавил переселение казаков на Кубань.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 Андреевич Головатый – один из основателей Черноморского казачьего войска.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Иванович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маршал авиации. Трижды герой Советского Союза.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Василий Степанович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Пустовойт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ученый-селекционер. Выводил новые сорта подсолнечника.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Пантелеймонович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Лукьяненко – ученый-селекционер. Выводил новые сорта пшеницы. Родился в станице Ивановской.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3: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мы может перечислять очень много достойных сынов нашей Малой родины.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Умный, сильный наш народ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глядит вперед.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преданье старины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Забывать мы не должны,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русской старине!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нашей стороне!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тебя, моя Россия,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ясный свет твоих очей,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ум, за подвиги святые,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голос звонкий, как ручей.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твои луга и нивы,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Прозрачный звон твоих равнин,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воде склонившиеся ивы,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Верха пылающих рябин.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Подводим итоги нашего круглого стола «Казак без веры - не казак». 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Православие испокон веков служило духовным стержнем казачества, а казаки были верными защитниками православной веры.            Давайте прочитаем пословицы и поговорки и подберем к ним общерусский вариант.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насиння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Какие сани, такие и сами)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-Яка мамка,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лялька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Яблоко от яблони не далеко падает)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-Бойся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6E462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эни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зима.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золото,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блэстыть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 Бог пастуха,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пэрэдохло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На бога надейся, а сам не плошай)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и поговорки всегда являются выражением нравственной нормы, без которой жизнь не может быть нормальной.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-Казак без огня, что солдат без ружья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-Казак в беде не плачет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-Терпи казак, атаманом будешь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-Казаку конь – отец родной и товарищ дорогой.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кубанских пословиц и поговорок, конечно, немало общерусских, произнесенных на свой лад, за которыми просматривается тип казака, человека решительного и в то же время осторожного, щедрого душой и в то же время скуповатого, человека красивого в своих принципах жить по вере и заветам прадедов.</w:t>
      </w: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A22" w:rsidRDefault="00D57A22" w:rsidP="00D57A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D57A22" w:rsidRDefault="00D57A22" w:rsidP="00D57A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Чуприна «Богородица Дева, радуйся!» « Раритеты Кубани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>Краснодар, 2003г.</w:t>
      </w:r>
    </w:p>
    <w:p w:rsidR="00D57A22" w:rsidRDefault="00D57A22" w:rsidP="00D57A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 Ткаченко « Кубанские обряды.»  « Традиция.»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Краснодар, 2010г.</w:t>
      </w:r>
    </w:p>
    <w:p w:rsidR="00D57A22" w:rsidRDefault="00D57A22" w:rsidP="00D57A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Петр Ткаченко  « Кубанские песни</w:t>
      </w:r>
      <w:proofErr w:type="gramStart"/>
      <w:r>
        <w:rPr>
          <w:rFonts w:ascii="Times New Roman" w:hAnsi="Times New Roman" w:cs="Times New Roman"/>
          <w:sz w:val="28"/>
          <w:szCs w:val="28"/>
        </w:rPr>
        <w:t>.»  «</w:t>
      </w:r>
      <w:proofErr w:type="gramEnd"/>
      <w:r>
        <w:rPr>
          <w:rFonts w:ascii="Times New Roman" w:hAnsi="Times New Roman" w:cs="Times New Roman"/>
          <w:sz w:val="28"/>
          <w:szCs w:val="28"/>
        </w:rPr>
        <w:t>Традиция.», Краснодар,2010 г.</w:t>
      </w:r>
    </w:p>
    <w:p w:rsidR="00D57A22" w:rsidRDefault="00D57A22" w:rsidP="00D57A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Слава тебе. Господи, что мы Казаки! Роман – газета.1993 г №9.с.66-67          </w:t>
      </w:r>
    </w:p>
    <w:p w:rsidR="00D57A22" w:rsidRDefault="00D57A22" w:rsidP="00D57A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 В. А. Черноморские колокола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2000-летию со дня Рождества Христова. Краснодар, Периодика Кубани,2000 г.</w:t>
      </w:r>
    </w:p>
    <w:p w:rsidR="00D57A22" w:rsidRDefault="00D57A22" w:rsidP="00D57A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В. Маслов «Кубанская старина.» ОИПЦ « Перспективы Образования.»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Краснодар,2008 г.</w:t>
      </w:r>
    </w:p>
    <w:p w:rsidR="00D57A22" w:rsidRDefault="00D57A22" w:rsidP="00D57A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Православная культура в системе ценностей регионального образования Кубани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Сборник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методических материалов, Краснодар,2008 г.</w:t>
      </w:r>
    </w:p>
    <w:p w:rsidR="00900F96" w:rsidRDefault="00900F96" w:rsidP="00900F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F96" w:rsidRDefault="00900F96" w:rsidP="00900F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F96" w:rsidRDefault="00900F96" w:rsidP="00900F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F96" w:rsidRDefault="00900F96" w:rsidP="00900F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F96" w:rsidRDefault="00900F96" w:rsidP="00900F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F96" w:rsidRDefault="00900F96" w:rsidP="00900F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F96" w:rsidRDefault="00900F96" w:rsidP="00900F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F96" w:rsidRDefault="00900F96" w:rsidP="00900F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F96" w:rsidRDefault="00900F96" w:rsidP="00900F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F96" w:rsidRDefault="00900F96" w:rsidP="00900F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F96" w:rsidRDefault="00900F96" w:rsidP="00900F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111125</wp:posOffset>
            </wp:positionV>
            <wp:extent cx="5944870" cy="4454525"/>
            <wp:effectExtent l="19050" t="0" r="0" b="0"/>
            <wp:wrapNone/>
            <wp:docPr id="1" name="Рисунок 1" descr="F:\выступление казач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ыступление казача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445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F96" w:rsidRPr="00900F96" w:rsidRDefault="00900F96" w:rsidP="00900F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A22" w:rsidRDefault="00D57A22" w:rsidP="00D57A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448" w:rsidRDefault="00146448"/>
    <w:sectPr w:rsidR="00146448" w:rsidSect="0014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A4A69"/>
    <w:multiLevelType w:val="hybridMultilevel"/>
    <w:tmpl w:val="1688A4C6"/>
    <w:lvl w:ilvl="0" w:tplc="2AE4E6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64E5796"/>
    <w:multiLevelType w:val="hybridMultilevel"/>
    <w:tmpl w:val="22989FD4"/>
    <w:lvl w:ilvl="0" w:tplc="B55889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57A22"/>
    <w:rsid w:val="000770AC"/>
    <w:rsid w:val="00146448"/>
    <w:rsid w:val="003A2089"/>
    <w:rsid w:val="00550600"/>
    <w:rsid w:val="0058432C"/>
    <w:rsid w:val="006724A1"/>
    <w:rsid w:val="00672EB6"/>
    <w:rsid w:val="006E462E"/>
    <w:rsid w:val="00900F96"/>
    <w:rsid w:val="0093344B"/>
    <w:rsid w:val="009E3361"/>
    <w:rsid w:val="00BA43AB"/>
    <w:rsid w:val="00BE7827"/>
    <w:rsid w:val="00BF230F"/>
    <w:rsid w:val="00C84E71"/>
    <w:rsid w:val="00D57A22"/>
    <w:rsid w:val="00E314F7"/>
    <w:rsid w:val="00F7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A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F9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00F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7E187-6006-4070-9E14-59824631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kj</cp:lastModifiedBy>
  <cp:revision>10</cp:revision>
  <cp:lastPrinted>2013-05-23T10:31:00Z</cp:lastPrinted>
  <dcterms:created xsi:type="dcterms:W3CDTF">2013-01-27T13:22:00Z</dcterms:created>
  <dcterms:modified xsi:type="dcterms:W3CDTF">2014-11-09T10:49:00Z</dcterms:modified>
</cp:coreProperties>
</file>