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AA" w:rsidRDefault="0019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и начала анализа</w:t>
      </w:r>
    </w:p>
    <w:p w:rsidR="00192B68" w:rsidRDefault="0019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192B68" w:rsidRDefault="0019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Логарифмы и их свойства.</w:t>
      </w:r>
    </w:p>
    <w:p w:rsidR="00192B68" w:rsidRDefault="0019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Научиться применять определение логарифма и свойства логарифмов при выполнении практических заданий.</w:t>
      </w:r>
    </w:p>
    <w:p w:rsidR="00192B68" w:rsidRDefault="0019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</w:p>
    <w:p w:rsidR="00192B68" w:rsidRDefault="0019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ФОПД: </w:t>
      </w:r>
    </w:p>
    <w:p w:rsidR="00192B68" w:rsidRDefault="0019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Ресурсы: </w:t>
      </w:r>
    </w:p>
    <w:p w:rsidR="00192B68" w:rsidRDefault="0019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192B68" w:rsidRDefault="00192B68" w:rsidP="00192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Вводно-мотивационный этап</w:t>
      </w:r>
    </w:p>
    <w:p w:rsidR="00192B68" w:rsidRDefault="00192B68" w:rsidP="00192B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начале урока положительного эмоционального настроя</w:t>
      </w:r>
    </w:p>
    <w:p w:rsidR="00192B68" w:rsidRDefault="00192B68" w:rsidP="00192B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(разноуровневые  задания) с использованием прозрачного журнала</w:t>
      </w:r>
    </w:p>
    <w:p w:rsidR="00192B68" w:rsidRDefault="00192B68" w:rsidP="00192B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и задач урока</w:t>
      </w:r>
    </w:p>
    <w:p w:rsidR="00192B68" w:rsidRDefault="00192B68" w:rsidP="00192B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ориентированной основы действий уч-ся для усвоения новой темы (актуализация прежних знаний)</w:t>
      </w:r>
    </w:p>
    <w:p w:rsidR="00192B68" w:rsidRDefault="00192B68" w:rsidP="00192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этап. Изучение нового материала</w:t>
      </w:r>
    </w:p>
    <w:p w:rsidR="00192B68" w:rsidRDefault="00192B68" w:rsidP="00192B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Организация самостоятельного усвоения новой темы.</w:t>
      </w:r>
    </w:p>
    <w:p w:rsidR="00192B68" w:rsidRDefault="00192B68" w:rsidP="00192B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Постановка:</w:t>
      </w:r>
    </w:p>
    <w:p w:rsidR="00192B68" w:rsidRDefault="005E34C7" w:rsidP="00192B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92B68">
        <w:rPr>
          <w:rFonts w:ascii="Times New Roman" w:hAnsi="Times New Roman" w:cs="Times New Roman"/>
          <w:sz w:val="28"/>
          <w:szCs w:val="28"/>
        </w:rPr>
        <w:t>роблемные вопросы</w:t>
      </w:r>
    </w:p>
    <w:p w:rsidR="00192B68" w:rsidRDefault="00192B68" w:rsidP="00192B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Проблемная ситуация</w:t>
      </w:r>
    </w:p>
    <w:p w:rsidR="00192B68" w:rsidRDefault="00192B68" w:rsidP="00192B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Проблемные задания, задачи</w:t>
      </w:r>
    </w:p>
    <w:p w:rsidR="005E34C7" w:rsidRDefault="005E34C7" w:rsidP="00192B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Совместное  с учителем обсуждение результатов самостоятельной работы</w:t>
      </w:r>
    </w:p>
    <w:p w:rsidR="005E34C7" w:rsidRDefault="005E34C7" w:rsidP="00192B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Выполнение тренировочных заданий</w:t>
      </w:r>
    </w:p>
    <w:p w:rsidR="005E34C7" w:rsidRDefault="005E34C7" w:rsidP="005E3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Обратная связь (выполнение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заданий)</w:t>
      </w:r>
    </w:p>
    <w:p w:rsidR="005E34C7" w:rsidRDefault="005E34C7" w:rsidP="005E3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Рефлексивно-оценочный</w:t>
      </w:r>
    </w:p>
    <w:p w:rsidR="005E34C7" w:rsidRDefault="005E34C7" w:rsidP="005E3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 Рефлексия</w:t>
      </w:r>
    </w:p>
    <w:p w:rsidR="005E34C7" w:rsidRDefault="005E34C7" w:rsidP="005E3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 Оценка, самооценка,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оценка учителя</w:t>
      </w:r>
    </w:p>
    <w:p w:rsidR="005E34C7" w:rsidRDefault="005E34C7" w:rsidP="005E34C7">
      <w:pPr>
        <w:rPr>
          <w:rFonts w:ascii="Times New Roman" w:hAnsi="Times New Roman" w:cs="Times New Roman"/>
          <w:sz w:val="28"/>
          <w:szCs w:val="28"/>
        </w:rPr>
      </w:pPr>
    </w:p>
    <w:p w:rsidR="005E34C7" w:rsidRDefault="005E34C7" w:rsidP="005E34C7">
      <w:pPr>
        <w:rPr>
          <w:rFonts w:ascii="Times New Roman" w:hAnsi="Times New Roman" w:cs="Times New Roman"/>
          <w:sz w:val="28"/>
          <w:szCs w:val="28"/>
        </w:rPr>
      </w:pPr>
    </w:p>
    <w:p w:rsidR="005E34C7" w:rsidRDefault="005E34C7" w:rsidP="005E3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Морфологическая карта знаний по теме «Логарифмы и их свойства»</w:t>
      </w:r>
    </w:p>
    <w:tbl>
      <w:tblPr>
        <w:tblStyle w:val="a4"/>
        <w:tblW w:w="0" w:type="auto"/>
        <w:tblLayout w:type="fixed"/>
        <w:tblLook w:val="04A0"/>
      </w:tblPr>
      <w:tblGrid>
        <w:gridCol w:w="460"/>
        <w:gridCol w:w="522"/>
        <w:gridCol w:w="1816"/>
        <w:gridCol w:w="1563"/>
        <w:gridCol w:w="1843"/>
        <w:gridCol w:w="2976"/>
        <w:gridCol w:w="391"/>
      </w:tblGrid>
      <w:tr w:rsidR="007A0050" w:rsidTr="007A0050">
        <w:trPr>
          <w:cantSplit/>
          <w:trHeight w:val="1134"/>
        </w:trPr>
        <w:tc>
          <w:tcPr>
            <w:tcW w:w="460" w:type="dxa"/>
          </w:tcPr>
          <w:p w:rsidR="005E34C7" w:rsidRDefault="005E34C7" w:rsidP="005E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2" w:type="dxa"/>
            <w:textDirection w:val="btLr"/>
          </w:tcPr>
          <w:p w:rsidR="005E34C7" w:rsidRDefault="005E34C7" w:rsidP="007A005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16" w:type="dxa"/>
          </w:tcPr>
          <w:p w:rsidR="005E34C7" w:rsidRDefault="005E34C7" w:rsidP="005E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Жизненно необходимая информация (нужна в жизни человека)</w:t>
            </w:r>
          </w:p>
        </w:tc>
        <w:tc>
          <w:tcPr>
            <w:tcW w:w="1563" w:type="dxa"/>
          </w:tcPr>
          <w:p w:rsidR="005E34C7" w:rsidRDefault="005E34C7" w:rsidP="005E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которая встречается в других дисциплинах</w:t>
            </w:r>
          </w:p>
        </w:tc>
        <w:tc>
          <w:tcPr>
            <w:tcW w:w="1843" w:type="dxa"/>
          </w:tcPr>
          <w:p w:rsidR="005E34C7" w:rsidRDefault="005E34C7" w:rsidP="005E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которая нужна для дальнейшего изучения данной дисциплины (ЕНТ, ВОУД)</w:t>
            </w:r>
          </w:p>
        </w:tc>
        <w:tc>
          <w:tcPr>
            <w:tcW w:w="2976" w:type="dxa"/>
          </w:tcPr>
          <w:p w:rsidR="005E34C7" w:rsidRDefault="005E34C7" w:rsidP="005E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для общего кругозора</w:t>
            </w:r>
          </w:p>
        </w:tc>
        <w:tc>
          <w:tcPr>
            <w:tcW w:w="391" w:type="dxa"/>
            <w:textDirection w:val="btLr"/>
          </w:tcPr>
          <w:p w:rsidR="005E34C7" w:rsidRDefault="005E34C7" w:rsidP="005E34C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A0050" w:rsidTr="007A0050">
        <w:trPr>
          <w:cantSplit/>
          <w:trHeight w:val="1134"/>
        </w:trPr>
        <w:tc>
          <w:tcPr>
            <w:tcW w:w="460" w:type="dxa"/>
          </w:tcPr>
          <w:p w:rsidR="005E34C7" w:rsidRDefault="005E34C7" w:rsidP="005E3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extDirection w:val="btLr"/>
          </w:tcPr>
          <w:p w:rsidR="005E34C7" w:rsidRPr="009D4721" w:rsidRDefault="00A720DC" w:rsidP="009D47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721">
              <w:rPr>
                <w:rFonts w:ascii="Times New Roman" w:hAnsi="Times New Roman" w:cs="Times New Roman"/>
                <w:b/>
                <w:sz w:val="28"/>
                <w:szCs w:val="28"/>
              </w:rPr>
              <w:t>Логарифмы и их свойства</w:t>
            </w:r>
          </w:p>
        </w:tc>
        <w:tc>
          <w:tcPr>
            <w:tcW w:w="1816" w:type="dxa"/>
          </w:tcPr>
          <w:p w:rsidR="005E34C7" w:rsidRDefault="00A720DC" w:rsidP="005E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проявлять навыки в элементарной математике, быть компетентным в </w:t>
            </w:r>
            <w:r w:rsidR="004D2DD0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  <w:tc>
          <w:tcPr>
            <w:tcW w:w="1563" w:type="dxa"/>
          </w:tcPr>
          <w:p w:rsidR="005E34C7" w:rsidRDefault="00A720DC" w:rsidP="005E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B208DF" w:rsidRDefault="00B208DF" w:rsidP="005E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вычислительная техника, астрономия</w:t>
            </w:r>
          </w:p>
        </w:tc>
        <w:tc>
          <w:tcPr>
            <w:tcW w:w="1843" w:type="dxa"/>
          </w:tcPr>
          <w:p w:rsidR="005E34C7" w:rsidRDefault="007A0050" w:rsidP="005E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показательной функции, производной логарифмической функции, подготовка к ЕНТ</w:t>
            </w:r>
          </w:p>
        </w:tc>
        <w:tc>
          <w:tcPr>
            <w:tcW w:w="2976" w:type="dxa"/>
          </w:tcPr>
          <w:p w:rsidR="005E34C7" w:rsidRDefault="007A0050" w:rsidP="007A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«логарифм» переводится как</w:t>
            </w:r>
            <w:r w:rsidR="00787552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чисел;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16 века резко возрос объем работы связанной с проведением  приближенных вычислений в ходе решения разных задач, и в первую очередь задач астрономии. В 1623 году английским математиком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Гантером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была изобретена первая логарифмическая линейка, ставшая рабочим инструментом для многих поколений вплоть до самого последнего времени</w:t>
            </w:r>
            <w:r w:rsidR="007875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7552" w:rsidRDefault="00787552" w:rsidP="007A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алгебраическое действие</w:t>
            </w:r>
          </w:p>
        </w:tc>
        <w:tc>
          <w:tcPr>
            <w:tcW w:w="391" w:type="dxa"/>
          </w:tcPr>
          <w:p w:rsidR="005E34C7" w:rsidRDefault="005E34C7" w:rsidP="005E3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4C7" w:rsidRDefault="005E34C7" w:rsidP="005E34C7">
      <w:pPr>
        <w:rPr>
          <w:rFonts w:ascii="Times New Roman" w:hAnsi="Times New Roman" w:cs="Times New Roman"/>
          <w:sz w:val="28"/>
          <w:szCs w:val="28"/>
        </w:rPr>
      </w:pPr>
    </w:p>
    <w:p w:rsidR="005E34C7" w:rsidRPr="005E34C7" w:rsidRDefault="005E34C7" w:rsidP="005E34C7">
      <w:pPr>
        <w:rPr>
          <w:rFonts w:ascii="Times New Roman" w:hAnsi="Times New Roman" w:cs="Times New Roman"/>
          <w:sz w:val="28"/>
          <w:szCs w:val="28"/>
        </w:rPr>
      </w:pPr>
    </w:p>
    <w:p w:rsidR="00192B68" w:rsidRDefault="00192B68" w:rsidP="00192B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ED" w:rsidRDefault="00D730ED" w:rsidP="00192B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ED" w:rsidRDefault="00D730ED" w:rsidP="00192B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ED" w:rsidRDefault="00D730ED" w:rsidP="00192B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ED" w:rsidRDefault="00D730ED" w:rsidP="00192B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ED" w:rsidRDefault="00D730ED" w:rsidP="00192B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D730ED" w:rsidRDefault="00D730ED" w:rsidP="00D730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логарифма</w:t>
      </w:r>
    </w:p>
    <w:p w:rsidR="00D730ED" w:rsidRDefault="00D730ED" w:rsidP="00D730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логарифмическое тождество</w:t>
      </w:r>
    </w:p>
    <w:p w:rsidR="00D730ED" w:rsidRDefault="00D730ED" w:rsidP="00D730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свойства логарифмов</w:t>
      </w:r>
    </w:p>
    <w:p w:rsidR="00D730ED" w:rsidRDefault="00D730ED" w:rsidP="00D730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перехода к новому основанию</w:t>
      </w:r>
    </w:p>
    <w:p w:rsidR="00D730ED" w:rsidRDefault="00D730ED" w:rsidP="00D730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Логарифмы по основанию 10 – десятичные логарифмы</w:t>
      </w:r>
    </w:p>
    <w:p w:rsidR="00D730ED" w:rsidRDefault="00D730ED" w:rsidP="00D730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Логарифмы по основанию «е» - натуральные логарифмы</w:t>
      </w:r>
    </w:p>
    <w:p w:rsidR="00D730ED" w:rsidRDefault="00D730ED" w:rsidP="00D73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уровень: Знание</w:t>
      </w:r>
    </w:p>
    <w:p w:rsidR="00D730ED" w:rsidRDefault="00D730ED" w:rsidP="00D730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пропуски в тексте « Логарифмом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основанию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называется _____________________, ___________________________</w:t>
      </w:r>
    </w:p>
    <w:p w:rsidR="00D730ED" w:rsidRDefault="00D730ED" w:rsidP="00D73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D064D9">
        <w:rPr>
          <w:rFonts w:ascii="Times New Roman" w:hAnsi="Times New Roman" w:cs="Times New Roman"/>
          <w:sz w:val="28"/>
          <w:szCs w:val="28"/>
        </w:rPr>
        <w:t>.</w:t>
      </w:r>
    </w:p>
    <w:p w:rsidR="00D064D9" w:rsidRPr="00D064D9" w:rsidRDefault="00D064D9" w:rsidP="00D0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Записать  в тетради формулу основного логарифмического тождества.</w:t>
      </w:r>
    </w:p>
    <w:p w:rsidR="009F45D1" w:rsidRPr="004222B1" w:rsidRDefault="009F45D1" w:rsidP="004222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26" style="position:absolute;margin-left:162.05pt;margin-top:15.15pt;width:104pt;height:54.2pt;z-index:251658240">
            <v:textbox>
              <w:txbxContent>
                <w:p w:rsidR="009F45D1" w:rsidRPr="004222B1" w:rsidRDefault="009F45D1" w:rsidP="004222B1">
                  <w:pPr>
                    <w:jc w:val="center"/>
                    <w:rPr>
                      <w:b/>
                    </w:rPr>
                  </w:pPr>
                  <w:r w:rsidRPr="004222B1">
                    <w:rPr>
                      <w:b/>
                    </w:rPr>
                    <w:t>Свойства логарифмов</w:t>
                  </w:r>
                </w:p>
              </w:txbxContent>
            </v:textbox>
          </v:oval>
        </w:pict>
      </w:r>
      <w:r w:rsidR="004222B1">
        <w:rPr>
          <w:rFonts w:ascii="Times New Roman" w:hAnsi="Times New Roman" w:cs="Times New Roman"/>
          <w:sz w:val="28"/>
          <w:szCs w:val="28"/>
        </w:rPr>
        <w:t xml:space="preserve">     </w:t>
      </w:r>
      <w:r w:rsidR="00D064D9">
        <w:rPr>
          <w:rFonts w:ascii="Times New Roman" w:hAnsi="Times New Roman" w:cs="Times New Roman"/>
          <w:sz w:val="28"/>
          <w:szCs w:val="28"/>
        </w:rPr>
        <w:t>3</w:t>
      </w:r>
      <w:r w:rsidR="004222B1" w:rsidRPr="004222B1">
        <w:rPr>
          <w:rFonts w:ascii="Times New Roman" w:hAnsi="Times New Roman" w:cs="Times New Roman"/>
          <w:sz w:val="28"/>
          <w:szCs w:val="28"/>
        </w:rPr>
        <w:t>.</w:t>
      </w:r>
      <w:r w:rsidR="00D064D9">
        <w:rPr>
          <w:rFonts w:ascii="Times New Roman" w:hAnsi="Times New Roman" w:cs="Times New Roman"/>
          <w:sz w:val="28"/>
          <w:szCs w:val="28"/>
        </w:rPr>
        <w:t xml:space="preserve"> </w:t>
      </w:r>
      <w:r w:rsidR="0041323F" w:rsidRPr="004222B1">
        <w:rPr>
          <w:rFonts w:ascii="Times New Roman" w:hAnsi="Times New Roman" w:cs="Times New Roman"/>
          <w:sz w:val="28"/>
          <w:szCs w:val="28"/>
        </w:rPr>
        <w:t>Установить соответствие:</w:t>
      </w:r>
    </w:p>
    <w:p w:rsidR="004222B1" w:rsidRDefault="0041323F" w:rsidP="009F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9.45pt;margin-top:50.8pt;width:85.3pt;height:48pt;z-index:251661312">
            <v:textbox>
              <w:txbxContent>
                <w:p w:rsidR="009F45D1" w:rsidRDefault="009F45D1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а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а</m:t>
                          </m:r>
                        </m:e>
                      </m:func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266.05pt;margin-top:89.1pt;width:64.9pt;height:32pt;z-index:251667456">
            <v:textbox>
              <w:txbxContent>
                <w:p w:rsidR="0041323F" w:rsidRDefault="0041323F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275.9pt;margin-top:35.8pt;width:131.6pt;height:38.2pt;z-index:251668480">
            <v:textbox>
              <w:txbxContent>
                <w:p w:rsidR="0041323F" w:rsidRDefault="0041323F"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а</m:t>
                            </m:r>
                          </m:sub>
                        </m:sSub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п</m:t>
                            </m:r>
                          </m:sup>
                        </m:sSup>
                      </m:e>
                    </m:func>
                  </m:oMath>
                  <w:r>
                    <w:rPr>
                      <w:rFonts w:eastAsiaTheme="minorEastAsia"/>
                    </w:rPr>
                    <w:t xml:space="preserve"> = </w:t>
                  </w:r>
                  <w:proofErr w:type="spellStart"/>
                  <w:proofErr w:type="gramStart"/>
                  <w:r>
                    <w:rPr>
                      <w:rFonts w:eastAsiaTheme="minorEastAsia"/>
                    </w:rPr>
                    <w:t>п</w:t>
                  </w:r>
                  <m:oMath>
                    <w:proofErr w:type="spellEnd"/>
                    <w:proofErr w:type="gramEnd"/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а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х</m:t>
                        </m:r>
                      </m:e>
                    </m:func>
                  </m:oMath>
                </w:p>
              </w:txbxContent>
            </v:textbox>
          </v:oval>
        </w:pict>
      </w:r>
    </w:p>
    <w:p w:rsidR="004222B1" w:rsidRPr="004222B1" w:rsidRDefault="004222B1" w:rsidP="004222B1"/>
    <w:p w:rsidR="004222B1" w:rsidRPr="004222B1" w:rsidRDefault="004222B1" w:rsidP="004222B1"/>
    <w:p w:rsidR="004222B1" w:rsidRPr="004222B1" w:rsidRDefault="004222B1" w:rsidP="004222B1"/>
    <w:p w:rsidR="004222B1" w:rsidRPr="004222B1" w:rsidRDefault="004222B1" w:rsidP="004222B1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-13.95pt;margin-top:.25pt;width:128pt;height:23.1pt;z-index:251663360">
            <v:textbox>
              <w:txbxContent>
                <w:p w:rsidR="009F45D1" w:rsidRDefault="009F45D1">
                  <w:r>
                    <w:t>Логарифм частного</w:t>
                  </w:r>
                </w:p>
              </w:txbxContent>
            </v:textbox>
          </v:rect>
        </w:pict>
      </w:r>
    </w:p>
    <w:p w:rsidR="004222B1" w:rsidRPr="004222B1" w:rsidRDefault="004222B1" w:rsidP="004222B1"/>
    <w:p w:rsidR="004222B1" w:rsidRPr="004222B1" w:rsidRDefault="00D064D9" w:rsidP="004222B1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206.5pt;margin-top:2.7pt;width:192.85pt;height:30.4pt;z-index:251666432">
            <v:textbox style="mso-next-textbox:#_x0000_s1034">
              <w:txbxContent>
                <w:p w:rsidR="0041323F" w:rsidRDefault="0041323F"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а</m:t>
                            </m:r>
                          </m:sub>
                        </m:sSub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у</m:t>
                            </m:r>
                          </m:den>
                        </m:f>
                      </m:e>
                    </m:func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  <w:r>
                    <w:rPr>
                      <w:rFonts w:eastAsiaTheme="minorEastAsia"/>
                    </w:rPr>
                    <w:t>=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w:proofErr w:type="gramStart"/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  <w:proofErr w:type="gramEnd"/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а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х-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а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у</m:t>
                            </m:r>
                          </m:e>
                        </m:func>
                      </m:e>
                    </m:func>
                  </m:oMath>
                </w:p>
              </w:txbxContent>
            </v:textbox>
          </v:oval>
        </w:pict>
      </w:r>
    </w:p>
    <w:p w:rsidR="004222B1" w:rsidRPr="004222B1" w:rsidRDefault="004222B1" w:rsidP="004222B1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3.25pt;margin-top:7.65pt;width:83.55pt;height:32.5pt;z-index:251659264">
            <v:textbox>
              <w:txbxContent>
                <w:p w:rsidR="009F45D1" w:rsidRDefault="009F45D1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а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func>
                    </m:oMath>
                  </m:oMathPara>
                </w:p>
              </w:txbxContent>
            </v:textbox>
          </v:rect>
        </w:pict>
      </w:r>
    </w:p>
    <w:p w:rsidR="004222B1" w:rsidRPr="004222B1" w:rsidRDefault="004222B1" w:rsidP="004222B1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293.6pt;margin-top:24.35pt;width:45.3pt;height:23.15pt;z-index:251664384">
            <v:textbox>
              <w:txbxContent>
                <w:p w:rsidR="0041323F" w:rsidRDefault="0041323F">
                  <w:r>
                    <w:t>0</w:t>
                  </w:r>
                </w:p>
              </w:txbxContent>
            </v:textbox>
          </v:oval>
        </w:pict>
      </w:r>
    </w:p>
    <w:p w:rsidR="004222B1" w:rsidRPr="004222B1" w:rsidRDefault="004222B1" w:rsidP="004222B1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-35.25pt;margin-top:22.05pt;width:111.1pt;height:25.95pt;z-index:251662336">
            <v:textbox>
              <w:txbxContent>
                <w:p w:rsidR="009F45D1" w:rsidRDefault="009F45D1">
                  <w:r>
                    <w:t>Логарифм степени</w:t>
                  </w:r>
                </w:p>
              </w:txbxContent>
            </v:textbox>
          </v:rect>
        </w:pict>
      </w:r>
    </w:p>
    <w:p w:rsidR="004222B1" w:rsidRPr="004222B1" w:rsidRDefault="004222B1" w:rsidP="004222B1"/>
    <w:p w:rsidR="004222B1" w:rsidRPr="004222B1" w:rsidRDefault="004222B1" w:rsidP="004222B1"/>
    <w:p w:rsidR="004222B1" w:rsidRPr="004222B1" w:rsidRDefault="004222B1" w:rsidP="004222B1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237.7pt;margin-top:2pt;width:177.8pt;height:40.9pt;z-index:251665408">
            <v:textbox>
              <w:txbxContent>
                <w:p w:rsidR="0041323F" w:rsidRDefault="0041323F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а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ху=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а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х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а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у</m:t>
                                  </m:r>
                                </m:e>
                              </m:func>
                            </m:e>
                          </m:func>
                        </m:e>
                      </m:func>
                    </m:oMath>
                  </m:oMathPara>
                </w:p>
              </w:txbxContent>
            </v:textbox>
          </v:oval>
        </w:pict>
      </w:r>
    </w:p>
    <w:p w:rsidR="004222B1" w:rsidRPr="004222B1" w:rsidRDefault="004222B1" w:rsidP="004222B1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-23.7pt;margin-top:3.25pt;width:107.55pt;height:35.35pt;z-index:251660288">
            <v:textbox>
              <w:txbxContent>
                <w:p w:rsidR="009F45D1" w:rsidRDefault="009F45D1">
                  <w:r>
                    <w:t>Логарифм произведения</w:t>
                  </w:r>
                </w:p>
              </w:txbxContent>
            </v:textbox>
          </v:rect>
        </w:pict>
      </w:r>
    </w:p>
    <w:p w:rsidR="004222B1" w:rsidRPr="004222B1" w:rsidRDefault="004222B1" w:rsidP="004222B1"/>
    <w:p w:rsidR="004222B1" w:rsidRDefault="004222B1" w:rsidP="004222B1"/>
    <w:p w:rsidR="009F45D1" w:rsidRDefault="004222B1" w:rsidP="004222B1">
      <w:pPr>
        <w:tabs>
          <w:tab w:val="left" w:pos="2596"/>
        </w:tabs>
      </w:pPr>
      <w:r>
        <w:tab/>
      </w:r>
    </w:p>
    <w:p w:rsidR="004222B1" w:rsidRDefault="004222B1" w:rsidP="004222B1">
      <w:pPr>
        <w:tabs>
          <w:tab w:val="left" w:pos="2596"/>
        </w:tabs>
      </w:pPr>
    </w:p>
    <w:p w:rsidR="004222B1" w:rsidRDefault="00D064D9" w:rsidP="004222B1">
      <w:pPr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2B1" w:rsidRPr="004222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Записать в тетради формулу перехода к новому основанию.</w:t>
      </w:r>
    </w:p>
    <w:p w:rsidR="00D064D9" w:rsidRDefault="00D064D9" w:rsidP="004222B1">
      <w:pPr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5.Сформулировать определение десятичного логарифма и записать в тетради</w:t>
      </w:r>
    </w:p>
    <w:p w:rsidR="00D064D9" w:rsidRDefault="00F8133D" w:rsidP="004222B1">
      <w:pPr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064D9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>
        <w:rPr>
          <w:rFonts w:ascii="Times New Roman" w:hAnsi="Times New Roman" w:cs="Times New Roman"/>
          <w:sz w:val="28"/>
          <w:szCs w:val="28"/>
        </w:rPr>
        <w:t>определение натурального логарифма и записать в тетради.</w:t>
      </w:r>
    </w:p>
    <w:p w:rsidR="0093521C" w:rsidRDefault="0093521C" w:rsidP="004222B1">
      <w:pPr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уровень: Понимание</w:t>
      </w:r>
    </w:p>
    <w:p w:rsidR="0093521C" w:rsidRDefault="0093521C" w:rsidP="0093521C">
      <w:pPr>
        <w:pStyle w:val="a3"/>
        <w:numPr>
          <w:ilvl w:val="0"/>
          <w:numId w:val="5"/>
        </w:numPr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 w:rsidRPr="0093521C">
        <w:rPr>
          <w:rFonts w:ascii="Times New Roman" w:hAnsi="Times New Roman" w:cs="Times New Roman"/>
          <w:sz w:val="28"/>
          <w:szCs w:val="28"/>
        </w:rPr>
        <w:t>Составить кластер по теме</w:t>
      </w:r>
    </w:p>
    <w:p w:rsidR="0093521C" w:rsidRDefault="0093521C" w:rsidP="0093521C">
      <w:pPr>
        <w:pStyle w:val="a3"/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7" style="position:absolute;left:0;text-align:left;margin-left:94.5pt;margin-top:10.95pt;width:139.55pt;height:24.05pt;z-index:251669504" arcsize="10923f">
            <v:textbox>
              <w:txbxContent>
                <w:p w:rsidR="0093521C" w:rsidRDefault="0093521C">
                  <w:r>
                    <w:t>Логарифмы и их свойства</w:t>
                  </w:r>
                </w:p>
              </w:txbxContent>
            </v:textbox>
          </v:roundrect>
        </w:pict>
      </w:r>
    </w:p>
    <w:p w:rsidR="0093521C" w:rsidRDefault="00A70727" w:rsidP="0093521C">
      <w:pPr>
        <w:pStyle w:val="a3"/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21.6pt;margin-top:16.45pt;width:175.15pt;height:25.8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93.15pt;margin-top:16.45pt;width:105.8pt;height:42.2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61.15pt;margin-top:16.45pt;width:23.15pt;height:42.2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06.95pt;margin-top:16.45pt;width:20.45pt;height:32.45pt;flip:x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5.2pt;margin-top:16.45pt;width:81.75pt;height:8.5pt;flip:x;z-index:251675648" o:connectortype="straight"/>
        </w:pict>
      </w:r>
    </w:p>
    <w:p w:rsidR="0093521C" w:rsidRDefault="00A70727" w:rsidP="0093521C">
      <w:pPr>
        <w:pStyle w:val="a3"/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left:0;text-align:left;margin-left:387.4pt;margin-top:15.3pt;width:119.55pt;height:51.1pt;z-index:251674624">
            <v:textbox>
              <w:txbxContent>
                <w:p w:rsidR="0093521C" w:rsidRDefault="0093521C">
                  <w:r>
                    <w:t>Натуральный логарифм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-65.05pt;margin-top:6.45pt;width:107.05pt;height:33.75pt;z-index:251670528">
            <v:textbox>
              <w:txbxContent>
                <w:p w:rsidR="0093521C" w:rsidRDefault="0093521C">
                  <w:r>
                    <w:t>определение</w:t>
                  </w:r>
                </w:p>
              </w:txbxContent>
            </v:textbox>
          </v:oval>
        </w:pict>
      </w:r>
    </w:p>
    <w:p w:rsidR="0093521C" w:rsidRDefault="00A70727" w:rsidP="0093521C">
      <w:pPr>
        <w:pStyle w:val="a3"/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25.2pt;margin-top:11.9pt;width:116.4pt;height:82.2pt;z-index:251671552">
            <v:textbox>
              <w:txbxContent>
                <w:p w:rsidR="0093521C" w:rsidRDefault="0093521C">
                  <w:r>
                    <w:t>Основное логарифмическое тождество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left:0;text-align:left;margin-left:166.05pt;margin-top:11.9pt;width:97.35pt;height:69.3pt;z-index:251672576">
            <v:textbox>
              <w:txbxContent>
                <w:p w:rsidR="0093521C" w:rsidRDefault="0093521C">
                  <w:r>
                    <w:t>Свойства логарифмов</w:t>
                  </w:r>
                </w:p>
              </w:txbxContent>
            </v:textbox>
          </v:oval>
        </w:pict>
      </w:r>
      <w:r w:rsidR="0093521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left:0;text-align:left;margin-left:287.9pt;margin-top:11.9pt;width:92.85pt;height:74.65pt;z-index:251673600">
            <v:textbox>
              <w:txbxContent>
                <w:p w:rsidR="0093521C" w:rsidRDefault="0093521C">
                  <w:r>
                    <w:t>Десятичный логарифм</w:t>
                  </w:r>
                </w:p>
              </w:txbxContent>
            </v:textbox>
          </v:oval>
        </w:pict>
      </w:r>
    </w:p>
    <w:p w:rsidR="0093521C" w:rsidRDefault="00627236" w:rsidP="0093521C">
      <w:pPr>
        <w:pStyle w:val="a3"/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-17.5pt;margin-top:3.15pt;width:4.45pt;height:7.35pt;flip:x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left:0;text-align:left;margin-left:-65.05pt;margin-top:10.5pt;width:1in;height:1in;z-index:251691008"/>
        </w:pict>
      </w:r>
    </w:p>
    <w:p w:rsidR="0093521C" w:rsidRDefault="00627236" w:rsidP="0093521C">
      <w:pPr>
        <w:pStyle w:val="a3"/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450.95pt;margin-top:10.85pt;width:9.8pt;height:20.25pt;z-index:251698176" o:connectortype="straight"/>
        </w:pict>
      </w:r>
    </w:p>
    <w:p w:rsidR="0093521C" w:rsidRDefault="00627236" w:rsidP="0093521C">
      <w:pPr>
        <w:pStyle w:val="a3"/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1" style="position:absolute;left:0;text-align:left;margin-left:421.55pt;margin-top:12.6pt;width:83.5pt;height:32.9pt;z-index:251692032"/>
        </w:pict>
      </w:r>
      <w:r w:rsidR="00A7072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244.65pt;margin-top:17.25pt;width:116.5pt;height:81.35pt;z-index:251689984" o:connectortype="straight"/>
        </w:pict>
      </w:r>
    </w:p>
    <w:p w:rsidR="0093521C" w:rsidRDefault="00627236" w:rsidP="0093521C">
      <w:pPr>
        <w:pStyle w:val="a3"/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352.3pt;margin-top:12.5pt;width:23.1pt;height:7.55pt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26.15pt;margin-top:12.5pt;width:20.35pt;height:14.5pt;flip:x;z-index:251696128" o:connectortype="straight"/>
        </w:pict>
      </w:r>
      <w:r w:rsidR="00A7072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209.15pt;margin-top:7.15pt;width:8pt;height:72.95pt;flip:x;z-index:251688960" o:connectortype="straight"/>
        </w:pict>
      </w:r>
      <w:r w:rsidR="00A7072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226.5pt;margin-top:7.15pt;width:36.9pt;height:33.8pt;z-index:251687936" o:connectortype="straight"/>
        </w:pict>
      </w:r>
      <w:r w:rsidR="00A7072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72.75pt;margin-top:7.15pt;width:29.3pt;height:33.8pt;flip:x;z-index:251686912" o:connectortype="straight"/>
        </w:pict>
      </w:r>
      <w:r w:rsidR="00A7072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50.95pt;margin-top:7.15pt;width:142.2pt;height:66.7pt;flip:x;z-index:251685888" o:connectortype="straight"/>
        </w:pict>
      </w:r>
    </w:p>
    <w:p w:rsidR="0093521C" w:rsidRDefault="00627236" w:rsidP="0093521C">
      <w:pPr>
        <w:pStyle w:val="a3"/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2" style="position:absolute;left:0;text-align:left;margin-left:338.05pt;margin-top:1.5pt;width:83.5pt;height:32.9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3" style="position:absolute;left:0;text-align:left;margin-left:-32.55pt;margin-top:8.45pt;width:83.5pt;height:32.9pt;z-index:251694080"/>
        </w:pict>
      </w:r>
    </w:p>
    <w:p w:rsidR="00A70727" w:rsidRDefault="00A70727" w:rsidP="0093521C">
      <w:pPr>
        <w:pStyle w:val="a3"/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left:0;text-align:left;margin-left:226.5pt;margin-top:3.9pt;width:83.5pt;height:32.9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0" style="position:absolute;left:0;text-align:left;margin-left:109.65pt;margin-top:3.9pt;width:83.5pt;height:32.9pt;z-index:251681792"/>
        </w:pict>
      </w:r>
    </w:p>
    <w:p w:rsidR="00A70727" w:rsidRDefault="00A70727" w:rsidP="0093521C">
      <w:pPr>
        <w:pStyle w:val="a3"/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</w:p>
    <w:p w:rsidR="00A70727" w:rsidRDefault="00A70727" w:rsidP="0093521C">
      <w:pPr>
        <w:pStyle w:val="a3"/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left:0;text-align:left;margin-left:320.8pt;margin-top:6.05pt;width:83.5pt;height:32.9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left:0;text-align:left;margin-left:26.15pt;margin-top:-.2pt;width:83.5pt;height:32.9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1" style="position:absolute;left:0;text-align:left;margin-left:161.15pt;margin-top:6.05pt;width:83.5pt;height:32.9pt;z-index:251682816"/>
        </w:pict>
      </w:r>
    </w:p>
    <w:p w:rsidR="00A70727" w:rsidRDefault="00A70727" w:rsidP="0093521C">
      <w:pPr>
        <w:pStyle w:val="a3"/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</w:p>
    <w:p w:rsidR="00A70727" w:rsidRDefault="00A70727" w:rsidP="0093521C">
      <w:pPr>
        <w:pStyle w:val="a3"/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</w:p>
    <w:p w:rsidR="00A70727" w:rsidRDefault="00A70727" w:rsidP="0093521C">
      <w:pPr>
        <w:pStyle w:val="a3"/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</w:p>
    <w:p w:rsidR="00A70727" w:rsidRPr="0093521C" w:rsidRDefault="00A70727" w:rsidP="0093521C">
      <w:pPr>
        <w:pStyle w:val="a3"/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</w:p>
    <w:p w:rsidR="00F8133D" w:rsidRDefault="0093521C" w:rsidP="004222B1">
      <w:pPr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133D">
        <w:rPr>
          <w:rFonts w:ascii="Times New Roman" w:hAnsi="Times New Roman" w:cs="Times New Roman"/>
          <w:sz w:val="28"/>
          <w:szCs w:val="28"/>
        </w:rPr>
        <w:t xml:space="preserve"> уровень: </w:t>
      </w:r>
      <w:r>
        <w:rPr>
          <w:rFonts w:ascii="Times New Roman" w:hAnsi="Times New Roman" w:cs="Times New Roman"/>
          <w:sz w:val="28"/>
          <w:szCs w:val="28"/>
        </w:rPr>
        <w:t>Применение</w:t>
      </w:r>
    </w:p>
    <w:p w:rsidR="00F8133D" w:rsidRPr="00F8133D" w:rsidRDefault="00F8133D" w:rsidP="00F8133D">
      <w:pPr>
        <w:pStyle w:val="a3"/>
        <w:numPr>
          <w:ilvl w:val="0"/>
          <w:numId w:val="4"/>
        </w:numPr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Вычислить: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0,04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F8133D" w:rsidRPr="00F8133D" w:rsidRDefault="00F8133D" w:rsidP="00F8133D">
      <w:pPr>
        <w:pStyle w:val="a3"/>
        <w:numPr>
          <w:ilvl w:val="0"/>
          <w:numId w:val="4"/>
        </w:numPr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Пользуясь основным логарифмическим тождеством, вычислить: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1,7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1,7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func>
          </m:sup>
        </m:sSup>
      </m:oMath>
    </w:p>
    <w:p w:rsidR="00F8133D" w:rsidRPr="00F8133D" w:rsidRDefault="00F8133D" w:rsidP="00F8133D">
      <w:pPr>
        <w:pStyle w:val="a3"/>
        <w:numPr>
          <w:ilvl w:val="0"/>
          <w:numId w:val="4"/>
        </w:numPr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Используя свойства логарифмов вычислить: №230</w:t>
      </w:r>
    </w:p>
    <w:p w:rsidR="00F8133D" w:rsidRPr="00F8133D" w:rsidRDefault="00F8133D" w:rsidP="00F8133D">
      <w:pPr>
        <w:pStyle w:val="a3"/>
        <w:numPr>
          <w:ilvl w:val="0"/>
          <w:numId w:val="4"/>
        </w:numPr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Перейти к  основанию 10: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243</m:t>
            </m:r>
          </m:e>
        </m:func>
      </m:oMath>
    </w:p>
    <w:p w:rsidR="00F8133D" w:rsidRPr="00F8133D" w:rsidRDefault="00F8133D" w:rsidP="00F8133D">
      <w:pPr>
        <w:pStyle w:val="a3"/>
        <w:numPr>
          <w:ilvl w:val="0"/>
          <w:numId w:val="4"/>
        </w:numPr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Вычислить: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0,0001</m:t>
            </m:r>
          </m:e>
        </m:func>
      </m:oMath>
    </w:p>
    <w:p w:rsidR="00F8133D" w:rsidRPr="00F8133D" w:rsidRDefault="00F8133D" w:rsidP="00F8133D">
      <w:pPr>
        <w:pStyle w:val="a3"/>
        <w:numPr>
          <w:ilvl w:val="0"/>
          <w:numId w:val="4"/>
        </w:numPr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Вычислить: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е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e>
        </m:func>
      </m:oMath>
    </w:p>
    <w:p w:rsidR="00335671" w:rsidRDefault="00335671" w:rsidP="00F8133D">
      <w:pPr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</w:p>
    <w:p w:rsidR="00335671" w:rsidRDefault="00335671" w:rsidP="00F8133D">
      <w:pPr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</w:p>
    <w:p w:rsidR="0093521C" w:rsidRDefault="0093521C" w:rsidP="00F8133D">
      <w:pPr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 w:rsidR="00F8133D">
        <w:rPr>
          <w:rFonts w:ascii="Times New Roman" w:hAnsi="Times New Roman" w:cs="Times New Roman"/>
          <w:sz w:val="28"/>
          <w:szCs w:val="28"/>
        </w:rPr>
        <w:t xml:space="preserve">уровень: </w:t>
      </w: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335671" w:rsidRPr="00335671" w:rsidRDefault="00335671" w:rsidP="00335671">
      <w:pPr>
        <w:pStyle w:val="a3"/>
        <w:numPr>
          <w:ilvl w:val="0"/>
          <w:numId w:val="6"/>
        </w:numPr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значение выражения: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func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49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func>
              </m:sup>
            </m:sSup>
          </m:den>
        </m:f>
      </m:oMath>
    </w:p>
    <w:p w:rsidR="00335671" w:rsidRPr="00335671" w:rsidRDefault="00335671" w:rsidP="00335671">
      <w:pPr>
        <w:pStyle w:val="a3"/>
        <w:numPr>
          <w:ilvl w:val="0"/>
          <w:numId w:val="6"/>
        </w:numPr>
        <w:tabs>
          <w:tab w:val="left" w:pos="259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Сравнить значения выражения: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func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</w:p>
    <w:p w:rsidR="00CE4376" w:rsidRDefault="00CE4376" w:rsidP="00335671">
      <w:pPr>
        <w:tabs>
          <w:tab w:val="left" w:pos="259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 уровень: Синтез</w:t>
      </w:r>
    </w:p>
    <w:p w:rsidR="00335671" w:rsidRDefault="00CE4376" w:rsidP="00335671">
      <w:pPr>
        <w:tabs>
          <w:tab w:val="left" w:pos="259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335671">
        <w:rPr>
          <w:rFonts w:ascii="Times New Roman" w:eastAsiaTheme="minorEastAsia" w:hAnsi="Times New Roman" w:cs="Times New Roman"/>
          <w:sz w:val="28"/>
          <w:szCs w:val="28"/>
        </w:rPr>
        <w:t xml:space="preserve"> Между какими целыми числами заключается значение логарифма числа 7 по основанию 2</w:t>
      </w:r>
    </w:p>
    <w:p w:rsidR="00335671" w:rsidRDefault="00CE4376" w:rsidP="00335671">
      <w:pPr>
        <w:tabs>
          <w:tab w:val="left" w:pos="259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Докажите: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 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&lt;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-2</w:t>
      </w:r>
    </w:p>
    <w:p w:rsidR="00CE4376" w:rsidRPr="00335671" w:rsidRDefault="00CE4376" w:rsidP="00335671">
      <w:pPr>
        <w:tabs>
          <w:tab w:val="left" w:pos="259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 уровень: Оценка (оценивание)</w:t>
      </w:r>
    </w:p>
    <w:sectPr w:rsidR="00CE4376" w:rsidRPr="00335671" w:rsidSect="00C8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04F"/>
    <w:multiLevelType w:val="hybridMultilevel"/>
    <w:tmpl w:val="BFE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7D45"/>
    <w:multiLevelType w:val="multilevel"/>
    <w:tmpl w:val="923ED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7900759"/>
    <w:multiLevelType w:val="hybridMultilevel"/>
    <w:tmpl w:val="C492BB4A"/>
    <w:lvl w:ilvl="0" w:tplc="A392A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B3C11"/>
    <w:multiLevelType w:val="hybridMultilevel"/>
    <w:tmpl w:val="57E2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76F52"/>
    <w:multiLevelType w:val="hybridMultilevel"/>
    <w:tmpl w:val="05EC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30261"/>
    <w:multiLevelType w:val="hybridMultilevel"/>
    <w:tmpl w:val="2800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192B68"/>
    <w:rsid w:val="00192B68"/>
    <w:rsid w:val="002B6F42"/>
    <w:rsid w:val="00335671"/>
    <w:rsid w:val="0041323F"/>
    <w:rsid w:val="004222B1"/>
    <w:rsid w:val="004D2DD0"/>
    <w:rsid w:val="004D5F62"/>
    <w:rsid w:val="005E34C7"/>
    <w:rsid w:val="00627236"/>
    <w:rsid w:val="00787552"/>
    <w:rsid w:val="007A0050"/>
    <w:rsid w:val="0093521C"/>
    <w:rsid w:val="009D4721"/>
    <w:rsid w:val="009F45D1"/>
    <w:rsid w:val="00A70727"/>
    <w:rsid w:val="00A720DC"/>
    <w:rsid w:val="00B208DF"/>
    <w:rsid w:val="00B4697E"/>
    <w:rsid w:val="00C877B2"/>
    <w:rsid w:val="00CE4376"/>
    <w:rsid w:val="00D064D9"/>
    <w:rsid w:val="00D730ED"/>
    <w:rsid w:val="00F8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3"/>
        <o:r id="V:Rule4" type="connector" idref="#_x0000_s1044"/>
        <o:r id="V:Rule8" type="connector" idref="#_x0000_s1046"/>
        <o:r id="V:Rule10" type="connector" idref="#_x0000_s1047"/>
        <o:r id="V:Rule12" type="connector" idref="#_x0000_s1048"/>
        <o:r id="V:Rule14" type="connector" idref="#_x0000_s1054"/>
        <o:r id="V:Rule16" type="connector" idref="#_x0000_s1055"/>
        <o:r id="V:Rule18" type="connector" idref="#_x0000_s1056"/>
        <o:r id="V:Rule20" type="connector" idref="#_x0000_s1057"/>
        <o:r id="V:Rule24" type="connector" idref="#_x0000_s1059"/>
        <o:r id="V:Rule26" type="connector" idref="#_x0000_s1064"/>
        <o:r id="V:Rule28" type="connector" idref="#_x0000_s1065"/>
        <o:r id="V:Rule30" type="connector" idref="#_x0000_s1066"/>
        <o:r id="V:Rule3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B68"/>
    <w:pPr>
      <w:ind w:left="720"/>
      <w:contextualSpacing/>
    </w:pPr>
  </w:style>
  <w:style w:type="table" w:styleId="a4">
    <w:name w:val="Table Grid"/>
    <w:basedOn w:val="a1"/>
    <w:uiPriority w:val="59"/>
    <w:rsid w:val="005E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F45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F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AF99-F18D-4115-B9A1-FE5B776F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cp:lastPrinted>2012-04-13T05:27:00Z</cp:lastPrinted>
  <dcterms:created xsi:type="dcterms:W3CDTF">2012-04-13T03:13:00Z</dcterms:created>
  <dcterms:modified xsi:type="dcterms:W3CDTF">2012-04-13T05:27:00Z</dcterms:modified>
</cp:coreProperties>
</file>