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DD" w:rsidRPr="005A272A" w:rsidRDefault="00735DDD" w:rsidP="00735DDD">
      <w:pPr>
        <w:pStyle w:val="a6"/>
        <w:jc w:val="center"/>
        <w:rPr>
          <w:sz w:val="28"/>
          <w:szCs w:val="28"/>
        </w:rPr>
      </w:pPr>
      <w:r w:rsidRPr="005A272A">
        <w:rPr>
          <w:sz w:val="28"/>
          <w:szCs w:val="28"/>
        </w:rPr>
        <w:t>МОУ «</w:t>
      </w:r>
      <w:proofErr w:type="spellStart"/>
      <w:r w:rsidRPr="005A272A">
        <w:rPr>
          <w:sz w:val="28"/>
          <w:szCs w:val="28"/>
        </w:rPr>
        <w:t>Дубовская</w:t>
      </w:r>
      <w:proofErr w:type="spellEnd"/>
      <w:r w:rsidRPr="005A272A">
        <w:rPr>
          <w:sz w:val="28"/>
          <w:szCs w:val="28"/>
        </w:rPr>
        <w:t xml:space="preserve"> средняя общеобразовательная школа с углубленным изучением отдельных предметов</w:t>
      </w:r>
      <w:r w:rsidRPr="005A272A">
        <w:t xml:space="preserve">   </w:t>
      </w:r>
      <w:proofErr w:type="gramStart"/>
      <w:r w:rsidRPr="005A272A">
        <w:rPr>
          <w:sz w:val="28"/>
          <w:szCs w:val="28"/>
        </w:rPr>
        <w:t>Белгородской</w:t>
      </w:r>
      <w:proofErr w:type="gramEnd"/>
      <w:r w:rsidRPr="005A272A">
        <w:rPr>
          <w:sz w:val="28"/>
          <w:szCs w:val="28"/>
        </w:rPr>
        <w:t xml:space="preserve"> обл. Белгородского р-на»</w:t>
      </w:r>
    </w:p>
    <w:p w:rsidR="00735DDD" w:rsidRPr="005A272A" w:rsidRDefault="00735DDD" w:rsidP="00735DDD">
      <w:pPr>
        <w:pStyle w:val="a6"/>
        <w:rPr>
          <w:i/>
          <w:spacing w:val="-32"/>
          <w:w w:val="120"/>
          <w:sz w:val="34"/>
          <w:szCs w:val="34"/>
        </w:rPr>
      </w:pPr>
      <w:r w:rsidRPr="005A272A">
        <w:t xml:space="preserve">                                                                                                                                              </w:t>
      </w:r>
    </w:p>
    <w:p w:rsidR="00735DDD" w:rsidRPr="005A272A" w:rsidRDefault="00735DDD" w:rsidP="00735DDD">
      <w:pPr>
        <w:jc w:val="both"/>
        <w:rPr>
          <w:rFonts w:ascii="Times New Roman" w:hAnsi="Times New Roman" w:cs="Times New Roman"/>
          <w:szCs w:val="28"/>
        </w:rPr>
      </w:pPr>
    </w:p>
    <w:p w:rsidR="00735DDD" w:rsidRPr="005A272A" w:rsidRDefault="00735DDD" w:rsidP="00735DDD">
      <w:pPr>
        <w:jc w:val="both"/>
        <w:rPr>
          <w:rFonts w:ascii="Times New Roman" w:hAnsi="Times New Roman" w:cs="Times New Roman"/>
          <w:szCs w:val="28"/>
        </w:rPr>
      </w:pPr>
    </w:p>
    <w:p w:rsidR="00735DDD" w:rsidRPr="005A272A" w:rsidRDefault="00735DDD" w:rsidP="00735DDD">
      <w:pPr>
        <w:jc w:val="both"/>
        <w:rPr>
          <w:rFonts w:ascii="Times New Roman" w:hAnsi="Times New Roman" w:cs="Times New Roman"/>
          <w:szCs w:val="28"/>
        </w:rPr>
      </w:pPr>
    </w:p>
    <w:p w:rsidR="00735DDD" w:rsidRPr="005A272A" w:rsidRDefault="00735DDD" w:rsidP="00735DDD">
      <w:pPr>
        <w:jc w:val="both"/>
        <w:rPr>
          <w:rFonts w:ascii="Times New Roman" w:hAnsi="Times New Roman" w:cs="Times New Roman"/>
          <w:szCs w:val="28"/>
        </w:rPr>
      </w:pPr>
    </w:p>
    <w:p w:rsidR="00735DDD" w:rsidRPr="005A272A" w:rsidRDefault="00735DDD" w:rsidP="00735DDD">
      <w:pPr>
        <w:jc w:val="both"/>
        <w:rPr>
          <w:rFonts w:ascii="Times New Roman" w:hAnsi="Times New Roman" w:cs="Times New Roman"/>
          <w:szCs w:val="28"/>
        </w:rPr>
      </w:pPr>
    </w:p>
    <w:p w:rsidR="00735DDD" w:rsidRPr="005A272A" w:rsidRDefault="00735DDD" w:rsidP="00735DDD">
      <w:pPr>
        <w:jc w:val="center"/>
        <w:rPr>
          <w:rFonts w:ascii="Times New Roman" w:hAnsi="Times New Roman" w:cs="Times New Roman"/>
          <w:sz w:val="44"/>
          <w:szCs w:val="44"/>
        </w:rPr>
      </w:pPr>
      <w:r w:rsidRPr="005A272A">
        <w:rPr>
          <w:rFonts w:ascii="Times New Roman" w:hAnsi="Times New Roman" w:cs="Times New Roman"/>
          <w:sz w:val="44"/>
          <w:szCs w:val="44"/>
        </w:rPr>
        <w:t xml:space="preserve">Рабочая программа по химии 10 класс </w:t>
      </w:r>
    </w:p>
    <w:p w:rsidR="00735DDD" w:rsidRPr="005A272A" w:rsidRDefault="00735DDD" w:rsidP="00735D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272A"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 xml:space="preserve">базовый </w:t>
      </w:r>
      <w:r w:rsidRPr="005A272A">
        <w:rPr>
          <w:rFonts w:ascii="Times New Roman" w:hAnsi="Times New Roman" w:cs="Times New Roman"/>
          <w:sz w:val="44"/>
          <w:szCs w:val="44"/>
        </w:rPr>
        <w:t>уровень)</w:t>
      </w:r>
      <w:r>
        <w:rPr>
          <w:rFonts w:ascii="Times New Roman" w:hAnsi="Times New Roman" w:cs="Times New Roman"/>
          <w:sz w:val="44"/>
          <w:szCs w:val="44"/>
        </w:rPr>
        <w:t>35</w:t>
      </w:r>
      <w:r w:rsidRPr="005A272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A272A">
        <w:rPr>
          <w:rFonts w:ascii="Times New Roman" w:hAnsi="Times New Roman" w:cs="Times New Roman"/>
          <w:sz w:val="44"/>
          <w:szCs w:val="44"/>
        </w:rPr>
        <w:t>час</w:t>
      </w:r>
      <w:r>
        <w:rPr>
          <w:rFonts w:ascii="Times New Roman" w:hAnsi="Times New Roman" w:cs="Times New Roman"/>
          <w:sz w:val="44"/>
          <w:szCs w:val="44"/>
        </w:rPr>
        <w:t>аов</w:t>
      </w:r>
      <w:proofErr w:type="spellEnd"/>
    </w:p>
    <w:p w:rsidR="00735DDD" w:rsidRPr="005A272A" w:rsidRDefault="00735DDD" w:rsidP="00735DD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DD" w:rsidRPr="005A272A" w:rsidRDefault="00735DDD" w:rsidP="00735DD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DD" w:rsidRPr="005A272A" w:rsidRDefault="00735DDD" w:rsidP="00735DD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5A272A">
        <w:rPr>
          <w:rFonts w:ascii="Times New Roman" w:hAnsi="Times New Roman" w:cs="Times New Roman"/>
          <w:sz w:val="28"/>
          <w:szCs w:val="28"/>
        </w:rPr>
        <w:t>Учебник: О.С. Габриелян 10 класс</w:t>
      </w:r>
    </w:p>
    <w:p w:rsidR="00735DDD" w:rsidRPr="005A272A" w:rsidRDefault="00735DDD" w:rsidP="00735DDD">
      <w:pPr>
        <w:rPr>
          <w:rFonts w:ascii="Times New Roman" w:hAnsi="Times New Roman" w:cs="Times New Roman"/>
          <w:sz w:val="32"/>
          <w:szCs w:val="32"/>
        </w:rPr>
      </w:pPr>
    </w:p>
    <w:p w:rsidR="00735DDD" w:rsidRPr="005A272A" w:rsidRDefault="00735DDD" w:rsidP="00735DDD">
      <w:pPr>
        <w:rPr>
          <w:rFonts w:ascii="Times New Roman" w:hAnsi="Times New Roman" w:cs="Times New Roman"/>
          <w:sz w:val="32"/>
          <w:szCs w:val="32"/>
        </w:rPr>
      </w:pPr>
    </w:p>
    <w:p w:rsidR="00735DDD" w:rsidRPr="005A272A" w:rsidRDefault="00735DDD" w:rsidP="00735DDD">
      <w:pPr>
        <w:rPr>
          <w:rFonts w:ascii="Times New Roman" w:hAnsi="Times New Roman" w:cs="Times New Roman"/>
          <w:sz w:val="32"/>
          <w:szCs w:val="32"/>
        </w:rPr>
      </w:pPr>
      <w:r w:rsidRPr="005A272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Подготовила: </w:t>
      </w:r>
    </w:p>
    <w:p w:rsidR="00735DDD" w:rsidRPr="005A272A" w:rsidRDefault="00735DDD" w:rsidP="00735DDD">
      <w:pPr>
        <w:jc w:val="center"/>
        <w:rPr>
          <w:rFonts w:ascii="Times New Roman" w:hAnsi="Times New Roman" w:cs="Times New Roman"/>
          <w:szCs w:val="28"/>
        </w:rPr>
      </w:pPr>
      <w:r w:rsidRPr="005A272A">
        <w:rPr>
          <w:rFonts w:ascii="Times New Roman" w:hAnsi="Times New Roman" w:cs="Times New Roman"/>
          <w:sz w:val="32"/>
          <w:szCs w:val="32"/>
        </w:rPr>
        <w:t xml:space="preserve">                                          учитель химии</w:t>
      </w:r>
      <w:r w:rsidRPr="005A272A">
        <w:rPr>
          <w:rFonts w:ascii="Times New Roman" w:hAnsi="Times New Roman" w:cs="Times New Roman"/>
          <w:szCs w:val="28"/>
        </w:rPr>
        <w:t xml:space="preserve"> </w:t>
      </w:r>
    </w:p>
    <w:p w:rsidR="00735DDD" w:rsidRPr="005A272A" w:rsidRDefault="00735DDD" w:rsidP="00735DDD">
      <w:pPr>
        <w:jc w:val="center"/>
        <w:rPr>
          <w:rFonts w:ascii="Times New Roman" w:hAnsi="Times New Roman" w:cs="Times New Roman"/>
          <w:sz w:val="32"/>
          <w:szCs w:val="32"/>
        </w:rPr>
      </w:pPr>
      <w:r w:rsidRPr="005A272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proofErr w:type="spellStart"/>
      <w:r w:rsidRPr="005A272A">
        <w:rPr>
          <w:rFonts w:ascii="Times New Roman" w:hAnsi="Times New Roman" w:cs="Times New Roman"/>
          <w:sz w:val="32"/>
          <w:szCs w:val="32"/>
        </w:rPr>
        <w:t>Евко</w:t>
      </w:r>
      <w:proofErr w:type="spellEnd"/>
      <w:r w:rsidRPr="005A272A">
        <w:rPr>
          <w:rFonts w:ascii="Times New Roman" w:hAnsi="Times New Roman" w:cs="Times New Roman"/>
          <w:sz w:val="32"/>
          <w:szCs w:val="32"/>
        </w:rPr>
        <w:t xml:space="preserve"> Надежда Владимировна</w:t>
      </w:r>
    </w:p>
    <w:p w:rsidR="00735DDD" w:rsidRPr="005A272A" w:rsidRDefault="00735DDD" w:rsidP="00735DDD">
      <w:pPr>
        <w:rPr>
          <w:rFonts w:ascii="Times New Roman" w:hAnsi="Times New Roman" w:cs="Times New Roman"/>
          <w:szCs w:val="28"/>
        </w:rPr>
      </w:pPr>
    </w:p>
    <w:p w:rsidR="00735DDD" w:rsidRDefault="00735DDD" w:rsidP="00735DDD">
      <w:pPr>
        <w:jc w:val="center"/>
        <w:rPr>
          <w:rFonts w:ascii="Times New Roman" w:hAnsi="Times New Roman" w:cs="Times New Roman"/>
          <w:szCs w:val="28"/>
        </w:rPr>
      </w:pPr>
    </w:p>
    <w:p w:rsidR="00735DDD" w:rsidRDefault="00735DDD" w:rsidP="00735DDD">
      <w:pPr>
        <w:jc w:val="center"/>
        <w:rPr>
          <w:rFonts w:ascii="Times New Roman" w:hAnsi="Times New Roman" w:cs="Times New Roman"/>
          <w:szCs w:val="28"/>
        </w:rPr>
      </w:pPr>
    </w:p>
    <w:p w:rsidR="00735DDD" w:rsidRPr="005A272A" w:rsidRDefault="00735DDD" w:rsidP="00735DDD">
      <w:pPr>
        <w:jc w:val="center"/>
        <w:rPr>
          <w:rFonts w:ascii="Times New Roman" w:hAnsi="Times New Roman" w:cs="Times New Roman"/>
          <w:szCs w:val="28"/>
        </w:rPr>
      </w:pPr>
    </w:p>
    <w:p w:rsidR="00735DDD" w:rsidRPr="005A272A" w:rsidRDefault="00735DDD" w:rsidP="0073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DDD" w:rsidRPr="005A272A" w:rsidRDefault="00735DDD" w:rsidP="00735DDD">
      <w:pPr>
        <w:rPr>
          <w:rFonts w:ascii="Times New Roman" w:hAnsi="Times New Roman" w:cs="Times New Roman"/>
          <w:sz w:val="28"/>
          <w:szCs w:val="28"/>
        </w:rPr>
      </w:pPr>
    </w:p>
    <w:p w:rsidR="00735DDD" w:rsidRPr="005A272A" w:rsidRDefault="00735DDD" w:rsidP="00735DDD">
      <w:pPr>
        <w:rPr>
          <w:rFonts w:ascii="Times New Roman" w:hAnsi="Times New Roman" w:cs="Times New Roman"/>
          <w:sz w:val="28"/>
          <w:szCs w:val="28"/>
        </w:rPr>
      </w:pPr>
    </w:p>
    <w:p w:rsidR="00735DDD" w:rsidRPr="005A272A" w:rsidRDefault="00735DDD" w:rsidP="00735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72A">
        <w:rPr>
          <w:rFonts w:ascii="Times New Roman" w:hAnsi="Times New Roman" w:cs="Times New Roman"/>
          <w:sz w:val="28"/>
          <w:szCs w:val="28"/>
        </w:rPr>
        <w:t>Дубовое 2013г.</w:t>
      </w:r>
    </w:p>
    <w:p w:rsidR="00AD6257" w:rsidRDefault="00AD6257" w:rsidP="00AD6257">
      <w:pPr>
        <w:rPr>
          <w:sz w:val="32"/>
          <w:szCs w:val="32"/>
        </w:rPr>
        <w:sectPr w:rsidR="00AD6257" w:rsidSect="00790C3C">
          <w:footerReference w:type="default" r:id="rId8"/>
          <w:pgSz w:w="11906" w:h="16838"/>
          <w:pgMar w:top="1134" w:right="1134" w:bottom="1134" w:left="1276" w:header="709" w:footer="709" w:gutter="0"/>
          <w:cols w:space="720"/>
        </w:sectPr>
      </w:pPr>
    </w:p>
    <w:p w:rsidR="00AD57FD" w:rsidRPr="005A272A" w:rsidRDefault="00AD57FD" w:rsidP="00AD57FD">
      <w:pPr>
        <w:pStyle w:val="a3"/>
        <w:ind w:left="11057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A272A">
        <w:rPr>
          <w:rFonts w:ascii="Times New Roman" w:hAnsi="Times New Roman" w:cs="Times New Roman"/>
          <w:b/>
          <w:sz w:val="20"/>
          <w:szCs w:val="20"/>
        </w:rPr>
        <w:lastRenderedPageBreak/>
        <w:t>Евко</w:t>
      </w:r>
      <w:proofErr w:type="spellEnd"/>
      <w:r w:rsidRPr="005A272A">
        <w:rPr>
          <w:rFonts w:ascii="Times New Roman" w:hAnsi="Times New Roman" w:cs="Times New Roman"/>
          <w:b/>
          <w:sz w:val="20"/>
          <w:szCs w:val="20"/>
        </w:rPr>
        <w:t xml:space="preserve"> Надежда Владимировна</w:t>
      </w:r>
    </w:p>
    <w:p w:rsidR="00AD57FD" w:rsidRPr="005A272A" w:rsidRDefault="00AD57FD" w:rsidP="00AD57FD">
      <w:pPr>
        <w:pStyle w:val="a3"/>
        <w:ind w:left="11057"/>
        <w:rPr>
          <w:rFonts w:ascii="Times New Roman" w:hAnsi="Times New Roman" w:cs="Times New Roman"/>
          <w:sz w:val="20"/>
          <w:szCs w:val="20"/>
        </w:rPr>
      </w:pPr>
      <w:r w:rsidRPr="005A272A">
        <w:rPr>
          <w:rFonts w:ascii="Times New Roman" w:hAnsi="Times New Roman" w:cs="Times New Roman"/>
          <w:sz w:val="20"/>
          <w:szCs w:val="20"/>
        </w:rPr>
        <w:t>учитель химии1квалификационной категории</w:t>
      </w:r>
    </w:p>
    <w:p w:rsidR="00AD57FD" w:rsidRPr="005A272A" w:rsidRDefault="00AD57FD" w:rsidP="00AD57FD">
      <w:pPr>
        <w:pStyle w:val="a6"/>
        <w:ind w:left="11057"/>
        <w:rPr>
          <w:sz w:val="20"/>
          <w:szCs w:val="20"/>
        </w:rPr>
      </w:pPr>
      <w:r w:rsidRPr="005A272A">
        <w:rPr>
          <w:sz w:val="20"/>
          <w:szCs w:val="20"/>
        </w:rPr>
        <w:t>МОУ «</w:t>
      </w:r>
      <w:proofErr w:type="spellStart"/>
      <w:r w:rsidRPr="005A272A">
        <w:rPr>
          <w:sz w:val="20"/>
          <w:szCs w:val="20"/>
        </w:rPr>
        <w:t>Дубовская</w:t>
      </w:r>
      <w:proofErr w:type="spellEnd"/>
      <w:r w:rsidRPr="005A272A">
        <w:rPr>
          <w:sz w:val="20"/>
          <w:szCs w:val="20"/>
        </w:rPr>
        <w:t xml:space="preserve"> средняя </w:t>
      </w:r>
    </w:p>
    <w:p w:rsidR="00AD57FD" w:rsidRPr="005A272A" w:rsidRDefault="00AD57FD" w:rsidP="00AD57FD">
      <w:pPr>
        <w:pStyle w:val="a6"/>
        <w:tabs>
          <w:tab w:val="left" w:pos="10206"/>
        </w:tabs>
        <w:ind w:left="11057"/>
        <w:rPr>
          <w:sz w:val="20"/>
          <w:szCs w:val="20"/>
        </w:rPr>
      </w:pPr>
      <w:r w:rsidRPr="005A272A">
        <w:rPr>
          <w:sz w:val="20"/>
          <w:szCs w:val="20"/>
        </w:rPr>
        <w:t>общеобразовательная школа с УИОП</w:t>
      </w:r>
    </w:p>
    <w:p w:rsidR="00AD57FD" w:rsidRPr="005A272A" w:rsidRDefault="00AD57FD" w:rsidP="00AD57FD">
      <w:pPr>
        <w:pStyle w:val="a6"/>
        <w:tabs>
          <w:tab w:val="left" w:pos="10206"/>
        </w:tabs>
        <w:ind w:left="11057"/>
        <w:rPr>
          <w:sz w:val="20"/>
          <w:szCs w:val="20"/>
        </w:rPr>
      </w:pPr>
      <w:proofErr w:type="gramStart"/>
      <w:r w:rsidRPr="005A272A">
        <w:rPr>
          <w:sz w:val="20"/>
          <w:szCs w:val="20"/>
        </w:rPr>
        <w:t>Белгородской</w:t>
      </w:r>
      <w:proofErr w:type="gramEnd"/>
      <w:r w:rsidRPr="005A272A">
        <w:rPr>
          <w:sz w:val="20"/>
          <w:szCs w:val="20"/>
        </w:rPr>
        <w:t xml:space="preserve"> обл. Белгородского р-на»</w:t>
      </w:r>
    </w:p>
    <w:p w:rsidR="00B959C9" w:rsidRDefault="00B959C9" w:rsidP="00B959C9">
      <w:pPr>
        <w:pStyle w:val="a3"/>
        <w:ind w:firstLine="708"/>
        <w:jc w:val="center"/>
        <w:rPr>
          <w:rStyle w:val="af0"/>
          <w:rFonts w:ascii="Times New Roman" w:hAnsi="Times New Roman" w:cs="Times New Roman"/>
          <w:sz w:val="32"/>
          <w:szCs w:val="32"/>
        </w:rPr>
      </w:pPr>
      <w:r w:rsidRPr="00B959C9">
        <w:rPr>
          <w:rStyle w:val="af0"/>
          <w:rFonts w:ascii="Times New Roman" w:hAnsi="Times New Roman" w:cs="Times New Roman"/>
          <w:sz w:val="32"/>
          <w:szCs w:val="32"/>
        </w:rPr>
        <w:t>Раздел №1</w:t>
      </w:r>
    </w:p>
    <w:p w:rsidR="00B959C9" w:rsidRDefault="00B959C9" w:rsidP="00B959C9">
      <w:pPr>
        <w:pStyle w:val="a3"/>
        <w:ind w:firstLine="708"/>
        <w:jc w:val="center"/>
        <w:rPr>
          <w:rStyle w:val="af0"/>
          <w:rFonts w:ascii="Times New Roman" w:hAnsi="Times New Roman" w:cs="Times New Roman"/>
          <w:sz w:val="32"/>
          <w:szCs w:val="32"/>
        </w:rPr>
      </w:pPr>
      <w:r w:rsidRPr="00B959C9">
        <w:rPr>
          <w:rStyle w:val="af0"/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B0622" w:rsidRPr="000B4551" w:rsidRDefault="00DB0622" w:rsidP="000B455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4551">
        <w:rPr>
          <w:rStyle w:val="af0"/>
          <w:rFonts w:ascii="Times New Roman" w:hAnsi="Times New Roman" w:cs="Times New Roman"/>
          <w:b w:val="0"/>
          <w:sz w:val="28"/>
          <w:szCs w:val="28"/>
        </w:rPr>
        <w:t>Рабочая программа по химии составлена на основе федерального компонента государственного стандарта основного, среднего образования на базовом уровне, принятым Министерством образования РФ в 2004 году  и программы общеобразовательных учреждений по химии для 8-11 классов (автор О.С. Габриелян),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«Дрофа» в 2010 году.</w:t>
      </w:r>
      <w:proofErr w:type="gramEnd"/>
      <w:r w:rsidRPr="000B4551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FD0" w:rsidRPr="000B4551">
        <w:rPr>
          <w:rFonts w:ascii="Times New Roman" w:eastAsia="Times New Roman" w:hAnsi="Times New Roman" w:cs="Times New Roman"/>
          <w:sz w:val="28"/>
          <w:szCs w:val="28"/>
        </w:rPr>
        <w:t xml:space="preserve">– Федерального компонента образовательного стандарта  основного общего образования по химии. </w:t>
      </w:r>
    </w:p>
    <w:p w:rsidR="00F86FD0" w:rsidRPr="000B4551" w:rsidRDefault="00DB0622" w:rsidP="000B45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551">
        <w:rPr>
          <w:b/>
          <w:bCs/>
          <w:sz w:val="28"/>
          <w:szCs w:val="28"/>
        </w:rPr>
        <w:tab/>
      </w:r>
      <w:r w:rsidR="00F86FD0" w:rsidRPr="000B4551">
        <w:rPr>
          <w:rFonts w:ascii="Times New Roman" w:hAnsi="Times New Roman" w:cs="Times New Roman"/>
          <w:b/>
          <w:bCs/>
          <w:sz w:val="28"/>
          <w:szCs w:val="28"/>
        </w:rPr>
        <w:t>Количество учебных часов</w:t>
      </w:r>
      <w:r w:rsidR="00F86FD0" w:rsidRPr="000B4551">
        <w:rPr>
          <w:rFonts w:ascii="Times New Roman" w:hAnsi="Times New Roman" w:cs="Times New Roman"/>
          <w:sz w:val="28"/>
          <w:szCs w:val="28"/>
        </w:rPr>
        <w:t xml:space="preserve"> – 35 (1 час в неделю)</w:t>
      </w:r>
      <w:r w:rsidR="00EF4995" w:rsidRPr="000B4551">
        <w:rPr>
          <w:rFonts w:ascii="Times New Roman" w:hAnsi="Times New Roman" w:cs="Times New Roman"/>
          <w:sz w:val="28"/>
          <w:szCs w:val="28"/>
        </w:rPr>
        <w:t xml:space="preserve"> и</w:t>
      </w:r>
      <w:r w:rsidR="00F86FD0" w:rsidRPr="000B4551">
        <w:rPr>
          <w:rFonts w:ascii="Times New Roman" w:hAnsi="Times New Roman" w:cs="Times New Roman"/>
          <w:sz w:val="28"/>
          <w:szCs w:val="28"/>
        </w:rPr>
        <w:t>з них: контрольных работ – 2; практических работ – 2.; лабораторных опытов-15</w:t>
      </w:r>
      <w:r w:rsidRPr="000B4551">
        <w:rPr>
          <w:rFonts w:ascii="Times New Roman" w:hAnsi="Times New Roman" w:cs="Times New Roman"/>
          <w:sz w:val="28"/>
          <w:szCs w:val="28"/>
        </w:rPr>
        <w:t xml:space="preserve"> </w:t>
      </w:r>
      <w:r w:rsidR="00F86FD0" w:rsidRPr="000B4551">
        <w:rPr>
          <w:rFonts w:ascii="Times New Roman" w:hAnsi="Times New Roman" w:cs="Times New Roman"/>
          <w:sz w:val="28"/>
          <w:szCs w:val="28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="00F86FD0" w:rsidRPr="000B4551">
        <w:rPr>
          <w:rFonts w:ascii="Times New Roman" w:hAnsi="Times New Roman" w:cs="Times New Roman"/>
          <w:b/>
          <w:sz w:val="28"/>
          <w:szCs w:val="28"/>
        </w:rPr>
        <w:t xml:space="preserve">целей: </w:t>
      </w:r>
    </w:p>
    <w:p w:rsidR="00F86FD0" w:rsidRPr="000B4551" w:rsidRDefault="00F86FD0" w:rsidP="000B455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551">
        <w:rPr>
          <w:rFonts w:ascii="Times New Roman" w:hAnsi="Times New Roman" w:cs="Times New Roman"/>
          <w:b/>
          <w:bCs/>
          <w:sz w:val="28"/>
          <w:szCs w:val="28"/>
        </w:rPr>
        <w:t>освоение знаний</w:t>
      </w:r>
      <w:r w:rsidRPr="000B4551">
        <w:rPr>
          <w:rFonts w:ascii="Times New Roman" w:hAnsi="Times New Roman" w:cs="Times New Roman"/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F86FD0" w:rsidRPr="000B4551" w:rsidRDefault="00F86FD0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0B4551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86FD0" w:rsidRPr="000B4551" w:rsidRDefault="00F86FD0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0B4551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86FD0" w:rsidRPr="000B4551" w:rsidRDefault="00F86FD0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0B4551">
        <w:rPr>
          <w:rFonts w:ascii="Times New Roman" w:hAnsi="Times New Roman" w:cs="Times New Roman"/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32688" w:rsidRPr="000B4551" w:rsidRDefault="00F86FD0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b/>
          <w:bCs/>
          <w:sz w:val="28"/>
          <w:szCs w:val="28"/>
        </w:rPr>
        <w:t>применение полученных знаний и умений</w:t>
      </w:r>
      <w:r w:rsidRPr="000B4551">
        <w:rPr>
          <w:rFonts w:ascii="Times New Roman" w:hAnsi="Times New Roman" w:cs="Times New Roman"/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F86FD0" w:rsidRPr="000B4551" w:rsidRDefault="00F86FD0" w:rsidP="000B4551">
      <w:pPr>
        <w:pStyle w:val="a4"/>
        <w:jc w:val="both"/>
        <w:rPr>
          <w:rFonts w:eastAsia="Symbol"/>
          <w:b/>
          <w:i/>
          <w:sz w:val="28"/>
          <w:szCs w:val="28"/>
          <w:lang w:val="en-US"/>
        </w:rPr>
      </w:pPr>
      <w:r w:rsidRPr="000B4551">
        <w:rPr>
          <w:rFonts w:eastAsia="Symbol"/>
          <w:b/>
          <w:i/>
          <w:sz w:val="28"/>
          <w:szCs w:val="28"/>
        </w:rPr>
        <w:t>Задачи:</w:t>
      </w:r>
    </w:p>
    <w:p w:rsidR="00F86FD0" w:rsidRPr="000B4551" w:rsidRDefault="00F86FD0" w:rsidP="000B455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B4551">
        <w:rPr>
          <w:sz w:val="28"/>
          <w:szCs w:val="28"/>
        </w:rPr>
        <w:lastRenderedPageBreak/>
        <w:t xml:space="preserve">Формирование знаний основ науки – важнейших фактов, понятий, законов и теорий, языка науки, доступных обобщений </w:t>
      </w:r>
      <w:proofErr w:type="spellStart"/>
      <w:r w:rsidRPr="000B4551">
        <w:rPr>
          <w:sz w:val="28"/>
          <w:szCs w:val="28"/>
        </w:rPr>
        <w:t>мировозренческого</w:t>
      </w:r>
      <w:proofErr w:type="spellEnd"/>
      <w:r w:rsidRPr="000B4551">
        <w:rPr>
          <w:sz w:val="28"/>
          <w:szCs w:val="28"/>
        </w:rPr>
        <w:t xml:space="preserve"> характера; интегрировать знания учащихся по неорганической и органической химии с целью формирования у них химической картины мира</w:t>
      </w:r>
    </w:p>
    <w:p w:rsidR="00F86FD0" w:rsidRPr="000B4551" w:rsidRDefault="00F86FD0" w:rsidP="000B455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B4551">
        <w:rPr>
          <w:sz w:val="28"/>
          <w:szCs w:val="28"/>
        </w:rPr>
        <w:t xml:space="preserve">развитие 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 интереса к химии как возможной области будущей практической деятельности; интеллектуальных способностей и гуманистических качеств личности; </w:t>
      </w:r>
    </w:p>
    <w:p w:rsidR="00F86FD0" w:rsidRPr="000B4551" w:rsidRDefault="00F86FD0" w:rsidP="000B455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B4551">
        <w:rPr>
          <w:sz w:val="28"/>
          <w:szCs w:val="28"/>
        </w:rPr>
        <w:t>формирование экологического мышления, убежденности в необходимости охраны окружающей среды и бережного отношения к своему здоровью</w:t>
      </w:r>
    </w:p>
    <w:p w:rsidR="0053229A" w:rsidRPr="000B4551" w:rsidRDefault="00F86FD0" w:rsidP="000B4551">
      <w:pPr>
        <w:pStyle w:val="a3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b/>
          <w:sz w:val="28"/>
          <w:szCs w:val="28"/>
          <w:u w:val="single"/>
        </w:rPr>
        <w:t>Ведущая идея курса</w:t>
      </w:r>
      <w:r w:rsidR="009476D1">
        <w:rPr>
          <w:rFonts w:ascii="Times New Roman" w:hAnsi="Times New Roman" w:cs="Times New Roman"/>
          <w:sz w:val="28"/>
          <w:szCs w:val="28"/>
        </w:rPr>
        <w:t xml:space="preserve"> -</w:t>
      </w:r>
      <w:r w:rsidR="000B4551">
        <w:rPr>
          <w:rFonts w:ascii="Times New Roman" w:hAnsi="Times New Roman" w:cs="Times New Roman"/>
          <w:sz w:val="28"/>
          <w:szCs w:val="28"/>
        </w:rPr>
        <w:t xml:space="preserve"> единство неорганиче</w:t>
      </w:r>
      <w:r w:rsidRPr="000B4551">
        <w:rPr>
          <w:rFonts w:ascii="Times New Roman" w:hAnsi="Times New Roman" w:cs="Times New Roman"/>
          <w:sz w:val="28"/>
          <w:szCs w:val="28"/>
        </w:rPr>
        <w:t>ской и органической химии на основе общности их понятий, законов</w:t>
      </w:r>
      <w:r w:rsidR="000B4551">
        <w:rPr>
          <w:rFonts w:ascii="Times New Roman" w:hAnsi="Times New Roman" w:cs="Times New Roman"/>
          <w:sz w:val="28"/>
          <w:szCs w:val="28"/>
        </w:rPr>
        <w:t xml:space="preserve"> и теорий, а также на основе об</w:t>
      </w:r>
      <w:r w:rsidRPr="000B4551">
        <w:rPr>
          <w:rFonts w:ascii="Times New Roman" w:hAnsi="Times New Roman" w:cs="Times New Roman"/>
          <w:sz w:val="28"/>
          <w:szCs w:val="28"/>
        </w:rPr>
        <w:t xml:space="preserve">щих подходов к классификации органических и неорганических </w:t>
      </w:r>
      <w:r w:rsidR="000B4551">
        <w:rPr>
          <w:rFonts w:ascii="Times New Roman" w:hAnsi="Times New Roman" w:cs="Times New Roman"/>
          <w:sz w:val="28"/>
          <w:szCs w:val="28"/>
        </w:rPr>
        <w:t>веществ и закономерностям проте</w:t>
      </w:r>
      <w:r w:rsidRPr="000B4551">
        <w:rPr>
          <w:rFonts w:ascii="Times New Roman" w:hAnsi="Times New Roman" w:cs="Times New Roman"/>
          <w:sz w:val="28"/>
          <w:szCs w:val="28"/>
        </w:rPr>
        <w:t xml:space="preserve">кания химических реакций между ними. </w:t>
      </w:r>
    </w:p>
    <w:p w:rsidR="00E24F5B" w:rsidRPr="000B4551" w:rsidRDefault="00DB0622" w:rsidP="000B4551">
      <w:pPr>
        <w:pStyle w:val="a3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55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Данная рабочая программа </w:t>
      </w:r>
      <w:r w:rsidR="00F86FD0" w:rsidRPr="000B455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построена с учетом </w:t>
      </w:r>
      <w:proofErr w:type="spellStart"/>
      <w:r w:rsidR="00F86FD0" w:rsidRPr="000B455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межпредметных</w:t>
      </w:r>
      <w:proofErr w:type="spellEnd"/>
      <w:r w:rsidR="00F86FD0" w:rsidRPr="000B455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связей </w:t>
      </w:r>
      <w:r w:rsidR="00F86FD0" w:rsidRPr="000B4551">
        <w:rPr>
          <w:rFonts w:ascii="Times New Roman" w:hAnsi="Times New Roman" w:cs="Times New Roman"/>
          <w:color w:val="000000"/>
          <w:sz w:val="28"/>
          <w:szCs w:val="28"/>
        </w:rPr>
        <w:t xml:space="preserve">с курсом физики, где изучаются основные сведения о строении атомов, и биологии где дается знакомство с химической организацией клетки и процессами обмена веществ. </w:t>
      </w:r>
      <w:r w:rsidR="004E7188" w:rsidRPr="000B4551">
        <w:rPr>
          <w:rFonts w:ascii="Times New Roman" w:hAnsi="Times New Roman" w:cs="Times New Roman"/>
          <w:sz w:val="28"/>
          <w:szCs w:val="28"/>
        </w:rPr>
        <w:t>Материально техническая база школы (её оснащенность лабораторным оборудованием) позволяет проводить все практические работы, предусмотренные программой. В целях рационального использования реактивов, гд</w:t>
      </w:r>
      <w:r w:rsidR="000B4551">
        <w:rPr>
          <w:rFonts w:ascii="Times New Roman" w:hAnsi="Times New Roman" w:cs="Times New Roman"/>
          <w:sz w:val="28"/>
          <w:szCs w:val="28"/>
        </w:rPr>
        <w:t xml:space="preserve">е это, возможно применяю метод </w:t>
      </w:r>
      <w:proofErr w:type="spellStart"/>
      <w:r w:rsidR="004E7188" w:rsidRPr="000B4551">
        <w:rPr>
          <w:rFonts w:ascii="Times New Roman" w:hAnsi="Times New Roman" w:cs="Times New Roman"/>
          <w:sz w:val="28"/>
          <w:szCs w:val="28"/>
        </w:rPr>
        <w:t>микрореакций</w:t>
      </w:r>
      <w:proofErr w:type="spellEnd"/>
      <w:r w:rsidR="004E7188" w:rsidRPr="000B45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551" w:rsidRDefault="00E24F5B" w:rsidP="000B45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b/>
          <w:sz w:val="28"/>
          <w:szCs w:val="28"/>
          <w:u w:val="single"/>
        </w:rPr>
        <w:t>Изменения в</w:t>
      </w:r>
      <w:r w:rsidR="00DB0622" w:rsidRPr="000B45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рабочей</w:t>
      </w:r>
      <w:r w:rsidRPr="000B45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программе</w:t>
      </w:r>
      <w:r w:rsidRPr="000B4551">
        <w:rPr>
          <w:rFonts w:ascii="Times New Roman" w:hAnsi="Times New Roman" w:cs="Times New Roman"/>
          <w:sz w:val="28"/>
          <w:szCs w:val="28"/>
        </w:rPr>
        <w:t xml:space="preserve"> </w:t>
      </w:r>
      <w:r w:rsidR="009476D1">
        <w:rPr>
          <w:rFonts w:ascii="Times New Roman" w:hAnsi="Times New Roman" w:cs="Times New Roman"/>
          <w:sz w:val="28"/>
          <w:szCs w:val="28"/>
        </w:rPr>
        <w:t>•</w:t>
      </w:r>
    </w:p>
    <w:p w:rsidR="009476D1" w:rsidRDefault="000B4551" w:rsidP="00947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>В программе курса хими</w:t>
      </w:r>
      <w:proofErr w:type="gramStart"/>
      <w:r w:rsidRPr="000B455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B4551">
        <w:rPr>
          <w:rFonts w:ascii="Times New Roman" w:hAnsi="Times New Roman" w:cs="Times New Roman"/>
          <w:sz w:val="28"/>
          <w:szCs w:val="28"/>
        </w:rPr>
        <w:t>автор О.С. Габриелян) для 8-11 классов общеобразовательных учреждений, практические работы сгруппированы в раздел-практикум. В данной рабочей программе они выполняются не практикумом, а распределены после изучения соответствующей темы.</w:t>
      </w:r>
      <w:r w:rsidR="009476D1">
        <w:rPr>
          <w:rFonts w:ascii="Times New Roman" w:hAnsi="Times New Roman" w:cs="Times New Roman"/>
          <w:sz w:val="28"/>
          <w:szCs w:val="28"/>
        </w:rPr>
        <w:t xml:space="preserve"> </w:t>
      </w:r>
      <w:r w:rsidRPr="000B4551">
        <w:rPr>
          <w:rFonts w:ascii="Times New Roman" w:hAnsi="Times New Roman" w:cs="Times New Roman"/>
          <w:sz w:val="28"/>
          <w:szCs w:val="28"/>
        </w:rPr>
        <w:t>Благодаря</w:t>
      </w:r>
      <w:r w:rsidR="009476D1">
        <w:rPr>
          <w:rFonts w:ascii="Times New Roman" w:hAnsi="Times New Roman" w:cs="Times New Roman"/>
          <w:sz w:val="28"/>
          <w:szCs w:val="28"/>
        </w:rPr>
        <w:t xml:space="preserve"> </w:t>
      </w:r>
      <w:r w:rsidRPr="000B4551">
        <w:rPr>
          <w:rFonts w:ascii="Times New Roman" w:hAnsi="Times New Roman" w:cs="Times New Roman"/>
          <w:sz w:val="28"/>
          <w:szCs w:val="28"/>
        </w:rPr>
        <w:t>такой перепланировки, изученные темы подтверждаются экспериментально.</w:t>
      </w:r>
      <w:r w:rsidR="00947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188" w:rsidRPr="000B4551" w:rsidRDefault="004E7188" w:rsidP="009476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 xml:space="preserve">Ориентируясь на подготовку учеников к итоговой аттестации, в рабочей программе предусмотрена графа «подготовка к ЭГЭ», в которой указаны </w:t>
      </w:r>
      <w:r w:rsidRPr="000B4551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контролируемые элементы по кодификатору, блоки тем по спецификации.</w:t>
      </w:r>
    </w:p>
    <w:p w:rsidR="0053229A" w:rsidRPr="000B4551" w:rsidRDefault="00A53ABB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 xml:space="preserve">При изучении темы 1 были добавлены 2 часа, на  которых изучались «Химические реакции в органической химии», </w:t>
      </w:r>
      <w:r w:rsidR="00E24F5B" w:rsidRPr="000B4551">
        <w:rPr>
          <w:rFonts w:ascii="Times New Roman" w:hAnsi="Times New Roman" w:cs="Times New Roman"/>
          <w:sz w:val="28"/>
          <w:szCs w:val="28"/>
        </w:rPr>
        <w:t>так как данная тема является ключевой при изучении химических свой</w:t>
      </w:r>
      <w:proofErr w:type="gramStart"/>
      <w:r w:rsidR="00E24F5B" w:rsidRPr="000B4551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="00E24F5B" w:rsidRPr="000B4551">
        <w:rPr>
          <w:rFonts w:ascii="Times New Roman" w:hAnsi="Times New Roman" w:cs="Times New Roman"/>
          <w:sz w:val="28"/>
          <w:szCs w:val="28"/>
        </w:rPr>
        <w:t xml:space="preserve">ех классов органических соединений, </w:t>
      </w:r>
      <w:r w:rsidRPr="000B4551">
        <w:rPr>
          <w:rFonts w:ascii="Times New Roman" w:hAnsi="Times New Roman" w:cs="Times New Roman"/>
          <w:sz w:val="28"/>
          <w:szCs w:val="28"/>
        </w:rPr>
        <w:t>а на тему «</w:t>
      </w:r>
      <w:r w:rsidR="00A32688" w:rsidRPr="000B4551">
        <w:rPr>
          <w:rFonts w:ascii="Times New Roman" w:hAnsi="Times New Roman" w:cs="Times New Roman"/>
          <w:sz w:val="28"/>
          <w:szCs w:val="28"/>
        </w:rPr>
        <w:t>Б</w:t>
      </w:r>
      <w:r w:rsidRPr="000B4551">
        <w:rPr>
          <w:rFonts w:ascii="Times New Roman" w:eastAsia="Times New Roman" w:hAnsi="Times New Roman" w:cs="Times New Roman"/>
          <w:sz w:val="28"/>
          <w:szCs w:val="28"/>
        </w:rPr>
        <w:t>иологически активные вещества</w:t>
      </w:r>
      <w:r w:rsidRPr="000B4551">
        <w:rPr>
          <w:rFonts w:ascii="Times New Roman" w:hAnsi="Times New Roman" w:cs="Times New Roman"/>
          <w:sz w:val="28"/>
          <w:szCs w:val="28"/>
        </w:rPr>
        <w:t xml:space="preserve">» время </w:t>
      </w:r>
      <w:r w:rsidR="00A32688" w:rsidRPr="000B4551">
        <w:rPr>
          <w:rFonts w:ascii="Times New Roman" w:hAnsi="Times New Roman" w:cs="Times New Roman"/>
          <w:sz w:val="28"/>
          <w:szCs w:val="28"/>
        </w:rPr>
        <w:t>сокращено</w:t>
      </w:r>
      <w:r w:rsidRPr="000B4551">
        <w:rPr>
          <w:rFonts w:ascii="Times New Roman" w:hAnsi="Times New Roman" w:cs="Times New Roman"/>
          <w:sz w:val="28"/>
          <w:szCs w:val="28"/>
        </w:rPr>
        <w:t xml:space="preserve"> до двух часов</w:t>
      </w:r>
      <w:r w:rsidR="00A32688" w:rsidRPr="000B4551">
        <w:rPr>
          <w:rFonts w:ascii="Times New Roman" w:hAnsi="Times New Roman" w:cs="Times New Roman"/>
          <w:sz w:val="28"/>
          <w:szCs w:val="28"/>
        </w:rPr>
        <w:t>.</w:t>
      </w:r>
      <w:r w:rsidR="005A7C6D" w:rsidRPr="000B4551">
        <w:rPr>
          <w:rFonts w:ascii="Times New Roman" w:hAnsi="Times New Roman" w:cs="Times New Roman"/>
          <w:sz w:val="28"/>
          <w:szCs w:val="28"/>
        </w:rPr>
        <w:t xml:space="preserve"> Т. К. на уроках биологии ученики уже знакомились с подобной темой.</w:t>
      </w:r>
    </w:p>
    <w:p w:rsidR="005A7C6D" w:rsidRPr="000B4551" w:rsidRDefault="005A7C6D" w:rsidP="000B455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4551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и методы организации учебной деятельности учащихся в процессе обучения.</w:t>
      </w:r>
    </w:p>
    <w:p w:rsidR="00997772" w:rsidRPr="000B4551" w:rsidRDefault="00997772" w:rsidP="000B45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форма обучения урок. </w:t>
      </w:r>
    </w:p>
    <w:p w:rsidR="00997772" w:rsidRPr="000B4551" w:rsidRDefault="00997772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>Методы:- создание проблемной ситуации и поиски решения проблемы на основе учебного материала по теме урока;</w:t>
      </w:r>
    </w:p>
    <w:p w:rsidR="00997772" w:rsidRPr="000B4551" w:rsidRDefault="00997772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 xml:space="preserve">-частично-поисковый метод, или эвристический; </w:t>
      </w:r>
    </w:p>
    <w:p w:rsidR="00997772" w:rsidRPr="000B4551" w:rsidRDefault="00997772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B4551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0B4551">
        <w:rPr>
          <w:rFonts w:ascii="Times New Roman" w:hAnsi="Times New Roman" w:cs="Times New Roman"/>
          <w:sz w:val="28"/>
          <w:szCs w:val="28"/>
        </w:rPr>
        <w:t>, работа в группах;</w:t>
      </w:r>
    </w:p>
    <w:p w:rsidR="00997772" w:rsidRPr="000B4551" w:rsidRDefault="00997772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>-создание проблемной ситуации и поиски решения проблемы на основе учебного материала по теме урока;</w:t>
      </w:r>
    </w:p>
    <w:p w:rsidR="00997772" w:rsidRPr="000B4551" w:rsidRDefault="00997772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>-выполнение самостоятельной работы (с учетом выбранной образовательной траектории);</w:t>
      </w:r>
    </w:p>
    <w:p w:rsidR="00997772" w:rsidRPr="000B4551" w:rsidRDefault="00997772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>-осуществление текущего опроса учащихся в режиме "взаимопроверка";</w:t>
      </w:r>
    </w:p>
    <w:p w:rsidR="00997772" w:rsidRPr="000B4551" w:rsidRDefault="00997772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>- планирование и осуществление химического эксперимента, исследования с фиксацией наблюдений и обсуждением результатов в лабораторном журнале;</w:t>
      </w:r>
    </w:p>
    <w:p w:rsidR="00997772" w:rsidRPr="000B4551" w:rsidRDefault="00997772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>-лекция</w:t>
      </w:r>
    </w:p>
    <w:p w:rsidR="00997772" w:rsidRPr="000B4551" w:rsidRDefault="00997772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>-выполнение итоговой контрольной работы в форме ЕГЭ, структура которого максимально приближена к требованиям ЕГЭ;</w:t>
      </w:r>
    </w:p>
    <w:p w:rsidR="00997772" w:rsidRPr="000B4551" w:rsidRDefault="00997772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>-подготовка докладов и рефератов на основе отбора и анализа информации, с использованием дополнительной литературы (справочники и энциклопедии, сетевые ресурсы, электронные библиотеки и т.д.);</w:t>
      </w:r>
    </w:p>
    <w:p w:rsidR="00997772" w:rsidRPr="000B4551" w:rsidRDefault="00997772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>-выступление с докладом; организация дискуссии и участие в дискуссии по итогам выступления.</w:t>
      </w:r>
    </w:p>
    <w:p w:rsidR="00F86FD0" w:rsidRPr="000B4551" w:rsidRDefault="00997772" w:rsidP="000B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b/>
          <w:sz w:val="28"/>
          <w:szCs w:val="28"/>
          <w:u w:val="single"/>
        </w:rPr>
        <w:t>В содержании курса10</w:t>
      </w:r>
      <w:r w:rsidR="00F86FD0" w:rsidRPr="000B45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  <w:r w:rsidR="00EF4995" w:rsidRPr="000B4551">
        <w:rPr>
          <w:rFonts w:ascii="Times New Roman" w:hAnsi="Times New Roman" w:cs="Times New Roman"/>
          <w:sz w:val="28"/>
          <w:szCs w:val="28"/>
        </w:rPr>
        <w:t xml:space="preserve"> п</w:t>
      </w:r>
      <w:r w:rsidR="00F86FD0" w:rsidRPr="000B4551">
        <w:rPr>
          <w:rFonts w:ascii="Times New Roman" w:hAnsi="Times New Roman" w:cs="Times New Roman"/>
          <w:sz w:val="28"/>
          <w:szCs w:val="28"/>
        </w:rPr>
        <w:t>ри оформлении рабочей программы были использованы условные обозначения: дидактические материалы - ДМ, демонстра</w:t>
      </w:r>
      <w:r w:rsidR="00A32688" w:rsidRPr="000B4551">
        <w:rPr>
          <w:rFonts w:ascii="Times New Roman" w:hAnsi="Times New Roman" w:cs="Times New Roman"/>
          <w:sz w:val="28"/>
          <w:szCs w:val="28"/>
        </w:rPr>
        <w:t>ции - Д, лабораторные опыты – Л.О</w:t>
      </w:r>
      <w:r w:rsidR="00EF4995" w:rsidRPr="000B4551">
        <w:rPr>
          <w:rFonts w:ascii="Times New Roman" w:hAnsi="Times New Roman" w:cs="Times New Roman"/>
          <w:sz w:val="28"/>
          <w:szCs w:val="28"/>
        </w:rPr>
        <w:t xml:space="preserve">, </w:t>
      </w:r>
      <w:r w:rsidR="00F86FD0" w:rsidRPr="000B4551">
        <w:rPr>
          <w:rFonts w:ascii="Times New Roman" w:hAnsi="Times New Roman" w:cs="Times New Roman"/>
          <w:sz w:val="28"/>
          <w:szCs w:val="28"/>
        </w:rPr>
        <w:t xml:space="preserve">ПСХЭ - периодическая система химических элементов, ТБ - техника безопасности. </w:t>
      </w:r>
    </w:p>
    <w:p w:rsidR="00A924F4" w:rsidRPr="009476D1" w:rsidRDefault="00F04CED" w:rsidP="009476D1">
      <w:pPr>
        <w:pStyle w:val="a3"/>
        <w:rPr>
          <w:rStyle w:val="af0"/>
          <w:rFonts w:ascii="Times New Roman" w:hAnsi="Times New Roman" w:cs="Times New Roman"/>
          <w:sz w:val="28"/>
          <w:szCs w:val="28"/>
          <w:u w:val="single"/>
        </w:rPr>
      </w:pPr>
      <w:r w:rsidRPr="009476D1">
        <w:rPr>
          <w:rStyle w:val="af0"/>
          <w:rFonts w:ascii="Times New Roman" w:hAnsi="Times New Roman" w:cs="Times New Roman"/>
          <w:sz w:val="28"/>
          <w:szCs w:val="28"/>
          <w:u w:val="single"/>
        </w:rPr>
        <w:t>Учебно-методический комплект и дополнительная литература</w:t>
      </w:r>
      <w:r w:rsidR="00DB47AE" w:rsidRPr="009476D1">
        <w:rPr>
          <w:rStyle w:val="af0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4CED" w:rsidRPr="000B4551" w:rsidRDefault="00F04CED" w:rsidP="000B455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4551">
        <w:rPr>
          <w:rFonts w:ascii="Times New Roman" w:hAnsi="Times New Roman" w:cs="Times New Roman"/>
          <w:sz w:val="28"/>
          <w:szCs w:val="28"/>
        </w:rPr>
        <w:t>Учебник: для общеобразовательных учреждений О.</w:t>
      </w:r>
      <w:r w:rsidR="00DB0622" w:rsidRPr="000B4551">
        <w:rPr>
          <w:rFonts w:ascii="Times New Roman" w:hAnsi="Times New Roman" w:cs="Times New Roman"/>
          <w:sz w:val="28"/>
          <w:szCs w:val="28"/>
        </w:rPr>
        <w:t xml:space="preserve"> </w:t>
      </w:r>
      <w:r w:rsidRPr="000B4551">
        <w:rPr>
          <w:rFonts w:ascii="Times New Roman" w:hAnsi="Times New Roman" w:cs="Times New Roman"/>
          <w:sz w:val="28"/>
          <w:szCs w:val="28"/>
        </w:rPr>
        <w:t>С.</w:t>
      </w:r>
      <w:r w:rsidR="00DB0622" w:rsidRPr="000B4551">
        <w:rPr>
          <w:rFonts w:ascii="Times New Roman" w:hAnsi="Times New Roman" w:cs="Times New Roman"/>
          <w:sz w:val="28"/>
          <w:szCs w:val="28"/>
        </w:rPr>
        <w:t xml:space="preserve"> </w:t>
      </w:r>
      <w:r w:rsidRPr="000B4551">
        <w:rPr>
          <w:rFonts w:ascii="Times New Roman" w:hAnsi="Times New Roman" w:cs="Times New Roman"/>
          <w:sz w:val="28"/>
          <w:szCs w:val="28"/>
        </w:rPr>
        <w:t xml:space="preserve">Габриелян  </w:t>
      </w:r>
      <w:r w:rsidR="00DB0622" w:rsidRPr="000B4551">
        <w:rPr>
          <w:rFonts w:ascii="Times New Roman" w:hAnsi="Times New Roman" w:cs="Times New Roman"/>
          <w:sz w:val="28"/>
          <w:szCs w:val="28"/>
        </w:rPr>
        <w:t xml:space="preserve">Химия </w:t>
      </w:r>
      <w:r w:rsidRPr="000B4551">
        <w:rPr>
          <w:rFonts w:ascii="Times New Roman" w:hAnsi="Times New Roman" w:cs="Times New Roman"/>
          <w:sz w:val="28"/>
          <w:szCs w:val="28"/>
        </w:rPr>
        <w:t>10 класс М. Дрофа 2006г</w:t>
      </w:r>
    </w:p>
    <w:p w:rsidR="00F04CED" w:rsidRPr="000B4551" w:rsidRDefault="00F04CED" w:rsidP="000B4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551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F04CED" w:rsidRPr="000B4551" w:rsidRDefault="00A924F4" w:rsidP="000B45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 xml:space="preserve">Габриелян, О. </w:t>
      </w:r>
      <w:proofErr w:type="gramStart"/>
      <w:r w:rsidRPr="000B45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4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551">
        <w:rPr>
          <w:rFonts w:ascii="Times New Roman" w:hAnsi="Times New Roman" w:cs="Times New Roman"/>
          <w:sz w:val="28"/>
          <w:szCs w:val="28"/>
        </w:rPr>
        <w:t>Настольная</w:t>
      </w:r>
      <w:proofErr w:type="gramEnd"/>
      <w:r w:rsidRPr="000B4551">
        <w:rPr>
          <w:rFonts w:ascii="Times New Roman" w:hAnsi="Times New Roman" w:cs="Times New Roman"/>
          <w:sz w:val="28"/>
          <w:szCs w:val="28"/>
        </w:rPr>
        <w:t xml:space="preserve"> книга </w:t>
      </w:r>
      <w:r w:rsidR="00F04CED" w:rsidRPr="000B4551">
        <w:rPr>
          <w:rFonts w:ascii="Times New Roman" w:hAnsi="Times New Roman" w:cs="Times New Roman"/>
          <w:sz w:val="28"/>
          <w:szCs w:val="28"/>
        </w:rPr>
        <w:t>учителя 10 класс М. Дрофа 2006 год</w:t>
      </w:r>
    </w:p>
    <w:p w:rsidR="00F04CED" w:rsidRPr="000B4551" w:rsidRDefault="00A924F4" w:rsidP="000B45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>Денисова</w:t>
      </w:r>
      <w:r w:rsidRPr="000B4551">
        <w:rPr>
          <w:sz w:val="28"/>
          <w:szCs w:val="28"/>
        </w:rPr>
        <w:t xml:space="preserve"> </w:t>
      </w:r>
      <w:r w:rsidRPr="000B4551">
        <w:rPr>
          <w:rFonts w:ascii="Times New Roman" w:hAnsi="Times New Roman" w:cs="Times New Roman"/>
          <w:sz w:val="28"/>
          <w:szCs w:val="28"/>
        </w:rPr>
        <w:t xml:space="preserve">В. Г. </w:t>
      </w:r>
      <w:r w:rsidR="00F04CED" w:rsidRPr="000B4551">
        <w:rPr>
          <w:rFonts w:ascii="Times New Roman" w:hAnsi="Times New Roman" w:cs="Times New Roman"/>
          <w:sz w:val="28"/>
          <w:szCs w:val="28"/>
        </w:rPr>
        <w:t>Химия: поурочные планы по учебнику О. С. Габриеляна / авт.-сост.– Волгоград, 2003.</w:t>
      </w:r>
    </w:p>
    <w:p w:rsidR="00F04CED" w:rsidRPr="000B4551" w:rsidRDefault="00F04CED" w:rsidP="000B45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>Габриелян</w:t>
      </w:r>
      <w:r w:rsidR="00A924F4" w:rsidRPr="000B4551">
        <w:rPr>
          <w:sz w:val="28"/>
          <w:szCs w:val="28"/>
        </w:rPr>
        <w:t xml:space="preserve"> </w:t>
      </w:r>
      <w:r w:rsidR="00A924F4" w:rsidRPr="000B4551">
        <w:rPr>
          <w:rFonts w:ascii="Times New Roman" w:hAnsi="Times New Roman" w:cs="Times New Roman"/>
          <w:sz w:val="28"/>
          <w:szCs w:val="28"/>
        </w:rPr>
        <w:t>О.С</w:t>
      </w:r>
      <w:r w:rsidRPr="000B4551">
        <w:rPr>
          <w:rFonts w:ascii="Times New Roman" w:hAnsi="Times New Roman" w:cs="Times New Roman"/>
          <w:sz w:val="28"/>
          <w:szCs w:val="28"/>
        </w:rPr>
        <w:t xml:space="preserve"> «Контрольные и проверочные работы Химия 10</w:t>
      </w:r>
      <w:r w:rsidR="00A924F4" w:rsidRPr="000B4551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0B4551">
        <w:rPr>
          <w:rFonts w:ascii="Times New Roman" w:hAnsi="Times New Roman" w:cs="Times New Roman"/>
          <w:sz w:val="28"/>
          <w:szCs w:val="28"/>
        </w:rPr>
        <w:t>Дрофа 2004г</w:t>
      </w:r>
    </w:p>
    <w:p w:rsidR="00A924F4" w:rsidRPr="000B4551" w:rsidRDefault="00A924F4" w:rsidP="000B45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551">
        <w:rPr>
          <w:rFonts w:ascii="Times New Roman" w:hAnsi="Times New Roman" w:cs="Times New Roman"/>
          <w:sz w:val="28"/>
          <w:szCs w:val="28"/>
        </w:rPr>
        <w:t>Троегубова</w:t>
      </w:r>
      <w:proofErr w:type="spellEnd"/>
      <w:r w:rsidRPr="000B4551">
        <w:rPr>
          <w:rFonts w:ascii="Times New Roman" w:hAnsi="Times New Roman" w:cs="Times New Roman"/>
          <w:sz w:val="28"/>
          <w:szCs w:val="28"/>
        </w:rPr>
        <w:t xml:space="preserve"> Н.П. Контрольно-измерительные материалы 10 класс химия-М.; ВАКО, 2012</w:t>
      </w:r>
    </w:p>
    <w:p w:rsidR="00F04CED" w:rsidRPr="000B4551" w:rsidRDefault="00F04CED" w:rsidP="000B45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>Шмаков.</w:t>
      </w:r>
      <w:r w:rsidR="00B959C9" w:rsidRPr="000B4551">
        <w:rPr>
          <w:sz w:val="28"/>
          <w:szCs w:val="28"/>
        </w:rPr>
        <w:t xml:space="preserve"> </w:t>
      </w:r>
      <w:r w:rsidR="00B959C9" w:rsidRPr="000B4551">
        <w:rPr>
          <w:rFonts w:ascii="Times New Roman" w:hAnsi="Times New Roman" w:cs="Times New Roman"/>
          <w:sz w:val="28"/>
          <w:szCs w:val="28"/>
        </w:rPr>
        <w:t xml:space="preserve">Ю.А. </w:t>
      </w:r>
      <w:r w:rsidRPr="000B4551">
        <w:rPr>
          <w:rFonts w:ascii="Times New Roman" w:hAnsi="Times New Roman" w:cs="Times New Roman"/>
          <w:sz w:val="28"/>
          <w:szCs w:val="28"/>
        </w:rPr>
        <w:t xml:space="preserve"> Тесты. Органическая химия. Саратов: «Лицей» 2002г.</w:t>
      </w:r>
    </w:p>
    <w:p w:rsidR="00B8288A" w:rsidRPr="000B4551" w:rsidRDefault="00F04CED" w:rsidP="000B45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551">
        <w:rPr>
          <w:rFonts w:ascii="Times New Roman" w:hAnsi="Times New Roman" w:cs="Times New Roman"/>
          <w:sz w:val="28"/>
          <w:szCs w:val="28"/>
        </w:rPr>
        <w:t>CD Виртуальная лаборатория, мультимедиа комплекс «Органическая химия» 1С-репетитор и др.</w:t>
      </w:r>
    </w:p>
    <w:p w:rsidR="00B959C9" w:rsidRPr="000B4551" w:rsidRDefault="00B959C9" w:rsidP="000B4551">
      <w:pPr>
        <w:pStyle w:val="a3"/>
        <w:ind w:firstLine="708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476D1" w:rsidRDefault="009476D1" w:rsidP="00B959C9">
      <w:pPr>
        <w:pStyle w:val="a3"/>
        <w:ind w:firstLine="708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:rsidR="00B959C9" w:rsidRPr="00B959C9" w:rsidRDefault="00B959C9" w:rsidP="00B959C9">
      <w:pPr>
        <w:pStyle w:val="a3"/>
        <w:ind w:firstLine="708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B959C9">
        <w:rPr>
          <w:rFonts w:ascii="Times New Roman" w:eastAsia="Cambria" w:hAnsi="Times New Roman" w:cs="Times New Roman"/>
          <w:b/>
          <w:sz w:val="32"/>
          <w:szCs w:val="32"/>
        </w:rPr>
        <w:t>Раздел №2</w:t>
      </w:r>
    </w:p>
    <w:p w:rsidR="00B959C9" w:rsidRDefault="00B959C9" w:rsidP="00B959C9">
      <w:pPr>
        <w:pStyle w:val="a3"/>
        <w:ind w:firstLine="708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B959C9">
        <w:rPr>
          <w:rFonts w:ascii="Times New Roman" w:eastAsia="Cambria" w:hAnsi="Times New Roman" w:cs="Times New Roman"/>
          <w:b/>
          <w:sz w:val="32"/>
          <w:szCs w:val="32"/>
        </w:rPr>
        <w:lastRenderedPageBreak/>
        <w:t>Требования к уровню подготовки учащихся</w:t>
      </w:r>
    </w:p>
    <w:p w:rsidR="00F86FD0" w:rsidRPr="000B4551" w:rsidRDefault="00F86FD0" w:rsidP="00EF4995">
      <w:pPr>
        <w:pStyle w:val="a3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B4551">
        <w:rPr>
          <w:rFonts w:ascii="Times New Roman" w:eastAsia="Cambria" w:hAnsi="Times New Roman" w:cs="Times New Roman"/>
          <w:sz w:val="28"/>
          <w:szCs w:val="28"/>
        </w:rPr>
        <w:t>В результате изучения химии на базовом уровне ученик должен знать/понимать</w:t>
      </w:r>
    </w:p>
    <w:p w:rsidR="00F86FD0" w:rsidRPr="000B4551" w:rsidRDefault="00F86FD0" w:rsidP="00EF4995">
      <w:pPr>
        <w:pStyle w:val="a3"/>
        <w:jc w:val="both"/>
        <w:rPr>
          <w:rFonts w:ascii="Times New Roman" w:eastAsia="Cambria" w:hAnsi="Times New Roman" w:cs="Times New Roman"/>
          <w:i/>
          <w:iCs/>
          <w:sz w:val="28"/>
          <w:szCs w:val="28"/>
        </w:rPr>
      </w:pPr>
      <w:proofErr w:type="gramStart"/>
      <w:r w:rsidRPr="000B4551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важнейшие химические понятия: </w:t>
      </w:r>
      <w:r w:rsidRPr="000B4551">
        <w:rPr>
          <w:rFonts w:ascii="Times New Roman" w:eastAsia="Cambria" w:hAnsi="Times New Roman" w:cs="Times New Roman"/>
          <w:sz w:val="28"/>
          <w:szCs w:val="28"/>
        </w:rPr>
        <w:t xml:space="preserve">вещество, химический элемент, атом, молекула, относительные атомная и молекулярная массы, ион, аллотропия, изотопы, химическая связь, </w:t>
      </w:r>
      <w:r w:rsidR="00A520DB" w:rsidRPr="000B4551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B4551">
        <w:rPr>
          <w:rFonts w:ascii="Times New Roman" w:eastAsia="Cambria" w:hAnsi="Times New Roman" w:cs="Times New Roman"/>
          <w:sz w:val="28"/>
          <w:szCs w:val="28"/>
        </w:rPr>
        <w:t>электроотрицатель</w:t>
      </w:r>
      <w:r w:rsidRPr="000B4551">
        <w:rPr>
          <w:rFonts w:ascii="Times New Roman" w:eastAsia="Cambria" w:hAnsi="Times New Roman" w:cs="Times New Roman"/>
          <w:sz w:val="28"/>
          <w:szCs w:val="28"/>
        </w:rPr>
        <w:softHyphen/>
        <w:t>ность</w:t>
      </w:r>
      <w:proofErr w:type="spellEnd"/>
      <w:r w:rsidRPr="000B4551">
        <w:rPr>
          <w:rFonts w:ascii="Times New Roman" w:eastAsia="Cambria" w:hAnsi="Times New Roman" w:cs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0B4551">
        <w:rPr>
          <w:rFonts w:ascii="Times New Roman" w:eastAsia="Cambria" w:hAnsi="Times New Roman" w:cs="Times New Roman"/>
          <w:sz w:val="28"/>
          <w:szCs w:val="28"/>
        </w:rPr>
        <w:t>неэлектролит</w:t>
      </w:r>
      <w:proofErr w:type="spellEnd"/>
      <w:r w:rsidRPr="000B4551">
        <w:rPr>
          <w:rFonts w:ascii="Times New Roman" w:eastAsia="Cambria" w:hAnsi="Times New Roman" w:cs="Times New Roman"/>
          <w:sz w:val="28"/>
          <w:szCs w:val="28"/>
        </w:rPr>
        <w:t>, электролитиче</w:t>
      </w:r>
      <w:r w:rsidRPr="000B4551">
        <w:rPr>
          <w:rFonts w:ascii="Times New Roman" w:eastAsia="Cambria" w:hAnsi="Times New Roman" w:cs="Times New Roman"/>
          <w:sz w:val="28"/>
          <w:szCs w:val="28"/>
        </w:rPr>
        <w:softHyphen/>
        <w:t>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  <w:r w:rsidR="00EF4995" w:rsidRPr="000B4551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 </w:t>
      </w:r>
      <w:r w:rsidRPr="000B4551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основные законы химии: </w:t>
      </w:r>
      <w:r w:rsidRPr="000B4551">
        <w:rPr>
          <w:rFonts w:ascii="Times New Roman" w:eastAsia="Cambria" w:hAnsi="Times New Roman" w:cs="Times New Roman"/>
          <w:sz w:val="28"/>
          <w:szCs w:val="28"/>
        </w:rPr>
        <w:t>сохранения массы веществ, постоянства состава, периодический закон;</w:t>
      </w:r>
      <w:r w:rsidR="00EF4995" w:rsidRPr="000B4551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 </w:t>
      </w:r>
      <w:r w:rsidRPr="000B4551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основные теории химии: </w:t>
      </w:r>
      <w:r w:rsidRPr="000B4551">
        <w:rPr>
          <w:rFonts w:ascii="Times New Roman" w:eastAsia="Cambria" w:hAnsi="Times New Roman" w:cs="Times New Roman"/>
          <w:sz w:val="28"/>
          <w:szCs w:val="28"/>
        </w:rPr>
        <w:t>химической связи, электролитической диссоциации, строения органических соединений;</w:t>
      </w:r>
    </w:p>
    <w:p w:rsidR="00F37C48" w:rsidRPr="000B4551" w:rsidRDefault="00F86FD0" w:rsidP="00EF4995">
      <w:pPr>
        <w:pStyle w:val="a3"/>
        <w:jc w:val="both"/>
        <w:rPr>
          <w:rFonts w:ascii="Times New Roman" w:eastAsia="Cambria" w:hAnsi="Times New Roman" w:cs="Times New Roman"/>
          <w:i/>
          <w:iCs/>
          <w:sz w:val="28"/>
          <w:szCs w:val="28"/>
        </w:rPr>
      </w:pPr>
      <w:proofErr w:type="gramStart"/>
      <w:r w:rsidRPr="000B4551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важнейшие вещества и материалы: </w:t>
      </w:r>
      <w:r w:rsidRPr="000B4551">
        <w:rPr>
          <w:rFonts w:ascii="Times New Roman" w:eastAsia="Cambria" w:hAnsi="Times New Roman" w:cs="Times New Roman"/>
          <w:sz w:val="28"/>
          <w:szCs w:val="28"/>
        </w:rPr>
        <w:t>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</w:t>
      </w:r>
      <w:r w:rsidRPr="000B4551">
        <w:rPr>
          <w:rFonts w:ascii="Times New Roman" w:eastAsia="Cambria" w:hAnsi="Times New Roman" w:cs="Times New Roman"/>
          <w:sz w:val="28"/>
          <w:szCs w:val="28"/>
        </w:rPr>
        <w:softHyphen/>
        <w:t>ственные и синтетические волокна, каучуки, пластмассы;</w:t>
      </w:r>
      <w:r w:rsidR="00EF4995" w:rsidRPr="000B4551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 </w:t>
      </w:r>
      <w:r w:rsidRPr="000B4551">
        <w:rPr>
          <w:rFonts w:ascii="Times New Roman" w:eastAsia="Cambria" w:hAnsi="Times New Roman" w:cs="Times New Roman"/>
          <w:sz w:val="28"/>
          <w:szCs w:val="28"/>
        </w:rPr>
        <w:t>уметь</w:t>
      </w:r>
      <w:r w:rsidR="00EF4995" w:rsidRPr="000B455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B4551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называть </w:t>
      </w:r>
      <w:r w:rsidRPr="000B4551">
        <w:rPr>
          <w:rFonts w:ascii="Times New Roman" w:eastAsia="Cambria" w:hAnsi="Times New Roman" w:cs="Times New Roman"/>
          <w:sz w:val="28"/>
          <w:szCs w:val="28"/>
        </w:rPr>
        <w:t xml:space="preserve">изученные вещества </w:t>
      </w:r>
      <w:r w:rsidR="0055012B">
        <w:rPr>
          <w:rFonts w:ascii="Times New Roman" w:eastAsia="Cambria" w:hAnsi="Times New Roman" w:cs="Times New Roman"/>
          <w:sz w:val="28"/>
          <w:szCs w:val="28"/>
        </w:rPr>
        <w:t>по «тривиальной» или международ</w:t>
      </w:r>
      <w:r w:rsidRPr="000B4551">
        <w:rPr>
          <w:rFonts w:ascii="Times New Roman" w:eastAsia="Cambria" w:hAnsi="Times New Roman" w:cs="Times New Roman"/>
          <w:sz w:val="28"/>
          <w:szCs w:val="28"/>
        </w:rPr>
        <w:t>ной номенклатуре;</w:t>
      </w:r>
      <w:proofErr w:type="gramEnd"/>
      <w:r w:rsidR="00EF4995" w:rsidRPr="000B4551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gramStart"/>
      <w:r w:rsidRPr="000B4551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определять: </w:t>
      </w:r>
      <w:r w:rsidRPr="000B4551">
        <w:rPr>
          <w:rFonts w:ascii="Times New Roman" w:eastAsia="Cambria" w:hAnsi="Times New Roman" w:cs="Times New Roman"/>
          <w:sz w:val="28"/>
          <w:szCs w:val="28"/>
        </w:rPr>
        <w:t>валентность и степень окисления химических элемен</w:t>
      </w:r>
      <w:r w:rsidRPr="000B4551">
        <w:rPr>
          <w:rFonts w:ascii="Times New Roman" w:eastAsia="Cambria" w:hAnsi="Times New Roman" w:cs="Times New Roman"/>
          <w:sz w:val="28"/>
          <w:szCs w:val="28"/>
        </w:rPr>
        <w:softHyphen/>
        <w:t>тов, тип химической связи в соединениях, заряд иона, характер среды в водных растворах неорганических соединений, окисли</w:t>
      </w:r>
      <w:r w:rsidRPr="000B4551">
        <w:rPr>
          <w:rFonts w:ascii="Times New Roman" w:eastAsia="Cambria" w:hAnsi="Times New Roman" w:cs="Times New Roman"/>
          <w:sz w:val="28"/>
          <w:szCs w:val="28"/>
        </w:rPr>
        <w:softHyphen/>
        <w:t>тель и восстановитель, принадлежность веществ к различным классам органических соединений;</w:t>
      </w:r>
      <w:r w:rsidR="00EF4995" w:rsidRPr="000B4551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 </w:t>
      </w:r>
      <w:r w:rsidRPr="000B4551">
        <w:rPr>
          <w:rFonts w:eastAsia="Cambria"/>
          <w:i/>
          <w:iCs/>
          <w:sz w:val="28"/>
          <w:szCs w:val="28"/>
        </w:rPr>
        <w:t xml:space="preserve">характеризовать: </w:t>
      </w:r>
      <w:r w:rsidRPr="000B4551">
        <w:rPr>
          <w:rFonts w:ascii="Times New Roman" w:eastAsia="Cambria" w:hAnsi="Times New Roman" w:cs="Times New Roman"/>
          <w:sz w:val="28"/>
          <w:szCs w:val="28"/>
        </w:rPr>
        <w:t>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</w:t>
      </w:r>
      <w:r w:rsidRPr="000B4551">
        <w:rPr>
          <w:rFonts w:ascii="Times New Roman" w:eastAsia="Cambria" w:hAnsi="Times New Roman" w:cs="Times New Roman"/>
          <w:sz w:val="28"/>
          <w:szCs w:val="28"/>
        </w:rPr>
        <w:softHyphen/>
        <w:t>ских и органических соединений;</w:t>
      </w:r>
      <w:proofErr w:type="gramEnd"/>
      <w:r w:rsidRPr="000B4551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gramStart"/>
      <w:r w:rsidRPr="000B4551">
        <w:rPr>
          <w:rFonts w:ascii="Times New Roman" w:eastAsia="Cambria" w:hAnsi="Times New Roman" w:cs="Times New Roman"/>
          <w:sz w:val="28"/>
          <w:szCs w:val="28"/>
        </w:rPr>
        <w:t>строение и химические свойст</w:t>
      </w:r>
      <w:r w:rsidRPr="000B4551">
        <w:rPr>
          <w:rFonts w:ascii="Times New Roman" w:eastAsia="Cambria" w:hAnsi="Times New Roman" w:cs="Times New Roman"/>
          <w:sz w:val="28"/>
          <w:szCs w:val="28"/>
        </w:rPr>
        <w:softHyphen/>
        <w:t>ва изученных органических соединений;</w:t>
      </w:r>
      <w:r w:rsidR="00EF4995" w:rsidRPr="000B4551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 </w:t>
      </w:r>
      <w:r w:rsidRPr="000B4551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объяснять: </w:t>
      </w:r>
      <w:r w:rsidRPr="000B4551">
        <w:rPr>
          <w:rFonts w:ascii="Times New Roman" w:eastAsia="Cambria" w:hAnsi="Times New Roman" w:cs="Times New Roman"/>
          <w:sz w:val="28"/>
          <w:szCs w:val="28"/>
        </w:rPr>
        <w:t>зависимость свойств веществ от их состава и строения; природу химической связи (ионной</w:t>
      </w:r>
      <w:r w:rsidRPr="000B4551">
        <w:rPr>
          <w:rFonts w:eastAsia="Cambria"/>
          <w:sz w:val="28"/>
          <w:szCs w:val="28"/>
        </w:rPr>
        <w:t xml:space="preserve">, </w:t>
      </w:r>
      <w:r w:rsidR="00EF4995" w:rsidRPr="000B4551">
        <w:rPr>
          <w:rFonts w:ascii="Times New Roman" w:eastAsia="Cambria" w:hAnsi="Times New Roman" w:cs="Times New Roman"/>
          <w:sz w:val="28"/>
          <w:szCs w:val="28"/>
        </w:rPr>
        <w:t>ковалентной, металличе</w:t>
      </w:r>
      <w:r w:rsidR="00EF4995" w:rsidRPr="000B4551">
        <w:rPr>
          <w:rFonts w:ascii="Times New Roman" w:eastAsia="Cambria" w:hAnsi="Times New Roman" w:cs="Times New Roman"/>
          <w:sz w:val="28"/>
          <w:szCs w:val="28"/>
        </w:rPr>
        <w:softHyphen/>
        <w:t xml:space="preserve">ской), </w:t>
      </w:r>
      <w:r w:rsidRPr="000B4551">
        <w:rPr>
          <w:rFonts w:ascii="Times New Roman" w:eastAsia="Cambria" w:hAnsi="Times New Roman" w:cs="Times New Roman"/>
          <w:sz w:val="28"/>
          <w:szCs w:val="28"/>
        </w:rPr>
        <w:t>зависимость скорости химической реакции и положения химического равновесия от различных факторов;</w:t>
      </w:r>
      <w:r w:rsidR="00EF4995" w:rsidRPr="000B4551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 </w:t>
      </w:r>
      <w:r w:rsidRPr="000B4551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выполнять химический эксперимент </w:t>
      </w:r>
      <w:r w:rsidRPr="000B4551">
        <w:rPr>
          <w:rFonts w:ascii="Times New Roman" w:eastAsia="Cambria" w:hAnsi="Times New Roman" w:cs="Times New Roman"/>
          <w:sz w:val="28"/>
          <w:szCs w:val="28"/>
        </w:rPr>
        <w:t>по распознаванию важней</w:t>
      </w:r>
      <w:r w:rsidRPr="000B4551">
        <w:rPr>
          <w:rFonts w:ascii="Times New Roman" w:eastAsia="Cambria" w:hAnsi="Times New Roman" w:cs="Times New Roman"/>
          <w:sz w:val="28"/>
          <w:szCs w:val="28"/>
        </w:rPr>
        <w:softHyphen/>
        <w:t>ших неорганических и органических веществ;</w:t>
      </w:r>
      <w:r w:rsidR="00EF4995" w:rsidRPr="000B455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B4551">
        <w:rPr>
          <w:rFonts w:ascii="Times New Roman" w:eastAsia="Cambria" w:hAnsi="Times New Roman" w:cs="Times New Roman"/>
          <w:i/>
          <w:iCs/>
          <w:sz w:val="28"/>
          <w:szCs w:val="28"/>
        </w:rPr>
        <w:t xml:space="preserve">проводить </w:t>
      </w:r>
      <w:r w:rsidRPr="000B4551">
        <w:rPr>
          <w:rFonts w:ascii="Times New Roman" w:eastAsia="Cambria" w:hAnsi="Times New Roman" w:cs="Times New Roman"/>
          <w:sz w:val="28"/>
          <w:szCs w:val="28"/>
        </w:rPr>
        <w:t>самостоятельный поиск химической информации с ис</w:t>
      </w:r>
      <w:r w:rsidRPr="000B4551">
        <w:rPr>
          <w:rFonts w:ascii="Times New Roman" w:eastAsia="Cambria" w:hAnsi="Times New Roman" w:cs="Times New Roman"/>
          <w:sz w:val="28"/>
          <w:szCs w:val="28"/>
        </w:rPr>
        <w:softHyphen/>
        <w:t>пользованием различных источников (научно-популярных изда</w:t>
      </w:r>
      <w:r w:rsidRPr="000B4551">
        <w:rPr>
          <w:rFonts w:ascii="Times New Roman" w:eastAsia="Cambria" w:hAnsi="Times New Roman" w:cs="Times New Roman"/>
          <w:sz w:val="28"/>
          <w:szCs w:val="28"/>
        </w:rPr>
        <w:softHyphen/>
        <w:t>ний, компьютерных баз данных, ресурсов Интернета);</w:t>
      </w:r>
      <w:proofErr w:type="gramEnd"/>
      <w:r w:rsidRPr="000B4551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gramStart"/>
      <w:r w:rsidR="0044441E" w:rsidRPr="000B4551">
        <w:rPr>
          <w:rFonts w:ascii="Times New Roman" w:eastAsia="Cambria" w:hAnsi="Times New Roman" w:cs="Times New Roman"/>
          <w:sz w:val="28"/>
          <w:szCs w:val="28"/>
        </w:rPr>
        <w:t>использо</w:t>
      </w:r>
      <w:r w:rsidRPr="000B4551">
        <w:rPr>
          <w:rFonts w:ascii="Times New Roman" w:eastAsia="Cambria" w:hAnsi="Times New Roman" w:cs="Times New Roman"/>
          <w:sz w:val="28"/>
          <w:szCs w:val="28"/>
        </w:rPr>
        <w:t>вать компьютерные технологи</w:t>
      </w:r>
      <w:r w:rsidR="0044441E" w:rsidRPr="000B4551">
        <w:rPr>
          <w:rFonts w:ascii="Times New Roman" w:eastAsia="Cambria" w:hAnsi="Times New Roman" w:cs="Times New Roman"/>
          <w:sz w:val="28"/>
          <w:szCs w:val="28"/>
        </w:rPr>
        <w:t>и для обработки и передачи хими</w:t>
      </w:r>
      <w:r w:rsidRPr="000B4551">
        <w:rPr>
          <w:rFonts w:ascii="Times New Roman" w:eastAsia="Cambria" w:hAnsi="Times New Roman" w:cs="Times New Roman"/>
          <w:sz w:val="28"/>
          <w:szCs w:val="28"/>
        </w:rPr>
        <w:t>ческой информации и ее представления в различных формах; использовать приобретенные знания и умения в практической деятельности и повседневной жизни для:</w:t>
      </w:r>
      <w:r w:rsidR="00021198" w:rsidRPr="000B455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B4551">
        <w:rPr>
          <w:rFonts w:ascii="Times New Roman" w:hAnsi="Times New Roman" w:cs="Times New Roman"/>
          <w:sz w:val="28"/>
          <w:szCs w:val="28"/>
        </w:rPr>
        <w:t>объяснения химических явлений, происходящих в природе, быту</w:t>
      </w:r>
      <w:r w:rsidR="00A520DB" w:rsidRPr="000B4551">
        <w:rPr>
          <w:rFonts w:ascii="Times New Roman" w:hAnsi="Times New Roman" w:cs="Times New Roman"/>
          <w:sz w:val="28"/>
          <w:szCs w:val="28"/>
        </w:rPr>
        <w:t xml:space="preserve"> </w:t>
      </w:r>
      <w:r w:rsidRPr="000B4551">
        <w:rPr>
          <w:rFonts w:ascii="Times New Roman" w:hAnsi="Times New Roman" w:cs="Times New Roman"/>
          <w:sz w:val="28"/>
          <w:szCs w:val="28"/>
        </w:rPr>
        <w:t>и на производстве;</w:t>
      </w:r>
      <w:r w:rsidR="00021198" w:rsidRPr="000B4551">
        <w:rPr>
          <w:rFonts w:ascii="Times New Roman" w:hAnsi="Times New Roman" w:cs="Times New Roman"/>
          <w:sz w:val="28"/>
          <w:szCs w:val="28"/>
        </w:rPr>
        <w:t xml:space="preserve"> </w:t>
      </w:r>
      <w:r w:rsidRPr="000B4551">
        <w:rPr>
          <w:rFonts w:ascii="Times New Roman" w:hAnsi="Times New Roman" w:cs="Times New Roman"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  <w:r w:rsidR="00021198" w:rsidRPr="000B4551">
        <w:rPr>
          <w:rFonts w:ascii="Times New Roman" w:hAnsi="Times New Roman" w:cs="Times New Roman"/>
          <w:sz w:val="28"/>
          <w:szCs w:val="28"/>
        </w:rPr>
        <w:t xml:space="preserve"> </w:t>
      </w:r>
      <w:r w:rsidRPr="000B4551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среде;</w:t>
      </w:r>
      <w:proofErr w:type="gramEnd"/>
      <w:r w:rsidR="00021198" w:rsidRPr="000B4551">
        <w:rPr>
          <w:rFonts w:ascii="Times New Roman" w:hAnsi="Times New Roman" w:cs="Times New Roman"/>
          <w:sz w:val="28"/>
          <w:szCs w:val="28"/>
        </w:rPr>
        <w:t xml:space="preserve"> </w:t>
      </w:r>
      <w:r w:rsidRPr="000B4551">
        <w:rPr>
          <w:rFonts w:ascii="Times New Roman" w:hAnsi="Times New Roman" w:cs="Times New Roman"/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  <w:r w:rsidR="00021198" w:rsidRPr="000B4551">
        <w:rPr>
          <w:rFonts w:ascii="Times New Roman" w:hAnsi="Times New Roman" w:cs="Times New Roman"/>
          <w:sz w:val="28"/>
          <w:szCs w:val="28"/>
        </w:rPr>
        <w:t xml:space="preserve"> </w:t>
      </w:r>
      <w:r w:rsidRPr="000B4551">
        <w:rPr>
          <w:rFonts w:ascii="Times New Roman" w:hAnsi="Times New Roman" w:cs="Times New Roman"/>
          <w:sz w:val="28"/>
          <w:szCs w:val="28"/>
        </w:rPr>
        <w:t xml:space="preserve">безопасного обращения с горючими и токсичными веществами, лабораторным </w:t>
      </w:r>
      <w:r w:rsidRPr="000B4551">
        <w:rPr>
          <w:rFonts w:ascii="Times New Roman" w:hAnsi="Times New Roman" w:cs="Times New Roman"/>
          <w:sz w:val="28"/>
          <w:szCs w:val="28"/>
        </w:rPr>
        <w:lastRenderedPageBreak/>
        <w:t>оборудованием;</w:t>
      </w:r>
      <w:r w:rsidR="00021198" w:rsidRPr="000B4551">
        <w:rPr>
          <w:rFonts w:ascii="Times New Roman" w:hAnsi="Times New Roman" w:cs="Times New Roman"/>
          <w:sz w:val="28"/>
          <w:szCs w:val="28"/>
        </w:rPr>
        <w:t xml:space="preserve"> </w:t>
      </w:r>
      <w:r w:rsidRPr="000B4551">
        <w:rPr>
          <w:rFonts w:ascii="Times New Roman" w:hAnsi="Times New Roman" w:cs="Times New Roman"/>
          <w:sz w:val="28"/>
          <w:szCs w:val="28"/>
        </w:rPr>
        <w:t>приготовления растворов заданной концентрации в быту и на</w:t>
      </w:r>
      <w:r w:rsidR="00A520DB" w:rsidRPr="000B4551">
        <w:rPr>
          <w:rFonts w:ascii="Times New Roman" w:hAnsi="Times New Roman" w:cs="Times New Roman"/>
          <w:sz w:val="28"/>
          <w:szCs w:val="28"/>
        </w:rPr>
        <w:t xml:space="preserve"> </w:t>
      </w:r>
      <w:r w:rsidRPr="000B4551">
        <w:rPr>
          <w:rFonts w:ascii="Times New Roman" w:hAnsi="Times New Roman" w:cs="Times New Roman"/>
          <w:sz w:val="28"/>
          <w:szCs w:val="28"/>
        </w:rPr>
        <w:t>производстве;</w:t>
      </w:r>
      <w:r w:rsidR="00021198" w:rsidRPr="000B4551">
        <w:rPr>
          <w:rFonts w:ascii="Times New Roman" w:hAnsi="Times New Roman" w:cs="Times New Roman"/>
          <w:sz w:val="28"/>
          <w:szCs w:val="28"/>
        </w:rPr>
        <w:t xml:space="preserve"> </w:t>
      </w:r>
      <w:r w:rsidRPr="000B4551">
        <w:rPr>
          <w:rFonts w:ascii="Times New Roman" w:hAnsi="Times New Roman" w:cs="Times New Roman"/>
          <w:sz w:val="28"/>
          <w:szCs w:val="28"/>
        </w:rPr>
        <w:t>критической оценки достоверности химической информации, поступающей из разных источников.</w:t>
      </w:r>
    </w:p>
    <w:p w:rsidR="00DB47AE" w:rsidRPr="00291C38" w:rsidRDefault="00DB47AE" w:rsidP="00EF4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12B" w:rsidRDefault="0055012B" w:rsidP="00B959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59C9" w:rsidRPr="009476D1" w:rsidRDefault="00B959C9" w:rsidP="00B959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76D1">
        <w:rPr>
          <w:rFonts w:ascii="Times New Roman" w:hAnsi="Times New Roman" w:cs="Times New Roman"/>
          <w:b/>
          <w:bCs/>
          <w:sz w:val="32"/>
          <w:szCs w:val="32"/>
        </w:rPr>
        <w:t>Раздел №3</w:t>
      </w:r>
    </w:p>
    <w:p w:rsidR="00F86FD0" w:rsidRPr="009476D1" w:rsidRDefault="00B959C9" w:rsidP="00B959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76D1">
        <w:rPr>
          <w:rFonts w:ascii="Times New Roman" w:hAnsi="Times New Roman" w:cs="Times New Roman"/>
          <w:b/>
          <w:bCs/>
          <w:sz w:val="32"/>
          <w:szCs w:val="32"/>
        </w:rPr>
        <w:t xml:space="preserve">Календарно-тематическое планирование </w:t>
      </w:r>
      <w:r w:rsidR="00761724" w:rsidRPr="009476D1">
        <w:rPr>
          <w:rFonts w:ascii="Times New Roman" w:hAnsi="Times New Roman" w:cs="Times New Roman"/>
          <w:b/>
          <w:bCs/>
          <w:sz w:val="32"/>
          <w:szCs w:val="32"/>
        </w:rPr>
        <w:t>10 класса (базовый уровень)</w:t>
      </w:r>
    </w:p>
    <w:tbl>
      <w:tblPr>
        <w:tblW w:w="14542" w:type="dxa"/>
        <w:tblCellSpacing w:w="-8" w:type="dxa"/>
        <w:tblInd w:w="-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5"/>
        <w:gridCol w:w="2857"/>
        <w:gridCol w:w="814"/>
        <w:gridCol w:w="2890"/>
        <w:gridCol w:w="1523"/>
        <w:gridCol w:w="1457"/>
        <w:gridCol w:w="1525"/>
        <w:gridCol w:w="631"/>
        <w:gridCol w:w="16"/>
        <w:gridCol w:w="17"/>
        <w:gridCol w:w="33"/>
        <w:gridCol w:w="33"/>
        <w:gridCol w:w="16"/>
        <w:gridCol w:w="669"/>
        <w:gridCol w:w="1411"/>
        <w:gridCol w:w="25"/>
      </w:tblGrid>
      <w:tr w:rsidR="00EF42DB" w:rsidRPr="00EF4995" w:rsidTr="00A861EB">
        <w:trPr>
          <w:gridAfter w:val="1"/>
          <w:wAfter w:w="49" w:type="dxa"/>
          <w:trHeight w:val="1245"/>
          <w:tblCellSpacing w:w="-8" w:type="dxa"/>
        </w:trPr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4995" w:rsidRPr="00EF4995" w:rsidRDefault="00EF4995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EF4995" w:rsidRDefault="00EF4995" w:rsidP="00EF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EF4995" w:rsidRDefault="00EF4995" w:rsidP="00EF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29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EF4995" w:rsidRDefault="00EF4995" w:rsidP="00EF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EF4995" w:rsidRPr="00EF4995" w:rsidRDefault="00EF4995" w:rsidP="00EF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ксперимент/</w:t>
            </w:r>
          </w:p>
          <w:p w:rsidR="00EF4995" w:rsidRPr="00EF4995" w:rsidRDefault="00EF4995" w:rsidP="00EF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EF4995" w:rsidRPr="00EF4995" w:rsidRDefault="00EF4995" w:rsidP="00EF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EF4995" w:rsidRDefault="00003945" w:rsidP="00EF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945">
              <w:rPr>
                <w:rFonts w:ascii="Times New Roman" w:hAnsi="Times New Roman" w:cs="Times New Roman"/>
                <w:sz w:val="24"/>
                <w:szCs w:val="24"/>
              </w:rPr>
              <w:t>Здоровьеориентирующий</w:t>
            </w:r>
            <w:proofErr w:type="spellEnd"/>
            <w:r w:rsidRPr="0000394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образовательного процесса</w:t>
            </w:r>
          </w:p>
        </w:tc>
        <w:tc>
          <w:tcPr>
            <w:tcW w:w="1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3945" w:rsidRPr="00003945" w:rsidRDefault="00003945" w:rsidP="00003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45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EF4995" w:rsidRPr="00EF4995" w:rsidRDefault="00003945" w:rsidP="00003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4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EF4995" w:rsidRDefault="00EF4995" w:rsidP="00A86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45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</w:t>
            </w:r>
            <w:r w:rsidR="00003945">
              <w:rPr>
                <w:rFonts w:ascii="Times New Roman" w:hAnsi="Times New Roman" w:cs="Times New Roman"/>
                <w:sz w:val="24"/>
                <w:szCs w:val="24"/>
              </w:rPr>
              <w:t xml:space="preserve">уемые элементы по </w:t>
            </w:r>
            <w:proofErr w:type="spellStart"/>
            <w:r w:rsidR="00003945">
              <w:rPr>
                <w:rFonts w:ascii="Times New Roman" w:hAnsi="Times New Roman" w:cs="Times New Roman"/>
                <w:sz w:val="24"/>
                <w:szCs w:val="24"/>
              </w:rPr>
              <w:t>кодификатору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proofErr w:type="spell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спецификации</w:t>
            </w:r>
          </w:p>
        </w:tc>
        <w:tc>
          <w:tcPr>
            <w:tcW w:w="143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995" w:rsidRPr="00EF4995" w:rsidRDefault="00EF4995" w:rsidP="00EF499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и фактические сроки прохождения</w:t>
            </w:r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EF4995" w:rsidRDefault="00EF4995" w:rsidP="00EF499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EF42DB" w:rsidRPr="00EF4995" w:rsidTr="00A861EB">
        <w:trPr>
          <w:gridAfter w:val="1"/>
          <w:wAfter w:w="49" w:type="dxa"/>
          <w:trHeight w:val="694"/>
          <w:tblCellSpacing w:w="-8" w:type="dxa"/>
        </w:trPr>
        <w:tc>
          <w:tcPr>
            <w:tcW w:w="6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4995" w:rsidRPr="00EF4995" w:rsidRDefault="00EF4995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4995" w:rsidRPr="00EF4995" w:rsidRDefault="00EF4995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4995" w:rsidRPr="00EF4995" w:rsidRDefault="00EF4995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4995" w:rsidRPr="00EF4995" w:rsidRDefault="00EF4995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4995" w:rsidRPr="00EF4995" w:rsidRDefault="00EF4995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4995" w:rsidRPr="00EF4995" w:rsidRDefault="00EF4995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4995" w:rsidRPr="00EF4995" w:rsidRDefault="00EF4995" w:rsidP="00EF49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995" w:rsidRPr="00DB47AE" w:rsidRDefault="00EF4995" w:rsidP="00EF499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DB47AE" w:rsidRDefault="00EF4995" w:rsidP="00EF499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EF4995" w:rsidRDefault="00EF4995" w:rsidP="00EF499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995" w:rsidRPr="00EF4995" w:rsidTr="00EF42DB">
        <w:trPr>
          <w:gridAfter w:val="1"/>
          <w:wAfter w:w="49" w:type="dxa"/>
          <w:trHeight w:val="412"/>
          <w:tblCellSpacing w:w="-8" w:type="dxa"/>
        </w:trPr>
        <w:tc>
          <w:tcPr>
            <w:tcW w:w="1454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F4995" w:rsidRPr="00EF4995" w:rsidRDefault="00EF4995" w:rsidP="00EF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Введение 1 час</w:t>
            </w:r>
          </w:p>
        </w:tc>
      </w:tr>
      <w:tr w:rsidR="00EF42DB" w:rsidRPr="00EF4995" w:rsidTr="0044441E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EF4995" w:rsidRDefault="00EF4995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EF4995" w:rsidRDefault="00EF4995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Валентность. Химическое строение как порядок соединения атомов в молекуле согласно их валентности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EF4995" w:rsidRDefault="00EF4995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EF4995" w:rsidRDefault="00EF4995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Д Коллекция органических веществ, материалов и изделий из них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EF4995" w:rsidRDefault="00EF4995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Охрана здоровья на уроках химии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EF4995" w:rsidRDefault="00EF4995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упр. 1, задача № 7 </w:t>
            </w:r>
          </w:p>
          <w:p w:rsidR="00EF4995" w:rsidRPr="00EF4995" w:rsidRDefault="00EF4995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EF4995" w:rsidRDefault="00EF4995" w:rsidP="00444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4,</w:t>
            </w:r>
          </w:p>
          <w:p w:rsidR="00EF4995" w:rsidRPr="00EF4995" w:rsidRDefault="00EF4995" w:rsidP="00444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 4.1</w:t>
            </w:r>
          </w:p>
        </w:tc>
        <w:tc>
          <w:tcPr>
            <w:tcW w:w="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995" w:rsidRPr="00DB47AE" w:rsidRDefault="00EF4995" w:rsidP="00A86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DB47AE" w:rsidRDefault="00EF4995" w:rsidP="00A86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995" w:rsidRPr="00EF4995" w:rsidRDefault="00EF4995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22" w:rsidRPr="00EF4995" w:rsidTr="00EF42DB">
        <w:trPr>
          <w:trHeight w:val="350"/>
          <w:tblCellSpacing w:w="-8" w:type="dxa"/>
        </w:trPr>
        <w:tc>
          <w:tcPr>
            <w:tcW w:w="1457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822" w:rsidRPr="00EF4995" w:rsidRDefault="00EF4995" w:rsidP="00EF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822" w:rsidRPr="00EF4995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 4 часа</w:t>
            </w:r>
          </w:p>
        </w:tc>
      </w:tr>
      <w:tr w:rsidR="00EF42DB" w:rsidRPr="00EF4995" w:rsidTr="00EF42DB">
        <w:trPr>
          <w:gridAfter w:val="1"/>
          <w:wAfter w:w="49" w:type="dxa"/>
          <w:trHeight w:val="853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строения органически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соединений А. М. 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лерова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одели молекул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органических веществ. Коллекция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органических веществ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упр. №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9,10,11.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Блок 2,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2.14</w:t>
            </w:r>
          </w:p>
        </w:tc>
        <w:tc>
          <w:tcPr>
            <w:tcW w:w="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1.2 Классификация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органических соединений. Основы номен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клатуры органических соединений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ЛО-1 Определение Элементарного состава органических соединений. 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Пробирки, спиртовка, спички, парафин, держатель.</w:t>
            </w:r>
            <w:r w:rsidR="00373D3B">
              <w:rPr>
                <w:rFonts w:ascii="Times New Roman" w:hAnsi="Times New Roman" w:cs="Times New Roman"/>
                <w:sz w:val="24"/>
                <w:szCs w:val="24"/>
              </w:rPr>
              <w:t>(8 шт.)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Понятие о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</w:pPr>
            <w:proofErr w:type="spellStart"/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гетероцикли</w:t>
            </w:r>
            <w:proofErr w:type="spellEnd"/>
            <w:r w:rsidRPr="00EF4995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F4995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>ческих</w:t>
            </w:r>
            <w:proofErr w:type="spellEnd"/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4995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>соединениях</w:t>
            </w:r>
            <w:proofErr w:type="gramStart"/>
            <w:r w:rsidRPr="00EF4995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 xml:space="preserve"> .</w:t>
            </w:r>
            <w:proofErr w:type="gramEnd"/>
            <w:r w:rsidRPr="00EF4995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>их роль в обмене веществ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8 прочитать упр1-3 п </w:t>
            </w:r>
            <w:proofErr w:type="spell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5 прочитать упр1-3, П,7упр2,3 упр. 9,10,11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Блок 2,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2.16</w:t>
            </w:r>
          </w:p>
        </w:tc>
        <w:tc>
          <w:tcPr>
            <w:tcW w:w="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1.3. Реакции органических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соединений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Д. виртуальная лаборатория «характерные реакции для органических веществ»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Значение пиролиза, </w:t>
            </w:r>
            <w:r w:rsidRPr="00EF4995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>крекинга,</w:t>
            </w: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полимеризация  и поликонденсации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8 упр1-3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Блок 2,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2.17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103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1.4. Обобщение и систематизация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знаний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Повторить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 конспект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Блок 2,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2.14, 2.15, 2.16, 2.17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trHeight w:val="346"/>
          <w:tblCellSpacing w:w="-8" w:type="dxa"/>
        </w:trPr>
        <w:tc>
          <w:tcPr>
            <w:tcW w:w="1457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color w:val="000000"/>
              </w:rPr>
              <w:t>Тема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Углеводор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и их природные источники 8 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2.1. Природные источники углеводородов. Природный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попутный нефтяной газы. Нефть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: Примеры УВ в разных агрегатных состояниях.</w:t>
            </w:r>
          </w:p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A19">
              <w:rPr>
                <w:rFonts w:ascii="Times New Roman" w:hAnsi="Times New Roman" w:cs="Times New Roman"/>
                <w:b/>
              </w:rPr>
              <w:t xml:space="preserve">ЛО-2обнаружение непредельных соединений в жидких нефтепродуктах. </w:t>
            </w:r>
            <w:r w:rsidRPr="006B4A19">
              <w:rPr>
                <w:rFonts w:ascii="Times New Roman" w:hAnsi="Times New Roman" w:cs="Times New Roman"/>
              </w:rPr>
              <w:t>Бромная вода, нефтепродукты, пробирки, спиртовка, спички.</w:t>
            </w:r>
            <w:r w:rsidR="00373D3B" w:rsidRPr="006B4A19">
              <w:rPr>
                <w:rFonts w:ascii="Times New Roman" w:hAnsi="Times New Roman" w:cs="Times New Roman"/>
              </w:rPr>
              <w:t xml:space="preserve"> .(8 шт.)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>.Марки</w:t>
            </w: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бензинов  количественные показатели их качества.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П10,прочитать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упр. № 8-11, упр. 6, 7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2, 4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2.17, 4.4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Д: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Плавление парафинов и их отношение к воде. </w:t>
            </w:r>
          </w:p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Л-3:</w:t>
            </w: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Изготовление моделей молекул </w:t>
            </w:r>
            <w:proofErr w:type="spellStart"/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>алканов</w:t>
            </w:r>
            <w:proofErr w:type="spellEnd"/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Набор для изготовления молекул орг. Веществ.</w:t>
            </w:r>
            <w:r w:rsidR="00373D3B"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373D3B">
              <w:rPr>
                <w:rFonts w:ascii="Times New Roman" w:hAnsi="Times New Roman" w:cs="Times New Roman"/>
                <w:sz w:val="24"/>
                <w:szCs w:val="24"/>
              </w:rPr>
              <w:t>(8 шт.)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4A19">
              <w:rPr>
                <w:rFonts w:ascii="Times New Roman" w:hAnsi="Times New Roman" w:cs="Times New Roman"/>
                <w:i/>
                <w:iCs/>
              </w:rPr>
              <w:t xml:space="preserve">Краткое сообщение о </w:t>
            </w:r>
            <w:r w:rsidRPr="006B4A19">
              <w:rPr>
                <w:rFonts w:ascii="Times New Roman" w:hAnsi="Times New Roman" w:cs="Times New Roman"/>
                <w:i/>
                <w:iCs/>
                <w:spacing w:val="-15"/>
              </w:rPr>
              <w:t>некоторых</w:t>
            </w:r>
            <w:r w:rsidRPr="006B4A19">
              <w:rPr>
                <w:rFonts w:ascii="Times New Roman" w:hAnsi="Times New Roman" w:cs="Times New Roman"/>
                <w:i/>
                <w:iCs/>
              </w:rPr>
              <w:t xml:space="preserve"> других гомологах метана и их </w:t>
            </w:r>
            <w:r w:rsidRPr="006B4A19">
              <w:rPr>
                <w:rFonts w:ascii="Times New Roman" w:hAnsi="Times New Roman" w:cs="Times New Roman"/>
                <w:i/>
                <w:iCs/>
                <w:spacing w:val="-15"/>
              </w:rPr>
              <w:t>практическом</w:t>
            </w:r>
            <w:r w:rsidRPr="006B4A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B4A19">
              <w:rPr>
                <w:rFonts w:ascii="Times New Roman" w:hAnsi="Times New Roman" w:cs="Times New Roman"/>
                <w:i/>
                <w:iCs/>
                <w:spacing w:val="-15"/>
              </w:rPr>
              <w:t>применении</w:t>
            </w:r>
            <w:proofErr w:type="gramStart"/>
            <w:r w:rsidRPr="00EF4995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>..</w:t>
            </w: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П11прочитать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упр. 6,8.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Приложение 4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стр. 180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Блок 2,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2.15, 2.16, 2.17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645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Д: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этилена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>ЛО-4 Горение этилена, обесцвечивание бромной воды и марганцовки  этиленом</w:t>
            </w:r>
            <w:r w:rsidR="00373D3B"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D3B">
              <w:rPr>
                <w:rFonts w:ascii="Times New Roman" w:hAnsi="Times New Roman" w:cs="Times New Roman"/>
                <w:sz w:val="24"/>
                <w:szCs w:val="24"/>
              </w:rPr>
              <w:t>(8 шт.)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Этанол, серная кислота </w:t>
            </w:r>
            <w:proofErr w:type="spell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. Спиртовка, спички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Значение реакций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деполимеризации</w:t>
            </w:r>
            <w:proofErr w:type="gramStart"/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.в</w:t>
            </w:r>
            <w:proofErr w:type="spellEnd"/>
            <w:proofErr w:type="gramEnd"/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процессах жизнедеятельности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П12прочитать упр. 1-3, 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2, 4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2.17,  4.12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каучук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Д. Натуральный и синтетический каучук. Резина.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каучука при нагревании, испытание продуктов на </w:t>
            </w:r>
            <w:proofErr w:type="spell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непредельность</w:t>
            </w:r>
            <w:proofErr w:type="spell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Марки </w:t>
            </w:r>
            <w:proofErr w:type="gramStart"/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синтетических</w:t>
            </w:r>
            <w:proofErr w:type="gramEnd"/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каучуков,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их свойства и применение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14 прочитать упр. 2-5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Блок 2,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 2.17</w:t>
            </w:r>
          </w:p>
        </w:tc>
        <w:tc>
          <w:tcPr>
            <w:tcW w:w="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373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ЛО-5 Получение и свойства ацетилена, качественная реакция на кратную связь 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Карбид кальция, вода,</w:t>
            </w:r>
            <w:r w:rsidR="00373D3B">
              <w:rPr>
                <w:rFonts w:ascii="Times New Roman" w:hAnsi="Times New Roman" w:cs="Times New Roman"/>
                <w:sz w:val="24"/>
                <w:szCs w:val="24"/>
              </w:rPr>
              <w:t xml:space="preserve"> р-р бромной воды и марганцовки</w:t>
            </w:r>
            <w:r w:rsidR="00373D3B"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D3B">
              <w:rPr>
                <w:rFonts w:ascii="Times New Roman" w:hAnsi="Times New Roman" w:cs="Times New Roman"/>
                <w:sz w:val="24"/>
                <w:szCs w:val="24"/>
              </w:rPr>
              <w:t>(8 шт.)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Применение ацетилена, безопасность при работе с ним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13 прочитать упр. 1-4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Блок 2,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2.17</w:t>
            </w:r>
          </w:p>
        </w:tc>
        <w:tc>
          <w:tcPr>
            <w:tcW w:w="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Бензол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Д Таблица строение бензола.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Толуол и его нитропроизводные и действие на живые организмы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П16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упр. 1-3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Блок 2,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2.18</w:t>
            </w:r>
          </w:p>
        </w:tc>
        <w:tc>
          <w:tcPr>
            <w:tcW w:w="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677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2.7. Обобщение и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по теме «Углеводороды».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схемы: состав, строение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spell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 арены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генетическая связь О.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схемы хим. свойств </w:t>
            </w:r>
            <w:proofErr w:type="spell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.  углеводородов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2, 3, 4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2.15, 2.16, 2.17,  3.11.1, 4.12</w:t>
            </w:r>
          </w:p>
        </w:tc>
        <w:tc>
          <w:tcPr>
            <w:tcW w:w="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665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Контрольная</w:t>
            </w: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работа № 1.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>«Углеводороды».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Решение тестов части «А»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DB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DB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DB47AE">
        <w:trPr>
          <w:gridAfter w:val="1"/>
          <w:wAfter w:w="49" w:type="dxa"/>
          <w:trHeight w:val="361"/>
          <w:tblCellSpacing w:w="-8" w:type="dxa"/>
        </w:trPr>
        <w:tc>
          <w:tcPr>
            <w:tcW w:w="1454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Default="00EF42DB" w:rsidP="00DB4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color w:val="000000"/>
              </w:rPr>
              <w:t>Тема</w:t>
            </w:r>
            <w:r>
              <w:rPr>
                <w:rFonts w:ascii="Times New Roman" w:hAnsi="Times New Roman" w:cs="Times New Roman"/>
                <w:color w:val="000000"/>
              </w:rPr>
              <w:t xml:space="preserve"> 3 Кислородные органические соединения и их природные источники 10 часов</w:t>
            </w: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3.1. Спирты.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>ЛО-6,7 Свойства этилового спирта и глицерина.</w:t>
            </w:r>
            <w:r w:rsidRPr="00E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Д: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Качественная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br/>
              <w:t>реакция на многоатомные спирты.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Глицерин, щелочь, сульфат меди-2 </w:t>
            </w:r>
            <w:proofErr w:type="spell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р-ры</w:t>
            </w:r>
            <w:proofErr w:type="spellEnd"/>
            <w:r w:rsidR="00373D3B"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D3B">
              <w:rPr>
                <w:rFonts w:ascii="Times New Roman" w:hAnsi="Times New Roman" w:cs="Times New Roman"/>
                <w:sz w:val="24"/>
                <w:szCs w:val="24"/>
              </w:rPr>
              <w:t>(8 шт.)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Понятие о механизме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Воздействия этанола на организм  человека.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17прочитать стр138 упр1,2,4,5,9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2, 4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2.19, 4.1, 4.2</w:t>
            </w:r>
          </w:p>
        </w:tc>
        <w:tc>
          <w:tcPr>
            <w:tcW w:w="74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796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Каменный уголь. 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Фенол.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Качественная реакция на фенол. Виртуальная лаборатория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Вредное</w:t>
            </w:r>
            <w:proofErr w:type="gramEnd"/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воздействиефенола</w:t>
            </w:r>
            <w:proofErr w:type="spellEnd"/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их производных в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повседневной жизни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18 прочитать стр. 164 упр1, 3, 4.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2, 4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2.18, 2.19, 4.1,4.2</w:t>
            </w:r>
          </w:p>
        </w:tc>
        <w:tc>
          <w:tcPr>
            <w:tcW w:w="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3.3. Альдегиды.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>ЛО-8 Свойства формальдегида</w:t>
            </w:r>
            <w:proofErr w:type="gramStart"/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ачественная реакция  на формальдегид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Формальдегид, нитрат серебра, гидроксид меди-2 свежий</w:t>
            </w:r>
            <w:r w:rsidR="00373D3B"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D3B">
              <w:rPr>
                <w:rFonts w:ascii="Times New Roman" w:hAnsi="Times New Roman" w:cs="Times New Roman"/>
                <w:sz w:val="24"/>
                <w:szCs w:val="24"/>
              </w:rPr>
              <w:t>(8 шт.)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Вредное воздействие формальдегида на здоровье человека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19 прочитать стр174 упр. 2.3,4,6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2, 4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2.20, 4.1,4.2</w:t>
            </w:r>
          </w:p>
        </w:tc>
        <w:tc>
          <w:tcPr>
            <w:tcW w:w="74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342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3.4. Обобщение и систематизация знаний  о спиртах, фенолах и карбонильных соединениях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11-13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2, 3, 4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2.19 3.11, 4.12, 4.2</w:t>
            </w:r>
          </w:p>
        </w:tc>
        <w:tc>
          <w:tcPr>
            <w:tcW w:w="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342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373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373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3.5. Карбоновые кислоты.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373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373D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>ЛО-9 Свойства уксусной кислоты.</w:t>
            </w:r>
          </w:p>
          <w:p w:rsidR="00EF42DB" w:rsidRPr="00EF4995" w:rsidRDefault="00EF42DB" w:rsidP="00373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Р-р уксусной кислоты, цинк, КОН, сульфат меди-2, оксид меди-2</w:t>
            </w:r>
            <w:r w:rsidR="00373D3B"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D3B">
              <w:rPr>
                <w:rFonts w:ascii="Times New Roman" w:hAnsi="Times New Roman" w:cs="Times New Roman"/>
                <w:sz w:val="24"/>
                <w:szCs w:val="24"/>
              </w:rPr>
              <w:t>(8 шт.)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373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Вред и польза карбоновых кислот для человека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373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EF42DB" w:rsidRPr="00EF4995" w:rsidRDefault="00EF42DB" w:rsidP="00373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прочитать стр. 189 упр1—3, 11, 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42DB" w:rsidRPr="00EF4995" w:rsidRDefault="00EF42DB" w:rsidP="00373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2, 3,4</w:t>
            </w:r>
          </w:p>
          <w:p w:rsidR="00EF42DB" w:rsidRPr="00EF4995" w:rsidRDefault="00EF42DB" w:rsidP="00373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2.20, 4.1 4.10, 3.11.2</w:t>
            </w:r>
          </w:p>
        </w:tc>
        <w:tc>
          <w:tcPr>
            <w:tcW w:w="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3.6. Сложные эфиры. Жиры.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ЛО-10,11 Свойства жиров. Сравнение свойств растворов мыла и стирального порошка. 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Растительное масло, животный жир, р-р бромной воды</w:t>
            </w:r>
            <w:r w:rsidR="00373D3B"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D3B">
              <w:rPr>
                <w:rFonts w:ascii="Times New Roman" w:hAnsi="Times New Roman" w:cs="Times New Roman"/>
                <w:sz w:val="24"/>
                <w:szCs w:val="24"/>
              </w:rPr>
              <w:t>(8 шт.)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>CMC и</w:t>
            </w: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экология </w:t>
            </w:r>
            <w:r w:rsidRPr="00EF4995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>окружающей</w:t>
            </w: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4995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>среды.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21 прочитать стр195 упр. 3,5,10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2, 4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2.20, 4.1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365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3.7. Углеводы.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12, </w:t>
            </w: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глюкозы, крахмала.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Глюкоза, крахмал, сульфат меди-2, гидроксид калия.</w:t>
            </w:r>
            <w:r w:rsidR="00373D3B"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373D3B">
              <w:rPr>
                <w:rFonts w:ascii="Times New Roman" w:hAnsi="Times New Roman" w:cs="Times New Roman"/>
                <w:sz w:val="24"/>
                <w:szCs w:val="24"/>
              </w:rPr>
              <w:t>(8 шт.)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Значение углеводов в обмене веществ у живых организмах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П  22 -24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оставить таблицу стр. упр206 1-3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2, 4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2.22, 4.1, 4.2</w:t>
            </w:r>
          </w:p>
        </w:tc>
        <w:tc>
          <w:tcPr>
            <w:tcW w:w="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ЛО-13 </w:t>
            </w: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крахмала.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Р-р йода, крахмал</w:t>
            </w:r>
            <w:r w:rsidR="00373D3B"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D3B">
              <w:rPr>
                <w:rFonts w:ascii="Times New Roman" w:hAnsi="Times New Roman" w:cs="Times New Roman"/>
                <w:sz w:val="24"/>
                <w:szCs w:val="24"/>
              </w:rPr>
              <w:t>(8 шт.)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Важнейший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Изомер фруктоза и его практическое</w:t>
            </w:r>
            <w:proofErr w:type="gramStart"/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применение.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тестовые задания по теме «кислород сод. Орг. </w:t>
            </w:r>
            <w:proofErr w:type="spell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Соед</w:t>
            </w:r>
            <w:proofErr w:type="spell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2, 4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2.22 , 2.23.2, 4.1</w:t>
            </w:r>
          </w:p>
        </w:tc>
        <w:tc>
          <w:tcPr>
            <w:tcW w:w="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3.9. Обобщение и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по теме «Кислородсодержащие органические соединения».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9-15, повторить.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2, 4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2.202.22 , 2.23.2, 4.12</w:t>
            </w:r>
          </w:p>
        </w:tc>
        <w:tc>
          <w:tcPr>
            <w:tcW w:w="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6B4A19">
        <w:trPr>
          <w:gridAfter w:val="1"/>
          <w:wAfter w:w="49" w:type="dxa"/>
          <w:trHeight w:val="1031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4A19">
              <w:rPr>
                <w:rFonts w:ascii="Times New Roman" w:hAnsi="Times New Roman" w:cs="Times New Roman"/>
              </w:rPr>
              <w:t>.10</w:t>
            </w:r>
            <w:r w:rsidRPr="006B4A19">
              <w:rPr>
                <w:rFonts w:ascii="Times New Roman" w:hAnsi="Times New Roman" w:cs="Times New Roman"/>
                <w:b/>
              </w:rPr>
              <w:t xml:space="preserve">. Контрольная работа № 2.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19">
              <w:rPr>
                <w:rFonts w:ascii="Times New Roman" w:hAnsi="Times New Roman" w:cs="Times New Roman"/>
                <w:b/>
              </w:rPr>
              <w:t>«Кислородсодержащие органические соединения».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trHeight w:val="376"/>
          <w:tblCellSpacing w:w="-8" w:type="dxa"/>
        </w:trPr>
        <w:tc>
          <w:tcPr>
            <w:tcW w:w="1457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color w:val="000000"/>
              </w:rPr>
              <w:lastRenderedPageBreak/>
              <w:t>Тема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 и их нахождение в живой природе 6 часов</w:t>
            </w:r>
          </w:p>
        </w:tc>
      </w:tr>
      <w:tr w:rsidR="00EF42DB" w:rsidRPr="00EF4995" w:rsidTr="00EF42DB">
        <w:trPr>
          <w:gridAfter w:val="1"/>
          <w:wAfter w:w="49" w:type="dxa"/>
          <w:trHeight w:val="905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4.1. Амины. Анилин.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49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 Взаимодействие соляной кислоты с аммиаком, реакция анилина с водой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Синтетические  волокна на </w:t>
            </w:r>
            <w:r w:rsidRPr="00EF4995">
              <w:rPr>
                <w:rFonts w:ascii="Times New Roman" w:hAnsi="Times New Roman" w:cs="Times New Roman"/>
                <w:i/>
                <w:iCs/>
                <w:color w:val="454545"/>
                <w:sz w:val="24"/>
                <w:szCs w:val="24"/>
              </w:rPr>
              <w:t>основе</w:t>
            </w: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полиамидов.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. П25 прочитать стр220 упр. 1, 2, 4, 7.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2.21, 2.23.2</w:t>
            </w:r>
          </w:p>
        </w:tc>
        <w:tc>
          <w:tcPr>
            <w:tcW w:w="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6B4A19">
        <w:trPr>
          <w:gridAfter w:val="1"/>
          <w:wAfter w:w="49" w:type="dxa"/>
          <w:trHeight w:val="1069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4.2. Аминокислоты.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Д реакция глицина с оксидом меди-2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Значение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аминокислот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обмена веществ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26 прочитать стр. 226  упр. 1, 2,5.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2,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2.21, 2.23.2</w:t>
            </w:r>
          </w:p>
        </w:tc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126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4.3. Белки.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>ЛО- 14 Свойства белков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р белка, азотная </w:t>
            </w:r>
            <w:proofErr w:type="spell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кисл</w:t>
            </w:r>
            <w:proofErr w:type="spell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сульфат меди-2,  </w:t>
            </w:r>
            <w:r w:rsidR="00373D3B"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D3B">
              <w:rPr>
                <w:rFonts w:ascii="Times New Roman" w:hAnsi="Times New Roman" w:cs="Times New Roman"/>
                <w:sz w:val="24"/>
                <w:szCs w:val="24"/>
              </w:rPr>
              <w:t>(8 шт.)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сообщение СПИ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заболевание века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27 прочитать стр. 234 упр. 1,10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2,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2.22, 2.23.2</w:t>
            </w:r>
          </w:p>
        </w:tc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951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EF4995">
              <w:rPr>
                <w:rFonts w:ascii="Times New Roman" w:hAnsi="Times New Roman" w:cs="Times New Roman"/>
                <w:iCs/>
                <w:sz w:val="24"/>
                <w:szCs w:val="24"/>
              </w:rPr>
              <w:t>Нуклеиновые кислоты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Д модель Д.Н.К.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Генетически </w:t>
            </w:r>
            <w:r w:rsidRPr="00EF4995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>модифицированные</w:t>
            </w: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4995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>продукты.</w:t>
            </w: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28стр 1-3 упр. Стр. 293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2,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2.21, 2.23.2</w:t>
            </w:r>
          </w:p>
        </w:tc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4.5. Обобщение и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по теме «Азотсодержащие органические соединения».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16</w:t>
            </w: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EF499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18.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Решить тестовое задание части «В»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2,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2.21, 2.23, 3.12.2</w:t>
            </w:r>
          </w:p>
        </w:tc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158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.6. Практическая работа №1 </w:t>
            </w:r>
            <w:r w:rsidRPr="00373D3B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«Идентификация</w:t>
            </w:r>
            <w:r w:rsidRPr="00373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органических соединений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Малая химическая лаборатория</w:t>
            </w:r>
            <w:r w:rsidR="00373D3B"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D3B">
              <w:rPr>
                <w:rFonts w:ascii="Times New Roman" w:hAnsi="Times New Roman" w:cs="Times New Roman"/>
                <w:sz w:val="24"/>
                <w:szCs w:val="24"/>
              </w:rPr>
              <w:t>(8 шт.)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A19">
              <w:rPr>
                <w:rFonts w:ascii="Times New Roman" w:hAnsi="Times New Roman" w:cs="Times New Roman"/>
                <w:spacing w:val="-15"/>
              </w:rPr>
              <w:t>Индивидуаль</w:t>
            </w:r>
            <w:r w:rsidR="006B4A19" w:rsidRPr="006B4A19">
              <w:rPr>
                <w:rFonts w:ascii="Times New Roman" w:hAnsi="Times New Roman" w:cs="Times New Roman"/>
              </w:rPr>
              <w:t xml:space="preserve">ное </w:t>
            </w:r>
            <w:r w:rsidRPr="006B4A19">
              <w:rPr>
                <w:rFonts w:ascii="Times New Roman" w:hAnsi="Times New Roman" w:cs="Times New Roman"/>
              </w:rPr>
              <w:t>повторение.</w:t>
            </w:r>
          </w:p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A19">
              <w:rPr>
                <w:rFonts w:ascii="Times New Roman" w:hAnsi="Times New Roman" w:cs="Times New Roman"/>
              </w:rPr>
              <w:t>Прочитать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6B4A19">
              <w:rPr>
                <w:rFonts w:ascii="Times New Roman" w:hAnsi="Times New Roman" w:cs="Times New Roman"/>
              </w:rPr>
              <w:t>21, 22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4,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4.1, 4.2</w:t>
            </w:r>
          </w:p>
        </w:tc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DB47AE">
        <w:trPr>
          <w:trHeight w:val="226"/>
          <w:tblCellSpacing w:w="-8" w:type="dxa"/>
        </w:trPr>
        <w:tc>
          <w:tcPr>
            <w:tcW w:w="1457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соединения 2 часа</w:t>
            </w: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EF4995">
              <w:rPr>
                <w:rFonts w:ascii="Times New Roman" w:hAnsi="Times New Roman" w:cs="Times New Roman"/>
                <w:iCs/>
                <w:sz w:val="24"/>
                <w:szCs w:val="24"/>
              </w:rPr>
              <w:t>Ферменты.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Д. разложение пероксида водорода каталазой сырого мяса и картофеля  Решение тестовых заданий части «В»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ферменты и </w:t>
            </w:r>
            <w:proofErr w:type="spellStart"/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человека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7AE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DB47AE">
              <w:rPr>
                <w:rFonts w:ascii="Times New Roman" w:hAnsi="Times New Roman" w:cs="Times New Roman"/>
              </w:rPr>
              <w:t xml:space="preserve">. </w:t>
            </w:r>
          </w:p>
          <w:p w:rsidR="00EF42DB" w:rsidRPr="00DB47AE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47AE">
              <w:rPr>
                <w:rFonts w:ascii="Times New Roman" w:hAnsi="Times New Roman" w:cs="Times New Roman"/>
              </w:rPr>
              <w:t xml:space="preserve">поиск хим. </w:t>
            </w:r>
          </w:p>
          <w:p w:rsidR="00EF42DB" w:rsidRPr="00DB47AE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47AE">
              <w:rPr>
                <w:rFonts w:ascii="Times New Roman" w:hAnsi="Times New Roman" w:cs="Times New Roman"/>
              </w:rPr>
              <w:t xml:space="preserve">информации  с </w:t>
            </w:r>
            <w:proofErr w:type="spellStart"/>
            <w:r w:rsidRPr="00DB47AE">
              <w:rPr>
                <w:rFonts w:ascii="Times New Roman" w:hAnsi="Times New Roman" w:cs="Times New Roman"/>
              </w:rPr>
              <w:t>использ</w:t>
            </w:r>
            <w:proofErr w:type="spellEnd"/>
            <w:r w:rsidRPr="00DB47AE">
              <w:rPr>
                <w:rFonts w:ascii="Times New Roman" w:hAnsi="Times New Roman" w:cs="Times New Roman"/>
              </w:rPr>
              <w:t>.</w:t>
            </w:r>
            <w:r w:rsidRPr="00DB47AE">
              <w:rPr>
                <w:rFonts w:ascii="Times New Roman" w:hAnsi="Times New Roman" w:cs="Times New Roman"/>
              </w:rPr>
              <w:br/>
            </w:r>
            <w:proofErr w:type="gramStart"/>
            <w:r w:rsidRPr="00DB47AE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AE">
              <w:rPr>
                <w:rFonts w:ascii="Times New Roman" w:hAnsi="Times New Roman" w:cs="Times New Roman"/>
              </w:rPr>
              <w:t>источнико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3,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3.11.1,3.12, 3.12.2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EF4995">
              <w:rPr>
                <w:rFonts w:ascii="Times New Roman" w:hAnsi="Times New Roman" w:cs="Times New Roman"/>
                <w:iCs/>
                <w:sz w:val="24"/>
                <w:szCs w:val="24"/>
              </w:rPr>
              <w:t>Витамины, гормоны,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95">
              <w:rPr>
                <w:rFonts w:ascii="Times New Roman" w:hAnsi="Times New Roman" w:cs="Times New Roman"/>
                <w:iCs/>
                <w:sz w:val="24"/>
                <w:szCs w:val="24"/>
              </w:rPr>
              <w:t>лекарства</w:t>
            </w:r>
            <w:r w:rsidRPr="00EF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Д ф</w:t>
            </w:r>
            <w:r w:rsidR="006B4A19">
              <w:rPr>
                <w:rFonts w:ascii="Times New Roman" w:hAnsi="Times New Roman" w:cs="Times New Roman"/>
                <w:sz w:val="24"/>
                <w:szCs w:val="24"/>
              </w:rPr>
              <w:t xml:space="preserve">отографии животных с различными </w:t>
            </w:r>
            <w:r w:rsidRPr="006B4A19">
              <w:rPr>
                <w:rFonts w:ascii="Times New Roman" w:hAnsi="Times New Roman" w:cs="Times New Roman"/>
              </w:rPr>
              <w:t>авитаминозами, Д. фотографий животных и людей с гормональными нарушениями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A19">
              <w:rPr>
                <w:rFonts w:ascii="Times New Roman" w:hAnsi="Times New Roman" w:cs="Times New Roman"/>
              </w:rPr>
              <w:t>«значение витаминов для здоровья человека»</w:t>
            </w:r>
            <w:proofErr w:type="gramStart"/>
            <w:r w:rsidRPr="006B4A19">
              <w:rPr>
                <w:rFonts w:ascii="Times New Roman" w:hAnsi="Times New Roman" w:cs="Times New Roman"/>
              </w:rPr>
              <w:t>,с</w:t>
            </w:r>
            <w:proofErr w:type="gramEnd"/>
            <w:r w:rsidRPr="006B4A19">
              <w:rPr>
                <w:rFonts w:ascii="Times New Roman" w:hAnsi="Times New Roman" w:cs="Times New Roman"/>
              </w:rPr>
              <w:t>оставить  сообщение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6B4A19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r w:rsidR="00EF42DB" w:rsidRPr="00EF4995">
              <w:rPr>
                <w:rFonts w:ascii="Times New Roman" w:hAnsi="Times New Roman" w:cs="Times New Roman"/>
                <w:sz w:val="24"/>
                <w:szCs w:val="24"/>
              </w:rPr>
              <w:t>прочитать стр. 248 упр. 1-3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3,4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3.11.1,3.12, 4.13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trHeight w:val="382"/>
          <w:tblCellSpacing w:w="-8" w:type="dxa"/>
        </w:trPr>
        <w:tc>
          <w:tcPr>
            <w:tcW w:w="1457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color w:val="000000"/>
              </w:rPr>
              <w:t>Тема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полимеры 3 часа</w:t>
            </w: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Искусственные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полимеры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95">
              <w:rPr>
                <w:rFonts w:ascii="Times New Roman" w:hAnsi="Times New Roman" w:cs="Times New Roman"/>
                <w:b/>
                <w:sz w:val="24"/>
                <w:szCs w:val="24"/>
              </w:rPr>
              <w:t>Л.О 15  ознакомление с образцами пластмасс, волокон, каучуков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Коллекция пластмасс, волокон, каучуков</w:t>
            </w:r>
            <w:r w:rsidR="00373D3B"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D3B">
              <w:rPr>
                <w:rFonts w:ascii="Times New Roman" w:hAnsi="Times New Roman" w:cs="Times New Roman"/>
                <w:sz w:val="24"/>
                <w:szCs w:val="24"/>
              </w:rPr>
              <w:t>(8 шт.)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составить сообщение «применение полимеров в медицине»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14 прочитать стр.  упр. 1-3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3, 4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3.11. 4.5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6.2.С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интетические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Д распознавание волокон по их отношению к нагреванию и химическим реакциям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6B4A19">
              <w:rPr>
                <w:rFonts w:ascii="Times New Roman" w:hAnsi="Times New Roman" w:cs="Times New Roman"/>
              </w:rPr>
              <w:t>влияние на загрязнение окружающей среды пластиковыми бутылками»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«охрана окружающей среды»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3, 4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3.11. 4.5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EF4995" w:rsidTr="00EF42DB">
        <w:trPr>
          <w:gridAfter w:val="1"/>
          <w:wAfter w:w="49" w:type="dxa"/>
          <w:trHeight w:val="1290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373D3B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№2 «Распознавание пластмасс и волокон».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 xml:space="preserve"> Малая химическая лаборатория</w:t>
            </w:r>
            <w:r w:rsidR="00373D3B" w:rsidRPr="00E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D3B">
              <w:rPr>
                <w:rFonts w:ascii="Times New Roman" w:hAnsi="Times New Roman" w:cs="Times New Roman"/>
                <w:sz w:val="24"/>
                <w:szCs w:val="24"/>
              </w:rPr>
              <w:t>(8 шт.)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A19">
              <w:rPr>
                <w:rFonts w:ascii="Times New Roman" w:hAnsi="Times New Roman" w:cs="Times New Roman"/>
              </w:rPr>
              <w:t>Безопасность при выполнении практической работы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Повторение 22, упр. 7, 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Блок 4</w:t>
            </w:r>
          </w:p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Код элемента 4.1,  4.2, 4.5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DB47AE" w:rsidRDefault="00EF42DB" w:rsidP="00373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DB" w:rsidRPr="006B4A19" w:rsidTr="00EF42DB">
        <w:trPr>
          <w:gridAfter w:val="1"/>
          <w:wAfter w:w="49" w:type="dxa"/>
          <w:trHeight w:val="928"/>
          <w:tblCellSpacing w:w="-8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EF4995" w:rsidRDefault="00EF42DB" w:rsidP="00EF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A19">
              <w:rPr>
                <w:rFonts w:ascii="Times New Roman" w:hAnsi="Times New Roman" w:cs="Times New Roman"/>
              </w:rPr>
              <w:t>6.3.Обобщение и систематизация знаний</w:t>
            </w:r>
          </w:p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A19">
              <w:rPr>
                <w:rFonts w:ascii="Times New Roman" w:hAnsi="Times New Roman" w:cs="Times New Roman"/>
              </w:rPr>
              <w:t>По «Органической химии»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A19">
              <w:rPr>
                <w:rFonts w:ascii="Times New Roman" w:hAnsi="Times New Roman" w:cs="Times New Roman"/>
              </w:rPr>
              <w:t>Блок 4</w:t>
            </w:r>
          </w:p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A19">
              <w:rPr>
                <w:rFonts w:ascii="Times New Roman" w:hAnsi="Times New Roman" w:cs="Times New Roman"/>
              </w:rPr>
              <w:t>Код 4.2, 4.3, 4.4, 4.5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42DB" w:rsidRPr="006B4A19" w:rsidRDefault="00EF42DB" w:rsidP="00373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6B4A19" w:rsidRDefault="00EF42DB" w:rsidP="00373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2DB" w:rsidRPr="006B4A19" w:rsidRDefault="00EF42DB" w:rsidP="00EF499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27"/>
        <w:tblW w:w="14558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58"/>
      </w:tblGrid>
      <w:tr w:rsidR="00761724" w:rsidRPr="00EF4995" w:rsidTr="00EF4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9C9" w:rsidRPr="00B959C9" w:rsidRDefault="00B959C9" w:rsidP="00B959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B959C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Раздел №4</w:t>
            </w:r>
          </w:p>
          <w:p w:rsidR="00761724" w:rsidRPr="00EF4995" w:rsidRDefault="00B959C9" w:rsidP="00B959C9">
            <w:pPr>
              <w:pStyle w:val="a3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B959C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Содержание программы учебного предмета</w:t>
            </w:r>
          </w:p>
        </w:tc>
      </w:tr>
      <w:tr w:rsidR="00761724" w:rsidRPr="00EF4995" w:rsidTr="00EF499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4422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95"/>
              <w:gridCol w:w="10205"/>
              <w:gridCol w:w="822"/>
            </w:tblGrid>
            <w:tr w:rsidR="00761724" w:rsidRPr="009476D1" w:rsidTr="00F37C48">
              <w:trPr>
                <w:trHeight w:val="215"/>
                <w:tblCellSpacing w:w="0" w:type="dxa"/>
                <w:jc w:val="center"/>
              </w:trPr>
              <w:tc>
                <w:tcPr>
                  <w:tcW w:w="11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ind w:left="-61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Тема </w:t>
                  </w:r>
                  <w:r w:rsidR="00EF4995" w:rsidRPr="009476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Наименование раздела</w:t>
                  </w:r>
                </w:p>
              </w:tc>
              <w:tc>
                <w:tcPr>
                  <w:tcW w:w="3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2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Часы </w:t>
                  </w:r>
                </w:p>
              </w:tc>
            </w:tr>
            <w:tr w:rsidR="00761724" w:rsidRPr="009476D1" w:rsidTr="00EF4995">
              <w:trPr>
                <w:trHeight w:val="1047"/>
                <w:tblCellSpacing w:w="0" w:type="dxa"/>
                <w:jc w:val="center"/>
              </w:trPr>
              <w:tc>
                <w:tcPr>
                  <w:tcW w:w="11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Введение. Предмет органической химии.</w:t>
                  </w:r>
                </w:p>
              </w:tc>
              <w:tc>
                <w:tcPr>
                  <w:tcW w:w="3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53ABB" w:rsidRPr="009476D1" w:rsidRDefault="00EF4995" w:rsidP="00EF4995">
                  <w:pPr>
                    <w:pStyle w:val="a3"/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</w:pPr>
                  <w:proofErr w:type="gramStart"/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Важнейшие химические понятия: вещество, </w:t>
                  </w:r>
                  <w:proofErr w:type="spellStart"/>
                  <w:r w:rsidR="00761724" w:rsidRPr="009476D1">
                    <w:rPr>
                      <w:rFonts w:ascii="Times New Roman" w:eastAsia="Times New Roman" w:hAnsi="Times New Roman" w:cs="Times New Roman"/>
                      <w:spacing w:val="7"/>
                      <w:sz w:val="28"/>
                      <w:szCs w:val="28"/>
                    </w:rPr>
                    <w:t>имическая</w:t>
                  </w:r>
                  <w:proofErr w:type="spellEnd"/>
                  <w:r w:rsidR="00761724" w:rsidRPr="009476D1">
                    <w:rPr>
                      <w:rFonts w:ascii="Times New Roman" w:eastAsia="Times New Roman" w:hAnsi="Times New Roman" w:cs="Times New Roman"/>
                      <w:spacing w:val="7"/>
                      <w:sz w:val="28"/>
                      <w:szCs w:val="28"/>
                    </w:rPr>
                    <w:t xml:space="preserve"> связь, </w:t>
                  </w:r>
                  <w:proofErr w:type="spellStart"/>
                  <w:r w:rsidR="00761724"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электроотрицательность</w:t>
                  </w:r>
                  <w:proofErr w:type="spellEnd"/>
                  <w:r w:rsidR="00761724"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валентность, степень окисления, </w:t>
                  </w:r>
                  <w:r w:rsidR="00761724" w:rsidRPr="009476D1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</w:rPr>
                    <w:t xml:space="preserve">вещества молекулярного и немолекулярного строения,   </w:t>
                  </w:r>
                  <w:r w:rsidRPr="009476D1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скорость химической  реакции, катализ, </w:t>
                  </w:r>
                  <w:r w:rsidR="00761724" w:rsidRPr="009476D1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углеродный скелет, функциональная группа, изомерия, гомология;</w:t>
                  </w:r>
                  <w:proofErr w:type="gramEnd"/>
                </w:p>
              </w:tc>
              <w:tc>
                <w:tcPr>
                  <w:tcW w:w="2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761724" w:rsidRPr="009476D1" w:rsidTr="00EF4995">
              <w:trPr>
                <w:trHeight w:val="677"/>
                <w:tblCellSpacing w:w="0" w:type="dxa"/>
                <w:jc w:val="center"/>
              </w:trPr>
              <w:tc>
                <w:tcPr>
                  <w:tcW w:w="11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Теория строения и органических соединений</w:t>
                  </w:r>
                </w:p>
              </w:tc>
              <w:tc>
                <w:tcPr>
                  <w:tcW w:w="3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Валентность. Основные положения теории строения органических соединений А.М. Бутлерова. Гомология и гомологи, изомерия и изомеры. Номенклатура </w:t>
                  </w:r>
                </w:p>
              </w:tc>
              <w:tc>
                <w:tcPr>
                  <w:tcW w:w="2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761724" w:rsidRPr="009476D1" w:rsidTr="00EF4995">
              <w:trPr>
                <w:trHeight w:val="1035"/>
                <w:tblCellSpacing w:w="0" w:type="dxa"/>
                <w:jc w:val="center"/>
              </w:trPr>
              <w:tc>
                <w:tcPr>
                  <w:tcW w:w="11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Углеводороды и их источники</w:t>
                  </w:r>
                </w:p>
              </w:tc>
              <w:tc>
                <w:tcPr>
                  <w:tcW w:w="3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Общие  формулы </w:t>
                  </w:r>
                  <w:proofErr w:type="spellStart"/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алканов</w:t>
                  </w:r>
                  <w:proofErr w:type="spellEnd"/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 </w:t>
                  </w:r>
                  <w:proofErr w:type="spellStart"/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алкенов</w:t>
                  </w:r>
                  <w:proofErr w:type="spellEnd"/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алкинов</w:t>
                  </w:r>
                  <w:proofErr w:type="spellEnd"/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аренов</w:t>
                  </w:r>
                  <w:proofErr w:type="spellEnd"/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 Особенности строения молекул, </w:t>
                  </w:r>
                  <w:r w:rsidRPr="009476D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получение, физические свойства. </w:t>
                  </w: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Химические свойства: горение, взаимодействие с бромной водой, </w:t>
                  </w:r>
                  <w:proofErr w:type="spellStart"/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хлороводородом</w:t>
                  </w:r>
                  <w:proofErr w:type="spellEnd"/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гидратация. Применение углеводородов на основе свойств.</w:t>
                  </w:r>
                </w:p>
              </w:tc>
              <w:tc>
                <w:tcPr>
                  <w:tcW w:w="2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761724" w:rsidRPr="009476D1" w:rsidTr="00EF4995">
              <w:trPr>
                <w:trHeight w:val="642"/>
                <w:tblCellSpacing w:w="0" w:type="dxa"/>
                <w:jc w:val="center"/>
              </w:trPr>
              <w:tc>
                <w:tcPr>
                  <w:tcW w:w="11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Кислородсодержащие органические соединения</w:t>
                  </w:r>
                </w:p>
              </w:tc>
              <w:tc>
                <w:tcPr>
                  <w:tcW w:w="3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Химические свойства спиртов и фенолов, альдегидов, карбоновых кислот, сложных эфиров, углеводов: горение характерные физические и химические свойства</w:t>
                  </w:r>
                </w:p>
              </w:tc>
              <w:tc>
                <w:tcPr>
                  <w:tcW w:w="2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761724" w:rsidRPr="009476D1" w:rsidTr="00F37C48">
              <w:trPr>
                <w:trHeight w:val="200"/>
                <w:tblCellSpacing w:w="0" w:type="dxa"/>
                <w:jc w:val="center"/>
              </w:trPr>
              <w:tc>
                <w:tcPr>
                  <w:tcW w:w="11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Азотосодержащие гетероциклические соединения. Нуклеиновые кислоты </w:t>
                  </w:r>
                </w:p>
              </w:tc>
              <w:tc>
                <w:tcPr>
                  <w:tcW w:w="3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Понятие об аминах как органических основаниях. Анилин – ароматический амин: состав, строение, получение</w:t>
                  </w:r>
                  <w:r w:rsidRPr="009476D1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,</w:t>
                  </w: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применение анилина. Аминокислоты – амфотерные органические соединения: взаимодействие со щелочами, кислотами,  друг с другом (реакция поликонденсации).  Пептидная связь и полипептиды. Применение аминокислот на основе их свойств.</w:t>
                  </w:r>
                </w:p>
              </w:tc>
              <w:tc>
                <w:tcPr>
                  <w:tcW w:w="2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761724" w:rsidRPr="009476D1" w:rsidTr="00F37C48">
              <w:trPr>
                <w:trHeight w:val="215"/>
                <w:tblCellSpacing w:w="0" w:type="dxa"/>
                <w:jc w:val="center"/>
              </w:trPr>
              <w:tc>
                <w:tcPr>
                  <w:tcW w:w="11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Биологически активные вещества</w:t>
                  </w:r>
                </w:p>
              </w:tc>
              <w:tc>
                <w:tcPr>
                  <w:tcW w:w="3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Объяснения химических явлений, происходящих в природе, быту и на производстве. Оценка влияния химического загрязнения окружающей среды на организм человека и </w:t>
                  </w:r>
                  <w:r w:rsidR="00EF4995"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жив</w:t>
                  </w: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="00EF4995"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тных </w:t>
                  </w:r>
                </w:p>
              </w:tc>
              <w:tc>
                <w:tcPr>
                  <w:tcW w:w="2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761724" w:rsidRPr="009476D1" w:rsidTr="00F37C48">
              <w:trPr>
                <w:trHeight w:val="215"/>
                <w:tblCellSpacing w:w="0" w:type="dxa"/>
                <w:jc w:val="center"/>
              </w:trPr>
              <w:tc>
                <w:tcPr>
                  <w:tcW w:w="11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61724" w:rsidRPr="009476D1" w:rsidRDefault="00A53ABB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Искусственные и </w:t>
                  </w:r>
                  <w:r w:rsidRPr="009476D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синтетические полимеры</w:t>
                  </w:r>
                </w:p>
              </w:tc>
              <w:tc>
                <w:tcPr>
                  <w:tcW w:w="3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Century Schoolbook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eastAsia="Century Schoolbook" w:hAnsi="Times New Roman" w:cs="Times New Roman"/>
                      <w:sz w:val="28"/>
                      <w:szCs w:val="28"/>
                    </w:rPr>
                    <w:lastRenderedPageBreak/>
                    <w:t>1. Качественный анализ органических соеди</w:t>
                  </w:r>
                  <w:r w:rsidRPr="009476D1">
                    <w:rPr>
                      <w:rFonts w:ascii="Times New Roman" w:eastAsia="Century Schoolbook" w:hAnsi="Times New Roman" w:cs="Times New Roman"/>
                      <w:sz w:val="28"/>
                      <w:szCs w:val="28"/>
                    </w:rPr>
                    <w:softHyphen/>
                    <w:t>нений. 2. Углеводороды. 3. Спирты и фенолы. 4. Альдегиды и кетоны. 5. Карбоновые кисло</w:t>
                  </w:r>
                  <w:r w:rsidRPr="009476D1">
                    <w:rPr>
                      <w:rFonts w:ascii="Times New Roman" w:eastAsia="Century Schoolbook" w:hAnsi="Times New Roman" w:cs="Times New Roman"/>
                      <w:sz w:val="28"/>
                      <w:szCs w:val="28"/>
                    </w:rPr>
                    <w:softHyphen/>
                    <w:t xml:space="preserve">ты. 6. Углеводы. 7. </w:t>
                  </w:r>
                  <w:r w:rsidRPr="009476D1">
                    <w:rPr>
                      <w:rFonts w:ascii="Times New Roman" w:eastAsia="Century Schoolbook" w:hAnsi="Times New Roman" w:cs="Times New Roman"/>
                      <w:sz w:val="28"/>
                      <w:szCs w:val="28"/>
                    </w:rPr>
                    <w:lastRenderedPageBreak/>
                    <w:t xml:space="preserve">Идентификация органических </w:t>
                  </w:r>
                  <w:r w:rsidR="00EF4995" w:rsidRPr="009476D1">
                    <w:rPr>
                      <w:rFonts w:ascii="Times New Roman" w:eastAsia="Century Schoolbook" w:hAnsi="Times New Roman" w:cs="Times New Roman"/>
                      <w:sz w:val="28"/>
                      <w:szCs w:val="28"/>
                    </w:rPr>
                    <w:t>соедине</w:t>
                  </w:r>
                  <w:r w:rsidRPr="009476D1">
                    <w:rPr>
                      <w:rFonts w:ascii="Times New Roman" w:eastAsia="Century Schoolbook" w:hAnsi="Times New Roman" w:cs="Times New Roman"/>
                      <w:sz w:val="28"/>
                      <w:szCs w:val="28"/>
                    </w:rPr>
                    <w:t>ний</w:t>
                  </w:r>
                  <w:proofErr w:type="gramStart"/>
                  <w:r w:rsidRPr="009476D1">
                    <w:rPr>
                      <w:rFonts w:ascii="Times New Roman" w:eastAsia="Century Schoolbook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9476D1">
                    <w:rPr>
                      <w:rFonts w:ascii="Times New Roman" w:eastAsia="Century Schoolbook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F4995" w:rsidRPr="009476D1">
                    <w:rPr>
                      <w:rFonts w:ascii="Times New Roman" w:eastAsia="Century Schoolbook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EF4995" w:rsidRPr="009476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F4995" w:rsidRPr="009476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proofErr w:type="gramEnd"/>
                  <w:r w:rsidR="00EF4995" w:rsidRPr="009476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сего 35 часов</w:t>
                  </w:r>
                  <w:r w:rsidR="00EF4995" w:rsidRPr="009476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F4995" w:rsidRPr="009476D1" w:rsidRDefault="00A53ABB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76D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  <w:p w:rsidR="00761724" w:rsidRPr="009476D1" w:rsidRDefault="00761724" w:rsidP="00EF4995">
                  <w:pPr>
                    <w:framePr w:hSpace="180" w:wrap="around" w:vAnchor="text" w:hAnchor="margin" w:y="1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61724" w:rsidRPr="00EF4995" w:rsidRDefault="00761724" w:rsidP="00EF4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9C9" w:rsidRPr="00B959C9" w:rsidRDefault="00B959C9" w:rsidP="00B959C9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9C9">
        <w:rPr>
          <w:rFonts w:ascii="Times New Roman" w:hAnsi="Times New Roman" w:cs="Times New Roman"/>
          <w:b/>
          <w:sz w:val="32"/>
          <w:szCs w:val="32"/>
        </w:rPr>
        <w:lastRenderedPageBreak/>
        <w:t>Раздел №5</w:t>
      </w:r>
    </w:p>
    <w:p w:rsidR="00B959C9" w:rsidRPr="00B959C9" w:rsidRDefault="00B959C9" w:rsidP="00B959C9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9C9">
        <w:rPr>
          <w:rFonts w:ascii="Times New Roman" w:hAnsi="Times New Roman" w:cs="Times New Roman"/>
          <w:b/>
          <w:sz w:val="32"/>
          <w:szCs w:val="32"/>
        </w:rPr>
        <w:t>Формы и средства контроля</w:t>
      </w:r>
    </w:p>
    <w:p w:rsidR="00FD5F2A" w:rsidRPr="009476D1" w:rsidRDefault="00FD5F2A" w:rsidP="00B959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proofErr w:type="gramStart"/>
      <w:r w:rsidRPr="009476D1"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 w:rsidRPr="009476D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476D1">
        <w:rPr>
          <w:rFonts w:ascii="Times New Roman" w:hAnsi="Times New Roman" w:cs="Times New Roman"/>
          <w:sz w:val="28"/>
          <w:szCs w:val="28"/>
        </w:rPr>
        <w:t xml:space="preserve"> качеством обучения и усвоения материала. </w:t>
      </w:r>
    </w:p>
    <w:p w:rsidR="00FD5F2A" w:rsidRPr="009476D1" w:rsidRDefault="00FD5F2A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 xml:space="preserve">- </w:t>
      </w:r>
      <w:r w:rsidRPr="009476D1">
        <w:rPr>
          <w:rFonts w:ascii="Times New Roman" w:hAnsi="Times New Roman" w:cs="Times New Roman"/>
          <w:i/>
          <w:sz w:val="28"/>
          <w:szCs w:val="28"/>
        </w:rPr>
        <w:t xml:space="preserve">собеседование </w:t>
      </w:r>
      <w:r w:rsidRPr="009476D1">
        <w:rPr>
          <w:rFonts w:ascii="Times New Roman" w:hAnsi="Times New Roman" w:cs="Times New Roman"/>
          <w:sz w:val="28"/>
          <w:szCs w:val="28"/>
        </w:rPr>
        <w:t>(используется на всех этапах обучения, помогает выяснить понимание основных принципов, законов, теорий);</w:t>
      </w:r>
    </w:p>
    <w:p w:rsidR="00FD5F2A" w:rsidRPr="009476D1" w:rsidRDefault="00FD5F2A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 xml:space="preserve">- </w:t>
      </w:r>
      <w:r w:rsidRPr="009476D1">
        <w:rPr>
          <w:rFonts w:ascii="Times New Roman" w:hAnsi="Times New Roman" w:cs="Times New Roman"/>
          <w:i/>
          <w:sz w:val="28"/>
          <w:szCs w:val="28"/>
        </w:rPr>
        <w:t xml:space="preserve">опросы, </w:t>
      </w:r>
      <w:proofErr w:type="gramStart"/>
      <w:r w:rsidRPr="009476D1">
        <w:rPr>
          <w:rFonts w:ascii="Times New Roman" w:hAnsi="Times New Roman" w:cs="Times New Roman"/>
          <w:i/>
          <w:sz w:val="28"/>
          <w:szCs w:val="28"/>
        </w:rPr>
        <w:t>экспресс-опросы</w:t>
      </w:r>
      <w:proofErr w:type="gramEnd"/>
      <w:r w:rsidRPr="009476D1">
        <w:rPr>
          <w:rFonts w:ascii="Times New Roman" w:hAnsi="Times New Roman" w:cs="Times New Roman"/>
          <w:sz w:val="28"/>
          <w:szCs w:val="28"/>
        </w:rPr>
        <w:t xml:space="preserve"> (используются для оперативной проверки уровня готовности к восприятию нового материала);</w:t>
      </w:r>
    </w:p>
    <w:p w:rsidR="00FD5F2A" w:rsidRPr="009476D1" w:rsidRDefault="00FD5F2A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 xml:space="preserve">- </w:t>
      </w:r>
      <w:r w:rsidRPr="009476D1"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  <w:r w:rsidRPr="009476D1">
        <w:rPr>
          <w:rFonts w:ascii="Times New Roman" w:hAnsi="Times New Roman" w:cs="Times New Roman"/>
          <w:sz w:val="28"/>
          <w:szCs w:val="28"/>
        </w:rPr>
        <w:t xml:space="preserve"> (выполнение самостоятельных заданий без вмешательства учителя);</w:t>
      </w:r>
    </w:p>
    <w:p w:rsidR="00FD5F2A" w:rsidRPr="009476D1" w:rsidRDefault="00FD5F2A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 xml:space="preserve">- </w:t>
      </w:r>
      <w:r w:rsidRPr="009476D1">
        <w:rPr>
          <w:rFonts w:ascii="Times New Roman" w:hAnsi="Times New Roman" w:cs="Times New Roman"/>
          <w:i/>
          <w:sz w:val="28"/>
          <w:szCs w:val="28"/>
        </w:rPr>
        <w:t>письменная контрольная работа</w:t>
      </w:r>
      <w:r w:rsidRPr="009476D1">
        <w:rPr>
          <w:rFonts w:ascii="Times New Roman" w:hAnsi="Times New Roman" w:cs="Times New Roman"/>
          <w:sz w:val="28"/>
          <w:szCs w:val="28"/>
        </w:rPr>
        <w:t xml:space="preserve"> (перечень заданий или задач, которые выполняются в письменном виде, технология оценивания – отметочная, по организации – контроль учителя);</w:t>
      </w:r>
    </w:p>
    <w:p w:rsidR="00B33968" w:rsidRPr="009476D1" w:rsidRDefault="00B3396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i/>
          <w:sz w:val="28"/>
          <w:szCs w:val="28"/>
        </w:rPr>
        <w:t xml:space="preserve">-зачет </w:t>
      </w:r>
      <w:r w:rsidRPr="009476D1">
        <w:rPr>
          <w:rFonts w:ascii="Times New Roman" w:hAnsi="Times New Roman" w:cs="Times New Roman"/>
          <w:sz w:val="28"/>
          <w:szCs w:val="28"/>
        </w:rPr>
        <w:t>(используется для проверки качества знаний учащихся после изучения темы или раздела, технология оценивания отметочная);</w:t>
      </w:r>
    </w:p>
    <w:p w:rsidR="00FD5F2A" w:rsidRPr="009476D1" w:rsidRDefault="00FD5F2A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 xml:space="preserve">- </w:t>
      </w:r>
      <w:r w:rsidRPr="009476D1">
        <w:rPr>
          <w:rFonts w:ascii="Times New Roman" w:hAnsi="Times New Roman" w:cs="Times New Roman"/>
          <w:i/>
          <w:sz w:val="28"/>
          <w:szCs w:val="28"/>
        </w:rPr>
        <w:t xml:space="preserve">тестирование </w:t>
      </w:r>
      <w:r w:rsidRPr="009476D1">
        <w:rPr>
          <w:rFonts w:ascii="Times New Roman" w:hAnsi="Times New Roman" w:cs="Times New Roman"/>
          <w:sz w:val="28"/>
          <w:szCs w:val="28"/>
        </w:rPr>
        <w:t>(используется для оперативной проверки качества знаний учащихся, технология оценивания отметочная);</w:t>
      </w:r>
    </w:p>
    <w:p w:rsidR="00FD5F2A" w:rsidRPr="009476D1" w:rsidRDefault="00FD5F2A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 xml:space="preserve">- </w:t>
      </w:r>
      <w:r w:rsidRPr="009476D1">
        <w:rPr>
          <w:rFonts w:ascii="Times New Roman" w:hAnsi="Times New Roman" w:cs="Times New Roman"/>
          <w:i/>
          <w:sz w:val="28"/>
          <w:szCs w:val="28"/>
        </w:rPr>
        <w:t xml:space="preserve">дискуссия </w:t>
      </w:r>
      <w:r w:rsidRPr="009476D1">
        <w:rPr>
          <w:rFonts w:ascii="Times New Roman" w:hAnsi="Times New Roman" w:cs="Times New Roman"/>
          <w:sz w:val="28"/>
          <w:szCs w:val="28"/>
        </w:rPr>
        <w:t>(сочетание методов опроса и собеседования);</w:t>
      </w:r>
    </w:p>
    <w:p w:rsidR="00FD5F2A" w:rsidRPr="009476D1" w:rsidRDefault="00FD5F2A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 xml:space="preserve">- </w:t>
      </w:r>
      <w:r w:rsidRPr="009476D1">
        <w:rPr>
          <w:rFonts w:ascii="Times New Roman" w:hAnsi="Times New Roman" w:cs="Times New Roman"/>
          <w:i/>
          <w:sz w:val="28"/>
          <w:szCs w:val="28"/>
        </w:rPr>
        <w:t>наблюдение</w:t>
      </w:r>
      <w:r w:rsidRPr="009476D1">
        <w:rPr>
          <w:rFonts w:ascii="Times New Roman" w:hAnsi="Times New Roman" w:cs="Times New Roman"/>
          <w:sz w:val="28"/>
          <w:szCs w:val="28"/>
        </w:rPr>
        <w:t xml:space="preserve"> (применяется на уроке-практике и подразумевает отслеживание формирования умений, навыком и приемов применения практических знаний). </w:t>
      </w:r>
    </w:p>
    <w:p w:rsidR="00A32688" w:rsidRPr="009476D1" w:rsidRDefault="00A32688" w:rsidP="00EF4995">
      <w:pPr>
        <w:pStyle w:val="a3"/>
        <w:ind w:firstLine="708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476D1">
        <w:rPr>
          <w:rFonts w:ascii="Times New Roman" w:eastAsia="Century Schoolbook" w:hAnsi="Times New Roman" w:cs="Times New Roman"/>
          <w:sz w:val="28"/>
          <w:szCs w:val="28"/>
        </w:rPr>
        <w:t>Комбинированные контрольные работы по 4 варианта тестовых контрольных работ</w:t>
      </w:r>
    </w:p>
    <w:p w:rsidR="00A32688" w:rsidRPr="009476D1" w:rsidRDefault="00A32688" w:rsidP="00EF4995">
      <w:pPr>
        <w:pStyle w:val="a3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476D1">
        <w:rPr>
          <w:rFonts w:ascii="Times New Roman" w:eastAsia="Century Schoolbook" w:hAnsi="Times New Roman" w:cs="Times New Roman"/>
          <w:sz w:val="28"/>
          <w:szCs w:val="28"/>
        </w:rPr>
        <w:t>Контрольные работы  рассчитаны на академический час (45 мин) и позволяет проверить качество знаний, умений и навыков учащихся по каждой теме и разделу учебной программы. Комбинированные контрольные работы состоят из двух частей.</w:t>
      </w:r>
      <w:r w:rsidR="00B8288A" w:rsidRPr="009476D1">
        <w:rPr>
          <w:rFonts w:ascii="Times New Roman" w:eastAsia="Century Schoolbook" w:hAnsi="Times New Roman" w:cs="Times New Roman"/>
          <w:sz w:val="28"/>
          <w:szCs w:val="28"/>
        </w:rPr>
        <w:t xml:space="preserve">   </w:t>
      </w:r>
      <w:r w:rsidRPr="009476D1">
        <w:rPr>
          <w:rFonts w:ascii="Times New Roman" w:eastAsia="Century Schoolbook" w:hAnsi="Times New Roman" w:cs="Times New Roman"/>
          <w:sz w:val="28"/>
          <w:szCs w:val="28"/>
        </w:rPr>
        <w:t>Часть</w:t>
      </w:r>
      <w:proofErr w:type="gramStart"/>
      <w:r w:rsidRPr="009476D1">
        <w:rPr>
          <w:rFonts w:ascii="Times New Roman" w:eastAsia="Century Schoolbook" w:hAnsi="Times New Roman" w:cs="Times New Roman"/>
          <w:sz w:val="28"/>
          <w:szCs w:val="28"/>
        </w:rPr>
        <w:t xml:space="preserve"> А</w:t>
      </w:r>
      <w:proofErr w:type="gramEnd"/>
      <w:r w:rsidRPr="009476D1">
        <w:rPr>
          <w:rFonts w:ascii="Times New Roman" w:eastAsia="Century Schoolbook" w:hAnsi="Times New Roman" w:cs="Times New Roman"/>
          <w:sz w:val="28"/>
          <w:szCs w:val="28"/>
        </w:rPr>
        <w:t xml:space="preserve"> — тестовые задания с выбором одного правильного ответа на каждый вопрос или на соотнесение. На выполнение этой части работы рекомендуется отводить 15—20 мин. Для оформления ответов учащиеся заранее чертят в тетрадях таблицу.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17"/>
        <w:gridCol w:w="461"/>
        <w:gridCol w:w="461"/>
        <w:gridCol w:w="461"/>
        <w:gridCol w:w="466"/>
        <w:gridCol w:w="461"/>
        <w:gridCol w:w="466"/>
        <w:gridCol w:w="461"/>
        <w:gridCol w:w="461"/>
        <w:gridCol w:w="466"/>
        <w:gridCol w:w="470"/>
      </w:tblGrid>
      <w:tr w:rsidR="00A32688" w:rsidRPr="009476D1" w:rsidTr="004E7188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proofErr w:type="spellStart"/>
            <w:r w:rsidRPr="009476D1">
              <w:rPr>
                <w:rFonts w:ascii="Times New Roman" w:eastAsia="Century Schoolbook" w:hAnsi="Times New Roman" w:cs="Times New Roman"/>
                <w:sz w:val="28"/>
                <w:szCs w:val="28"/>
              </w:rPr>
              <w:t>Вопрс</w:t>
            </w:r>
            <w:proofErr w:type="spell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9476D1">
              <w:rPr>
                <w:rFonts w:ascii="Times New Roman" w:eastAsia="Century Schoolboo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9476D1">
              <w:rPr>
                <w:rFonts w:ascii="Times New Roman" w:eastAsia="Century Schoolboo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9476D1">
              <w:rPr>
                <w:rFonts w:ascii="Times New Roman" w:eastAsia="Century Schoolboo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9476D1">
              <w:rPr>
                <w:rFonts w:ascii="Times New Roman" w:eastAsia="Century Schoolboo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9476D1">
              <w:rPr>
                <w:rFonts w:ascii="Times New Roman" w:eastAsia="Century Schoolboo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9476D1">
              <w:rPr>
                <w:rFonts w:ascii="Times New Roman" w:eastAsia="Century Schoolboo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9476D1">
              <w:rPr>
                <w:rFonts w:ascii="Times New Roman" w:eastAsia="Century Schoolbook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9476D1">
              <w:rPr>
                <w:rFonts w:ascii="Times New Roman" w:eastAsia="Century Schoolbook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9476D1">
              <w:rPr>
                <w:rFonts w:ascii="Times New Roman" w:eastAsia="Century Schoolbook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9476D1">
              <w:rPr>
                <w:rFonts w:ascii="Times New Roman" w:eastAsia="Century Schoolbook" w:hAnsi="Times New Roman" w:cs="Times New Roman"/>
                <w:sz w:val="28"/>
                <w:szCs w:val="28"/>
              </w:rPr>
              <w:t>10</w:t>
            </w:r>
          </w:p>
        </w:tc>
      </w:tr>
      <w:tr w:rsidR="00A32688" w:rsidRPr="009476D1" w:rsidTr="004E7188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9476D1">
              <w:rPr>
                <w:rFonts w:ascii="Times New Roman" w:eastAsia="Century Schoolbook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88" w:rsidRPr="009476D1" w:rsidRDefault="00A32688" w:rsidP="00EF4995">
            <w:pPr>
              <w:pStyle w:val="a3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</w:tc>
      </w:tr>
    </w:tbl>
    <w:p w:rsidR="00A32688" w:rsidRPr="009476D1" w:rsidRDefault="00A32688" w:rsidP="00EF4995">
      <w:pPr>
        <w:pStyle w:val="a3"/>
        <w:ind w:firstLine="708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476D1">
        <w:rPr>
          <w:rFonts w:ascii="Times New Roman" w:eastAsia="Century Schoolbook" w:hAnsi="Times New Roman" w:cs="Times New Roman"/>
          <w:sz w:val="28"/>
          <w:szCs w:val="28"/>
        </w:rPr>
        <w:t>Часть</w:t>
      </w:r>
      <w:proofErr w:type="gramStart"/>
      <w:r w:rsidRPr="009476D1">
        <w:rPr>
          <w:rFonts w:ascii="Times New Roman" w:eastAsia="Century Schoolbook" w:hAnsi="Times New Roman" w:cs="Times New Roman"/>
          <w:sz w:val="28"/>
          <w:szCs w:val="28"/>
        </w:rPr>
        <w:t xml:space="preserve"> Б</w:t>
      </w:r>
      <w:proofErr w:type="gramEnd"/>
      <w:r w:rsidRPr="009476D1">
        <w:rPr>
          <w:rFonts w:ascii="Times New Roman" w:eastAsia="Century Schoolbook" w:hAnsi="Times New Roman" w:cs="Times New Roman"/>
          <w:sz w:val="28"/>
          <w:szCs w:val="28"/>
        </w:rPr>
        <w:t xml:space="preserve"> — задания со свободной формой ответа, которые предусматривают дополнение пропущенного, расчеты по химическим формулам и уравнениям реакций, написание уравнений химических реакций и т. д.</w:t>
      </w:r>
    </w:p>
    <w:p w:rsidR="00A32688" w:rsidRPr="009476D1" w:rsidRDefault="00A32688" w:rsidP="00EF4995">
      <w:pPr>
        <w:pStyle w:val="a3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476D1">
        <w:rPr>
          <w:rFonts w:ascii="Times New Roman" w:eastAsia="Century Schoolbook" w:hAnsi="Times New Roman" w:cs="Times New Roman"/>
          <w:sz w:val="28"/>
          <w:szCs w:val="28"/>
        </w:rPr>
        <w:lastRenderedPageBreak/>
        <w:t xml:space="preserve">Учитель может провести контроль знаний учащихся, предлагая им только одну часть работы (А или Б). </w:t>
      </w:r>
    </w:p>
    <w:p w:rsidR="00A32688" w:rsidRPr="009476D1" w:rsidRDefault="00A32688" w:rsidP="00EF4995">
      <w:pPr>
        <w:pStyle w:val="a3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476D1">
        <w:rPr>
          <w:rFonts w:ascii="Times New Roman" w:eastAsia="Century Schoolbook" w:hAnsi="Times New Roman" w:cs="Times New Roman"/>
          <w:sz w:val="28"/>
          <w:szCs w:val="28"/>
        </w:rPr>
        <w:t>Обработка результатов контрольных работ</w:t>
      </w:r>
    </w:p>
    <w:p w:rsidR="00A32688" w:rsidRPr="009476D1" w:rsidRDefault="00A32688" w:rsidP="00EF4995">
      <w:pPr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476D1">
        <w:rPr>
          <w:rFonts w:ascii="Times New Roman" w:eastAsia="Century Schoolbook" w:hAnsi="Times New Roman" w:cs="Times New Roman"/>
          <w:sz w:val="28"/>
          <w:szCs w:val="28"/>
        </w:rPr>
        <w:t>Каждая комбинированная контрольная работа оценивается в 50 баллов. Каждое тестовое задание с выбором одного правильного ответа и на соотнесение оценивается двумя (иногда более) баллами. Заданий со свободной формой ответа (ответ конструирует школьник) намного меньше, но за их выполнение учащийся получает более высо</w:t>
      </w:r>
      <w:r w:rsidRPr="009476D1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кие баллы. Их оценка проводится не только за полностью правильный ответ (максимальный балл), но и за выполнение отдельных этапов и элементов задания. </w:t>
      </w:r>
    </w:p>
    <w:p w:rsidR="00A32688" w:rsidRPr="009476D1" w:rsidRDefault="00A32688" w:rsidP="00EF4995">
      <w:pPr>
        <w:ind w:firstLine="708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476D1">
        <w:rPr>
          <w:rFonts w:ascii="Times New Roman" w:eastAsia="Century Schoolbook" w:hAnsi="Times New Roman" w:cs="Times New Roman"/>
          <w:sz w:val="28"/>
          <w:szCs w:val="28"/>
        </w:rPr>
        <w:t xml:space="preserve">Шкала перевода в пятибалльную систему оценки 0—17 баллов — </w:t>
      </w:r>
      <w:r w:rsidRPr="009476D1">
        <w:rPr>
          <w:rFonts w:ascii="Times New Roman" w:eastAsia="Century Schoolbook" w:hAnsi="Times New Roman" w:cs="Times New Roman"/>
          <w:spacing w:val="30"/>
          <w:sz w:val="28"/>
          <w:szCs w:val="28"/>
        </w:rPr>
        <w:t>«2»</w:t>
      </w:r>
      <w:r w:rsidRPr="009476D1">
        <w:rPr>
          <w:rFonts w:ascii="Times New Roman" w:eastAsia="Century Schoolbook" w:hAnsi="Times New Roman" w:cs="Times New Roman"/>
          <w:sz w:val="28"/>
          <w:szCs w:val="28"/>
        </w:rPr>
        <w:t xml:space="preserve"> (0—35%), 18—30 баллов — </w:t>
      </w:r>
      <w:r w:rsidRPr="009476D1">
        <w:rPr>
          <w:rFonts w:ascii="Times New Roman" w:eastAsia="Century Schoolbook" w:hAnsi="Times New Roman" w:cs="Times New Roman"/>
          <w:spacing w:val="30"/>
          <w:sz w:val="28"/>
          <w:szCs w:val="28"/>
        </w:rPr>
        <w:t>«3»</w:t>
      </w:r>
      <w:r w:rsidRPr="009476D1">
        <w:rPr>
          <w:rFonts w:ascii="Times New Roman" w:eastAsia="Century Schoolbook" w:hAnsi="Times New Roman" w:cs="Times New Roman"/>
          <w:sz w:val="28"/>
          <w:szCs w:val="28"/>
        </w:rPr>
        <w:t xml:space="preserve"> (36—61%), 31—43 балла — </w:t>
      </w:r>
      <w:r w:rsidRPr="009476D1">
        <w:rPr>
          <w:rFonts w:ascii="Times New Roman" w:eastAsia="Century Schoolbook" w:hAnsi="Times New Roman" w:cs="Times New Roman"/>
          <w:spacing w:val="30"/>
          <w:sz w:val="28"/>
          <w:szCs w:val="28"/>
        </w:rPr>
        <w:t>«4»</w:t>
      </w:r>
      <w:r w:rsidRPr="009476D1">
        <w:rPr>
          <w:rFonts w:ascii="Times New Roman" w:eastAsia="Century Schoolbook" w:hAnsi="Times New Roman" w:cs="Times New Roman"/>
          <w:sz w:val="28"/>
          <w:szCs w:val="28"/>
        </w:rPr>
        <w:t xml:space="preserve"> (62—88%), 44—50 баллов — </w:t>
      </w:r>
      <w:r w:rsidRPr="009476D1">
        <w:rPr>
          <w:rFonts w:ascii="Times New Roman" w:eastAsia="Century Schoolbook" w:hAnsi="Times New Roman" w:cs="Times New Roman"/>
          <w:spacing w:val="30"/>
          <w:sz w:val="28"/>
          <w:szCs w:val="28"/>
        </w:rPr>
        <w:t>«5»</w:t>
      </w:r>
      <w:r w:rsidRPr="009476D1">
        <w:rPr>
          <w:rFonts w:ascii="Times New Roman" w:eastAsia="Century Schoolbook" w:hAnsi="Times New Roman" w:cs="Times New Roman"/>
          <w:sz w:val="28"/>
          <w:szCs w:val="28"/>
        </w:rPr>
        <w:t xml:space="preserve"> (88—100%)</w:t>
      </w:r>
    </w:p>
    <w:p w:rsidR="00A32688" w:rsidRPr="009476D1" w:rsidRDefault="00A32688" w:rsidP="00EF499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6D1">
        <w:rPr>
          <w:rFonts w:ascii="Times New Roman" w:hAnsi="Times New Roman" w:cs="Times New Roman"/>
          <w:bCs/>
          <w:iCs/>
          <w:sz w:val="28"/>
          <w:szCs w:val="28"/>
        </w:rPr>
        <w:t>Сводная таблица по видам контроля:</w:t>
      </w:r>
    </w:p>
    <w:tbl>
      <w:tblPr>
        <w:tblW w:w="12475" w:type="dxa"/>
        <w:tblCellMar>
          <w:left w:w="0" w:type="dxa"/>
          <w:right w:w="0" w:type="dxa"/>
        </w:tblCellMar>
        <w:tblLook w:val="04A0"/>
      </w:tblPr>
      <w:tblGrid>
        <w:gridCol w:w="4903"/>
        <w:gridCol w:w="2724"/>
        <w:gridCol w:w="3545"/>
        <w:gridCol w:w="1303"/>
      </w:tblGrid>
      <w:tr w:rsidR="00A32688" w:rsidRPr="009476D1" w:rsidTr="004E7188">
        <w:trPr>
          <w:trHeight w:val="353"/>
        </w:trPr>
        <w:tc>
          <w:tcPr>
            <w:tcW w:w="49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32688" w:rsidRPr="009476D1" w:rsidRDefault="00A32688" w:rsidP="00EF4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6D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Виды контроля</w:t>
            </w:r>
          </w:p>
        </w:tc>
        <w:tc>
          <w:tcPr>
            <w:tcW w:w="27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32688" w:rsidRPr="009476D1" w:rsidRDefault="00A32688" w:rsidP="00EF4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6D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 полугодие</w:t>
            </w:r>
          </w:p>
        </w:tc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32688" w:rsidRPr="009476D1" w:rsidRDefault="00A32688" w:rsidP="00EF4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6D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 полугодие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32688" w:rsidRPr="009476D1" w:rsidRDefault="00A32688" w:rsidP="00EF4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6D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Год</w:t>
            </w:r>
          </w:p>
        </w:tc>
      </w:tr>
      <w:tr w:rsidR="00A32688" w:rsidRPr="009476D1" w:rsidTr="00B8288A">
        <w:trPr>
          <w:trHeight w:val="607"/>
        </w:trPr>
        <w:tc>
          <w:tcPr>
            <w:tcW w:w="4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32688" w:rsidRPr="009476D1" w:rsidRDefault="00A32688" w:rsidP="00EF4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6D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Количество </w:t>
            </w:r>
            <w:r w:rsidRPr="009476D1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  <w:t>плановых контрольных работ</w:t>
            </w:r>
            <w:r w:rsidRPr="009476D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32688" w:rsidRPr="009476D1" w:rsidRDefault="00A32688" w:rsidP="00EF4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6D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32688" w:rsidRPr="009476D1" w:rsidRDefault="00A32688" w:rsidP="00EF4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6D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32688" w:rsidRPr="009476D1" w:rsidRDefault="00A32688" w:rsidP="00EF4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6D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</w:tr>
      <w:tr w:rsidR="00A32688" w:rsidRPr="009476D1" w:rsidTr="004E7188">
        <w:trPr>
          <w:trHeight w:val="241"/>
        </w:trPr>
        <w:tc>
          <w:tcPr>
            <w:tcW w:w="4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32688" w:rsidRPr="009476D1" w:rsidRDefault="00A32688" w:rsidP="00EF4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6D1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  <w:t>практических работ</w:t>
            </w:r>
            <w:r w:rsidRPr="009476D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32688" w:rsidRPr="009476D1" w:rsidRDefault="00A861EB" w:rsidP="00EF4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6D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32688" w:rsidRPr="009476D1" w:rsidRDefault="00A861EB" w:rsidP="00EF4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6D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32688" w:rsidRPr="009476D1" w:rsidRDefault="00A32688" w:rsidP="00EF4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6D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</w:tr>
      <w:tr w:rsidR="00A32688" w:rsidRPr="009476D1" w:rsidTr="004E7188">
        <w:trPr>
          <w:trHeight w:val="536"/>
        </w:trPr>
        <w:tc>
          <w:tcPr>
            <w:tcW w:w="4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32688" w:rsidRPr="009476D1" w:rsidRDefault="00A32688" w:rsidP="00EF4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6D1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  <w:t>лабораторных опытов</w:t>
            </w:r>
          </w:p>
        </w:tc>
        <w:tc>
          <w:tcPr>
            <w:tcW w:w="2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32688" w:rsidRPr="009476D1" w:rsidRDefault="00A32688" w:rsidP="00EF4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6D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32688" w:rsidRPr="009476D1" w:rsidRDefault="00A32688" w:rsidP="00EF4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6D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32688" w:rsidRPr="009476D1" w:rsidRDefault="00A32688" w:rsidP="00EF4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6D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1</w:t>
            </w:r>
            <w:r w:rsidRPr="009476D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</w:tr>
    </w:tbl>
    <w:p w:rsidR="00A32688" w:rsidRPr="009476D1" w:rsidRDefault="00A32688" w:rsidP="00EF4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D1">
        <w:rPr>
          <w:rFonts w:ascii="Times New Roman" w:hAnsi="Times New Roman" w:cs="Times New Roman"/>
          <w:b/>
          <w:sz w:val="28"/>
          <w:szCs w:val="28"/>
        </w:rPr>
        <w:t>1. Оценка устного ответа.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sz w:val="28"/>
          <w:szCs w:val="28"/>
        </w:rPr>
        <w:tab/>
      </w:r>
      <w:r w:rsidRPr="009476D1">
        <w:rPr>
          <w:rFonts w:ascii="Times New Roman" w:hAnsi="Times New Roman" w:cs="Times New Roman"/>
          <w:sz w:val="28"/>
          <w:szCs w:val="28"/>
        </w:rPr>
        <w:t>Отметка «5»</w:t>
      </w:r>
      <w:proofErr w:type="gramStart"/>
      <w:r w:rsidRPr="009476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-  ответ полный и правильный на основании изученных теорий;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-  материал изложен в определенной логической последовательности, литературным языком;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-  ответ самостоятельный.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ab/>
        <w:t>Ответ «4»</w:t>
      </w:r>
      <w:proofErr w:type="gramStart"/>
      <w:r w:rsidRPr="009476D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-  ответ полный и правильный на сновании изученных теорий;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lastRenderedPageBreak/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9476D1">
        <w:rPr>
          <w:rFonts w:ascii="Times New Roman" w:hAnsi="Times New Roman" w:cs="Times New Roman"/>
          <w:sz w:val="28"/>
          <w:szCs w:val="28"/>
        </w:rPr>
        <w:softHyphen/>
        <w:t>ванию учителя.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ab/>
        <w:t>Отметка «З»</w:t>
      </w:r>
      <w:proofErr w:type="gramStart"/>
      <w:r w:rsidRPr="009476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-  ответ полный, но при этом допущена существенная ошибка или ответ неполный, несвязный.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ab/>
        <w:t>Отметка «2»</w:t>
      </w:r>
      <w:proofErr w:type="gramStart"/>
      <w:r w:rsidRPr="009476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9476D1">
        <w:rPr>
          <w:rFonts w:ascii="Times New Roman" w:hAnsi="Times New Roman" w:cs="Times New Roman"/>
          <w:sz w:val="28"/>
          <w:szCs w:val="28"/>
        </w:rPr>
        <w:softHyphen/>
        <w:t>щийся не может исправить при наводящих вопросах учителя,   отсутствие ответа.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ab/>
        <w:t>2. Оценка экспериментальных умений.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ab/>
        <w:t>- Оценка ставится на основании наблюдения за учащимися и письменного отчета за работу. Отметка «5»: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-  работа выполнена полностью и правильно,  сделаны правильные наблюдения и выводы;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ab/>
        <w:t>Отметка «4»</w:t>
      </w:r>
      <w:proofErr w:type="gramStart"/>
      <w:r w:rsidRPr="009476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ab/>
        <w:t>Отметка «3»: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9476D1">
        <w:rPr>
          <w:rFonts w:ascii="Times New Roman" w:hAnsi="Times New Roman" w:cs="Times New Roman"/>
          <w:sz w:val="28"/>
          <w:szCs w:val="28"/>
        </w:rPr>
        <w:softHyphen/>
        <w:t>ществами и оборудованием,   которая исправляется по требованию учителя.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Отметка «2»:</w:t>
      </w:r>
      <w:r w:rsidR="00EF4995" w:rsidRPr="009476D1">
        <w:rPr>
          <w:rFonts w:ascii="Times New Roman" w:hAnsi="Times New Roman" w:cs="Times New Roman"/>
          <w:sz w:val="28"/>
          <w:szCs w:val="28"/>
        </w:rPr>
        <w:t xml:space="preserve"> </w:t>
      </w:r>
      <w:r w:rsidRPr="009476D1">
        <w:rPr>
          <w:rFonts w:ascii="Times New Roman" w:hAnsi="Times New Roman" w:cs="Times New Roman"/>
          <w:sz w:val="28"/>
          <w:szCs w:val="28"/>
        </w:rPr>
        <w:t>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9476D1">
        <w:rPr>
          <w:rFonts w:ascii="Times New Roman" w:hAnsi="Times New Roman" w:cs="Times New Roman"/>
          <w:sz w:val="28"/>
          <w:szCs w:val="28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  <w:r w:rsidR="00EF4995" w:rsidRPr="009476D1">
        <w:rPr>
          <w:rFonts w:ascii="Times New Roman" w:hAnsi="Times New Roman" w:cs="Times New Roman"/>
          <w:sz w:val="28"/>
          <w:szCs w:val="28"/>
        </w:rPr>
        <w:t xml:space="preserve"> </w:t>
      </w:r>
      <w:r w:rsidRPr="009476D1">
        <w:rPr>
          <w:rFonts w:ascii="Times New Roman" w:hAnsi="Times New Roman" w:cs="Times New Roman"/>
          <w:sz w:val="28"/>
          <w:szCs w:val="28"/>
        </w:rPr>
        <w:t>работа не выполнена,  у учащегося отсутствует экспериментальные умения.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 xml:space="preserve">3. Оценка умений решать расчетные  задачи. 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ab/>
        <w:t>Отметка «5»: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 xml:space="preserve">-   в </w:t>
      </w:r>
      <w:proofErr w:type="gramStart"/>
      <w:r w:rsidRPr="009476D1">
        <w:rPr>
          <w:rFonts w:ascii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9476D1">
        <w:rPr>
          <w:rFonts w:ascii="Times New Roman" w:hAnsi="Times New Roman" w:cs="Times New Roman"/>
          <w:sz w:val="28"/>
          <w:szCs w:val="28"/>
        </w:rPr>
        <w:t xml:space="preserve"> и решении нет ошибок,  задача решена рациональным способом;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ab/>
        <w:t>Отметка «4»: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 xml:space="preserve">-   в </w:t>
      </w:r>
      <w:proofErr w:type="gramStart"/>
      <w:r w:rsidRPr="009476D1">
        <w:rPr>
          <w:rFonts w:ascii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9476D1">
        <w:rPr>
          <w:rFonts w:ascii="Times New Roman" w:hAnsi="Times New Roman" w:cs="Times New Roman"/>
          <w:sz w:val="28"/>
          <w:szCs w:val="28"/>
        </w:rP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lastRenderedPageBreak/>
        <w:tab/>
        <w:t>Отметка «3»: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9476D1">
        <w:rPr>
          <w:rFonts w:ascii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9476D1">
        <w:rPr>
          <w:rFonts w:ascii="Times New Roman" w:hAnsi="Times New Roman" w:cs="Times New Roman"/>
          <w:sz w:val="28"/>
          <w:szCs w:val="28"/>
        </w:rPr>
        <w:t xml:space="preserve"> нет существенных ошибок, но допущена существенная ошибка в математических расчетах.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ab/>
        <w:t>Отметка «2»: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 xml:space="preserve">- имеется существенные ошибки в </w:t>
      </w:r>
      <w:proofErr w:type="gramStart"/>
      <w:r w:rsidRPr="009476D1">
        <w:rPr>
          <w:rFonts w:ascii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9476D1">
        <w:rPr>
          <w:rFonts w:ascii="Times New Roman" w:hAnsi="Times New Roman" w:cs="Times New Roman"/>
          <w:sz w:val="28"/>
          <w:szCs w:val="28"/>
        </w:rPr>
        <w:t xml:space="preserve"> и в решении.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-  отсутствие ответа на задание.</w:t>
      </w:r>
    </w:p>
    <w:p w:rsidR="00B959C9" w:rsidRPr="00B959C9" w:rsidRDefault="00B959C9" w:rsidP="00B959C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B959C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Раздел №6</w:t>
      </w:r>
    </w:p>
    <w:p w:rsidR="00B959C9" w:rsidRDefault="00B959C9" w:rsidP="00B959C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B959C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Учебно-методические средства обучения</w:t>
      </w:r>
    </w:p>
    <w:p w:rsidR="002B4261" w:rsidRPr="0055012B" w:rsidRDefault="00373D3B" w:rsidP="0055012B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3D3B">
        <w:rPr>
          <w:rFonts w:ascii="Times New Roman" w:hAnsi="Times New Roman" w:cs="Times New Roman"/>
          <w:bCs/>
          <w:i/>
          <w:sz w:val="24"/>
          <w:szCs w:val="24"/>
        </w:rPr>
        <w:t>Примечание</w:t>
      </w:r>
      <w:r w:rsidRPr="00373D3B">
        <w:rPr>
          <w:rFonts w:ascii="Times New Roman" w:hAnsi="Times New Roman" w:cs="Times New Roman"/>
          <w:bCs/>
          <w:sz w:val="24"/>
          <w:szCs w:val="24"/>
        </w:rPr>
        <w:t>: в календарно - тематическом планировании в графе</w:t>
      </w:r>
      <w:r w:rsidRPr="00373D3B">
        <w:rPr>
          <w:rFonts w:ascii="Times New Roman" w:hAnsi="Times New Roman" w:cs="Times New Roman"/>
          <w:sz w:val="24"/>
          <w:szCs w:val="24"/>
        </w:rPr>
        <w:t xml:space="preserve"> (оборудование, демонстрационный</w:t>
      </w:r>
      <w:proofErr w:type="gramStart"/>
      <w:r w:rsidRPr="00373D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D3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373D3B">
        <w:rPr>
          <w:rFonts w:ascii="Times New Roman" w:hAnsi="Times New Roman" w:cs="Times New Roman"/>
          <w:sz w:val="24"/>
          <w:szCs w:val="24"/>
        </w:rPr>
        <w:t xml:space="preserve">ксперимент, лабораторная работа) в скобках указано количество </w:t>
      </w:r>
      <w:r w:rsidRPr="00373D3B">
        <w:rPr>
          <w:rFonts w:ascii="Times New Roman" w:hAnsi="Times New Roman" w:cs="Times New Roman"/>
          <w:bCs/>
          <w:sz w:val="24"/>
          <w:szCs w:val="24"/>
        </w:rPr>
        <w:t>учебно-методических средств обучения</w:t>
      </w:r>
      <w:r w:rsidRPr="00373D3B">
        <w:rPr>
          <w:rFonts w:ascii="Times New Roman" w:hAnsi="Times New Roman" w:cs="Times New Roman"/>
          <w:sz w:val="24"/>
          <w:szCs w:val="24"/>
        </w:rPr>
        <w:t xml:space="preserve"> необходимых и имеющихся для проведения урока в зависимости от наполн</w:t>
      </w:r>
      <w:r w:rsidR="00415D2B">
        <w:rPr>
          <w:rFonts w:ascii="Times New Roman" w:hAnsi="Times New Roman" w:cs="Times New Roman"/>
          <w:sz w:val="24"/>
          <w:szCs w:val="24"/>
        </w:rPr>
        <w:t>яемости классов 15 учеников  (8</w:t>
      </w:r>
      <w:r w:rsidRPr="00373D3B">
        <w:rPr>
          <w:rFonts w:ascii="Times New Roman" w:hAnsi="Times New Roman" w:cs="Times New Roman"/>
          <w:sz w:val="24"/>
          <w:szCs w:val="24"/>
        </w:rPr>
        <w:t xml:space="preserve"> шт.)</w:t>
      </w:r>
    </w:p>
    <w:tbl>
      <w:tblPr>
        <w:tblStyle w:val="12"/>
        <w:tblW w:w="0" w:type="auto"/>
        <w:jc w:val="center"/>
        <w:tblInd w:w="720" w:type="dxa"/>
        <w:tblLayout w:type="fixed"/>
        <w:tblLook w:val="04A0"/>
      </w:tblPr>
      <w:tblGrid>
        <w:gridCol w:w="939"/>
        <w:gridCol w:w="9535"/>
        <w:gridCol w:w="1527"/>
        <w:gridCol w:w="1816"/>
      </w:tblGrid>
      <w:tr w:rsidR="002B4261" w:rsidRPr="009476D1" w:rsidTr="0055012B">
        <w:trPr>
          <w:trHeight w:val="361"/>
          <w:jc w:val="center"/>
        </w:trPr>
        <w:tc>
          <w:tcPr>
            <w:tcW w:w="13817" w:type="dxa"/>
            <w:gridSpan w:val="4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9476D1">
              <w:rPr>
                <w:rFonts w:eastAsia="Times New Roman"/>
                <w:b/>
                <w:bCs/>
                <w:i/>
                <w:sz w:val="28"/>
                <w:szCs w:val="28"/>
              </w:rPr>
              <w:t>Печатные пособия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№</w:t>
            </w:r>
            <w:proofErr w:type="gramStart"/>
            <w:r w:rsidRPr="009476D1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gramEnd"/>
            <w:r w:rsidRPr="009476D1">
              <w:rPr>
                <w:rFonts w:eastAsia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35" w:type="dxa"/>
          </w:tcPr>
          <w:p w:rsidR="002B4261" w:rsidRPr="009476D1" w:rsidRDefault="002B4261" w:rsidP="002B4261">
            <w:pPr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  <w:r w:rsidRPr="009476D1">
              <w:rPr>
                <w:rFonts w:eastAsia="Times New Roman"/>
                <w:bCs/>
                <w:iCs/>
                <w:sz w:val="28"/>
                <w:szCs w:val="28"/>
              </w:rPr>
              <w:t xml:space="preserve"> средства обучения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В наличии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 xml:space="preserve">Необходимо 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>Серия инструктивных таблиц по химии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Серия таблиц по неорганической химии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Серия таблиц по органической химии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>Набор тематических таблиц постоянно в кабинете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Правила по технике безопасности при работе в химическом кабинете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Растворимость солей, кислот, оснований в воде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Периодическая система химических элементов  Д. И. Менделеева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55012B">
        <w:trPr>
          <w:trHeight w:val="141"/>
          <w:jc w:val="center"/>
        </w:trPr>
        <w:tc>
          <w:tcPr>
            <w:tcW w:w="13817" w:type="dxa"/>
            <w:gridSpan w:val="4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9476D1">
              <w:rPr>
                <w:rFonts w:eastAsia="Times New Roman"/>
                <w:b/>
                <w:bCs/>
                <w:i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Пробирки химические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Штативы для пробирок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Лабораторные штативы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Химические стаканы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Химические колбы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Спиртовки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Приборы для получения газов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Стеклянные трубочки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Много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Мензурки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Газоотводные трубки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>Компле</w:t>
            </w:r>
            <w:proofErr w:type="gramStart"/>
            <w:r w:rsidRPr="009476D1">
              <w:rPr>
                <w:rFonts w:eastAsia="Times New Roman"/>
                <w:sz w:val="28"/>
                <w:szCs w:val="28"/>
              </w:rPr>
              <w:t>кт скл</w:t>
            </w:r>
            <w:proofErr w:type="gramEnd"/>
            <w:r w:rsidRPr="009476D1">
              <w:rPr>
                <w:rFonts w:eastAsia="Times New Roman"/>
                <w:sz w:val="28"/>
                <w:szCs w:val="28"/>
              </w:rPr>
              <w:t xml:space="preserve">янок для реактивов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Фарфоровые чашечки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Воронки для фильтрования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Фильтровальная бумага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Держатели для пробирок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Ложечки для набора реактивов </w:t>
            </w:r>
            <w:proofErr w:type="gramStart"/>
            <w:r w:rsidRPr="009476D1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9476D1">
              <w:rPr>
                <w:rFonts w:eastAsia="Times New Roman"/>
                <w:sz w:val="28"/>
                <w:szCs w:val="28"/>
              </w:rPr>
              <w:t>Микролаборатории</w:t>
            </w:r>
            <w:proofErr w:type="spellEnd"/>
            <w:r w:rsidRPr="009476D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Аппарат для дистилляции воды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141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Весы технические с разновесами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 xml:space="preserve">  Нет</w:t>
            </w:r>
          </w:p>
        </w:tc>
      </w:tr>
      <w:tr w:rsidR="002B4261" w:rsidRPr="009476D1" w:rsidTr="001069AF">
        <w:trPr>
          <w:trHeight w:val="265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Ложка для сжигания вещества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 xml:space="preserve">  Нет</w:t>
            </w:r>
          </w:p>
        </w:tc>
      </w:tr>
      <w:tr w:rsidR="002B4261" w:rsidRPr="009476D1" w:rsidTr="0055012B">
        <w:trPr>
          <w:trHeight w:val="265"/>
          <w:jc w:val="center"/>
        </w:trPr>
        <w:tc>
          <w:tcPr>
            <w:tcW w:w="13817" w:type="dxa"/>
            <w:gridSpan w:val="4"/>
          </w:tcPr>
          <w:p w:rsidR="002B4261" w:rsidRPr="009476D1" w:rsidRDefault="002B4261" w:rsidP="002B4261">
            <w:pPr>
              <w:ind w:left="360"/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9476D1">
              <w:rPr>
                <w:rFonts w:eastAsia="Times New Roman"/>
                <w:b/>
                <w:bCs/>
                <w:i/>
                <w:sz w:val="28"/>
                <w:szCs w:val="28"/>
              </w:rPr>
              <w:t>3. Модели</w:t>
            </w:r>
            <w:r w:rsidRPr="009476D1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</w:tc>
      </w:tr>
      <w:tr w:rsidR="002B4261" w:rsidRPr="009476D1" w:rsidTr="001069AF">
        <w:trPr>
          <w:trHeight w:val="265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>Набор кристаллических решеток: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265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>Алмаз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265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Графит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280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9476D1">
              <w:rPr>
                <w:rFonts w:eastAsia="Calibri"/>
                <w:sz w:val="28"/>
                <w:szCs w:val="28"/>
              </w:rPr>
              <w:t xml:space="preserve">Алмаз,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265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9476D1">
              <w:rPr>
                <w:rFonts w:eastAsia="Calibri"/>
                <w:sz w:val="28"/>
                <w:szCs w:val="28"/>
              </w:rPr>
              <w:t>Графит</w:t>
            </w:r>
          </w:p>
        </w:tc>
        <w:tc>
          <w:tcPr>
            <w:tcW w:w="1527" w:type="dxa"/>
          </w:tcPr>
          <w:p w:rsidR="002B4261" w:rsidRPr="009476D1" w:rsidRDefault="00394CE2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394CE2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265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9476D1">
              <w:rPr>
                <w:rFonts w:eastAsia="Calibri"/>
                <w:sz w:val="28"/>
                <w:szCs w:val="28"/>
              </w:rPr>
              <w:t>Метан</w:t>
            </w:r>
          </w:p>
        </w:tc>
        <w:tc>
          <w:tcPr>
            <w:tcW w:w="1527" w:type="dxa"/>
          </w:tcPr>
          <w:p w:rsidR="002B4261" w:rsidRPr="009476D1" w:rsidRDefault="00394CE2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394CE2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265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9476D1">
              <w:rPr>
                <w:rFonts w:eastAsia="Calibri"/>
                <w:sz w:val="28"/>
                <w:szCs w:val="28"/>
              </w:rPr>
              <w:t>Этилен</w:t>
            </w:r>
          </w:p>
        </w:tc>
        <w:tc>
          <w:tcPr>
            <w:tcW w:w="1527" w:type="dxa"/>
          </w:tcPr>
          <w:p w:rsidR="002B4261" w:rsidRPr="009476D1" w:rsidRDefault="00394CE2" w:rsidP="00394CE2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394CE2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265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9476D1">
              <w:rPr>
                <w:rFonts w:eastAsia="Calibri"/>
                <w:sz w:val="28"/>
                <w:szCs w:val="28"/>
              </w:rPr>
              <w:t>Ацетилен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394CE2" w:rsidRPr="009476D1" w:rsidTr="001069AF">
        <w:trPr>
          <w:trHeight w:val="265"/>
          <w:jc w:val="center"/>
        </w:trPr>
        <w:tc>
          <w:tcPr>
            <w:tcW w:w="939" w:type="dxa"/>
          </w:tcPr>
          <w:p w:rsidR="00394CE2" w:rsidRPr="009476D1" w:rsidRDefault="00394CE2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394CE2" w:rsidRPr="009476D1" w:rsidRDefault="00394CE2" w:rsidP="002B4261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9476D1">
              <w:rPr>
                <w:rFonts w:eastAsia="Calibri"/>
                <w:sz w:val="28"/>
                <w:szCs w:val="28"/>
              </w:rPr>
              <w:t>Бензол</w:t>
            </w:r>
          </w:p>
        </w:tc>
        <w:tc>
          <w:tcPr>
            <w:tcW w:w="1527" w:type="dxa"/>
          </w:tcPr>
          <w:p w:rsidR="00394CE2" w:rsidRPr="009476D1" w:rsidRDefault="00394CE2" w:rsidP="00997772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394CE2" w:rsidRPr="009476D1" w:rsidRDefault="00394CE2" w:rsidP="00997772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55012B">
        <w:trPr>
          <w:trHeight w:val="265"/>
          <w:jc w:val="center"/>
        </w:trPr>
        <w:tc>
          <w:tcPr>
            <w:tcW w:w="13817" w:type="dxa"/>
            <w:gridSpan w:val="4"/>
          </w:tcPr>
          <w:p w:rsidR="002B4261" w:rsidRPr="009476D1" w:rsidRDefault="002B4261" w:rsidP="002B4261">
            <w:pPr>
              <w:ind w:left="36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/>
                <w:bCs/>
                <w:i/>
                <w:sz w:val="28"/>
                <w:szCs w:val="28"/>
              </w:rPr>
              <w:t>4. Натуральные объекты и коллекции</w:t>
            </w:r>
          </w:p>
        </w:tc>
      </w:tr>
      <w:tr w:rsidR="00394CE2" w:rsidRPr="009476D1" w:rsidTr="001069AF">
        <w:trPr>
          <w:trHeight w:val="265"/>
          <w:jc w:val="center"/>
        </w:trPr>
        <w:tc>
          <w:tcPr>
            <w:tcW w:w="939" w:type="dxa"/>
          </w:tcPr>
          <w:p w:rsidR="00394CE2" w:rsidRPr="009476D1" w:rsidRDefault="00394CE2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394CE2" w:rsidRPr="009476D1" w:rsidRDefault="00394CE2" w:rsidP="00394CE2">
            <w:pPr>
              <w:pStyle w:val="a3"/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>Нефть и важнейшие продукты ее переработки</w:t>
            </w:r>
          </w:p>
        </w:tc>
        <w:tc>
          <w:tcPr>
            <w:tcW w:w="1527" w:type="dxa"/>
          </w:tcPr>
          <w:p w:rsidR="00394CE2" w:rsidRPr="009476D1" w:rsidRDefault="00394CE2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394CE2" w:rsidRPr="009476D1" w:rsidRDefault="00394CE2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394CE2" w:rsidRPr="009476D1" w:rsidTr="001069AF">
        <w:trPr>
          <w:trHeight w:val="265"/>
          <w:jc w:val="center"/>
        </w:trPr>
        <w:tc>
          <w:tcPr>
            <w:tcW w:w="939" w:type="dxa"/>
          </w:tcPr>
          <w:p w:rsidR="00394CE2" w:rsidRPr="009476D1" w:rsidRDefault="00394CE2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394CE2" w:rsidRPr="009476D1" w:rsidRDefault="00394CE2" w:rsidP="00394CE2">
            <w:pPr>
              <w:pStyle w:val="a3"/>
              <w:jc w:val="both"/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>Пластмассы</w:t>
            </w:r>
          </w:p>
        </w:tc>
        <w:tc>
          <w:tcPr>
            <w:tcW w:w="1527" w:type="dxa"/>
          </w:tcPr>
          <w:p w:rsidR="00394CE2" w:rsidRPr="009476D1" w:rsidRDefault="00394CE2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394CE2" w:rsidRPr="009476D1" w:rsidRDefault="00394CE2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394CE2" w:rsidRPr="009476D1" w:rsidTr="001069AF">
        <w:trPr>
          <w:trHeight w:val="265"/>
          <w:jc w:val="center"/>
        </w:trPr>
        <w:tc>
          <w:tcPr>
            <w:tcW w:w="939" w:type="dxa"/>
          </w:tcPr>
          <w:p w:rsidR="00394CE2" w:rsidRPr="009476D1" w:rsidRDefault="00394CE2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394CE2" w:rsidRPr="009476D1" w:rsidRDefault="00394CE2" w:rsidP="00394CE2">
            <w:pPr>
              <w:jc w:val="both"/>
              <w:rPr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>Топливо</w:t>
            </w:r>
          </w:p>
        </w:tc>
        <w:tc>
          <w:tcPr>
            <w:tcW w:w="1527" w:type="dxa"/>
          </w:tcPr>
          <w:p w:rsidR="00394CE2" w:rsidRPr="009476D1" w:rsidRDefault="00394CE2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394CE2" w:rsidRPr="009476D1" w:rsidRDefault="00394CE2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394CE2" w:rsidRPr="009476D1" w:rsidTr="001069AF">
        <w:trPr>
          <w:trHeight w:val="265"/>
          <w:jc w:val="center"/>
        </w:trPr>
        <w:tc>
          <w:tcPr>
            <w:tcW w:w="939" w:type="dxa"/>
          </w:tcPr>
          <w:p w:rsidR="00394CE2" w:rsidRPr="009476D1" w:rsidRDefault="00394CE2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394CE2" w:rsidRPr="009476D1" w:rsidRDefault="00394CE2" w:rsidP="00394CE2">
            <w:pPr>
              <w:jc w:val="both"/>
              <w:rPr>
                <w:sz w:val="28"/>
                <w:szCs w:val="28"/>
              </w:rPr>
            </w:pPr>
            <w:r w:rsidRPr="009476D1">
              <w:rPr>
                <w:sz w:val="28"/>
                <w:szCs w:val="28"/>
              </w:rPr>
              <w:t>Волокна</w:t>
            </w:r>
          </w:p>
        </w:tc>
        <w:tc>
          <w:tcPr>
            <w:tcW w:w="1527" w:type="dxa"/>
          </w:tcPr>
          <w:p w:rsidR="00394CE2" w:rsidRPr="009476D1" w:rsidRDefault="00394CE2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394CE2" w:rsidRPr="009476D1" w:rsidRDefault="00394CE2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394CE2" w:rsidRPr="009476D1" w:rsidTr="001069AF">
        <w:trPr>
          <w:trHeight w:val="265"/>
          <w:jc w:val="center"/>
        </w:trPr>
        <w:tc>
          <w:tcPr>
            <w:tcW w:w="939" w:type="dxa"/>
          </w:tcPr>
          <w:p w:rsidR="00394CE2" w:rsidRPr="009476D1" w:rsidRDefault="00394CE2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394CE2" w:rsidRPr="009476D1" w:rsidRDefault="00394CE2" w:rsidP="00394CE2">
            <w:pPr>
              <w:rPr>
                <w:sz w:val="28"/>
                <w:szCs w:val="28"/>
              </w:rPr>
            </w:pPr>
            <w:r w:rsidRPr="009476D1">
              <w:rPr>
                <w:sz w:val="28"/>
                <w:szCs w:val="28"/>
              </w:rPr>
              <w:t>Каучук и резина</w:t>
            </w:r>
          </w:p>
        </w:tc>
        <w:tc>
          <w:tcPr>
            <w:tcW w:w="1527" w:type="dxa"/>
          </w:tcPr>
          <w:p w:rsidR="00394CE2" w:rsidRPr="009476D1" w:rsidRDefault="00394CE2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394CE2" w:rsidRPr="009476D1" w:rsidRDefault="00394CE2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2B4261" w:rsidRPr="009476D1" w:rsidTr="001069AF">
        <w:trPr>
          <w:trHeight w:val="265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9476D1">
              <w:rPr>
                <w:rFonts w:eastAsia="Times New Roman"/>
                <w:b/>
                <w:i/>
                <w:sz w:val="28"/>
                <w:szCs w:val="28"/>
              </w:rPr>
              <w:t>5. Набор портретов ученых химико</w:t>
            </w:r>
            <w:proofErr w:type="gramStart"/>
            <w:r w:rsidRPr="009476D1">
              <w:rPr>
                <w:rFonts w:eastAsia="Times New Roman"/>
                <w:b/>
                <w:i/>
                <w:sz w:val="28"/>
                <w:szCs w:val="28"/>
              </w:rPr>
              <w:t>в(</w:t>
            </w:r>
            <w:proofErr w:type="gramEnd"/>
            <w:r w:rsidRPr="009476D1">
              <w:rPr>
                <w:rFonts w:eastAsia="Times New Roman"/>
                <w:b/>
                <w:i/>
                <w:sz w:val="28"/>
                <w:szCs w:val="28"/>
              </w:rPr>
              <w:t xml:space="preserve"> в кабинете) (1шт)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55012B">
        <w:trPr>
          <w:trHeight w:val="265"/>
          <w:jc w:val="center"/>
        </w:trPr>
        <w:tc>
          <w:tcPr>
            <w:tcW w:w="13817" w:type="dxa"/>
            <w:gridSpan w:val="4"/>
          </w:tcPr>
          <w:p w:rsidR="002B4261" w:rsidRPr="009476D1" w:rsidRDefault="002B4261" w:rsidP="002B4261">
            <w:pPr>
              <w:ind w:left="36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/>
                <w:i/>
                <w:sz w:val="28"/>
                <w:szCs w:val="28"/>
              </w:rPr>
              <w:t>6. Средства ИКТ</w:t>
            </w:r>
          </w:p>
        </w:tc>
      </w:tr>
      <w:tr w:rsidR="002B4261" w:rsidRPr="009476D1" w:rsidTr="001069AF">
        <w:trPr>
          <w:trHeight w:val="265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265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Мультимедийный проектор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2B4261" w:rsidRPr="009476D1" w:rsidTr="001069AF">
        <w:trPr>
          <w:trHeight w:val="280"/>
          <w:jc w:val="center"/>
        </w:trPr>
        <w:tc>
          <w:tcPr>
            <w:tcW w:w="939" w:type="dxa"/>
          </w:tcPr>
          <w:p w:rsidR="002B4261" w:rsidRPr="009476D1" w:rsidRDefault="002B4261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2B4261" w:rsidRPr="009476D1" w:rsidRDefault="002B4261" w:rsidP="002B4261">
            <w:pPr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Экран </w:t>
            </w:r>
          </w:p>
        </w:tc>
        <w:tc>
          <w:tcPr>
            <w:tcW w:w="1527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4261" w:rsidRPr="009476D1" w:rsidRDefault="002B4261" w:rsidP="002B4261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  <w:tr w:rsidR="0055012B" w:rsidRPr="009476D1" w:rsidTr="001069AF">
        <w:trPr>
          <w:trHeight w:val="265"/>
          <w:jc w:val="center"/>
        </w:trPr>
        <w:tc>
          <w:tcPr>
            <w:tcW w:w="939" w:type="dxa"/>
          </w:tcPr>
          <w:p w:rsidR="0055012B" w:rsidRPr="009476D1" w:rsidRDefault="0055012B" w:rsidP="002B4261">
            <w:pPr>
              <w:numPr>
                <w:ilvl w:val="0"/>
                <w:numId w:val="8"/>
              </w:num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535" w:type="dxa"/>
          </w:tcPr>
          <w:p w:rsidR="0055012B" w:rsidRPr="009476D1" w:rsidRDefault="0055012B" w:rsidP="002B4261">
            <w:pPr>
              <w:rPr>
                <w:rFonts w:eastAsia="Times New Roman"/>
                <w:sz w:val="28"/>
                <w:szCs w:val="28"/>
              </w:rPr>
            </w:pPr>
            <w:r w:rsidRPr="009476D1">
              <w:rPr>
                <w:rFonts w:eastAsia="Times New Roman"/>
                <w:sz w:val="28"/>
                <w:szCs w:val="28"/>
              </w:rPr>
              <w:t xml:space="preserve">Принтер лазерный </w:t>
            </w:r>
          </w:p>
        </w:tc>
        <w:tc>
          <w:tcPr>
            <w:tcW w:w="1527" w:type="dxa"/>
          </w:tcPr>
          <w:p w:rsidR="0055012B" w:rsidRPr="009476D1" w:rsidRDefault="0055012B" w:rsidP="00100F68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55012B" w:rsidRPr="009476D1" w:rsidRDefault="0055012B" w:rsidP="00100F68">
            <w:pPr>
              <w:ind w:left="360"/>
              <w:rPr>
                <w:rFonts w:eastAsia="Times New Roman"/>
                <w:bCs/>
                <w:sz w:val="28"/>
                <w:szCs w:val="28"/>
              </w:rPr>
            </w:pPr>
            <w:r w:rsidRPr="009476D1">
              <w:rPr>
                <w:rFonts w:eastAsia="Times New Roman"/>
                <w:bCs/>
                <w:sz w:val="28"/>
                <w:szCs w:val="28"/>
              </w:rPr>
              <w:t>Нет</w:t>
            </w:r>
          </w:p>
        </w:tc>
      </w:tr>
    </w:tbl>
    <w:p w:rsidR="00E90468" w:rsidRPr="00EF4995" w:rsidRDefault="00E90468" w:rsidP="00EF49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995">
        <w:rPr>
          <w:rFonts w:ascii="Times New Roman" w:hAnsi="Times New Roman" w:cs="Times New Roman"/>
          <w:b/>
          <w:sz w:val="24"/>
          <w:szCs w:val="24"/>
        </w:rPr>
        <w:t>Необходимое оборудование и реактивы для практических работ</w:t>
      </w:r>
    </w:p>
    <w:tbl>
      <w:tblPr>
        <w:tblStyle w:val="af1"/>
        <w:tblW w:w="0" w:type="auto"/>
        <w:tblLook w:val="04A0"/>
      </w:tblPr>
      <w:tblGrid>
        <w:gridCol w:w="1215"/>
        <w:gridCol w:w="3372"/>
        <w:gridCol w:w="9642"/>
      </w:tblGrid>
      <w:tr w:rsidR="00E90468" w:rsidRPr="009476D1" w:rsidTr="00021198">
        <w:trPr>
          <w:trHeight w:val="517"/>
        </w:trPr>
        <w:tc>
          <w:tcPr>
            <w:tcW w:w="1215" w:type="dxa"/>
          </w:tcPr>
          <w:p w:rsidR="00E90468" w:rsidRPr="009476D1" w:rsidRDefault="00E90468" w:rsidP="00EF4995">
            <w:pPr>
              <w:pStyle w:val="40"/>
              <w:shd w:val="clear" w:color="auto" w:fill="auto"/>
              <w:spacing w:line="264" w:lineRule="exact"/>
              <w:jc w:val="both"/>
              <w:rPr>
                <w:sz w:val="28"/>
                <w:szCs w:val="28"/>
              </w:rPr>
            </w:pPr>
            <w:r w:rsidRPr="009476D1">
              <w:rPr>
                <w:sz w:val="28"/>
                <w:szCs w:val="28"/>
              </w:rPr>
              <w:t xml:space="preserve">№ </w:t>
            </w:r>
            <w:proofErr w:type="gramStart"/>
            <w:r w:rsidRPr="009476D1">
              <w:rPr>
                <w:sz w:val="28"/>
                <w:szCs w:val="28"/>
              </w:rPr>
              <w:t>п</w:t>
            </w:r>
            <w:proofErr w:type="gramEnd"/>
            <w:r w:rsidRPr="009476D1">
              <w:rPr>
                <w:sz w:val="28"/>
                <w:szCs w:val="28"/>
              </w:rPr>
              <w:t>/п</w:t>
            </w:r>
          </w:p>
        </w:tc>
        <w:tc>
          <w:tcPr>
            <w:tcW w:w="3372" w:type="dxa"/>
          </w:tcPr>
          <w:p w:rsidR="00E90468" w:rsidRPr="009476D1" w:rsidRDefault="00E90468" w:rsidP="00EF4995">
            <w:pPr>
              <w:pStyle w:val="4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476D1">
              <w:rPr>
                <w:sz w:val="28"/>
                <w:szCs w:val="28"/>
              </w:rPr>
              <w:t>Тема практической работы</w:t>
            </w:r>
          </w:p>
        </w:tc>
        <w:tc>
          <w:tcPr>
            <w:tcW w:w="9642" w:type="dxa"/>
          </w:tcPr>
          <w:p w:rsidR="00E90468" w:rsidRPr="009476D1" w:rsidRDefault="00E90468" w:rsidP="00EF4995">
            <w:pPr>
              <w:pStyle w:val="40"/>
              <w:shd w:val="clear" w:color="auto" w:fill="auto"/>
              <w:spacing w:line="269" w:lineRule="exact"/>
              <w:jc w:val="both"/>
              <w:rPr>
                <w:sz w:val="28"/>
                <w:szCs w:val="28"/>
              </w:rPr>
            </w:pPr>
            <w:r w:rsidRPr="009476D1">
              <w:rPr>
                <w:sz w:val="28"/>
                <w:szCs w:val="28"/>
              </w:rPr>
              <w:t>Необходимый минимум оборудования (из расчета 1 комплект на двух учеников)</w:t>
            </w:r>
          </w:p>
        </w:tc>
      </w:tr>
      <w:tr w:rsidR="00E90468" w:rsidRPr="009476D1" w:rsidTr="00021198">
        <w:trPr>
          <w:trHeight w:val="1279"/>
        </w:trPr>
        <w:tc>
          <w:tcPr>
            <w:tcW w:w="1215" w:type="dxa"/>
          </w:tcPr>
          <w:p w:rsidR="00E90468" w:rsidRPr="009476D1" w:rsidRDefault="00003945" w:rsidP="00EF4995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9476D1"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E90468" w:rsidRPr="009476D1" w:rsidRDefault="00E90468" w:rsidP="00EF4995">
            <w:pPr>
              <w:pStyle w:val="11"/>
              <w:shd w:val="clear" w:color="auto" w:fill="auto"/>
              <w:spacing w:line="269" w:lineRule="exact"/>
              <w:ind w:left="100"/>
              <w:jc w:val="both"/>
              <w:rPr>
                <w:sz w:val="28"/>
                <w:szCs w:val="28"/>
              </w:rPr>
            </w:pPr>
            <w:r w:rsidRPr="009476D1">
              <w:rPr>
                <w:sz w:val="28"/>
                <w:szCs w:val="28"/>
              </w:rPr>
              <w:t>Идентификация органических соединений</w:t>
            </w:r>
          </w:p>
        </w:tc>
        <w:tc>
          <w:tcPr>
            <w:tcW w:w="9642" w:type="dxa"/>
          </w:tcPr>
          <w:p w:rsidR="00E90468" w:rsidRPr="009476D1" w:rsidRDefault="00E90468" w:rsidP="00EF4995">
            <w:pPr>
              <w:pStyle w:val="11"/>
              <w:shd w:val="clear" w:color="auto" w:fill="auto"/>
              <w:spacing w:line="264" w:lineRule="exact"/>
              <w:jc w:val="both"/>
              <w:rPr>
                <w:sz w:val="28"/>
                <w:szCs w:val="28"/>
              </w:rPr>
            </w:pPr>
            <w:r w:rsidRPr="009476D1">
              <w:rPr>
                <w:sz w:val="28"/>
                <w:szCs w:val="28"/>
              </w:rPr>
              <w:t>Спиртовка, пробирки, водный раствор гидроксида натрия, серная кислота (</w:t>
            </w:r>
            <w:proofErr w:type="spellStart"/>
            <w:r w:rsidRPr="009476D1">
              <w:rPr>
                <w:sz w:val="28"/>
                <w:szCs w:val="28"/>
              </w:rPr>
              <w:t>разб</w:t>
            </w:r>
            <w:proofErr w:type="spellEnd"/>
            <w:r w:rsidRPr="009476D1">
              <w:rPr>
                <w:sz w:val="28"/>
                <w:szCs w:val="28"/>
              </w:rPr>
              <w:t xml:space="preserve">.), водные </w:t>
            </w:r>
            <w:proofErr w:type="spellStart"/>
            <w:r w:rsidRPr="009476D1">
              <w:rPr>
                <w:sz w:val="28"/>
                <w:szCs w:val="28"/>
              </w:rPr>
              <w:t>р-ры</w:t>
            </w:r>
            <w:proofErr w:type="spellEnd"/>
            <w:r w:rsidRPr="009476D1">
              <w:rPr>
                <w:sz w:val="28"/>
                <w:szCs w:val="28"/>
              </w:rPr>
              <w:t xml:space="preserve"> карбоната натрия, перманганата калия, сульфата меди, бромная вода, аммиачный раствор оксида серебра. </w:t>
            </w:r>
            <w:proofErr w:type="gramStart"/>
            <w:r w:rsidRPr="009476D1">
              <w:rPr>
                <w:sz w:val="28"/>
                <w:szCs w:val="28"/>
              </w:rPr>
              <w:t>Органические вещества: этиловый спирт, формалин, уксусная кислота, глицерин, глюкоза, сахароза.</w:t>
            </w:r>
            <w:r w:rsidR="00373D3B" w:rsidRPr="009476D1">
              <w:rPr>
                <w:sz w:val="28"/>
                <w:szCs w:val="28"/>
              </w:rPr>
              <w:t xml:space="preserve"> .(8 шт.)</w:t>
            </w:r>
            <w:proofErr w:type="gramEnd"/>
          </w:p>
        </w:tc>
      </w:tr>
      <w:tr w:rsidR="00394CE2" w:rsidRPr="009476D1" w:rsidTr="00021198">
        <w:trPr>
          <w:trHeight w:val="1279"/>
        </w:trPr>
        <w:tc>
          <w:tcPr>
            <w:tcW w:w="1215" w:type="dxa"/>
          </w:tcPr>
          <w:p w:rsidR="00394CE2" w:rsidRPr="009476D1" w:rsidRDefault="00003945" w:rsidP="00EF4995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9476D1"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</w:tcPr>
          <w:p w:rsidR="00394CE2" w:rsidRPr="009476D1" w:rsidRDefault="00394CE2" w:rsidP="00EF4995">
            <w:pPr>
              <w:pStyle w:val="11"/>
              <w:shd w:val="clear" w:color="auto" w:fill="auto"/>
              <w:spacing w:line="269" w:lineRule="exact"/>
              <w:ind w:left="100"/>
              <w:jc w:val="both"/>
              <w:rPr>
                <w:sz w:val="28"/>
                <w:szCs w:val="28"/>
              </w:rPr>
            </w:pPr>
            <w:r w:rsidRPr="009476D1">
              <w:rPr>
                <w:sz w:val="28"/>
                <w:szCs w:val="28"/>
              </w:rPr>
              <w:t>Распознавание пластмасс и волокон</w:t>
            </w:r>
          </w:p>
        </w:tc>
        <w:tc>
          <w:tcPr>
            <w:tcW w:w="9642" w:type="dxa"/>
          </w:tcPr>
          <w:p w:rsidR="00003945" w:rsidRPr="009476D1" w:rsidRDefault="00003945" w:rsidP="00EF4995">
            <w:pPr>
              <w:pStyle w:val="11"/>
              <w:shd w:val="clear" w:color="auto" w:fill="auto"/>
              <w:spacing w:line="264" w:lineRule="exact"/>
              <w:jc w:val="both"/>
              <w:rPr>
                <w:sz w:val="28"/>
                <w:szCs w:val="28"/>
              </w:rPr>
            </w:pPr>
            <w:r w:rsidRPr="009476D1">
              <w:rPr>
                <w:sz w:val="28"/>
                <w:szCs w:val="28"/>
              </w:rPr>
              <w:t>Спиртовка, спички, пробирки, водный раствор гидроксида натрия, серная кислота (</w:t>
            </w:r>
            <w:proofErr w:type="spellStart"/>
            <w:r w:rsidRPr="009476D1">
              <w:rPr>
                <w:sz w:val="28"/>
                <w:szCs w:val="28"/>
              </w:rPr>
              <w:t>разб</w:t>
            </w:r>
            <w:proofErr w:type="spellEnd"/>
            <w:r w:rsidRPr="009476D1">
              <w:rPr>
                <w:sz w:val="28"/>
                <w:szCs w:val="28"/>
              </w:rPr>
              <w:t>.)</w:t>
            </w:r>
            <w:proofErr w:type="gramStart"/>
            <w:r w:rsidRPr="009476D1">
              <w:rPr>
                <w:sz w:val="28"/>
                <w:szCs w:val="28"/>
              </w:rPr>
              <w:t>,в</w:t>
            </w:r>
            <w:proofErr w:type="gramEnd"/>
            <w:r w:rsidRPr="009476D1">
              <w:rPr>
                <w:sz w:val="28"/>
                <w:szCs w:val="28"/>
              </w:rPr>
              <w:t>олокна: (хлопок, капрон, лавсан, нейлон, шерсть), пластмассы: ( полистирол, полиэтилен, капрон, фенолформальдегидная смола</w:t>
            </w:r>
          </w:p>
        </w:tc>
      </w:tr>
    </w:tbl>
    <w:p w:rsidR="009476D1" w:rsidRDefault="009476D1" w:rsidP="00EF4995">
      <w:pPr>
        <w:pStyle w:val="a3"/>
        <w:jc w:val="center"/>
        <w:rPr>
          <w:rFonts w:ascii="Times New Roman" w:hAnsi="Times New Roman" w:cs="Times New Roman"/>
          <w:b/>
        </w:rPr>
      </w:pPr>
    </w:p>
    <w:p w:rsidR="00A32688" w:rsidRPr="009476D1" w:rsidRDefault="00A32688" w:rsidP="00EF4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D1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1 Закон «Об образовании»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2. 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3. 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pacing w:val="1"/>
          <w:sz w:val="28"/>
          <w:szCs w:val="28"/>
        </w:rPr>
        <w:t>4.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 xml:space="preserve">5. </w:t>
      </w:r>
      <w:r w:rsidRPr="009476D1">
        <w:rPr>
          <w:rFonts w:ascii="Times New Roman" w:hAnsi="Times New Roman" w:cs="Times New Roman"/>
          <w:spacing w:val="1"/>
          <w:sz w:val="28"/>
          <w:szCs w:val="28"/>
        </w:rPr>
        <w:t xml:space="preserve">Письмо </w:t>
      </w:r>
      <w:proofErr w:type="spellStart"/>
      <w:r w:rsidRPr="009476D1">
        <w:rPr>
          <w:rFonts w:ascii="Times New Roman" w:hAnsi="Times New Roman" w:cs="Times New Roman"/>
          <w:spacing w:val="1"/>
          <w:sz w:val="28"/>
          <w:szCs w:val="28"/>
        </w:rPr>
        <w:t>Минобрнауки</w:t>
      </w:r>
      <w:proofErr w:type="spellEnd"/>
      <w:r w:rsidRPr="009476D1">
        <w:rPr>
          <w:rFonts w:ascii="Times New Roman" w:hAnsi="Times New Roman" w:cs="Times New Roman"/>
          <w:spacing w:val="1"/>
          <w:sz w:val="28"/>
          <w:szCs w:val="28"/>
        </w:rPr>
        <w:t xml:space="preserve"> России от 07.07.2005 г. «О примерных программах по учебным предметам федерального базисного учебного плана»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6. Федеральный компонент государственного стандарта общего образования химия Днепров Э.Д. М.</w:t>
      </w:r>
      <w:proofErr w:type="gramStart"/>
      <w:r w:rsidRPr="009476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76D1">
        <w:rPr>
          <w:rFonts w:ascii="Times New Roman" w:hAnsi="Times New Roman" w:cs="Times New Roman"/>
          <w:sz w:val="28"/>
          <w:szCs w:val="28"/>
        </w:rPr>
        <w:t>Дрофа, 2007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="00003945" w:rsidRPr="009476D1">
        <w:rPr>
          <w:rFonts w:ascii="Times New Roman" w:hAnsi="Times New Roman" w:cs="Times New Roman"/>
          <w:iCs/>
          <w:sz w:val="28"/>
          <w:szCs w:val="28"/>
        </w:rPr>
        <w:t>Программа</w:t>
      </w:r>
      <w:r w:rsidRPr="009476D1">
        <w:rPr>
          <w:rFonts w:ascii="Times New Roman" w:hAnsi="Times New Roman" w:cs="Times New Roman"/>
          <w:iCs/>
          <w:sz w:val="28"/>
          <w:szCs w:val="28"/>
        </w:rPr>
        <w:t xml:space="preserve"> «Курса химии для 8–11 классов общеобразовательных учреждений» (авт. О. С. Габриелян.</w:t>
      </w:r>
      <w:proofErr w:type="gramEnd"/>
      <w:r w:rsidRPr="009476D1">
        <w:rPr>
          <w:rFonts w:ascii="Times New Roman" w:hAnsi="Times New Roman" w:cs="Times New Roman"/>
          <w:iCs/>
          <w:sz w:val="28"/>
          <w:szCs w:val="28"/>
        </w:rPr>
        <w:t xml:space="preserve"> – М.: Дрофа</w:t>
      </w:r>
      <w:r w:rsidR="00003945" w:rsidRPr="009476D1">
        <w:rPr>
          <w:rFonts w:ascii="Times New Roman" w:hAnsi="Times New Roman" w:cs="Times New Roman"/>
          <w:iCs/>
          <w:sz w:val="28"/>
          <w:szCs w:val="28"/>
        </w:rPr>
        <w:t xml:space="preserve"> 2010</w:t>
      </w:r>
    </w:p>
    <w:p w:rsidR="009476D1" w:rsidRDefault="00B33968" w:rsidP="009476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8. Инструктивно-методическое письмо «О преподавании предмета «Химия» в общ</w:t>
      </w:r>
      <w:r w:rsidR="00EF4995" w:rsidRPr="009476D1">
        <w:rPr>
          <w:rFonts w:ascii="Times New Roman" w:hAnsi="Times New Roman" w:cs="Times New Roman"/>
          <w:sz w:val="28"/>
          <w:szCs w:val="28"/>
        </w:rPr>
        <w:t>еобразовательных учреждениях Белгородской области в 2012-2013</w:t>
      </w:r>
      <w:r w:rsidRPr="009476D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9476D1">
        <w:rPr>
          <w:sz w:val="28"/>
          <w:szCs w:val="28"/>
        </w:rPr>
        <w:t>»</w:t>
      </w:r>
    </w:p>
    <w:p w:rsidR="00761724" w:rsidRPr="009476D1" w:rsidRDefault="00A32688" w:rsidP="009476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D1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Учебник: для общеобразовательных учреждений О.С.</w:t>
      </w:r>
      <w:r w:rsidR="009476D1">
        <w:rPr>
          <w:rFonts w:ascii="Times New Roman" w:hAnsi="Times New Roman" w:cs="Times New Roman"/>
          <w:sz w:val="28"/>
          <w:szCs w:val="28"/>
        </w:rPr>
        <w:t xml:space="preserve"> </w:t>
      </w:r>
      <w:r w:rsidRPr="009476D1">
        <w:rPr>
          <w:rFonts w:ascii="Times New Roman" w:hAnsi="Times New Roman" w:cs="Times New Roman"/>
          <w:sz w:val="28"/>
          <w:szCs w:val="28"/>
        </w:rPr>
        <w:t>Габриел</w:t>
      </w:r>
      <w:r w:rsidR="0010224F" w:rsidRPr="009476D1">
        <w:rPr>
          <w:rFonts w:ascii="Times New Roman" w:hAnsi="Times New Roman" w:cs="Times New Roman"/>
          <w:sz w:val="28"/>
          <w:szCs w:val="28"/>
        </w:rPr>
        <w:t>ян  ХИМИЯ 10 класс М. Дрофа 2006</w:t>
      </w:r>
      <w:r w:rsidRPr="009476D1">
        <w:rPr>
          <w:rFonts w:ascii="Times New Roman" w:hAnsi="Times New Roman" w:cs="Times New Roman"/>
          <w:sz w:val="28"/>
          <w:szCs w:val="28"/>
        </w:rPr>
        <w:t>г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D1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  <w:r w:rsidR="00EF4995" w:rsidRPr="0094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95" w:rsidRPr="009476D1">
        <w:rPr>
          <w:rFonts w:ascii="Times New Roman" w:hAnsi="Times New Roman" w:cs="Times New Roman"/>
          <w:sz w:val="28"/>
          <w:szCs w:val="28"/>
        </w:rPr>
        <w:t xml:space="preserve">Настольная книга </w:t>
      </w:r>
      <w:r w:rsidRPr="009476D1">
        <w:rPr>
          <w:rFonts w:ascii="Times New Roman" w:hAnsi="Times New Roman" w:cs="Times New Roman"/>
          <w:sz w:val="28"/>
          <w:szCs w:val="28"/>
        </w:rPr>
        <w:t>учителя 10 класс М. Дрофа 2006 год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Химия: поурочные планы по учебнику О. С. Габриеляна / авт.-сост. В. Г. Денисова. – Волгоград, 2003.</w:t>
      </w:r>
    </w:p>
    <w:p w:rsidR="00003945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О.С. Габриелян «Контрольные и проверочные работы Химия к учебнику О.С. Габриеляна 10 класс  Дрофа 2004г</w:t>
      </w:r>
      <w:r w:rsidR="00003945" w:rsidRPr="009476D1">
        <w:rPr>
          <w:sz w:val="28"/>
          <w:szCs w:val="28"/>
        </w:rPr>
        <w:t xml:space="preserve"> </w:t>
      </w:r>
      <w:r w:rsidR="00003945" w:rsidRPr="009476D1">
        <w:rPr>
          <w:rFonts w:ascii="Times New Roman" w:hAnsi="Times New Roman" w:cs="Times New Roman"/>
          <w:sz w:val="28"/>
          <w:szCs w:val="28"/>
        </w:rPr>
        <w:t>4.</w:t>
      </w:r>
    </w:p>
    <w:p w:rsidR="00A32688" w:rsidRPr="009476D1" w:rsidRDefault="00003945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6D1">
        <w:rPr>
          <w:rFonts w:ascii="Times New Roman" w:hAnsi="Times New Roman" w:cs="Times New Roman"/>
          <w:sz w:val="28"/>
          <w:szCs w:val="28"/>
        </w:rPr>
        <w:t>Троегубова</w:t>
      </w:r>
      <w:proofErr w:type="spellEnd"/>
      <w:r w:rsidRPr="009476D1">
        <w:rPr>
          <w:rFonts w:ascii="Times New Roman" w:hAnsi="Times New Roman" w:cs="Times New Roman"/>
          <w:sz w:val="28"/>
          <w:szCs w:val="28"/>
        </w:rPr>
        <w:t xml:space="preserve"> Н.П. Контрольно-измерительные материалы 10 класс химия-М.; ВАКО, 2012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Ю.А. Шмаков. Тесты. Органическая химия. Саратов: «Лицей» 2002г.</w:t>
      </w:r>
    </w:p>
    <w:p w:rsidR="00A32688" w:rsidRPr="009476D1" w:rsidRDefault="00A32688" w:rsidP="00EF49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D1">
        <w:rPr>
          <w:rFonts w:ascii="Times New Roman" w:hAnsi="Times New Roman" w:cs="Times New Roman"/>
          <w:sz w:val="28"/>
          <w:szCs w:val="28"/>
        </w:rPr>
        <w:t>CD Виртуальная лаборатория, мультимедиа комплекс «Органическая химия» 1С-репетитор и др.</w:t>
      </w:r>
    </w:p>
    <w:sectPr w:rsidR="00A32688" w:rsidRPr="009476D1" w:rsidSect="00B8288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F7" w:rsidRDefault="00C415F7" w:rsidP="00E90468">
      <w:pPr>
        <w:pStyle w:val="a3"/>
      </w:pPr>
      <w:r>
        <w:separator/>
      </w:r>
    </w:p>
  </w:endnote>
  <w:endnote w:type="continuationSeparator" w:id="0">
    <w:p w:rsidR="00C415F7" w:rsidRDefault="00C415F7" w:rsidP="00E9046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013135"/>
      <w:docPartObj>
        <w:docPartGallery w:val="Page Numbers (Bottom of Page)"/>
        <w:docPartUnique/>
      </w:docPartObj>
    </w:sdtPr>
    <w:sdtContent>
      <w:p w:rsidR="00AD2F78" w:rsidRDefault="001C043D">
        <w:pPr>
          <w:pStyle w:val="a8"/>
          <w:jc w:val="right"/>
        </w:pPr>
        <w:fldSimple w:instr="PAGE   \* MERGEFORMAT">
          <w:r w:rsidR="00AD57FD">
            <w:rPr>
              <w:noProof/>
            </w:rPr>
            <w:t>5</w:t>
          </w:r>
        </w:fldSimple>
      </w:p>
    </w:sdtContent>
  </w:sdt>
  <w:p w:rsidR="00AD2F78" w:rsidRDefault="00AD2F78">
    <w:pPr>
      <w:pStyle w:val="a8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F7" w:rsidRDefault="00C415F7" w:rsidP="00E90468">
      <w:pPr>
        <w:pStyle w:val="a3"/>
      </w:pPr>
      <w:r>
        <w:separator/>
      </w:r>
    </w:p>
  </w:footnote>
  <w:footnote w:type="continuationSeparator" w:id="0">
    <w:p w:rsidR="00C415F7" w:rsidRDefault="00C415F7" w:rsidP="00E90468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259"/>
    <w:multiLevelType w:val="hybridMultilevel"/>
    <w:tmpl w:val="9032665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BA8520C"/>
    <w:multiLevelType w:val="hybridMultilevel"/>
    <w:tmpl w:val="96A8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3F8D"/>
    <w:multiLevelType w:val="hybridMultilevel"/>
    <w:tmpl w:val="AE32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D3AEF"/>
    <w:multiLevelType w:val="hybridMultilevel"/>
    <w:tmpl w:val="4396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B070E"/>
    <w:multiLevelType w:val="hybridMultilevel"/>
    <w:tmpl w:val="B5A8A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72190"/>
    <w:multiLevelType w:val="hybridMultilevel"/>
    <w:tmpl w:val="337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426D0"/>
    <w:multiLevelType w:val="hybridMultilevel"/>
    <w:tmpl w:val="6E6C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0693"/>
    <w:multiLevelType w:val="hybridMultilevel"/>
    <w:tmpl w:val="A0A8C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21937"/>
    <w:multiLevelType w:val="hybridMultilevel"/>
    <w:tmpl w:val="1B1A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15E6C"/>
    <w:multiLevelType w:val="hybridMultilevel"/>
    <w:tmpl w:val="488A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1341C"/>
    <w:multiLevelType w:val="hybridMultilevel"/>
    <w:tmpl w:val="CA60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2F465B0"/>
    <w:multiLevelType w:val="hybridMultilevel"/>
    <w:tmpl w:val="D4FE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369A4"/>
    <w:multiLevelType w:val="hybridMultilevel"/>
    <w:tmpl w:val="EA60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B154D"/>
    <w:multiLevelType w:val="hybridMultilevel"/>
    <w:tmpl w:val="DA02F6F8"/>
    <w:lvl w:ilvl="0" w:tplc="183A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86FD0"/>
    <w:rsid w:val="00003945"/>
    <w:rsid w:val="00016B33"/>
    <w:rsid w:val="00021198"/>
    <w:rsid w:val="000B3DB1"/>
    <w:rsid w:val="000B4551"/>
    <w:rsid w:val="0010224F"/>
    <w:rsid w:val="001069AF"/>
    <w:rsid w:val="001830DD"/>
    <w:rsid w:val="001A77DB"/>
    <w:rsid w:val="001C043D"/>
    <w:rsid w:val="001D09FF"/>
    <w:rsid w:val="001D1536"/>
    <w:rsid w:val="00236EDA"/>
    <w:rsid w:val="00291C38"/>
    <w:rsid w:val="002B4261"/>
    <w:rsid w:val="003065D5"/>
    <w:rsid w:val="00373D3B"/>
    <w:rsid w:val="00394CE2"/>
    <w:rsid w:val="00400C6F"/>
    <w:rsid w:val="00415D2B"/>
    <w:rsid w:val="00420598"/>
    <w:rsid w:val="00427985"/>
    <w:rsid w:val="00432894"/>
    <w:rsid w:val="004419BC"/>
    <w:rsid w:val="0044441E"/>
    <w:rsid w:val="00465EBD"/>
    <w:rsid w:val="00466E36"/>
    <w:rsid w:val="004E0C92"/>
    <w:rsid w:val="004E7188"/>
    <w:rsid w:val="0051567C"/>
    <w:rsid w:val="0053229A"/>
    <w:rsid w:val="0055012B"/>
    <w:rsid w:val="00590789"/>
    <w:rsid w:val="005A7C6D"/>
    <w:rsid w:val="00607A57"/>
    <w:rsid w:val="00654167"/>
    <w:rsid w:val="006B4A19"/>
    <w:rsid w:val="00735DDD"/>
    <w:rsid w:val="00757109"/>
    <w:rsid w:val="00761724"/>
    <w:rsid w:val="00790C3C"/>
    <w:rsid w:val="007B4887"/>
    <w:rsid w:val="007D0642"/>
    <w:rsid w:val="007D5822"/>
    <w:rsid w:val="0080454B"/>
    <w:rsid w:val="00832CAD"/>
    <w:rsid w:val="009108E5"/>
    <w:rsid w:val="009476D1"/>
    <w:rsid w:val="00997772"/>
    <w:rsid w:val="00A32688"/>
    <w:rsid w:val="00A520DB"/>
    <w:rsid w:val="00A53ABB"/>
    <w:rsid w:val="00A861EB"/>
    <w:rsid w:val="00A924F4"/>
    <w:rsid w:val="00AC7F62"/>
    <w:rsid w:val="00AD2F78"/>
    <w:rsid w:val="00AD57FD"/>
    <w:rsid w:val="00AD6257"/>
    <w:rsid w:val="00AE1A54"/>
    <w:rsid w:val="00B33968"/>
    <w:rsid w:val="00B63B6F"/>
    <w:rsid w:val="00B8288A"/>
    <w:rsid w:val="00B959C9"/>
    <w:rsid w:val="00BB529A"/>
    <w:rsid w:val="00C415F7"/>
    <w:rsid w:val="00CA1C62"/>
    <w:rsid w:val="00D04927"/>
    <w:rsid w:val="00D151AD"/>
    <w:rsid w:val="00D340D6"/>
    <w:rsid w:val="00DB0622"/>
    <w:rsid w:val="00DB47AE"/>
    <w:rsid w:val="00E24F5B"/>
    <w:rsid w:val="00E43A3E"/>
    <w:rsid w:val="00E90468"/>
    <w:rsid w:val="00EC6D10"/>
    <w:rsid w:val="00EF42DB"/>
    <w:rsid w:val="00EF4995"/>
    <w:rsid w:val="00F04CED"/>
    <w:rsid w:val="00F14A4D"/>
    <w:rsid w:val="00F37C48"/>
    <w:rsid w:val="00F61BA2"/>
    <w:rsid w:val="00F86FD0"/>
    <w:rsid w:val="00FD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3D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86FD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6FD0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paragraph" w:styleId="a3">
    <w:name w:val="No Spacing"/>
    <w:uiPriority w:val="1"/>
    <w:qFormat/>
    <w:rsid w:val="00F86FD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F86F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A520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52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520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52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520DB"/>
  </w:style>
  <w:style w:type="paragraph" w:styleId="ab">
    <w:name w:val="Balloon Text"/>
    <w:basedOn w:val="a"/>
    <w:link w:val="ac"/>
    <w:semiHidden/>
    <w:rsid w:val="00A520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520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A520DB"/>
    <w:pPr>
      <w:spacing w:after="0" w:line="240" w:lineRule="auto"/>
      <w:jc w:val="center"/>
    </w:pPr>
    <w:rPr>
      <w:rFonts w:ascii="Tahoma" w:eastAsia="Times New Roman" w:hAnsi="Tahoma" w:cs="Times New Roman"/>
      <w:b/>
      <w:w w:val="200"/>
      <w:sz w:val="32"/>
      <w:szCs w:val="20"/>
      <w:lang w:val="en-US"/>
    </w:rPr>
  </w:style>
  <w:style w:type="character" w:customStyle="1" w:styleId="ae">
    <w:name w:val="Название Знак"/>
    <w:basedOn w:val="a0"/>
    <w:link w:val="ad"/>
    <w:rsid w:val="00A520DB"/>
    <w:rPr>
      <w:rFonts w:ascii="Tahoma" w:eastAsia="Times New Roman" w:hAnsi="Tahoma" w:cs="Times New Roman"/>
      <w:b/>
      <w:w w:val="200"/>
      <w:sz w:val="32"/>
      <w:szCs w:val="20"/>
      <w:lang w:val="en-US" w:eastAsia="ru-RU"/>
    </w:rPr>
  </w:style>
  <w:style w:type="paragraph" w:styleId="af">
    <w:name w:val="List Paragraph"/>
    <w:basedOn w:val="a"/>
    <w:uiPriority w:val="34"/>
    <w:qFormat/>
    <w:rsid w:val="004E7188"/>
    <w:pPr>
      <w:ind w:left="720"/>
      <w:contextualSpacing/>
    </w:pPr>
    <w:rPr>
      <w:rFonts w:eastAsiaTheme="minorHAnsi"/>
      <w:lang w:eastAsia="en-US"/>
    </w:rPr>
  </w:style>
  <w:style w:type="character" w:styleId="af0">
    <w:name w:val="Strong"/>
    <w:basedOn w:val="a0"/>
    <w:qFormat/>
    <w:rsid w:val="00E24F5B"/>
    <w:rPr>
      <w:b/>
      <w:bCs/>
    </w:rPr>
  </w:style>
  <w:style w:type="table" w:styleId="af1">
    <w:name w:val="Table Grid"/>
    <w:basedOn w:val="a1"/>
    <w:uiPriority w:val="59"/>
    <w:rsid w:val="00E9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E904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2">
    <w:name w:val="Основной текст_"/>
    <w:basedOn w:val="a0"/>
    <w:link w:val="11"/>
    <w:rsid w:val="00E904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E90468"/>
    <w:rPr>
      <w:rFonts w:ascii="Times New Roman" w:eastAsia="Times New Roman" w:hAnsi="Times New Roman" w:cs="Times New Roman"/>
      <w:i/>
      <w:iCs/>
      <w:spacing w:val="-1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0468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2"/>
    <w:rsid w:val="00E9046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02119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02119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3D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2B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7B84-3353-43EC-9305-62570560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20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«Дубовская средняя общеобразовательная школа Белгородского района Белгородской области с углублённым изучением отдельных предметов»</vt:lpstr>
    </vt:vector>
  </TitlesOfParts>
  <Company>Krokoz™</Company>
  <LinksUpToDate>false</LinksUpToDate>
  <CharactersWithSpaces>30770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«Дубовская средняя общеобразовательная школа Белгородского района Белгородской области с углублённым изучением отдельных предметов»</dc:title>
  <dc:subject/>
  <dc:creator>Admin</dc:creator>
  <cp:keywords/>
  <dc:description/>
  <cp:lastModifiedBy>admin</cp:lastModifiedBy>
  <cp:revision>28</cp:revision>
  <cp:lastPrinted>2012-09-24T04:29:00Z</cp:lastPrinted>
  <dcterms:created xsi:type="dcterms:W3CDTF">2010-06-25T19:38:00Z</dcterms:created>
  <dcterms:modified xsi:type="dcterms:W3CDTF">2013-02-02T17:48:00Z</dcterms:modified>
</cp:coreProperties>
</file>