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12" w:rsidRDefault="00F42612" w:rsidP="00F42612">
      <w:pPr>
        <w:spacing w:after="0" w:line="240" w:lineRule="auto"/>
        <w:jc w:val="center"/>
        <w:rPr>
          <w:rFonts w:ascii="Arial" w:eastAsia="Times New Roman" w:hAnsi="Arial" w:cs="Arial"/>
          <w:b/>
          <w:bCs/>
          <w:color w:val="002060"/>
          <w:sz w:val="28"/>
          <w:szCs w:val="28"/>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E51E21">
      <w:pPr>
        <w:spacing w:after="0" w:line="240" w:lineRule="auto"/>
        <w:jc w:val="center"/>
        <w:rPr>
          <w:rFonts w:ascii="Arial" w:eastAsia="Times New Roman" w:hAnsi="Arial" w:cs="Arial"/>
          <w:b/>
          <w:i/>
          <w:iCs/>
          <w:sz w:val="56"/>
          <w:szCs w:val="56"/>
          <w:lang w:eastAsia="ru-RU"/>
        </w:rPr>
      </w:pPr>
    </w:p>
    <w:p w:rsidR="00E51E21" w:rsidRDefault="00E51E21" w:rsidP="00E51E21">
      <w:pPr>
        <w:spacing w:after="0" w:line="240" w:lineRule="auto"/>
        <w:jc w:val="center"/>
        <w:rPr>
          <w:rFonts w:ascii="Arial" w:eastAsia="Times New Roman" w:hAnsi="Arial" w:cs="Arial"/>
          <w:b/>
          <w:i/>
          <w:iCs/>
          <w:sz w:val="56"/>
          <w:szCs w:val="56"/>
          <w:lang w:eastAsia="ru-RU"/>
        </w:rPr>
      </w:pPr>
    </w:p>
    <w:p w:rsidR="00E51E21" w:rsidRDefault="00E51E21" w:rsidP="00E51E21">
      <w:pPr>
        <w:spacing w:after="0" w:line="240" w:lineRule="auto"/>
        <w:jc w:val="center"/>
        <w:rPr>
          <w:rFonts w:ascii="Arial" w:eastAsia="Times New Roman" w:hAnsi="Arial" w:cs="Arial"/>
          <w:b/>
          <w:i/>
          <w:iCs/>
          <w:sz w:val="56"/>
          <w:szCs w:val="56"/>
          <w:lang w:eastAsia="ru-RU"/>
        </w:rPr>
      </w:pPr>
    </w:p>
    <w:p w:rsidR="00E51E21" w:rsidRPr="00A6107B" w:rsidRDefault="00E51E21" w:rsidP="00E51E21">
      <w:pPr>
        <w:spacing w:after="0" w:line="240" w:lineRule="auto"/>
        <w:jc w:val="center"/>
        <w:rPr>
          <w:rFonts w:ascii="Arial" w:eastAsia="Times New Roman" w:hAnsi="Arial" w:cs="Arial"/>
          <w:b/>
          <w:sz w:val="56"/>
          <w:szCs w:val="56"/>
          <w:lang w:eastAsia="ru-RU"/>
        </w:rPr>
      </w:pPr>
      <w:r w:rsidRPr="00A6107B">
        <w:rPr>
          <w:rFonts w:ascii="Arial" w:eastAsia="Times New Roman" w:hAnsi="Arial" w:cs="Arial"/>
          <w:b/>
          <w:i/>
          <w:iCs/>
          <w:sz w:val="56"/>
          <w:szCs w:val="56"/>
          <w:lang w:eastAsia="ru-RU"/>
        </w:rPr>
        <w:t>Консультация для родителей</w:t>
      </w:r>
    </w:p>
    <w:p w:rsidR="00E51E21" w:rsidRPr="00A6107B" w:rsidRDefault="00E51E21" w:rsidP="00E51E21">
      <w:pPr>
        <w:spacing w:after="0" w:line="240" w:lineRule="auto"/>
        <w:jc w:val="center"/>
        <w:rPr>
          <w:rFonts w:ascii="Arial" w:eastAsia="Times New Roman" w:hAnsi="Arial" w:cs="Arial"/>
          <w:b/>
          <w:bCs/>
          <w:sz w:val="56"/>
          <w:szCs w:val="56"/>
          <w:lang w:eastAsia="ru-RU"/>
        </w:rPr>
      </w:pPr>
      <w:r w:rsidRPr="00A6107B">
        <w:rPr>
          <w:rFonts w:ascii="Arial" w:eastAsia="Times New Roman" w:hAnsi="Arial" w:cs="Arial"/>
          <w:b/>
          <w:bCs/>
          <w:sz w:val="56"/>
          <w:szCs w:val="56"/>
          <w:lang w:eastAsia="ru-RU"/>
        </w:rPr>
        <w:t xml:space="preserve">«Роль физкультуры </w:t>
      </w:r>
    </w:p>
    <w:p w:rsidR="00E51E21" w:rsidRPr="00A6107B" w:rsidRDefault="00E51E21" w:rsidP="00E51E21">
      <w:pPr>
        <w:spacing w:after="0" w:line="240" w:lineRule="auto"/>
        <w:jc w:val="center"/>
        <w:rPr>
          <w:rFonts w:ascii="Arial" w:eastAsia="Times New Roman" w:hAnsi="Arial" w:cs="Arial"/>
          <w:b/>
          <w:sz w:val="56"/>
          <w:szCs w:val="56"/>
          <w:lang w:eastAsia="ru-RU"/>
        </w:rPr>
      </w:pPr>
      <w:r w:rsidRPr="00A6107B">
        <w:rPr>
          <w:rFonts w:ascii="Arial" w:eastAsia="Times New Roman" w:hAnsi="Arial" w:cs="Arial"/>
          <w:b/>
          <w:bCs/>
          <w:sz w:val="56"/>
          <w:szCs w:val="56"/>
          <w:lang w:eastAsia="ru-RU"/>
        </w:rPr>
        <w:t>в физическом развитии ребенка»</w:t>
      </w: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E51E21" w:rsidRPr="00E51E21" w:rsidRDefault="00E51E21" w:rsidP="00E51E21">
      <w:pPr>
        <w:spacing w:after="0" w:line="240" w:lineRule="auto"/>
        <w:jc w:val="center"/>
        <w:rPr>
          <w:rFonts w:ascii="Arial" w:eastAsia="Times New Roman" w:hAnsi="Arial" w:cs="Arial"/>
          <w:bCs/>
          <w:sz w:val="24"/>
          <w:szCs w:val="24"/>
          <w:lang w:eastAsia="ru-RU"/>
        </w:rPr>
      </w:pPr>
      <w:r w:rsidRPr="00E51E21">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Pr="00E51E21">
        <w:rPr>
          <w:rFonts w:ascii="Arial" w:eastAsia="Times New Roman" w:hAnsi="Arial" w:cs="Arial"/>
          <w:bCs/>
          <w:sz w:val="24"/>
          <w:szCs w:val="24"/>
          <w:lang w:eastAsia="ru-RU"/>
        </w:rPr>
        <w:t>Подготовила воспитатель:</w:t>
      </w:r>
    </w:p>
    <w:p w:rsidR="00E51E21" w:rsidRPr="00E51E21" w:rsidRDefault="00E51E21" w:rsidP="00E51E21">
      <w:pPr>
        <w:spacing w:after="0" w:line="240" w:lineRule="auto"/>
        <w:jc w:val="right"/>
        <w:rPr>
          <w:rFonts w:ascii="Arial" w:eastAsia="Times New Roman" w:hAnsi="Arial" w:cs="Arial"/>
          <w:bCs/>
          <w:sz w:val="24"/>
          <w:szCs w:val="24"/>
          <w:lang w:eastAsia="ru-RU"/>
        </w:rPr>
      </w:pPr>
      <w:r w:rsidRPr="00E51E21">
        <w:rPr>
          <w:rFonts w:ascii="Arial" w:eastAsia="Times New Roman" w:hAnsi="Arial" w:cs="Arial"/>
          <w:bCs/>
          <w:sz w:val="24"/>
          <w:szCs w:val="24"/>
          <w:lang w:eastAsia="ru-RU"/>
        </w:rPr>
        <w:t xml:space="preserve">Ахмедова Людмила </w:t>
      </w:r>
      <w:proofErr w:type="spellStart"/>
      <w:r w:rsidRPr="00E51E21">
        <w:rPr>
          <w:rFonts w:ascii="Arial" w:eastAsia="Times New Roman" w:hAnsi="Arial" w:cs="Arial"/>
          <w:bCs/>
          <w:sz w:val="24"/>
          <w:szCs w:val="24"/>
          <w:lang w:eastAsia="ru-RU"/>
        </w:rPr>
        <w:t>Зайнудиновна</w:t>
      </w:r>
      <w:proofErr w:type="spellEnd"/>
    </w:p>
    <w:p w:rsidR="00E51E21" w:rsidRDefault="00E51E21" w:rsidP="00F42612">
      <w:pPr>
        <w:spacing w:after="0" w:line="240" w:lineRule="auto"/>
        <w:jc w:val="center"/>
        <w:rPr>
          <w:rFonts w:ascii="Arial" w:eastAsia="Times New Roman" w:hAnsi="Arial" w:cs="Arial"/>
          <w:b/>
          <w:bCs/>
          <w:sz w:val="40"/>
          <w:szCs w:val="40"/>
          <w:lang w:eastAsia="ru-RU"/>
        </w:rPr>
      </w:pPr>
    </w:p>
    <w:p w:rsidR="00E51E21" w:rsidRDefault="00E51E21" w:rsidP="00F42612">
      <w:pPr>
        <w:spacing w:after="0" w:line="240" w:lineRule="auto"/>
        <w:jc w:val="center"/>
        <w:rPr>
          <w:rFonts w:ascii="Arial" w:eastAsia="Times New Roman" w:hAnsi="Arial" w:cs="Arial"/>
          <w:b/>
          <w:bCs/>
          <w:sz w:val="40"/>
          <w:szCs w:val="40"/>
          <w:lang w:eastAsia="ru-RU"/>
        </w:rPr>
      </w:pPr>
    </w:p>
    <w:p w:rsidR="00F42612" w:rsidRPr="00A6107B" w:rsidRDefault="00F42612" w:rsidP="00F42612">
      <w:pPr>
        <w:spacing w:after="0" w:line="240" w:lineRule="auto"/>
        <w:jc w:val="center"/>
        <w:rPr>
          <w:rFonts w:ascii="Arial" w:eastAsia="Times New Roman" w:hAnsi="Arial" w:cs="Arial"/>
          <w:sz w:val="40"/>
          <w:szCs w:val="40"/>
          <w:lang w:eastAsia="ru-RU"/>
        </w:rPr>
      </w:pPr>
      <w:r w:rsidRPr="00A6107B">
        <w:rPr>
          <w:rFonts w:ascii="Arial" w:eastAsia="Times New Roman" w:hAnsi="Arial" w:cs="Arial"/>
          <w:b/>
          <w:bCs/>
          <w:sz w:val="40"/>
          <w:szCs w:val="40"/>
          <w:lang w:eastAsia="ru-RU"/>
        </w:rPr>
        <w:t>Роль физкультуры в физическом развитии ребенка</w:t>
      </w:r>
    </w:p>
    <w:p w:rsidR="007D4FAF" w:rsidRPr="00A6107B" w:rsidRDefault="00F42612" w:rsidP="00F42612">
      <w:pPr>
        <w:spacing w:after="0" w:line="240" w:lineRule="auto"/>
        <w:rPr>
          <w:rFonts w:ascii="Arial" w:eastAsia="Times New Roman" w:hAnsi="Arial" w:cs="Arial"/>
          <w:i/>
          <w:iCs/>
          <w:sz w:val="24"/>
          <w:szCs w:val="24"/>
          <w:lang w:eastAsia="ru-RU"/>
        </w:rPr>
      </w:pPr>
      <w:r w:rsidRPr="00A6107B">
        <w:rPr>
          <w:rFonts w:ascii="Arial" w:eastAsia="Times New Roman" w:hAnsi="Arial" w:cs="Arial"/>
          <w:i/>
          <w:iCs/>
          <w:sz w:val="24"/>
          <w:szCs w:val="24"/>
          <w:lang w:eastAsia="ru-RU"/>
        </w:rPr>
        <w:t>   </w:t>
      </w:r>
    </w:p>
    <w:p w:rsidR="00F42612" w:rsidRPr="00A6107B" w:rsidRDefault="00F42612" w:rsidP="00F42612">
      <w:pPr>
        <w:spacing w:after="0" w:line="240" w:lineRule="auto"/>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Задачи  и средства физического воспитания</w:t>
      </w:r>
      <w:r w:rsidRPr="00A6107B">
        <w:rPr>
          <w:rFonts w:ascii="Arial" w:eastAsia="Times New Roman" w:hAnsi="Arial" w:cs="Arial"/>
          <w:b/>
          <w:bCs/>
          <w:sz w:val="24"/>
          <w:szCs w:val="24"/>
          <w:u w:val="single"/>
          <w:lang w:eastAsia="ru-RU"/>
        </w:rPr>
        <w:t>.</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В общей системе всестороннего и гармонического развития человека физическое воспитание ребенка дошкольного возраста занимает особенное место. Именно в дошкольном детстве закладываются основы крепкого здоровья, правильного физического развития, высокой работоспособности. В эти годы происходит становление двигательной деятельности, а также начальное воспитание физических качеств.</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Значение этих задач обусловлено тем, что</w:t>
      </w:r>
      <w:r w:rsidR="007D4FAF" w:rsidRPr="00A6107B">
        <w:rPr>
          <w:rFonts w:ascii="Arial" w:eastAsia="Times New Roman" w:hAnsi="Arial" w:cs="Arial"/>
          <w:sz w:val="24"/>
          <w:szCs w:val="24"/>
          <w:lang w:eastAsia="ru-RU"/>
        </w:rPr>
        <w:t>,</w:t>
      </w:r>
      <w:r w:rsidRPr="00A6107B">
        <w:rPr>
          <w:rFonts w:ascii="Arial" w:eastAsia="Times New Roman" w:hAnsi="Arial" w:cs="Arial"/>
          <w:sz w:val="24"/>
          <w:szCs w:val="24"/>
          <w:lang w:eastAsia="ru-RU"/>
        </w:rPr>
        <w:t xml:space="preserve"> несмотря на быстрый рост и развитие органов и систем, деятельность их ещё несовершенна, слабо выражены защитные свойства организма, маленькие дети легко подвергаются неблагоприятным влияниям внешней среды. Поэтому необходимо содействовать правильному и своевременному развитию костной системы</w:t>
      </w:r>
      <w:r w:rsidR="007D4FAF" w:rsidRPr="00A6107B">
        <w:rPr>
          <w:rFonts w:ascii="Arial" w:eastAsia="Times New Roman" w:hAnsi="Arial" w:cs="Arial"/>
          <w:sz w:val="24"/>
          <w:szCs w:val="24"/>
          <w:lang w:eastAsia="ru-RU"/>
        </w:rPr>
        <w:t xml:space="preserve"> и связочного - суставного аппарата. Ф</w:t>
      </w:r>
      <w:r w:rsidRPr="00A6107B">
        <w:rPr>
          <w:rFonts w:ascii="Arial" w:eastAsia="Times New Roman" w:hAnsi="Arial" w:cs="Arial"/>
          <w:sz w:val="24"/>
          <w:szCs w:val="24"/>
          <w:lang w:eastAsia="ru-RU"/>
        </w:rPr>
        <w:t>ормированию физиологических изгибов позвоночника, развитию сводов стопы, укреплять все группы мышц, особенно мышцы-разгибатели, способствовать развитию сердечно</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сосудистой системы, увеличивать возможности её приспособления к разным и быстро меняющимся нагрузкам, укреплять дыхательную мускулатуру, способствовать углублению и ритмичности дыхания, развитию умения согласовывать дыхание и движение, содействовать развитию нервной системы и органов чувств.</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Важной задачей является развитие движений детей, формирование двигательных навыков и физических качеств - ловкости, быстроты, силы, выносливости.</w:t>
      </w:r>
    </w:p>
    <w:p w:rsidR="007D4FAF" w:rsidRPr="00A6107B" w:rsidRDefault="00F42612" w:rsidP="00F42612">
      <w:pPr>
        <w:spacing w:after="0" w:line="240" w:lineRule="auto"/>
        <w:jc w:val="both"/>
        <w:rPr>
          <w:rFonts w:ascii="Arial" w:eastAsia="Times New Roman" w:hAnsi="Arial" w:cs="Arial"/>
          <w:b/>
          <w:bCs/>
          <w:i/>
          <w:iCs/>
          <w:sz w:val="24"/>
          <w:szCs w:val="24"/>
          <w:u w:val="single"/>
          <w:lang w:eastAsia="ru-RU"/>
        </w:rPr>
      </w:pPr>
      <w:r w:rsidRPr="00A6107B">
        <w:rPr>
          <w:rFonts w:ascii="Arial" w:eastAsia="Times New Roman" w:hAnsi="Arial" w:cs="Arial"/>
          <w:b/>
          <w:bCs/>
          <w:i/>
          <w:iCs/>
          <w:sz w:val="24"/>
          <w:szCs w:val="24"/>
          <w:u w:val="single"/>
          <w:lang w:eastAsia="ru-RU"/>
        </w:rPr>
        <w:t xml:space="preserve"> </w:t>
      </w: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Физические  упражнения.</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Физические упражнения являются основным и специфическим средством физического воспитания.</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Физические упражнения оказывают всестороннее влияние на развитие ребёнка. Движение составляет основу любой детской деятельности, а более всего игровой. Ограничение двигательной активности ребёнка противоречит биологическим потребностям растущего организма, отрицательно сказывается на физическом состоянии (замедляется рост, снижается сопротивляемость к инфекционным заболеваниям) и двигательных функциях, приводит к задержке умственного и сенсорного развития.</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Физические упражнения являются ведущим средством физического воспитания. Но только комплексное их применение в сочетании с оздоровительными силами природы и гигиеническими факторами позволяют добиваться наибольшего оздоровительного и воспитательного эффекта. У закалённого человека повышается устойчивость организма к температурным условиям, солнечной радиации, резким колебаниям погодных условий, увеличивается сопротивляемость к разнообразным заболеваниям.</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Физические упражнения представлены следующими видами: гимнастика, игры подвижные и элементы спортивных игр, спортивные упражнения, простейший туризм.</w:t>
      </w:r>
    </w:p>
    <w:p w:rsidR="007D4FAF" w:rsidRPr="00A6107B" w:rsidRDefault="007D4FAF" w:rsidP="007D4FAF">
      <w:pPr>
        <w:spacing w:after="0" w:line="240" w:lineRule="auto"/>
        <w:rPr>
          <w:rFonts w:ascii="Arial" w:eastAsia="Times New Roman" w:hAnsi="Arial" w:cs="Arial"/>
          <w:b/>
          <w:bCs/>
          <w:i/>
          <w:iCs/>
          <w:sz w:val="24"/>
          <w:szCs w:val="24"/>
          <w:u w:val="single"/>
          <w:lang w:eastAsia="ru-RU"/>
        </w:rPr>
      </w:pPr>
    </w:p>
    <w:p w:rsidR="00F42612" w:rsidRPr="00A6107B" w:rsidRDefault="00F42612" w:rsidP="007D4FAF">
      <w:pPr>
        <w:spacing w:after="0" w:line="240" w:lineRule="auto"/>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Гимнастика.</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Гимнастика строится главным образом на движениях, основанных на активной работе крупных мышечных групп (подскоки, прыжки, лазание, приседание, наклоны и т. п.).</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xml:space="preserve">   Однако детям предлагают некоторые упражнения, воздействующие преимущественно на отдельные группы мышц, суставы, например упражнения, укрепляющие мышцы стопы (ходьба на носках, перекладывание мелких предметов ступнями ног, перетягивание или собирание шнура пальцами ног и пр.) или повороты, </w:t>
      </w:r>
      <w:r w:rsidRPr="00A6107B">
        <w:rPr>
          <w:rFonts w:ascii="Arial" w:eastAsia="Times New Roman" w:hAnsi="Arial" w:cs="Arial"/>
          <w:sz w:val="24"/>
          <w:szCs w:val="24"/>
          <w:lang w:eastAsia="ru-RU"/>
        </w:rPr>
        <w:lastRenderedPageBreak/>
        <w:t>наклоны головы; сжимание и разжимание пальцев, вращение обруча или палки пальцами.</w:t>
      </w:r>
    </w:p>
    <w:p w:rsidR="007D4FAF"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От 3 до 7 лет дети владеют в основном движениями, которыми им приходится пользоваться в повседневной жизни (ходьба, бросание, приседание и т. п.). Но даже эти простые движения далеки от совершенства: они не точны, недостаточно координированы, скорость их незначительна. Для дошкольного возраста характерно постепенное количественное и качественное развитие движений ребенка.            </w:t>
      </w:r>
    </w:p>
    <w:p w:rsidR="00F42612" w:rsidRPr="00A6107B" w:rsidRDefault="00F42612" w:rsidP="00F42612">
      <w:pPr>
        <w:spacing w:after="0" w:line="240" w:lineRule="auto"/>
        <w:jc w:val="both"/>
        <w:rPr>
          <w:rFonts w:ascii="Arial" w:eastAsia="Times New Roman" w:hAnsi="Arial" w:cs="Arial"/>
          <w:b/>
          <w:bCs/>
          <w:sz w:val="24"/>
          <w:szCs w:val="24"/>
          <w:lang w:eastAsia="ru-RU"/>
        </w:rPr>
      </w:pPr>
      <w:r w:rsidRPr="00A6107B">
        <w:rPr>
          <w:rFonts w:ascii="Arial" w:eastAsia="Times New Roman" w:hAnsi="Arial" w:cs="Arial"/>
          <w:b/>
          <w:bCs/>
          <w:sz w:val="24"/>
          <w:szCs w:val="24"/>
          <w:lang w:eastAsia="ru-RU"/>
        </w:rPr>
        <w:t>   </w:t>
      </w: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Основные движения.</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Основные движения благоприятно влияют на всестороннее физическое развитие детей: укрепляют и развивают мышцы, связки, улучшают работу сердечно</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сосудистой и дыхательной систем, внутренних органов и кожи. Особенно усиливается оздоровительное влияние основных движений, если они проводятся на свежем воздухе. Одним из этих видов является ходьба.</w:t>
      </w:r>
    </w:p>
    <w:p w:rsidR="007D4FAF" w:rsidRPr="00A6107B" w:rsidRDefault="00F42612" w:rsidP="007D4FAF">
      <w:pPr>
        <w:spacing w:after="0" w:line="240" w:lineRule="auto"/>
        <w:rPr>
          <w:rFonts w:ascii="Arial" w:eastAsia="Times New Roman" w:hAnsi="Arial" w:cs="Arial"/>
          <w:b/>
          <w:bCs/>
          <w:i/>
          <w:iCs/>
          <w:sz w:val="24"/>
          <w:szCs w:val="24"/>
          <w:lang w:eastAsia="ru-RU"/>
        </w:rPr>
      </w:pPr>
      <w:r w:rsidRPr="00A6107B">
        <w:rPr>
          <w:rFonts w:ascii="Arial" w:eastAsia="Times New Roman" w:hAnsi="Arial" w:cs="Arial"/>
          <w:b/>
          <w:bCs/>
          <w:i/>
          <w:iCs/>
          <w:sz w:val="24"/>
          <w:szCs w:val="24"/>
          <w:lang w:eastAsia="ru-RU"/>
        </w:rPr>
        <w:t>   </w:t>
      </w:r>
    </w:p>
    <w:p w:rsidR="00F42612" w:rsidRPr="00A6107B" w:rsidRDefault="00F42612" w:rsidP="007D4FAF">
      <w:pPr>
        <w:spacing w:after="0" w:line="240" w:lineRule="auto"/>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Ходьба.</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Во время ходьбы и бега в работе принимает участие большое количество крупных групп мышц. Работа мышц при этом динамична и совершается без особого напряжения, что создает благоприятные условия для улучшения дыхания, кровообращения, обмена веществ. Ходьба способствует развитию и укреплению главным образом мышц нижних конечностей. Мышцы туловища и рук принимают при ходьбе меньше участия. Спокойная ходьба служит средством успокоения деятельности органов дыхания и кровообращения после большой нагрузки (например, подвижной игры, бега).</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Упражнения в ходьбе различными способами (на носках, на пятках и др.) очень важны, так как способствуют развитию и укреплению мускулатуры стопы, предупреждая плоскостопие у детей.</w:t>
      </w:r>
    </w:p>
    <w:p w:rsidR="007D4FAF" w:rsidRPr="00A6107B" w:rsidRDefault="00F42612" w:rsidP="00F42612">
      <w:pPr>
        <w:spacing w:after="0" w:line="240" w:lineRule="auto"/>
        <w:jc w:val="both"/>
        <w:rPr>
          <w:rFonts w:ascii="Arial" w:eastAsia="Times New Roman" w:hAnsi="Arial" w:cs="Arial"/>
          <w:b/>
          <w:bCs/>
          <w:i/>
          <w:iCs/>
          <w:sz w:val="24"/>
          <w:szCs w:val="24"/>
          <w:lang w:eastAsia="ru-RU"/>
        </w:rPr>
      </w:pPr>
      <w:r w:rsidRPr="00A6107B">
        <w:rPr>
          <w:rFonts w:ascii="Arial" w:eastAsia="Times New Roman" w:hAnsi="Arial" w:cs="Arial"/>
          <w:b/>
          <w:bCs/>
          <w:i/>
          <w:iCs/>
          <w:sz w:val="24"/>
          <w:szCs w:val="24"/>
          <w:lang w:eastAsia="ru-RU"/>
        </w:rPr>
        <w:t>   </w:t>
      </w: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Бег.</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Бег - интенсивное движение. Он оказывает большую функциональную нагрузку на весь организм ребенка, является хорошим средством тренировки органов дыхания и кровообращения, воспитания быстроты, выносливости.</w:t>
      </w:r>
    </w:p>
    <w:p w:rsidR="007D4FAF" w:rsidRPr="00A6107B" w:rsidRDefault="00F42612" w:rsidP="007D4FAF">
      <w:pPr>
        <w:spacing w:after="0" w:line="240" w:lineRule="auto"/>
        <w:rPr>
          <w:rFonts w:ascii="Arial" w:eastAsia="Times New Roman" w:hAnsi="Arial" w:cs="Arial"/>
          <w:b/>
          <w:bCs/>
          <w:i/>
          <w:iCs/>
          <w:sz w:val="24"/>
          <w:szCs w:val="24"/>
          <w:lang w:eastAsia="ru-RU"/>
        </w:rPr>
      </w:pPr>
      <w:r w:rsidRPr="00A6107B">
        <w:rPr>
          <w:rFonts w:ascii="Arial" w:eastAsia="Times New Roman" w:hAnsi="Arial" w:cs="Arial"/>
          <w:b/>
          <w:bCs/>
          <w:i/>
          <w:iCs/>
          <w:sz w:val="24"/>
          <w:szCs w:val="24"/>
          <w:lang w:eastAsia="ru-RU"/>
        </w:rPr>
        <w:t>   </w:t>
      </w:r>
    </w:p>
    <w:p w:rsidR="00F42612" w:rsidRPr="00A6107B" w:rsidRDefault="00F42612" w:rsidP="007D4FAF">
      <w:pPr>
        <w:spacing w:after="0" w:line="240" w:lineRule="auto"/>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Прыжки.</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xml:space="preserve">   Прыжки оказывают положительное воздействие на весь организм </w:t>
      </w:r>
      <w:proofErr w:type="gramStart"/>
      <w:r w:rsidRPr="00A6107B">
        <w:rPr>
          <w:rFonts w:ascii="Arial" w:eastAsia="Times New Roman" w:hAnsi="Arial" w:cs="Arial"/>
          <w:sz w:val="24"/>
          <w:szCs w:val="24"/>
          <w:lang w:eastAsia="ru-RU"/>
        </w:rPr>
        <w:t>занимающегося</w:t>
      </w:r>
      <w:proofErr w:type="gramEnd"/>
      <w:r w:rsidRPr="00A6107B">
        <w:rPr>
          <w:rFonts w:ascii="Arial" w:eastAsia="Times New Roman" w:hAnsi="Arial" w:cs="Arial"/>
          <w:sz w:val="24"/>
          <w:szCs w:val="24"/>
          <w:lang w:eastAsia="ru-RU"/>
        </w:rPr>
        <w:t>. При их выполнении усиливается кровообращение и дыхание, развиваются мышцы ног, живота и всего туловища, укрепляются связки и суставы нижних конечностей. Большое значение имеют прыжки для развития у детей прыгучести, подвижности, ловкости, смелости. Очень ценны прыжки со скакалкой. Они содействуют тренировке дыхания, развитию выносливости детей. Во время выполнения прыжков совершенствуются координационные способности детей, так как прыжки со скакалкой требуют точного согласования движений рук и ног, величины подпрыгивания, его темпа с направлением и скоростью крутящейся скакалки.</w:t>
      </w:r>
    </w:p>
    <w:p w:rsidR="007D4FAF" w:rsidRPr="00A6107B" w:rsidRDefault="00F42612" w:rsidP="00F42612">
      <w:pPr>
        <w:spacing w:after="0" w:line="240" w:lineRule="auto"/>
        <w:jc w:val="both"/>
        <w:rPr>
          <w:rFonts w:ascii="Arial" w:eastAsia="Times New Roman" w:hAnsi="Arial" w:cs="Arial"/>
          <w:i/>
          <w:iCs/>
          <w:sz w:val="24"/>
          <w:szCs w:val="24"/>
          <w:lang w:eastAsia="ru-RU"/>
        </w:rPr>
      </w:pPr>
      <w:r w:rsidRPr="00A6107B">
        <w:rPr>
          <w:rFonts w:ascii="Arial" w:eastAsia="Times New Roman" w:hAnsi="Arial" w:cs="Arial"/>
          <w:i/>
          <w:iCs/>
          <w:sz w:val="24"/>
          <w:szCs w:val="24"/>
          <w:lang w:eastAsia="ru-RU"/>
        </w:rPr>
        <w:t>   </w:t>
      </w: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Ползание.</w:t>
      </w:r>
    </w:p>
    <w:p w:rsidR="00F42612" w:rsidRPr="00A6107B" w:rsidRDefault="00F42612" w:rsidP="00F42612">
      <w:pPr>
        <w:spacing w:after="0" w:line="240" w:lineRule="auto"/>
        <w:jc w:val="both"/>
        <w:rPr>
          <w:rFonts w:ascii="Arial" w:eastAsia="Times New Roman" w:hAnsi="Arial" w:cs="Arial"/>
          <w:sz w:val="24"/>
          <w:szCs w:val="24"/>
          <w:lang w:eastAsia="ru-RU"/>
        </w:rPr>
      </w:pPr>
      <w:r w:rsidRPr="00A6107B">
        <w:rPr>
          <w:rFonts w:ascii="Arial" w:eastAsia="Times New Roman" w:hAnsi="Arial" w:cs="Arial"/>
          <w:sz w:val="24"/>
          <w:szCs w:val="24"/>
          <w:lang w:eastAsia="ru-RU"/>
        </w:rPr>
        <w:t xml:space="preserve">   Ползание разносторонне развивает и укрепляет мускулатуру как крупных (плечевого пояса, спины, живота), так и более мелких мышечных групп (кисти рук, предплечья, стопы). При упражнениях в </w:t>
      </w:r>
      <w:r w:rsidR="00A6107B" w:rsidRPr="00A6107B">
        <w:rPr>
          <w:rFonts w:ascii="Arial" w:eastAsia="Times New Roman" w:hAnsi="Arial" w:cs="Arial"/>
          <w:sz w:val="24"/>
          <w:szCs w:val="24"/>
          <w:lang w:eastAsia="ru-RU"/>
        </w:rPr>
        <w:t>ползании</w:t>
      </w:r>
      <w:r w:rsidRPr="00A6107B">
        <w:rPr>
          <w:rFonts w:ascii="Arial" w:eastAsia="Times New Roman" w:hAnsi="Arial" w:cs="Arial"/>
          <w:sz w:val="24"/>
          <w:szCs w:val="24"/>
          <w:lang w:eastAsia="ru-RU"/>
        </w:rPr>
        <w:t xml:space="preserve"> напряжение чередуется с отдыхом, что способствует более длительному функционированию мышц. Как известно, такие упражнения оказывают благоприятное воздействие на сердечно-сосудистую и </w:t>
      </w:r>
      <w:proofErr w:type="gramStart"/>
      <w:r w:rsidRPr="00A6107B">
        <w:rPr>
          <w:rFonts w:ascii="Arial" w:eastAsia="Times New Roman" w:hAnsi="Arial" w:cs="Arial"/>
          <w:sz w:val="24"/>
          <w:szCs w:val="24"/>
          <w:lang w:eastAsia="ru-RU"/>
        </w:rPr>
        <w:t>дыхательную</w:t>
      </w:r>
      <w:proofErr w:type="gramEnd"/>
      <w:r w:rsidRPr="00A6107B">
        <w:rPr>
          <w:rFonts w:ascii="Arial" w:eastAsia="Times New Roman" w:hAnsi="Arial" w:cs="Arial"/>
          <w:sz w:val="24"/>
          <w:szCs w:val="24"/>
          <w:lang w:eastAsia="ru-RU"/>
        </w:rPr>
        <w:t xml:space="preserve"> системы. А момент разгрузки позвоночника в горизонтальном положении чрезвычайно благоприятен для формирования правильной осанки. Во время ползания развиваются координационные способности.</w:t>
      </w:r>
    </w:p>
    <w:p w:rsidR="007D4FAF" w:rsidRPr="00A6107B" w:rsidRDefault="00F42612" w:rsidP="00F42612">
      <w:pPr>
        <w:spacing w:after="0" w:line="240" w:lineRule="auto"/>
        <w:jc w:val="both"/>
        <w:rPr>
          <w:rFonts w:ascii="Arial" w:eastAsia="Times New Roman" w:hAnsi="Arial" w:cs="Arial"/>
          <w:b/>
          <w:bCs/>
          <w:i/>
          <w:iCs/>
          <w:sz w:val="24"/>
          <w:szCs w:val="24"/>
          <w:lang w:eastAsia="ru-RU"/>
        </w:rPr>
      </w:pPr>
      <w:r w:rsidRPr="00A6107B">
        <w:rPr>
          <w:rFonts w:ascii="Arial" w:eastAsia="Times New Roman" w:hAnsi="Arial" w:cs="Arial"/>
          <w:b/>
          <w:bCs/>
          <w:i/>
          <w:iCs/>
          <w:sz w:val="24"/>
          <w:szCs w:val="24"/>
          <w:lang w:eastAsia="ru-RU"/>
        </w:rPr>
        <w:t>   </w:t>
      </w:r>
    </w:p>
    <w:p w:rsidR="007D4FAF" w:rsidRPr="00A6107B" w:rsidRDefault="007D4FAF" w:rsidP="00F42612">
      <w:pPr>
        <w:spacing w:after="0" w:line="240" w:lineRule="auto"/>
        <w:jc w:val="both"/>
        <w:rPr>
          <w:rFonts w:ascii="Arial" w:eastAsia="Times New Roman" w:hAnsi="Arial" w:cs="Arial"/>
          <w:b/>
          <w:bCs/>
          <w:i/>
          <w:iCs/>
          <w:sz w:val="24"/>
          <w:szCs w:val="24"/>
          <w:lang w:eastAsia="ru-RU"/>
        </w:rPr>
      </w:pPr>
      <w:bookmarkStart w:id="0" w:name="_GoBack"/>
      <w:bookmarkEnd w:id="0"/>
    </w:p>
    <w:p w:rsidR="007D4FAF" w:rsidRPr="00A6107B" w:rsidRDefault="007D4FAF" w:rsidP="00F42612">
      <w:pPr>
        <w:spacing w:after="0" w:line="240" w:lineRule="auto"/>
        <w:jc w:val="both"/>
        <w:rPr>
          <w:rFonts w:ascii="Arial" w:eastAsia="Times New Roman" w:hAnsi="Arial" w:cs="Arial"/>
          <w:b/>
          <w:bCs/>
          <w:i/>
          <w:iCs/>
          <w:sz w:val="24"/>
          <w:szCs w:val="24"/>
          <w:lang w:eastAsia="ru-RU"/>
        </w:rPr>
      </w:pP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Лазание</w:t>
      </w:r>
      <w:r w:rsidRPr="00A6107B">
        <w:rPr>
          <w:rFonts w:ascii="Arial" w:eastAsia="Times New Roman" w:hAnsi="Arial" w:cs="Arial"/>
          <w:i/>
          <w:iCs/>
          <w:sz w:val="24"/>
          <w:szCs w:val="24"/>
          <w:u w:val="single"/>
          <w:lang w:eastAsia="ru-RU"/>
        </w:rPr>
        <w:t>.</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Упражнения в лазании совершаются в вертикальном, наклонном или горизонтальном положении туловища. Все упражнения в лазании проводятся с опорой на руки, на ноги, в так называемом смешанном висе и упоре. При таком лазании в работе принимают участие как мышцы рук и плечевого пояса, так и мышцы туловища и ног. Напряжение мышц чередуется с расслаблением. Это создает благоприятные условия для дыхания. Лазание на одних руках с детьми дошкольного возраста не следует проводить.</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xml:space="preserve">   Упражнения в лазании, </w:t>
      </w:r>
      <w:proofErr w:type="spellStart"/>
      <w:r w:rsidRPr="00A6107B">
        <w:rPr>
          <w:rFonts w:ascii="Arial" w:eastAsia="Times New Roman" w:hAnsi="Arial" w:cs="Arial"/>
          <w:sz w:val="24"/>
          <w:szCs w:val="24"/>
          <w:lang w:eastAsia="ru-RU"/>
        </w:rPr>
        <w:t>перелезании</w:t>
      </w:r>
      <w:proofErr w:type="spellEnd"/>
      <w:r w:rsidRPr="00A6107B">
        <w:rPr>
          <w:rFonts w:ascii="Arial" w:eastAsia="Times New Roman" w:hAnsi="Arial" w:cs="Arial"/>
          <w:sz w:val="24"/>
          <w:szCs w:val="24"/>
          <w:lang w:eastAsia="ru-RU"/>
        </w:rPr>
        <w:t xml:space="preserve">, </w:t>
      </w:r>
      <w:proofErr w:type="spellStart"/>
      <w:r w:rsidRPr="00A6107B">
        <w:rPr>
          <w:rFonts w:ascii="Arial" w:eastAsia="Times New Roman" w:hAnsi="Arial" w:cs="Arial"/>
          <w:sz w:val="24"/>
          <w:szCs w:val="24"/>
          <w:lang w:eastAsia="ru-RU"/>
        </w:rPr>
        <w:t>пролезании</w:t>
      </w:r>
      <w:proofErr w:type="spellEnd"/>
      <w:r w:rsidRPr="00A6107B">
        <w:rPr>
          <w:rFonts w:ascii="Arial" w:eastAsia="Times New Roman" w:hAnsi="Arial" w:cs="Arial"/>
          <w:sz w:val="24"/>
          <w:szCs w:val="24"/>
          <w:lang w:eastAsia="ru-RU"/>
        </w:rPr>
        <w:t xml:space="preserve"> чрезвычайно благоприятны для гармонического физического развития ребенка и формирования осанки.</w:t>
      </w:r>
    </w:p>
    <w:p w:rsidR="00F42612" w:rsidRPr="00A6107B" w:rsidRDefault="00F42612" w:rsidP="00A6107B">
      <w:pPr>
        <w:spacing w:after="0" w:line="240" w:lineRule="auto"/>
        <w:rPr>
          <w:rFonts w:ascii="Arial" w:eastAsia="Times New Roman" w:hAnsi="Arial" w:cs="Arial"/>
          <w:b/>
          <w:bCs/>
          <w:i/>
          <w:iCs/>
          <w:sz w:val="24"/>
          <w:szCs w:val="24"/>
          <w:lang w:eastAsia="ru-RU"/>
        </w:rPr>
      </w:pPr>
      <w:r w:rsidRPr="00A6107B">
        <w:rPr>
          <w:rFonts w:ascii="Arial" w:eastAsia="Times New Roman" w:hAnsi="Arial" w:cs="Arial"/>
          <w:b/>
          <w:bCs/>
          <w:i/>
          <w:iCs/>
          <w:sz w:val="24"/>
          <w:szCs w:val="24"/>
          <w:lang w:eastAsia="ru-RU"/>
        </w:rPr>
        <w:t>   </w:t>
      </w:r>
    </w:p>
    <w:p w:rsidR="00F42612" w:rsidRPr="00A6107B" w:rsidRDefault="00F42612" w:rsidP="00F42612">
      <w:pPr>
        <w:spacing w:after="0" w:line="240" w:lineRule="auto"/>
        <w:jc w:val="both"/>
        <w:rPr>
          <w:rFonts w:ascii="Arial" w:eastAsia="Times New Roman" w:hAnsi="Arial" w:cs="Arial"/>
          <w:b/>
          <w:bCs/>
          <w:i/>
          <w:iCs/>
          <w:sz w:val="24"/>
          <w:szCs w:val="24"/>
          <w:lang w:eastAsia="ru-RU"/>
        </w:rPr>
      </w:pP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Метание  и  ловля.</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Упражнения в ловле и метании воспитывают ловкость, глазомер, способствуют  укреплению мышц ног, туловища и особенно рук, плечевого пояса. Они содействуют также совершенствованию координации движений. Для детей дошкольного возраста, у которых координация движений и глазомер развиты еще недостаточно, метание и ловля представляют довольно сложные физические упражнения. Они требуют от ребенка большого напряжения внимания, так как при метании необходимо придать предмету определенное направление, траекторию и скорость пролета.</w:t>
      </w:r>
    </w:p>
    <w:p w:rsidR="00A6107B" w:rsidRPr="00A6107B" w:rsidRDefault="00F42612" w:rsidP="00A6107B">
      <w:pPr>
        <w:spacing w:after="0" w:line="240" w:lineRule="auto"/>
        <w:rPr>
          <w:rFonts w:ascii="Arial" w:eastAsia="Times New Roman" w:hAnsi="Arial" w:cs="Arial"/>
          <w:i/>
          <w:iCs/>
          <w:sz w:val="24"/>
          <w:szCs w:val="24"/>
          <w:lang w:eastAsia="ru-RU"/>
        </w:rPr>
      </w:pPr>
      <w:r w:rsidRPr="00A6107B">
        <w:rPr>
          <w:rFonts w:ascii="Arial" w:eastAsia="Times New Roman" w:hAnsi="Arial" w:cs="Arial"/>
          <w:i/>
          <w:iCs/>
          <w:sz w:val="24"/>
          <w:szCs w:val="24"/>
          <w:lang w:eastAsia="ru-RU"/>
        </w:rPr>
        <w:t>   </w:t>
      </w:r>
    </w:p>
    <w:p w:rsidR="00F42612" w:rsidRPr="00A6107B" w:rsidRDefault="00F42612" w:rsidP="00A6107B">
      <w:pPr>
        <w:spacing w:after="0" w:line="240" w:lineRule="auto"/>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Равновесие.</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Оно важно для любой детской деятельности. Равновесие является важнейшей функцией организма, обеспечивающей нормальную жизнедеятельность.</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xml:space="preserve">   Сохранение равновесия зависит от сложного взаимодействия, главным образом, вестибулярного, кожно-мышечного и зрительного анализатора, </w:t>
      </w:r>
      <w:proofErr w:type="gramStart"/>
      <w:r w:rsidRPr="00A6107B">
        <w:rPr>
          <w:rFonts w:ascii="Arial" w:eastAsia="Times New Roman" w:hAnsi="Arial" w:cs="Arial"/>
          <w:sz w:val="24"/>
          <w:szCs w:val="24"/>
          <w:lang w:eastAsia="ru-RU"/>
        </w:rPr>
        <w:t>регулируемых</w:t>
      </w:r>
      <w:proofErr w:type="gramEnd"/>
      <w:r w:rsidRPr="00A6107B">
        <w:rPr>
          <w:rFonts w:ascii="Arial" w:eastAsia="Times New Roman" w:hAnsi="Arial" w:cs="Arial"/>
          <w:sz w:val="24"/>
          <w:szCs w:val="24"/>
          <w:lang w:eastAsia="ru-RU"/>
        </w:rPr>
        <w:t xml:space="preserve"> центральной нервной системой. Развитию равновесия способствуют физические упражнения и игры. Поддерживать равновесие помогают балансирование, добавочные, выравнивающие движения рук, ног, туловища, головы. Равновесие совершенствуется в спортивных упражнениях и во время игр. Все задания, связанные с тренировкой равновесия, требуют от ребенка большого внимания, собранности. Они способствуют развитию тонкой координации движений, решительности, уверенности в своих силах. Четкие и точные движения приучают ребенка следить за правильностью занятой позы, что важно для воспитания хорошей осанки.</w:t>
      </w:r>
    </w:p>
    <w:p w:rsidR="00A6107B" w:rsidRPr="00A6107B" w:rsidRDefault="00F42612" w:rsidP="00F42612">
      <w:pPr>
        <w:spacing w:after="0" w:line="240" w:lineRule="auto"/>
        <w:rPr>
          <w:rFonts w:ascii="Arial" w:eastAsia="Times New Roman" w:hAnsi="Arial" w:cs="Arial"/>
          <w:b/>
          <w:bCs/>
          <w:i/>
          <w:iCs/>
          <w:sz w:val="24"/>
          <w:szCs w:val="24"/>
          <w:lang w:eastAsia="ru-RU"/>
        </w:rPr>
      </w:pPr>
      <w:r w:rsidRPr="00A6107B">
        <w:rPr>
          <w:rFonts w:ascii="Arial" w:eastAsia="Times New Roman" w:hAnsi="Arial" w:cs="Arial"/>
          <w:b/>
          <w:bCs/>
          <w:i/>
          <w:iCs/>
          <w:sz w:val="24"/>
          <w:szCs w:val="24"/>
          <w:lang w:eastAsia="ru-RU"/>
        </w:rPr>
        <w:t>   </w:t>
      </w:r>
    </w:p>
    <w:p w:rsidR="00F42612" w:rsidRPr="00A6107B" w:rsidRDefault="00F42612" w:rsidP="00F42612">
      <w:pPr>
        <w:spacing w:after="0" w:line="240" w:lineRule="auto"/>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Танцевальные  упражнения</w:t>
      </w:r>
      <w:r w:rsidRPr="00A6107B">
        <w:rPr>
          <w:rFonts w:ascii="Arial" w:eastAsia="Times New Roman" w:hAnsi="Arial" w:cs="Arial"/>
          <w:b/>
          <w:bCs/>
          <w:sz w:val="24"/>
          <w:szCs w:val="24"/>
          <w:u w:val="single"/>
          <w:lang w:eastAsia="ru-RU"/>
        </w:rPr>
        <w:t>.</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Это танцевальные шаги, элементы плясок, хороводов. Они развивают легкость, ритмичность, плавность, красоту, непринужденность и выразительность движений.        Танцевальные упражнения благоприятны для формирования осанки.</w:t>
      </w:r>
    </w:p>
    <w:p w:rsidR="00A6107B" w:rsidRPr="00A6107B" w:rsidRDefault="00A6107B" w:rsidP="00F42612">
      <w:pPr>
        <w:spacing w:after="0" w:line="240" w:lineRule="auto"/>
        <w:jc w:val="both"/>
        <w:rPr>
          <w:rFonts w:ascii="Arial" w:eastAsia="Times New Roman" w:hAnsi="Arial" w:cs="Arial"/>
          <w:b/>
          <w:bCs/>
          <w:i/>
          <w:iCs/>
          <w:sz w:val="24"/>
          <w:szCs w:val="24"/>
          <w:u w:val="single"/>
          <w:lang w:eastAsia="ru-RU"/>
        </w:rPr>
      </w:pP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Игры.</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Игра служит основным рычагом физической культуры дошкольника. С помощью игр ребенок овладевает полезным для него двигательным действием и упражняется в нем.</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Спортивные игры положительно влияют на укрепление здоровья, закаливание и физическое развитие детей. Спортивные упражнения служат хорошей подготовкой к занятию спортом в будущем.</w:t>
      </w:r>
    </w:p>
    <w:p w:rsidR="00A6107B" w:rsidRPr="00A6107B" w:rsidRDefault="00A6107B" w:rsidP="00A6107B">
      <w:pPr>
        <w:spacing w:after="0" w:line="240" w:lineRule="auto"/>
        <w:rPr>
          <w:rFonts w:ascii="Arial" w:eastAsia="Times New Roman" w:hAnsi="Arial" w:cs="Arial"/>
          <w:b/>
          <w:bCs/>
          <w:i/>
          <w:iCs/>
          <w:sz w:val="24"/>
          <w:szCs w:val="24"/>
          <w:u w:val="single"/>
          <w:lang w:eastAsia="ru-RU"/>
        </w:rPr>
      </w:pP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Простейший туризм.</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Это важное средство физического воспитания. Туризм в детских садах - это пешеходные и лыжные прогулки за пределы участка, имеющие целью - совершенствование навыков движения, ориентировки «на местности».</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Все перечисленные формы работы связаны между собой и дополняют друг друга. В совокупности они создают определенный двигательный режим.</w:t>
      </w:r>
    </w:p>
    <w:p w:rsidR="00A6107B" w:rsidRPr="00A6107B" w:rsidRDefault="00F42612" w:rsidP="00F42612">
      <w:pPr>
        <w:spacing w:after="0" w:line="240" w:lineRule="auto"/>
        <w:jc w:val="both"/>
        <w:rPr>
          <w:rFonts w:ascii="Arial" w:eastAsia="Times New Roman" w:hAnsi="Arial" w:cs="Arial"/>
          <w:i/>
          <w:iCs/>
          <w:sz w:val="24"/>
          <w:szCs w:val="24"/>
          <w:lang w:eastAsia="ru-RU"/>
        </w:rPr>
      </w:pPr>
      <w:r w:rsidRPr="00A6107B">
        <w:rPr>
          <w:rFonts w:ascii="Arial" w:eastAsia="Times New Roman" w:hAnsi="Arial" w:cs="Arial"/>
          <w:i/>
          <w:iCs/>
          <w:sz w:val="24"/>
          <w:szCs w:val="24"/>
          <w:lang w:eastAsia="ru-RU"/>
        </w:rPr>
        <w:t>   </w:t>
      </w:r>
    </w:p>
    <w:p w:rsidR="00A6107B" w:rsidRPr="00A6107B" w:rsidRDefault="00A6107B" w:rsidP="00F42612">
      <w:pPr>
        <w:spacing w:after="0" w:line="240" w:lineRule="auto"/>
        <w:jc w:val="both"/>
        <w:rPr>
          <w:rFonts w:ascii="Arial" w:eastAsia="Times New Roman" w:hAnsi="Arial" w:cs="Arial"/>
          <w:i/>
          <w:iCs/>
          <w:sz w:val="24"/>
          <w:szCs w:val="24"/>
          <w:lang w:eastAsia="ru-RU"/>
        </w:rPr>
      </w:pPr>
    </w:p>
    <w:p w:rsidR="00A6107B" w:rsidRPr="00A6107B" w:rsidRDefault="00A6107B" w:rsidP="00F42612">
      <w:pPr>
        <w:spacing w:after="0" w:line="240" w:lineRule="auto"/>
        <w:jc w:val="both"/>
        <w:rPr>
          <w:rFonts w:ascii="Arial" w:eastAsia="Times New Roman" w:hAnsi="Arial" w:cs="Arial"/>
          <w:i/>
          <w:iCs/>
          <w:sz w:val="24"/>
          <w:szCs w:val="24"/>
          <w:lang w:eastAsia="ru-RU"/>
        </w:rPr>
      </w:pP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Лыжи</w:t>
      </w:r>
      <w:r w:rsidRPr="00A6107B">
        <w:rPr>
          <w:rFonts w:ascii="Arial" w:eastAsia="Times New Roman" w:hAnsi="Arial" w:cs="Arial"/>
          <w:i/>
          <w:iCs/>
          <w:sz w:val="24"/>
          <w:szCs w:val="24"/>
          <w:u w:val="single"/>
          <w:lang w:eastAsia="ru-RU"/>
        </w:rPr>
        <w:t>.</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xml:space="preserve">   Передвижение на лыжах - циклическое движение, благоприятно влияющее на развитие костного аппарата и всех групп мышц. Исследование М. П. </w:t>
      </w:r>
      <w:proofErr w:type="spellStart"/>
      <w:r w:rsidRPr="00A6107B">
        <w:rPr>
          <w:rFonts w:ascii="Arial" w:eastAsia="Times New Roman" w:hAnsi="Arial" w:cs="Arial"/>
          <w:sz w:val="24"/>
          <w:szCs w:val="24"/>
          <w:lang w:eastAsia="ru-RU"/>
        </w:rPr>
        <w:t>Голощекиной</w:t>
      </w:r>
      <w:proofErr w:type="spellEnd"/>
      <w:r w:rsidRPr="00A6107B">
        <w:rPr>
          <w:rFonts w:ascii="Arial" w:eastAsia="Times New Roman" w:hAnsi="Arial" w:cs="Arial"/>
          <w:sz w:val="24"/>
          <w:szCs w:val="24"/>
          <w:lang w:eastAsia="ru-RU"/>
        </w:rPr>
        <w:t xml:space="preserve"> показало, что у детей, которые систематически занимались ходьбой на лыжах, не наблюдалось отклонений в развитии стопы. Ходьба на лыжах укрепляет сердечно</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сосудистую, дыхательную и нервную системы.</w:t>
      </w: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i/>
          <w:iCs/>
          <w:sz w:val="24"/>
          <w:szCs w:val="24"/>
          <w:lang w:eastAsia="ru-RU"/>
        </w:rPr>
        <w:t>   </w:t>
      </w:r>
      <w:r w:rsidRPr="00A6107B">
        <w:rPr>
          <w:rFonts w:ascii="Arial" w:eastAsia="Times New Roman" w:hAnsi="Arial" w:cs="Arial"/>
          <w:b/>
          <w:bCs/>
          <w:i/>
          <w:iCs/>
          <w:sz w:val="24"/>
          <w:szCs w:val="24"/>
          <w:u w:val="single"/>
          <w:lang w:eastAsia="ru-RU"/>
        </w:rPr>
        <w:t>Коньки</w:t>
      </w:r>
      <w:r w:rsidRPr="00A6107B">
        <w:rPr>
          <w:rFonts w:ascii="Arial" w:eastAsia="Times New Roman" w:hAnsi="Arial" w:cs="Arial"/>
          <w:i/>
          <w:iCs/>
          <w:sz w:val="24"/>
          <w:szCs w:val="24"/>
          <w:u w:val="single"/>
          <w:lang w:eastAsia="ru-RU"/>
        </w:rPr>
        <w:t>.</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Катание на коньках развивает осн</w:t>
      </w:r>
      <w:r w:rsidR="007D4FAF" w:rsidRPr="00A6107B">
        <w:rPr>
          <w:rFonts w:ascii="Arial" w:eastAsia="Times New Roman" w:hAnsi="Arial" w:cs="Arial"/>
          <w:sz w:val="24"/>
          <w:szCs w:val="24"/>
          <w:lang w:eastAsia="ru-RU"/>
        </w:rPr>
        <w:t>овные группы мышц, особенно ног. У</w:t>
      </w:r>
      <w:r w:rsidRPr="00A6107B">
        <w:rPr>
          <w:rFonts w:ascii="Arial" w:eastAsia="Times New Roman" w:hAnsi="Arial" w:cs="Arial"/>
          <w:sz w:val="24"/>
          <w:szCs w:val="24"/>
          <w:lang w:eastAsia="ru-RU"/>
        </w:rPr>
        <w:t>крепляет сердечно-</w:t>
      </w:r>
      <w:r w:rsidR="007D4FAF" w:rsidRPr="00A6107B">
        <w:rPr>
          <w:rFonts w:ascii="Arial" w:eastAsia="Times New Roman" w:hAnsi="Arial" w:cs="Arial"/>
          <w:sz w:val="24"/>
          <w:szCs w:val="24"/>
          <w:lang w:eastAsia="ru-RU"/>
        </w:rPr>
        <w:t xml:space="preserve">сосудистую, </w:t>
      </w:r>
      <w:proofErr w:type="gramStart"/>
      <w:r w:rsidR="007D4FAF" w:rsidRPr="00A6107B">
        <w:rPr>
          <w:rFonts w:ascii="Arial" w:eastAsia="Times New Roman" w:hAnsi="Arial" w:cs="Arial"/>
          <w:sz w:val="24"/>
          <w:szCs w:val="24"/>
          <w:lang w:eastAsia="ru-RU"/>
        </w:rPr>
        <w:t>дыхательную</w:t>
      </w:r>
      <w:proofErr w:type="gramEnd"/>
      <w:r w:rsidR="007D4FAF" w:rsidRPr="00A6107B">
        <w:rPr>
          <w:rFonts w:ascii="Arial" w:eastAsia="Times New Roman" w:hAnsi="Arial" w:cs="Arial"/>
          <w:sz w:val="24"/>
          <w:szCs w:val="24"/>
          <w:lang w:eastAsia="ru-RU"/>
        </w:rPr>
        <w:t xml:space="preserve"> системы. З</w:t>
      </w:r>
      <w:r w:rsidRPr="00A6107B">
        <w:rPr>
          <w:rFonts w:ascii="Arial" w:eastAsia="Times New Roman" w:hAnsi="Arial" w:cs="Arial"/>
          <w:sz w:val="24"/>
          <w:szCs w:val="24"/>
          <w:lang w:eastAsia="ru-RU"/>
        </w:rPr>
        <w:t>акаливает о</w:t>
      </w:r>
      <w:r w:rsidR="007D4FAF" w:rsidRPr="00A6107B">
        <w:rPr>
          <w:rFonts w:ascii="Arial" w:eastAsia="Times New Roman" w:hAnsi="Arial" w:cs="Arial"/>
          <w:sz w:val="24"/>
          <w:szCs w:val="24"/>
          <w:lang w:eastAsia="ru-RU"/>
        </w:rPr>
        <w:t>рганизм, повышает обмен веществ.  С</w:t>
      </w:r>
      <w:r w:rsidRPr="00A6107B">
        <w:rPr>
          <w:rFonts w:ascii="Arial" w:eastAsia="Times New Roman" w:hAnsi="Arial" w:cs="Arial"/>
          <w:sz w:val="24"/>
          <w:szCs w:val="24"/>
          <w:lang w:eastAsia="ru-RU"/>
        </w:rPr>
        <w:t>пособствует воспитанию физических качеств (быстрота, ловко</w:t>
      </w:r>
      <w:r w:rsidR="007D4FAF" w:rsidRPr="00A6107B">
        <w:rPr>
          <w:rFonts w:ascii="Arial" w:eastAsia="Times New Roman" w:hAnsi="Arial" w:cs="Arial"/>
          <w:sz w:val="24"/>
          <w:szCs w:val="24"/>
          <w:lang w:eastAsia="ru-RU"/>
        </w:rPr>
        <w:t>сть, равновесие, выносливость.) А</w:t>
      </w:r>
      <w:r w:rsidRPr="00A6107B">
        <w:rPr>
          <w:rFonts w:ascii="Arial" w:eastAsia="Times New Roman" w:hAnsi="Arial" w:cs="Arial"/>
          <w:sz w:val="24"/>
          <w:szCs w:val="24"/>
          <w:lang w:eastAsia="ru-RU"/>
        </w:rPr>
        <w:t xml:space="preserve"> также волевых качеств (смелость, решительность).</w:t>
      </w:r>
    </w:p>
    <w:p w:rsidR="00F42612" w:rsidRPr="00A6107B" w:rsidRDefault="00F42612" w:rsidP="00F42612">
      <w:pPr>
        <w:spacing w:after="0" w:line="240" w:lineRule="auto"/>
        <w:jc w:val="both"/>
        <w:rPr>
          <w:rFonts w:ascii="Arial" w:eastAsia="Times New Roman" w:hAnsi="Arial" w:cs="Arial"/>
          <w:i/>
          <w:iCs/>
          <w:sz w:val="24"/>
          <w:szCs w:val="24"/>
          <w:lang w:eastAsia="ru-RU"/>
        </w:rPr>
      </w:pPr>
      <w:r w:rsidRPr="00A6107B">
        <w:rPr>
          <w:rFonts w:ascii="Arial" w:eastAsia="Times New Roman" w:hAnsi="Arial" w:cs="Arial"/>
          <w:i/>
          <w:iCs/>
          <w:sz w:val="24"/>
          <w:szCs w:val="24"/>
          <w:lang w:eastAsia="ru-RU"/>
        </w:rPr>
        <w:t>   </w:t>
      </w:r>
    </w:p>
    <w:p w:rsidR="00F42612" w:rsidRPr="00A6107B" w:rsidRDefault="00F42612" w:rsidP="00F42612">
      <w:pPr>
        <w:spacing w:after="0" w:line="240" w:lineRule="auto"/>
        <w:jc w:val="both"/>
        <w:rPr>
          <w:rFonts w:ascii="Arial" w:eastAsia="Times New Roman" w:hAnsi="Arial" w:cs="Arial"/>
          <w:i/>
          <w:iCs/>
          <w:sz w:val="24"/>
          <w:szCs w:val="24"/>
          <w:lang w:eastAsia="ru-RU"/>
        </w:rPr>
      </w:pP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Санки</w:t>
      </w:r>
      <w:r w:rsidRPr="00A6107B">
        <w:rPr>
          <w:rFonts w:ascii="Arial" w:eastAsia="Times New Roman" w:hAnsi="Arial" w:cs="Arial"/>
          <w:i/>
          <w:iCs/>
          <w:sz w:val="24"/>
          <w:szCs w:val="24"/>
          <w:u w:val="single"/>
          <w:lang w:eastAsia="ru-RU"/>
        </w:rPr>
        <w:t>.</w:t>
      </w:r>
    </w:p>
    <w:p w:rsidR="00F42612" w:rsidRPr="00A6107B" w:rsidRDefault="00F42612" w:rsidP="00A6107B">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Катание на санках включает различные движения: ходьба или бег с санками, катание других детей, бег с санками до лестницы (горки), поднимание по лестнице на горку и скатывание с нее и др. Эти движения способствуют</w:t>
      </w:r>
      <w:r w:rsidR="00A6107B" w:rsidRPr="00A6107B">
        <w:rPr>
          <w:rFonts w:ascii="Arial" w:eastAsia="Times New Roman" w:hAnsi="Arial" w:cs="Arial"/>
          <w:sz w:val="24"/>
          <w:szCs w:val="24"/>
          <w:lang w:eastAsia="ru-RU"/>
        </w:rPr>
        <w:t xml:space="preserve"> укреплению основных групп мышц. Р</w:t>
      </w:r>
      <w:r w:rsidRPr="00A6107B">
        <w:rPr>
          <w:rFonts w:ascii="Arial" w:eastAsia="Times New Roman" w:hAnsi="Arial" w:cs="Arial"/>
          <w:sz w:val="24"/>
          <w:szCs w:val="24"/>
          <w:lang w:eastAsia="ru-RU"/>
        </w:rPr>
        <w:t>азвитию сердечно</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сосудистой, дыхательной систем, усилению обмена веществ, закаливанию, воспитанию навыков правильной осанки. Кроме того, у детей развиваются физические и волевые качества и положительные эмоции.</w:t>
      </w:r>
    </w:p>
    <w:p w:rsidR="00A6107B" w:rsidRPr="00A6107B" w:rsidRDefault="00F42612" w:rsidP="00F42612">
      <w:pPr>
        <w:spacing w:after="0" w:line="240" w:lineRule="auto"/>
        <w:jc w:val="both"/>
        <w:rPr>
          <w:rFonts w:ascii="Arial" w:eastAsia="Times New Roman" w:hAnsi="Arial" w:cs="Arial"/>
          <w:b/>
          <w:bCs/>
          <w:i/>
          <w:iCs/>
          <w:sz w:val="24"/>
          <w:szCs w:val="24"/>
          <w:lang w:eastAsia="ru-RU"/>
        </w:rPr>
      </w:pPr>
      <w:r w:rsidRPr="00A6107B">
        <w:rPr>
          <w:rFonts w:ascii="Arial" w:eastAsia="Times New Roman" w:hAnsi="Arial" w:cs="Arial"/>
          <w:b/>
          <w:bCs/>
          <w:i/>
          <w:iCs/>
          <w:sz w:val="24"/>
          <w:szCs w:val="24"/>
          <w:lang w:eastAsia="ru-RU"/>
        </w:rPr>
        <w:t>   </w:t>
      </w: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Велосипед.</w:t>
      </w:r>
    </w:p>
    <w:p w:rsidR="00F42612" w:rsidRPr="00A6107B" w:rsidRDefault="00F42612" w:rsidP="00F42612">
      <w:pPr>
        <w:spacing w:after="0" w:line="240" w:lineRule="auto"/>
        <w:jc w:val="both"/>
        <w:rPr>
          <w:rFonts w:ascii="Arial" w:eastAsia="Times New Roman" w:hAnsi="Arial" w:cs="Arial"/>
          <w:sz w:val="24"/>
          <w:szCs w:val="24"/>
          <w:lang w:eastAsia="ru-RU"/>
        </w:rPr>
      </w:pPr>
      <w:r w:rsidRPr="00A6107B">
        <w:rPr>
          <w:rFonts w:ascii="Arial" w:eastAsia="Times New Roman" w:hAnsi="Arial" w:cs="Arial"/>
          <w:sz w:val="24"/>
          <w:szCs w:val="24"/>
          <w:lang w:eastAsia="ru-RU"/>
        </w:rPr>
        <w:t>   Езда на велосипеде относится к скоростно-силовым упражнениям. Это оказывает сильное воздействие на дыхательную систему, способствует укреплению мышц, особенно ног, стопы. При систематических занятиях ездой на велосипеде у детей развивается быстрота, ловкость, равновесие, глазомер, координация движений, ритмичность, сила, выносливость, повышается вестибулярная устойчивость.</w:t>
      </w:r>
    </w:p>
    <w:p w:rsidR="00A6107B" w:rsidRPr="00A6107B" w:rsidRDefault="00F42612" w:rsidP="00F42612">
      <w:pPr>
        <w:spacing w:after="0" w:line="240" w:lineRule="auto"/>
        <w:jc w:val="both"/>
        <w:rPr>
          <w:rFonts w:ascii="Arial" w:eastAsia="Times New Roman" w:hAnsi="Arial" w:cs="Arial"/>
          <w:b/>
          <w:bCs/>
          <w:i/>
          <w:iCs/>
          <w:sz w:val="24"/>
          <w:szCs w:val="24"/>
          <w:lang w:eastAsia="ru-RU"/>
        </w:rPr>
      </w:pPr>
      <w:r w:rsidRPr="00A6107B">
        <w:rPr>
          <w:rFonts w:ascii="Arial" w:eastAsia="Times New Roman" w:hAnsi="Arial" w:cs="Arial"/>
          <w:b/>
          <w:bCs/>
          <w:i/>
          <w:iCs/>
          <w:sz w:val="24"/>
          <w:szCs w:val="24"/>
          <w:lang w:eastAsia="ru-RU"/>
        </w:rPr>
        <w:t>   </w:t>
      </w: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Самокаты</w:t>
      </w:r>
      <w:r w:rsidRPr="00A6107B">
        <w:rPr>
          <w:rFonts w:ascii="Arial" w:eastAsia="Times New Roman" w:hAnsi="Arial" w:cs="Arial"/>
          <w:i/>
          <w:iCs/>
          <w:sz w:val="24"/>
          <w:szCs w:val="24"/>
          <w:u w:val="single"/>
          <w:lang w:eastAsia="ru-RU"/>
        </w:rPr>
        <w:t>.</w:t>
      </w:r>
    </w:p>
    <w:p w:rsidR="00F42612" w:rsidRPr="00A6107B" w:rsidRDefault="00F42612" w:rsidP="007D4FAF">
      <w:pPr>
        <w:spacing w:after="0" w:line="240" w:lineRule="auto"/>
        <w:rPr>
          <w:rFonts w:ascii="Arial" w:eastAsia="Times New Roman" w:hAnsi="Arial" w:cs="Arial"/>
          <w:sz w:val="24"/>
          <w:szCs w:val="24"/>
          <w:lang w:eastAsia="ru-RU"/>
        </w:rPr>
      </w:pPr>
      <w:r w:rsidRPr="00A6107B">
        <w:rPr>
          <w:rFonts w:ascii="Arial" w:eastAsia="Times New Roman" w:hAnsi="Arial" w:cs="Arial"/>
          <w:sz w:val="24"/>
          <w:szCs w:val="24"/>
          <w:lang w:eastAsia="ru-RU"/>
        </w:rPr>
        <w:t>   Катание на самокатах также способствует укреплению сердечно</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w:t>
      </w:r>
      <w:r w:rsidR="007D4FAF" w:rsidRPr="00A6107B">
        <w:rPr>
          <w:rFonts w:ascii="Arial" w:eastAsia="Times New Roman" w:hAnsi="Arial" w:cs="Arial"/>
          <w:sz w:val="24"/>
          <w:szCs w:val="24"/>
          <w:lang w:eastAsia="ru-RU"/>
        </w:rPr>
        <w:t xml:space="preserve"> </w:t>
      </w:r>
      <w:r w:rsidRPr="00A6107B">
        <w:rPr>
          <w:rFonts w:ascii="Arial" w:eastAsia="Times New Roman" w:hAnsi="Arial" w:cs="Arial"/>
          <w:sz w:val="24"/>
          <w:szCs w:val="24"/>
          <w:lang w:eastAsia="ru-RU"/>
        </w:rPr>
        <w:t>сосудистой и д</w:t>
      </w:r>
      <w:r w:rsidR="007D4FAF" w:rsidRPr="00A6107B">
        <w:rPr>
          <w:rFonts w:ascii="Arial" w:eastAsia="Times New Roman" w:hAnsi="Arial" w:cs="Arial"/>
          <w:sz w:val="24"/>
          <w:szCs w:val="24"/>
          <w:lang w:eastAsia="ru-RU"/>
        </w:rPr>
        <w:t xml:space="preserve">ыхательной системы. Кроме того, </w:t>
      </w:r>
      <w:r w:rsidRPr="00A6107B">
        <w:rPr>
          <w:rFonts w:ascii="Arial" w:eastAsia="Times New Roman" w:hAnsi="Arial" w:cs="Arial"/>
          <w:sz w:val="24"/>
          <w:szCs w:val="24"/>
          <w:lang w:eastAsia="ru-RU"/>
        </w:rPr>
        <w:t>развив</w:t>
      </w:r>
      <w:r w:rsidR="007D4FAF" w:rsidRPr="00A6107B">
        <w:rPr>
          <w:rFonts w:ascii="Arial" w:eastAsia="Times New Roman" w:hAnsi="Arial" w:cs="Arial"/>
          <w:sz w:val="24"/>
          <w:szCs w:val="24"/>
          <w:lang w:eastAsia="ru-RU"/>
        </w:rPr>
        <w:t>ает мышцы, особенно ног, стопы. В</w:t>
      </w:r>
      <w:r w:rsidRPr="00A6107B">
        <w:rPr>
          <w:rFonts w:ascii="Arial" w:eastAsia="Times New Roman" w:hAnsi="Arial" w:cs="Arial"/>
          <w:sz w:val="24"/>
          <w:szCs w:val="24"/>
          <w:lang w:eastAsia="ru-RU"/>
        </w:rPr>
        <w:t>оспитывает быстроту, глазомер, ловкость, равновесие, выносливость. Подбирать самокаты следует по росту детей: в положении стоя на самокате ребенок должен держаться за ручки, не сгибая корпуса</w:t>
      </w:r>
    </w:p>
    <w:p w:rsidR="00A6107B" w:rsidRPr="00A6107B" w:rsidRDefault="00F42612" w:rsidP="00F42612">
      <w:pPr>
        <w:spacing w:after="0" w:line="240" w:lineRule="auto"/>
        <w:jc w:val="both"/>
        <w:rPr>
          <w:rFonts w:ascii="Arial" w:eastAsia="Times New Roman" w:hAnsi="Arial" w:cs="Arial"/>
          <w:i/>
          <w:iCs/>
          <w:sz w:val="24"/>
          <w:szCs w:val="24"/>
          <w:lang w:eastAsia="ru-RU"/>
        </w:rPr>
      </w:pPr>
      <w:r w:rsidRPr="00A6107B">
        <w:rPr>
          <w:rFonts w:ascii="Arial" w:eastAsia="Times New Roman" w:hAnsi="Arial" w:cs="Arial"/>
          <w:i/>
          <w:iCs/>
          <w:sz w:val="24"/>
          <w:szCs w:val="24"/>
          <w:lang w:eastAsia="ru-RU"/>
        </w:rPr>
        <w:t>   </w:t>
      </w:r>
    </w:p>
    <w:p w:rsidR="00F42612" w:rsidRPr="00A6107B" w:rsidRDefault="00F42612" w:rsidP="00F42612">
      <w:pPr>
        <w:spacing w:after="0" w:line="240" w:lineRule="auto"/>
        <w:jc w:val="both"/>
        <w:rPr>
          <w:rFonts w:ascii="Arial" w:eastAsia="Times New Roman" w:hAnsi="Arial" w:cs="Arial"/>
          <w:sz w:val="24"/>
          <w:szCs w:val="24"/>
          <w:u w:val="single"/>
          <w:lang w:eastAsia="ru-RU"/>
        </w:rPr>
      </w:pPr>
      <w:r w:rsidRPr="00A6107B">
        <w:rPr>
          <w:rFonts w:ascii="Arial" w:eastAsia="Times New Roman" w:hAnsi="Arial" w:cs="Arial"/>
          <w:b/>
          <w:bCs/>
          <w:i/>
          <w:iCs/>
          <w:sz w:val="24"/>
          <w:szCs w:val="24"/>
          <w:u w:val="single"/>
          <w:lang w:eastAsia="ru-RU"/>
        </w:rPr>
        <w:t>Плавание.</w:t>
      </w:r>
    </w:p>
    <w:p w:rsidR="00F42612" w:rsidRPr="00A6107B" w:rsidRDefault="00F42612" w:rsidP="00F42612">
      <w:pPr>
        <w:spacing w:after="0" w:line="240" w:lineRule="auto"/>
        <w:jc w:val="both"/>
        <w:rPr>
          <w:rFonts w:ascii="Arial" w:eastAsia="Times New Roman" w:hAnsi="Arial" w:cs="Arial"/>
          <w:sz w:val="24"/>
          <w:szCs w:val="24"/>
          <w:lang w:eastAsia="ru-RU"/>
        </w:rPr>
      </w:pPr>
      <w:r w:rsidRPr="00A6107B">
        <w:rPr>
          <w:rFonts w:ascii="Arial" w:eastAsia="Times New Roman" w:hAnsi="Arial" w:cs="Arial"/>
          <w:sz w:val="24"/>
          <w:szCs w:val="24"/>
          <w:lang w:eastAsia="ru-RU"/>
        </w:rPr>
        <w:t>   Плавание - это способ передвижения в воде. Это циклическое движение, оказывающее всестороннее воздействие на организм ребенка. При систематических занятиях у детей развиваются все основные качества, мышцы, в том числе мышцы стопы, кисти, пальцев, шеи, что способствует сохранению правильной осанки. При выполнении упражнений в горизонтальном положении, вес тела не давит на позвоночник и стопу, что позволяет предупреждать появления дефектов в осанке и стопе и лечить, если они у ребенка возникли. При плавании осуществляется закаливание организма, теплорегуляция, улучшается обмен веществ, работа внутренних органов. Плавание способствует развитию ловкости, быстроты, равновесия, координации движений, силы, выносливости.</w:t>
      </w:r>
    </w:p>
    <w:p w:rsidR="00F42612" w:rsidRPr="00A6107B" w:rsidRDefault="00F42612" w:rsidP="00F42612">
      <w:pPr>
        <w:spacing w:after="0"/>
        <w:jc w:val="right"/>
        <w:rPr>
          <w:rFonts w:cstheme="minorHAnsi"/>
          <w:sz w:val="24"/>
          <w:szCs w:val="24"/>
        </w:rPr>
      </w:pPr>
    </w:p>
    <w:p w:rsidR="00F42612" w:rsidRPr="00A6107B" w:rsidRDefault="00F42612" w:rsidP="00F42612">
      <w:pPr>
        <w:spacing w:after="0"/>
        <w:jc w:val="right"/>
        <w:rPr>
          <w:rFonts w:cstheme="minorHAnsi"/>
          <w:sz w:val="24"/>
          <w:szCs w:val="24"/>
        </w:rPr>
      </w:pPr>
    </w:p>
    <w:p w:rsidR="00F42612" w:rsidRPr="00A6107B" w:rsidRDefault="00F42612" w:rsidP="00F42612">
      <w:pPr>
        <w:spacing w:after="0"/>
        <w:jc w:val="right"/>
        <w:rPr>
          <w:rFonts w:cstheme="minorHAnsi"/>
          <w:sz w:val="24"/>
          <w:szCs w:val="24"/>
        </w:rPr>
      </w:pPr>
    </w:p>
    <w:p w:rsidR="00F42612" w:rsidRPr="00A6107B" w:rsidRDefault="00F42612" w:rsidP="00F42612">
      <w:pPr>
        <w:spacing w:after="0"/>
        <w:jc w:val="right"/>
        <w:rPr>
          <w:rFonts w:cstheme="minorHAnsi"/>
          <w:sz w:val="72"/>
          <w:szCs w:val="72"/>
        </w:rPr>
      </w:pPr>
    </w:p>
    <w:p w:rsidR="00F42612" w:rsidRPr="00A6107B" w:rsidRDefault="00F42612" w:rsidP="00F42612">
      <w:pPr>
        <w:spacing w:after="0"/>
        <w:jc w:val="right"/>
        <w:rPr>
          <w:rFonts w:cstheme="minorHAnsi"/>
          <w:sz w:val="72"/>
          <w:szCs w:val="72"/>
        </w:rPr>
      </w:pPr>
    </w:p>
    <w:p w:rsidR="00F42612" w:rsidRPr="00A6107B" w:rsidRDefault="00F42612" w:rsidP="00F42612">
      <w:pPr>
        <w:spacing w:after="0"/>
        <w:jc w:val="right"/>
        <w:rPr>
          <w:rFonts w:cstheme="minorHAnsi"/>
          <w:sz w:val="72"/>
          <w:szCs w:val="72"/>
        </w:rPr>
      </w:pPr>
    </w:p>
    <w:p w:rsidR="00F42612" w:rsidRPr="00A6107B" w:rsidRDefault="00F42612" w:rsidP="00F42612">
      <w:pPr>
        <w:spacing w:after="0"/>
        <w:jc w:val="right"/>
        <w:rPr>
          <w:rFonts w:cstheme="minorHAnsi"/>
          <w:sz w:val="72"/>
          <w:szCs w:val="72"/>
        </w:rPr>
      </w:pPr>
    </w:p>
    <w:p w:rsidR="00F42612" w:rsidRPr="00A6107B" w:rsidRDefault="00F42612" w:rsidP="00F42612">
      <w:pPr>
        <w:spacing w:after="0"/>
        <w:jc w:val="right"/>
        <w:rPr>
          <w:rFonts w:cstheme="minorHAnsi"/>
          <w:sz w:val="72"/>
          <w:szCs w:val="72"/>
        </w:rPr>
      </w:pPr>
    </w:p>
    <w:p w:rsidR="00F42612" w:rsidRPr="00A6107B" w:rsidRDefault="00F42612" w:rsidP="00F42612">
      <w:pPr>
        <w:spacing w:after="0" w:line="240" w:lineRule="auto"/>
        <w:jc w:val="center"/>
        <w:rPr>
          <w:rFonts w:ascii="Arial" w:eastAsia="Times New Roman" w:hAnsi="Arial" w:cs="Arial"/>
          <w:b/>
          <w:i/>
          <w:iCs/>
          <w:sz w:val="52"/>
          <w:szCs w:val="52"/>
          <w:lang w:eastAsia="ru-RU"/>
        </w:rPr>
      </w:pPr>
    </w:p>
    <w:p w:rsidR="00A6107B" w:rsidRPr="00A6107B" w:rsidRDefault="00A6107B" w:rsidP="00F42612">
      <w:pPr>
        <w:spacing w:after="0" w:line="240" w:lineRule="auto"/>
        <w:jc w:val="center"/>
        <w:rPr>
          <w:rFonts w:ascii="Arial" w:eastAsia="Times New Roman" w:hAnsi="Arial" w:cs="Arial"/>
          <w:b/>
          <w:i/>
          <w:iCs/>
          <w:sz w:val="56"/>
          <w:szCs w:val="56"/>
          <w:lang w:eastAsia="ru-RU"/>
        </w:rPr>
      </w:pPr>
    </w:p>
    <w:p w:rsidR="00F42612" w:rsidRPr="00A6107B" w:rsidRDefault="00F42612" w:rsidP="00F42612">
      <w:pPr>
        <w:spacing w:after="0"/>
        <w:jc w:val="right"/>
        <w:rPr>
          <w:rFonts w:cstheme="minorHAnsi"/>
          <w:sz w:val="72"/>
          <w:szCs w:val="72"/>
        </w:rPr>
      </w:pPr>
    </w:p>
    <w:p w:rsidR="00F42612" w:rsidRPr="00F42612" w:rsidRDefault="00F42612" w:rsidP="00F42612">
      <w:pPr>
        <w:spacing w:after="0"/>
        <w:jc w:val="right"/>
        <w:rPr>
          <w:rFonts w:cstheme="minorHAnsi"/>
          <w:color w:val="002060"/>
          <w:sz w:val="72"/>
          <w:szCs w:val="72"/>
        </w:rPr>
      </w:pPr>
    </w:p>
    <w:p w:rsidR="00F42612" w:rsidRPr="00F42612" w:rsidRDefault="00F42612" w:rsidP="00F42612">
      <w:pPr>
        <w:spacing w:after="0"/>
        <w:jc w:val="right"/>
        <w:rPr>
          <w:rFonts w:cstheme="minorHAnsi"/>
          <w:color w:val="002060"/>
          <w:sz w:val="72"/>
          <w:szCs w:val="72"/>
        </w:rPr>
      </w:pPr>
    </w:p>
    <w:p w:rsidR="007066B4" w:rsidRDefault="007066B4">
      <w:pPr>
        <w:rPr>
          <w:color w:val="002060"/>
        </w:rPr>
      </w:pPr>
    </w:p>
    <w:p w:rsidR="00F42612" w:rsidRDefault="00F42612">
      <w:pPr>
        <w:rPr>
          <w:color w:val="002060"/>
        </w:rPr>
      </w:pPr>
    </w:p>
    <w:p w:rsidR="00F42612" w:rsidRDefault="00F42612">
      <w:pPr>
        <w:rPr>
          <w:color w:val="002060"/>
        </w:rPr>
      </w:pPr>
    </w:p>
    <w:p w:rsidR="00F42612" w:rsidRDefault="00F42612">
      <w:pPr>
        <w:rPr>
          <w:color w:val="002060"/>
        </w:rPr>
      </w:pPr>
    </w:p>
    <w:p w:rsidR="00F42612" w:rsidRDefault="00F42612" w:rsidP="00F42612">
      <w:pPr>
        <w:spacing w:after="0" w:line="240" w:lineRule="auto"/>
        <w:ind w:right="10" w:firstLine="360"/>
        <w:jc w:val="center"/>
        <w:rPr>
          <w:rFonts w:ascii="Times New Roman" w:eastAsia="Times New Roman" w:hAnsi="Times New Roman" w:cs="Times New Roman"/>
          <w:color w:val="A85008"/>
          <w:sz w:val="36"/>
          <w:szCs w:val="36"/>
          <w:lang w:eastAsia="ru-RU"/>
        </w:rPr>
      </w:pPr>
    </w:p>
    <w:p w:rsidR="00F42612" w:rsidRDefault="00F42612" w:rsidP="00F42612">
      <w:pPr>
        <w:spacing w:after="0" w:line="240" w:lineRule="auto"/>
        <w:ind w:right="10" w:firstLine="360"/>
        <w:jc w:val="center"/>
        <w:rPr>
          <w:rFonts w:ascii="Times New Roman" w:eastAsia="Times New Roman" w:hAnsi="Times New Roman" w:cs="Times New Roman"/>
          <w:color w:val="A85008"/>
          <w:sz w:val="36"/>
          <w:szCs w:val="36"/>
          <w:lang w:eastAsia="ru-RU"/>
        </w:rPr>
      </w:pPr>
    </w:p>
    <w:p w:rsidR="00F42612" w:rsidRDefault="00F42612" w:rsidP="00F42612">
      <w:pPr>
        <w:spacing w:after="0" w:line="240" w:lineRule="auto"/>
        <w:ind w:right="10" w:firstLine="360"/>
        <w:jc w:val="center"/>
        <w:rPr>
          <w:rFonts w:ascii="Times New Roman" w:eastAsia="Times New Roman" w:hAnsi="Times New Roman" w:cs="Times New Roman"/>
          <w:color w:val="A85008"/>
          <w:sz w:val="36"/>
          <w:szCs w:val="36"/>
          <w:lang w:eastAsia="ru-RU"/>
        </w:rPr>
      </w:pPr>
    </w:p>
    <w:p w:rsidR="00F42612" w:rsidRDefault="00F42612" w:rsidP="00F42612">
      <w:pPr>
        <w:spacing w:after="0" w:line="240" w:lineRule="auto"/>
        <w:ind w:right="10" w:firstLine="360"/>
        <w:jc w:val="center"/>
        <w:rPr>
          <w:rFonts w:ascii="Times New Roman" w:eastAsia="Times New Roman" w:hAnsi="Times New Roman" w:cs="Times New Roman"/>
          <w:color w:val="A85008"/>
          <w:sz w:val="36"/>
          <w:szCs w:val="36"/>
          <w:lang w:eastAsia="ru-RU"/>
        </w:rPr>
      </w:pPr>
    </w:p>
    <w:p w:rsidR="00F42612" w:rsidRDefault="00F42612" w:rsidP="00F42612">
      <w:pPr>
        <w:spacing w:after="0" w:line="240" w:lineRule="auto"/>
        <w:ind w:right="10" w:firstLine="360"/>
        <w:jc w:val="center"/>
        <w:rPr>
          <w:rFonts w:ascii="Times New Roman" w:eastAsia="Times New Roman" w:hAnsi="Times New Roman" w:cs="Times New Roman"/>
          <w:color w:val="A85008"/>
          <w:sz w:val="36"/>
          <w:szCs w:val="36"/>
          <w:lang w:eastAsia="ru-RU"/>
        </w:rPr>
      </w:pPr>
    </w:p>
    <w:p w:rsidR="00F42612" w:rsidRDefault="00F42612" w:rsidP="00F42612">
      <w:pPr>
        <w:spacing w:after="0" w:line="240" w:lineRule="auto"/>
        <w:ind w:right="10" w:firstLine="360"/>
        <w:jc w:val="center"/>
        <w:rPr>
          <w:rFonts w:ascii="Times New Roman" w:eastAsia="Times New Roman" w:hAnsi="Times New Roman" w:cs="Times New Roman"/>
          <w:color w:val="A85008"/>
          <w:sz w:val="36"/>
          <w:szCs w:val="36"/>
          <w:lang w:eastAsia="ru-RU"/>
        </w:rPr>
      </w:pPr>
    </w:p>
    <w:p w:rsidR="00F42612" w:rsidRDefault="00F42612" w:rsidP="00F42612">
      <w:pPr>
        <w:spacing w:after="0" w:line="240" w:lineRule="auto"/>
        <w:ind w:right="10" w:firstLine="360"/>
        <w:jc w:val="center"/>
        <w:rPr>
          <w:rFonts w:ascii="Times New Roman" w:eastAsia="Times New Roman" w:hAnsi="Times New Roman" w:cs="Times New Roman"/>
          <w:color w:val="A85008"/>
          <w:sz w:val="36"/>
          <w:szCs w:val="36"/>
          <w:lang w:eastAsia="ru-RU"/>
        </w:rPr>
      </w:pPr>
    </w:p>
    <w:p w:rsidR="00F42612" w:rsidRDefault="00F42612" w:rsidP="00F42612">
      <w:pPr>
        <w:spacing w:after="0" w:line="240" w:lineRule="auto"/>
        <w:ind w:right="10" w:firstLine="360"/>
        <w:jc w:val="center"/>
        <w:rPr>
          <w:rFonts w:ascii="Times New Roman" w:eastAsia="Times New Roman" w:hAnsi="Times New Roman" w:cs="Times New Roman"/>
          <w:color w:val="A85008"/>
          <w:sz w:val="36"/>
          <w:szCs w:val="36"/>
          <w:lang w:eastAsia="ru-RU"/>
        </w:rPr>
      </w:pPr>
    </w:p>
    <w:p w:rsidR="00F42612" w:rsidRDefault="00F42612" w:rsidP="00F42612">
      <w:pPr>
        <w:spacing w:after="0" w:line="240" w:lineRule="auto"/>
        <w:ind w:right="10" w:firstLine="360"/>
        <w:jc w:val="center"/>
        <w:rPr>
          <w:rFonts w:ascii="Times New Roman" w:eastAsia="Times New Roman" w:hAnsi="Times New Roman" w:cs="Times New Roman"/>
          <w:color w:val="A85008"/>
          <w:sz w:val="36"/>
          <w:szCs w:val="36"/>
          <w:lang w:eastAsia="ru-RU"/>
        </w:rPr>
      </w:pPr>
    </w:p>
    <w:sectPr w:rsidR="00F42612" w:rsidSect="00A6107B">
      <w:pgSz w:w="11906" w:h="16838"/>
      <w:pgMar w:top="720" w:right="991" w:bottom="720" w:left="993"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04E0"/>
    <w:multiLevelType w:val="hybridMultilevel"/>
    <w:tmpl w:val="917249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4B534A0"/>
    <w:multiLevelType w:val="hybridMultilevel"/>
    <w:tmpl w:val="7D14DB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7A0E7F"/>
    <w:multiLevelType w:val="hybridMultilevel"/>
    <w:tmpl w:val="4F585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42612"/>
    <w:rsid w:val="0014252F"/>
    <w:rsid w:val="00250A18"/>
    <w:rsid w:val="002737D2"/>
    <w:rsid w:val="002F191C"/>
    <w:rsid w:val="00425A46"/>
    <w:rsid w:val="00490864"/>
    <w:rsid w:val="005F485E"/>
    <w:rsid w:val="0069083D"/>
    <w:rsid w:val="007066B4"/>
    <w:rsid w:val="00740C75"/>
    <w:rsid w:val="007D4FAF"/>
    <w:rsid w:val="009D00BD"/>
    <w:rsid w:val="00A6107B"/>
    <w:rsid w:val="00A91A5E"/>
    <w:rsid w:val="00AA5347"/>
    <w:rsid w:val="00DB1EC6"/>
    <w:rsid w:val="00E51E21"/>
    <w:rsid w:val="00F4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612"/>
    <w:pPr>
      <w:ind w:left="720"/>
      <w:contextualSpacing/>
    </w:pPr>
  </w:style>
  <w:style w:type="paragraph" w:customStyle="1" w:styleId="c0">
    <w:name w:val="c0"/>
    <w:basedOn w:val="a"/>
    <w:rsid w:val="00F42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05FD-6702-4C08-B242-82911CC8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АХМЕДОВЫ</dc:creator>
  <cp:lastModifiedBy>Иваныч</cp:lastModifiedBy>
  <cp:revision>3</cp:revision>
  <dcterms:created xsi:type="dcterms:W3CDTF">2012-11-12T16:58:00Z</dcterms:created>
  <dcterms:modified xsi:type="dcterms:W3CDTF">2015-02-12T17:17:00Z</dcterms:modified>
</cp:coreProperties>
</file>