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7D" w:rsidRPr="00816A5A" w:rsidRDefault="009F507D" w:rsidP="009F507D">
      <w:pPr>
        <w:pStyle w:val="1"/>
        <w:jc w:val="center"/>
        <w:rPr>
          <w:sz w:val="28"/>
          <w:szCs w:val="28"/>
        </w:rPr>
      </w:pPr>
      <w:r w:rsidRPr="00816A5A">
        <w:rPr>
          <w:rFonts w:eastAsia="Times New Roman"/>
          <w:color w:val="000000"/>
          <w:sz w:val="28"/>
          <w:szCs w:val="28"/>
        </w:rPr>
        <w:t xml:space="preserve"> </w:t>
      </w:r>
      <w:r w:rsidRPr="00816A5A">
        <w:rPr>
          <w:sz w:val="28"/>
          <w:szCs w:val="28"/>
        </w:rPr>
        <w:t xml:space="preserve"> ГОСУДАРСТВЕННОЕ  БЮДЖЕТНОЕ ОБРАЗОВАТЕЛЬНОЕ УЧРЕЖДЕНИЕ СРЕДНЯЯ ОБЩЕОБРАЗОВАТЕЛЬНАЯ ШКОЛА №756 </w:t>
      </w:r>
    </w:p>
    <w:p w:rsidR="007B3002" w:rsidRPr="00816A5A" w:rsidRDefault="007B3002">
      <w:pPr>
        <w:rPr>
          <w:rFonts w:ascii="Times New Roman" w:hAnsi="Times New Roman" w:cs="Times New Roman"/>
          <w:sz w:val="28"/>
          <w:szCs w:val="28"/>
        </w:rPr>
      </w:pPr>
    </w:p>
    <w:p w:rsidR="009F507D" w:rsidRPr="00816A5A" w:rsidRDefault="009F507D">
      <w:pPr>
        <w:rPr>
          <w:rFonts w:ascii="Times New Roman" w:hAnsi="Times New Roman" w:cs="Times New Roman"/>
          <w:sz w:val="28"/>
          <w:szCs w:val="28"/>
        </w:rPr>
      </w:pPr>
      <w:r w:rsidRPr="00816A5A">
        <w:rPr>
          <w:rFonts w:ascii="Times New Roman" w:hAnsi="Times New Roman" w:cs="Times New Roman"/>
          <w:sz w:val="28"/>
          <w:szCs w:val="28"/>
        </w:rPr>
        <w:t>Методическое объединение учителей технологии</w:t>
      </w:r>
    </w:p>
    <w:p w:rsidR="00CF337A" w:rsidRPr="00816A5A" w:rsidRDefault="00CF337A">
      <w:pPr>
        <w:rPr>
          <w:rFonts w:ascii="Times New Roman" w:hAnsi="Times New Roman" w:cs="Times New Roman"/>
          <w:sz w:val="28"/>
          <w:szCs w:val="28"/>
        </w:rPr>
      </w:pPr>
      <w:r w:rsidRPr="00816A5A">
        <w:rPr>
          <w:rFonts w:ascii="Times New Roman" w:hAnsi="Times New Roman" w:cs="Times New Roman"/>
          <w:sz w:val="28"/>
          <w:szCs w:val="28"/>
        </w:rPr>
        <w:t>Технология</w:t>
      </w:r>
    </w:p>
    <w:p w:rsidR="00CF337A" w:rsidRPr="00816A5A" w:rsidRDefault="00CF337A">
      <w:pPr>
        <w:rPr>
          <w:rFonts w:ascii="Times New Roman" w:hAnsi="Times New Roman" w:cs="Times New Roman"/>
          <w:sz w:val="28"/>
          <w:szCs w:val="28"/>
        </w:rPr>
      </w:pPr>
    </w:p>
    <w:p w:rsidR="00CF337A" w:rsidRPr="00816A5A" w:rsidRDefault="00CF337A">
      <w:pPr>
        <w:rPr>
          <w:rFonts w:ascii="Times New Roman" w:hAnsi="Times New Roman" w:cs="Times New Roman"/>
          <w:sz w:val="28"/>
          <w:szCs w:val="28"/>
        </w:rPr>
      </w:pPr>
    </w:p>
    <w:p w:rsidR="00AC4B63" w:rsidRPr="00816A5A" w:rsidRDefault="00AC4B63">
      <w:pPr>
        <w:rPr>
          <w:rFonts w:ascii="Times New Roman" w:hAnsi="Times New Roman" w:cs="Times New Roman"/>
          <w:sz w:val="28"/>
          <w:szCs w:val="28"/>
        </w:rPr>
      </w:pPr>
    </w:p>
    <w:p w:rsidR="00AC4B63" w:rsidRPr="00816A5A" w:rsidRDefault="00AC4B63">
      <w:pPr>
        <w:rPr>
          <w:rFonts w:ascii="Times New Roman" w:hAnsi="Times New Roman" w:cs="Times New Roman"/>
          <w:sz w:val="28"/>
          <w:szCs w:val="28"/>
        </w:rPr>
      </w:pPr>
    </w:p>
    <w:p w:rsidR="00AC4B63" w:rsidRPr="00816A5A" w:rsidRDefault="00AC4B63">
      <w:pPr>
        <w:rPr>
          <w:rFonts w:ascii="Times New Roman" w:hAnsi="Times New Roman" w:cs="Times New Roman"/>
          <w:sz w:val="28"/>
          <w:szCs w:val="28"/>
        </w:rPr>
      </w:pPr>
    </w:p>
    <w:p w:rsidR="00AC4B63" w:rsidRPr="00816A5A" w:rsidRDefault="00AC4B63">
      <w:pPr>
        <w:rPr>
          <w:rFonts w:ascii="Times New Roman" w:hAnsi="Times New Roman" w:cs="Times New Roman"/>
          <w:sz w:val="28"/>
          <w:szCs w:val="28"/>
        </w:rPr>
      </w:pPr>
    </w:p>
    <w:p w:rsidR="00CF337A" w:rsidRPr="00816A5A" w:rsidRDefault="00CF337A" w:rsidP="00AC4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A5A">
        <w:rPr>
          <w:rFonts w:ascii="Times New Roman" w:hAnsi="Times New Roman" w:cs="Times New Roman"/>
          <w:sz w:val="28"/>
          <w:szCs w:val="28"/>
        </w:rPr>
        <w:t>СТАТЬЯ</w:t>
      </w:r>
    </w:p>
    <w:p w:rsidR="00CF337A" w:rsidRPr="00816A5A" w:rsidRDefault="00CF337A" w:rsidP="00CF337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16A5A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816A5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16A5A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816A5A">
        <w:rPr>
          <w:rFonts w:ascii="Times New Roman" w:hAnsi="Times New Roman" w:cs="Times New Roman"/>
          <w:b/>
          <w:sz w:val="28"/>
          <w:szCs w:val="28"/>
        </w:rPr>
        <w:t xml:space="preserve"> связи на уроке технологии».</w:t>
      </w:r>
    </w:p>
    <w:p w:rsidR="00AC4B63" w:rsidRPr="00816A5A" w:rsidRDefault="00AC4B63" w:rsidP="00CF337A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F337A" w:rsidRPr="00816A5A" w:rsidRDefault="00CF337A" w:rsidP="00816A5A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A5A">
        <w:rPr>
          <w:rFonts w:ascii="Times New Roman" w:hAnsi="Times New Roman" w:cs="Times New Roman"/>
          <w:sz w:val="28"/>
          <w:szCs w:val="28"/>
        </w:rPr>
        <w:t>Выполнила:</w:t>
      </w:r>
    </w:p>
    <w:p w:rsidR="00CF337A" w:rsidRPr="00816A5A" w:rsidRDefault="00CF337A" w:rsidP="00816A5A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A5A">
        <w:rPr>
          <w:rFonts w:ascii="Times New Roman" w:hAnsi="Times New Roman" w:cs="Times New Roman"/>
          <w:sz w:val="28"/>
          <w:szCs w:val="28"/>
        </w:rPr>
        <w:t>Похачёва Е. Д.</w:t>
      </w:r>
    </w:p>
    <w:p w:rsidR="00CF337A" w:rsidRPr="00816A5A" w:rsidRDefault="00CF337A" w:rsidP="00816A5A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A5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AC4B63" w:rsidRPr="00816A5A">
        <w:rPr>
          <w:rFonts w:ascii="Times New Roman" w:hAnsi="Times New Roman" w:cs="Times New Roman"/>
          <w:sz w:val="28"/>
          <w:szCs w:val="28"/>
        </w:rPr>
        <w:t>технологии</w:t>
      </w:r>
    </w:p>
    <w:p w:rsidR="00CF337A" w:rsidRPr="00816A5A" w:rsidRDefault="00CF337A" w:rsidP="00816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Pr="00816A5A" w:rsidRDefault="00AC4B63">
      <w:pPr>
        <w:rPr>
          <w:rFonts w:ascii="Times New Roman" w:hAnsi="Times New Roman" w:cs="Times New Roman"/>
          <w:sz w:val="28"/>
          <w:szCs w:val="28"/>
        </w:rPr>
      </w:pPr>
    </w:p>
    <w:p w:rsidR="00AC4B63" w:rsidRPr="00816A5A" w:rsidRDefault="00AC4B63">
      <w:pPr>
        <w:rPr>
          <w:rFonts w:ascii="Times New Roman" w:hAnsi="Times New Roman" w:cs="Times New Roman"/>
          <w:sz w:val="28"/>
          <w:szCs w:val="28"/>
        </w:rPr>
      </w:pPr>
      <w:r w:rsidRPr="00816A5A">
        <w:rPr>
          <w:rFonts w:ascii="Times New Roman" w:hAnsi="Times New Roman" w:cs="Times New Roman"/>
          <w:sz w:val="28"/>
          <w:szCs w:val="28"/>
        </w:rPr>
        <w:t>.</w:t>
      </w:r>
    </w:p>
    <w:p w:rsidR="00AC4B63" w:rsidRPr="00816A5A" w:rsidRDefault="00AC4B63">
      <w:pPr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rPr>
          <w:rFonts w:ascii="Times New Roman" w:hAnsi="Times New Roman" w:cs="Times New Roman"/>
          <w:sz w:val="28"/>
          <w:szCs w:val="28"/>
        </w:rPr>
      </w:pPr>
    </w:p>
    <w:p w:rsidR="00816A5A" w:rsidRPr="00816A5A" w:rsidRDefault="00816A5A">
      <w:pPr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rPr>
          <w:rFonts w:ascii="Times New Roman" w:hAnsi="Times New Roman" w:cs="Times New Roman"/>
          <w:i/>
          <w:sz w:val="28"/>
          <w:szCs w:val="28"/>
        </w:rPr>
      </w:pPr>
      <w:r w:rsidRPr="00816A5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816A5A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816A5A">
        <w:rPr>
          <w:rFonts w:ascii="Times New Roman" w:hAnsi="Times New Roman" w:cs="Times New Roman"/>
          <w:i/>
          <w:sz w:val="28"/>
          <w:szCs w:val="28"/>
        </w:rPr>
        <w:t xml:space="preserve">  г</w:t>
      </w:r>
      <w:r w:rsidRPr="00816A5A">
        <w:rPr>
          <w:rFonts w:ascii="Times New Roman" w:hAnsi="Times New Roman" w:cs="Times New Roman"/>
          <w:sz w:val="28"/>
          <w:szCs w:val="28"/>
        </w:rPr>
        <w:t>. Москва 2014</w:t>
      </w:r>
      <w:r w:rsidRPr="00816A5A">
        <w:rPr>
          <w:rFonts w:ascii="Times New Roman" w:hAnsi="Times New Roman" w:cs="Times New Roman"/>
          <w:i/>
          <w:sz w:val="28"/>
          <w:szCs w:val="28"/>
        </w:rPr>
        <w:t>г.</w:t>
      </w:r>
    </w:p>
    <w:p w:rsidR="0024311F" w:rsidRPr="001759F5" w:rsidRDefault="0024311F" w:rsidP="0024311F">
      <w:pPr>
        <w:rPr>
          <w:sz w:val="32"/>
          <w:szCs w:val="32"/>
          <w:u w:val="single"/>
        </w:rPr>
      </w:pPr>
      <w:proofErr w:type="spellStart"/>
      <w:r w:rsidRPr="001759F5">
        <w:rPr>
          <w:sz w:val="32"/>
          <w:szCs w:val="32"/>
          <w:u w:val="single"/>
        </w:rPr>
        <w:lastRenderedPageBreak/>
        <w:t>Межпредметные</w:t>
      </w:r>
      <w:proofErr w:type="spellEnd"/>
      <w:r w:rsidRPr="001759F5">
        <w:rPr>
          <w:sz w:val="32"/>
          <w:szCs w:val="32"/>
          <w:u w:val="single"/>
        </w:rPr>
        <w:t xml:space="preserve"> связи на уроке технологии.</w:t>
      </w:r>
    </w:p>
    <w:p w:rsidR="0024311F" w:rsidRPr="00EE07B6" w:rsidRDefault="0024311F" w:rsidP="0024311F">
      <w:pPr>
        <w:rPr>
          <w:sz w:val="24"/>
          <w:szCs w:val="24"/>
          <w:u w:val="single"/>
        </w:rPr>
      </w:pPr>
      <w:r w:rsidRPr="00EE07B6">
        <w:rPr>
          <w:sz w:val="24"/>
          <w:szCs w:val="24"/>
          <w:u w:val="single"/>
        </w:rPr>
        <w:t>В Федеральных Государственных стандартах второго поколения определены цели изучения предмета «Технология». Одна из них «…научиться применять в практической деятельности знания, полученные при изучении наук».</w:t>
      </w:r>
    </w:p>
    <w:p w:rsidR="0024311F" w:rsidRPr="00EE07B6" w:rsidRDefault="0024311F" w:rsidP="0024311F">
      <w:pPr>
        <w:rPr>
          <w:sz w:val="24"/>
          <w:szCs w:val="24"/>
          <w:u w:val="single"/>
        </w:rPr>
      </w:pPr>
      <w:r w:rsidRPr="00EE07B6">
        <w:rPr>
          <w:sz w:val="24"/>
          <w:szCs w:val="24"/>
          <w:u w:val="single"/>
        </w:rPr>
        <w:t>При изучении технологии</w:t>
      </w:r>
      <w:proofErr w:type="gramStart"/>
      <w:r w:rsidRPr="00EE07B6">
        <w:rPr>
          <w:sz w:val="24"/>
          <w:szCs w:val="24"/>
          <w:u w:val="single"/>
        </w:rPr>
        <w:t xml:space="preserve"> ,</w:t>
      </w:r>
      <w:proofErr w:type="gramEnd"/>
      <w:r w:rsidRPr="00EE07B6">
        <w:rPr>
          <w:sz w:val="24"/>
          <w:szCs w:val="24"/>
          <w:u w:val="single"/>
        </w:rPr>
        <w:t xml:space="preserve"> учитель широко использует  знания детей, полученные на уроках  биологии, математики, физики, истории.</w:t>
      </w:r>
    </w:p>
    <w:p w:rsidR="0024311F" w:rsidRPr="00EE07B6" w:rsidRDefault="0024311F" w:rsidP="0024311F">
      <w:pPr>
        <w:rPr>
          <w:sz w:val="24"/>
          <w:szCs w:val="24"/>
          <w:u w:val="single"/>
        </w:rPr>
      </w:pPr>
      <w:r w:rsidRPr="00EE07B6">
        <w:rPr>
          <w:sz w:val="24"/>
          <w:szCs w:val="24"/>
          <w:u w:val="single"/>
        </w:rPr>
        <w:t>Рассмотрим,  какие знания алгебры и геометрии нужны при  изучении раздела «Конструирование и моделирование одежды»</w:t>
      </w:r>
      <w:proofErr w:type="gramStart"/>
      <w:r w:rsidRPr="00EE07B6">
        <w:rPr>
          <w:sz w:val="24"/>
          <w:szCs w:val="24"/>
          <w:u w:val="single"/>
        </w:rPr>
        <w:t xml:space="preserve"> .</w:t>
      </w:r>
      <w:proofErr w:type="gramEnd"/>
      <w:r w:rsidRPr="00EE07B6">
        <w:rPr>
          <w:sz w:val="24"/>
          <w:szCs w:val="24"/>
          <w:u w:val="single"/>
        </w:rPr>
        <w:t xml:space="preserve">  </w:t>
      </w:r>
    </w:p>
    <w:p w:rsidR="0024311F" w:rsidRPr="00EE07B6" w:rsidRDefault="0024311F" w:rsidP="0024311F">
      <w:pPr>
        <w:rPr>
          <w:sz w:val="24"/>
          <w:szCs w:val="24"/>
          <w:u w:val="single"/>
        </w:rPr>
      </w:pPr>
      <w:r w:rsidRPr="00EE07B6">
        <w:rPr>
          <w:sz w:val="24"/>
          <w:szCs w:val="24"/>
          <w:u w:val="single"/>
        </w:rPr>
        <w:t>Одежда человека имеет объёмную форму и должна соответствовать размеру фигуры. Для её изготовления  ученицы на уроках строят  по своим меркам выкройку на миллиметровой бумаге. Выкройка имеет форму развёртки будущего изделия.  На уроках технологии используются понятия «Объём» и «Развёртка»</w:t>
      </w:r>
      <w:proofErr w:type="gramStart"/>
      <w:r w:rsidRPr="00EE07B6">
        <w:rPr>
          <w:sz w:val="24"/>
          <w:szCs w:val="24"/>
          <w:u w:val="single"/>
        </w:rPr>
        <w:t xml:space="preserve"> .</w:t>
      </w:r>
      <w:proofErr w:type="gramEnd"/>
      <w:r w:rsidRPr="00EE07B6">
        <w:rPr>
          <w:sz w:val="24"/>
          <w:szCs w:val="24"/>
          <w:u w:val="single"/>
        </w:rPr>
        <w:t xml:space="preserve">  Выполняя практическую работу, дети приходят к выводу , что для получения объёмной фигуры  нужно построить её развёртку. При выполнении расчётных и графических работ они должны правильно пользоваться  линейкой, циркулем, уметь  точно производить математические  расчёты, быть внимательными. Им необходимо знать такие математическими понятия</w:t>
      </w:r>
      <w:proofErr w:type="gramStart"/>
      <w:r w:rsidRPr="00EE07B6">
        <w:rPr>
          <w:sz w:val="24"/>
          <w:szCs w:val="24"/>
          <w:u w:val="single"/>
        </w:rPr>
        <w:t xml:space="preserve"> ,</w:t>
      </w:r>
      <w:proofErr w:type="gramEnd"/>
      <w:r w:rsidRPr="00EE07B6">
        <w:rPr>
          <w:sz w:val="24"/>
          <w:szCs w:val="24"/>
          <w:u w:val="single"/>
        </w:rPr>
        <w:t xml:space="preserve"> как длина отрезка, радиус, дуга, прямой угол, перпендикуляр, биссектриса, и уметь их строить на чертеже.</w:t>
      </w:r>
    </w:p>
    <w:p w:rsidR="0024311F" w:rsidRPr="00EE07B6" w:rsidRDefault="0024311F" w:rsidP="0024311F">
      <w:pPr>
        <w:rPr>
          <w:sz w:val="24"/>
          <w:szCs w:val="24"/>
          <w:u w:val="single"/>
        </w:rPr>
      </w:pPr>
      <w:r w:rsidRPr="00EE07B6">
        <w:rPr>
          <w:sz w:val="24"/>
          <w:szCs w:val="24"/>
          <w:u w:val="single"/>
        </w:rPr>
        <w:t xml:space="preserve"> Изучая раздел «Конструирование и моделирование» в 6 классе дети обычно пользуются готовыми формулами для расчёта конструкции юбок «солнце» и «</w:t>
      </w:r>
      <w:proofErr w:type="spellStart"/>
      <w:r w:rsidRPr="00EE07B6">
        <w:rPr>
          <w:sz w:val="24"/>
          <w:szCs w:val="24"/>
          <w:u w:val="single"/>
        </w:rPr>
        <w:t>полусолнце</w:t>
      </w:r>
      <w:proofErr w:type="spellEnd"/>
      <w:r w:rsidRPr="00EE07B6">
        <w:rPr>
          <w:sz w:val="24"/>
          <w:szCs w:val="24"/>
          <w:u w:val="single"/>
        </w:rPr>
        <w:t>». На уроках математики они изучают окружность  и знакомятся с формулой</w:t>
      </w:r>
      <w:proofErr w:type="gramStart"/>
      <w:r w:rsidRPr="00EE07B6">
        <w:rPr>
          <w:sz w:val="24"/>
          <w:szCs w:val="24"/>
          <w:u w:val="single"/>
        </w:rPr>
        <w:t xml:space="preserve"> ,</w:t>
      </w:r>
      <w:proofErr w:type="gramEnd"/>
      <w:r w:rsidRPr="00EE07B6">
        <w:rPr>
          <w:sz w:val="24"/>
          <w:szCs w:val="24"/>
          <w:u w:val="single"/>
        </w:rPr>
        <w:t xml:space="preserve">  которая показывает зависимость длины окружности от радиуса. Детям  можно показать, как легко её использовать для расчёта и построения  чертежей юбок  «солнце» и «</w:t>
      </w:r>
      <w:proofErr w:type="spellStart"/>
      <w:r w:rsidRPr="00EE07B6">
        <w:rPr>
          <w:sz w:val="24"/>
          <w:szCs w:val="24"/>
          <w:u w:val="single"/>
        </w:rPr>
        <w:t>полусолнце</w:t>
      </w:r>
      <w:proofErr w:type="spellEnd"/>
      <w:r w:rsidRPr="00EE07B6">
        <w:rPr>
          <w:sz w:val="24"/>
          <w:szCs w:val="24"/>
          <w:u w:val="single"/>
        </w:rPr>
        <w:t>».</w:t>
      </w:r>
    </w:p>
    <w:p w:rsidR="0024311F" w:rsidRPr="00EE07B6" w:rsidRDefault="0024311F" w:rsidP="0024311F">
      <w:pPr>
        <w:rPr>
          <w:sz w:val="24"/>
          <w:szCs w:val="24"/>
          <w:u w:val="single"/>
        </w:rPr>
      </w:pPr>
      <w:r w:rsidRPr="00EE07B6">
        <w:rPr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4A39BDE7" wp14:editId="24371B24">
            <wp:simplePos x="0" y="0"/>
            <wp:positionH relativeFrom="column">
              <wp:posOffset>-798830</wp:posOffset>
            </wp:positionH>
            <wp:positionV relativeFrom="paragraph">
              <wp:posOffset>71120</wp:posOffset>
            </wp:positionV>
            <wp:extent cx="306705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466" y="21497"/>
                <wp:lineTo x="2146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1149.JPG"/>
                    <pic:cNvPicPr/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7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brightnessContrast bright="67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7B6">
        <w:rPr>
          <w:sz w:val="24"/>
          <w:szCs w:val="24"/>
          <w:u w:val="single"/>
        </w:rPr>
        <w:t>«Солнце»  (рис.1)</w:t>
      </w:r>
      <w:r w:rsidRPr="00EE07B6">
        <w:rPr>
          <w:noProof/>
          <w:sz w:val="24"/>
          <w:szCs w:val="24"/>
          <w:u w:val="single"/>
          <w:lang w:eastAsia="ru-RU"/>
        </w:rPr>
        <w:t xml:space="preserve"> </w:t>
      </w:r>
    </w:p>
    <w:p w:rsidR="0024311F" w:rsidRPr="00EE07B6" w:rsidRDefault="0024311F" w:rsidP="0024311F">
      <w:pPr>
        <w:rPr>
          <w:sz w:val="24"/>
          <w:szCs w:val="24"/>
          <w:u w:val="single"/>
        </w:rPr>
      </w:pPr>
      <w:r w:rsidRPr="00EE07B6">
        <w:rPr>
          <w:sz w:val="24"/>
          <w:szCs w:val="24"/>
          <w:u w:val="single"/>
        </w:rPr>
        <w:t>Чертёж имеет форму круга.</w:t>
      </w:r>
    </w:p>
    <w:p w:rsidR="0024311F" w:rsidRPr="00EE07B6" w:rsidRDefault="0024311F" w:rsidP="0024311F">
      <w:pPr>
        <w:rPr>
          <w:rFonts w:eastAsiaTheme="minorEastAsia"/>
          <w:i/>
          <w:sz w:val="24"/>
          <w:szCs w:val="24"/>
          <w:u w:val="single"/>
        </w:rPr>
      </w:pPr>
      <m:oMath>
        <m:r>
          <w:rPr>
            <w:rFonts w:ascii="Cambria Math" w:hAnsi="Cambria Math"/>
            <w:sz w:val="24"/>
            <w:szCs w:val="24"/>
            <w:u w:val="single"/>
          </w:rPr>
          <m:t>∁=2π</m:t>
        </m:r>
        <m:r>
          <w:rPr>
            <w:rFonts w:ascii="Cambria Math" w:hAnsi="Cambria Math"/>
            <w:sz w:val="24"/>
            <w:szCs w:val="24"/>
            <w:u w:val="single"/>
            <w:lang w:val="en-US"/>
          </w:rPr>
          <m:t>R</m:t>
        </m:r>
        <m:r>
          <w:rPr>
            <w:rFonts w:ascii="Cambria Math" w:hAnsi="Cambria Math"/>
            <w:sz w:val="24"/>
            <w:szCs w:val="24"/>
            <w:u w:val="single"/>
          </w:rPr>
          <m:t xml:space="preserve">;  </m:t>
        </m:r>
        <m:r>
          <w:rPr>
            <w:rFonts w:ascii="Cambria Math" w:hAnsi="Cambria Math"/>
            <w:sz w:val="24"/>
            <w:szCs w:val="24"/>
            <w:u w:val="single"/>
            <w:lang w:val="en-US"/>
          </w:rPr>
          <m:t>R</m:t>
        </m:r>
        <m:r>
          <w:rPr>
            <w:rFonts w:ascii="Cambria Math" w:hAnsi="Cambria Math"/>
            <w:sz w:val="24"/>
            <w:szCs w:val="24"/>
            <w:u w:val="single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u w:val="single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u w:val="single"/>
              </w:rPr>
              <m:t>∁</m:t>
            </m:r>
          </m:num>
          <m:den>
            <m:r>
              <w:rPr>
                <w:rFonts w:ascii="Cambria Math" w:hAnsi="Cambria Math"/>
                <w:sz w:val="24"/>
                <w:szCs w:val="24"/>
                <w:u w:val="single"/>
              </w:rPr>
              <m:t>2</m:t>
            </m:r>
            <m:r>
              <w:rPr>
                <w:rFonts w:ascii="Cambria Math" w:hAnsi="Cambria Math"/>
                <w:sz w:val="24"/>
                <w:szCs w:val="24"/>
                <w:u w:val="single"/>
                <w:lang w:val="en-US"/>
              </w:rPr>
              <m:t>π</m:t>
            </m:r>
          </m:den>
        </m:f>
      </m:oMath>
      <w:r w:rsidRPr="00EE07B6">
        <w:rPr>
          <w:rFonts w:eastAsiaTheme="minorEastAsia"/>
          <w:i/>
          <w:sz w:val="24"/>
          <w:szCs w:val="24"/>
          <w:u w:val="single"/>
        </w:rPr>
        <w:t xml:space="preserve">   ;  где</w:t>
      </w:r>
      <w:proofErr w:type="gramStart"/>
      <w:r w:rsidRPr="00EE07B6">
        <w:rPr>
          <w:rFonts w:eastAsiaTheme="minorEastAsia"/>
          <w:i/>
          <w:sz w:val="24"/>
          <w:szCs w:val="24"/>
          <w:u w:val="single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u w:val="single"/>
          </w:rPr>
          <m:t xml:space="preserve"> </m:t>
        </m:r>
        <m:r>
          <w:rPr>
            <w:rFonts w:ascii="Cambria Math" w:hAnsi="Cambria Math"/>
            <w:sz w:val="24"/>
            <w:szCs w:val="24"/>
            <w:u w:val="single"/>
          </w:rPr>
          <m:t>∁=</m:t>
        </m:r>
      </m:oMath>
      <w:r w:rsidRPr="00EE07B6">
        <w:rPr>
          <w:rFonts w:eastAsiaTheme="minorEastAsia"/>
          <w:i/>
          <w:sz w:val="24"/>
          <w:szCs w:val="24"/>
          <w:u w:val="single"/>
        </w:rPr>
        <w:t xml:space="preserve">   </w:t>
      </w:r>
      <m:oMath>
        <m:r>
          <w:rPr>
            <w:rFonts w:ascii="Cambria Math" w:hAnsi="Cambria Math"/>
            <w:sz w:val="24"/>
            <w:szCs w:val="24"/>
            <w:u w:val="single"/>
          </w:rPr>
          <m:t>О</m:t>
        </m:r>
        <w:proofErr w:type="gramEnd"/>
        <m:r>
          <w:rPr>
            <w:rFonts w:ascii="Cambria Math" w:hAnsi="Cambria Math"/>
            <w:sz w:val="24"/>
            <w:szCs w:val="24"/>
            <w:u w:val="single"/>
          </w:rPr>
          <m:t>т+Пт</m:t>
        </m:r>
      </m:oMath>
      <w:r w:rsidRPr="00EE07B6">
        <w:rPr>
          <w:rFonts w:eastAsiaTheme="minorEastAsia"/>
          <w:i/>
          <w:sz w:val="24"/>
          <w:szCs w:val="24"/>
          <w:u w:val="single"/>
        </w:rPr>
        <w:t xml:space="preserve">      </w:t>
      </w:r>
    </w:p>
    <w:p w:rsidR="0024311F" w:rsidRPr="00EE07B6" w:rsidRDefault="0024311F" w:rsidP="0024311F">
      <w:pPr>
        <w:rPr>
          <w:i/>
          <w:sz w:val="24"/>
          <w:szCs w:val="24"/>
          <w:u w:val="single"/>
        </w:rPr>
      </w:pPr>
      <w:r w:rsidRPr="00EE07B6">
        <w:rPr>
          <w:rFonts w:eastAsiaTheme="minorEastAsia"/>
          <w:i/>
          <w:sz w:val="24"/>
          <w:szCs w:val="24"/>
          <w:u w:val="single"/>
        </w:rPr>
        <w:t xml:space="preserve">  </w:t>
      </w:r>
      <w:r w:rsidRPr="00EE07B6">
        <w:rPr>
          <w:rFonts w:eastAsiaTheme="minorEastAsia"/>
          <w:sz w:val="24"/>
          <w:szCs w:val="24"/>
          <w:u w:val="single"/>
        </w:rPr>
        <w:t xml:space="preserve">(От-     обхват линии талии, </w:t>
      </w:r>
      <w:proofErr w:type="spellStart"/>
      <w:r w:rsidRPr="00EE07B6">
        <w:rPr>
          <w:rFonts w:eastAsiaTheme="minorEastAsia"/>
          <w:sz w:val="24"/>
          <w:szCs w:val="24"/>
          <w:u w:val="single"/>
        </w:rPr>
        <w:t>Пт</w:t>
      </w:r>
      <w:proofErr w:type="spellEnd"/>
      <w:r w:rsidRPr="00EE07B6">
        <w:rPr>
          <w:rFonts w:eastAsiaTheme="minorEastAsia"/>
          <w:sz w:val="24"/>
          <w:szCs w:val="24"/>
          <w:u w:val="single"/>
        </w:rPr>
        <w:t>- прибавка к линии талии на свободу облегания</w:t>
      </w:r>
      <w:r w:rsidRPr="00EE07B6">
        <w:rPr>
          <w:rFonts w:eastAsiaTheme="minorEastAsia"/>
          <w:i/>
          <w:sz w:val="24"/>
          <w:szCs w:val="24"/>
          <w:u w:val="single"/>
        </w:rPr>
        <w:t>)  .</w:t>
      </w:r>
      <w:r w:rsidRPr="00EE07B6">
        <w:rPr>
          <w:rFonts w:eastAsiaTheme="minorEastAsia"/>
          <w:sz w:val="24"/>
          <w:szCs w:val="24"/>
          <w:u w:val="single"/>
        </w:rPr>
        <w:t xml:space="preserve">    Тогда получаем, что</w:t>
      </w:r>
      <w:proofErr w:type="gramStart"/>
      <w:r w:rsidRPr="00EE07B6">
        <w:rPr>
          <w:rFonts w:eastAsiaTheme="minorEastAsia"/>
          <w:sz w:val="24"/>
          <w:szCs w:val="24"/>
          <w:u w:val="single"/>
        </w:rPr>
        <w:t xml:space="preserve">   </w:t>
      </w:r>
      <m:oMath>
        <m:r>
          <w:rPr>
            <w:rFonts w:ascii="Cambria Math" w:hAnsi="Cambria Math"/>
            <w:sz w:val="24"/>
            <w:szCs w:val="24"/>
            <w:u w:val="single"/>
            <w:lang w:val="en-US"/>
          </w:rPr>
          <m:t>R</m:t>
        </m:r>
        <m:r>
          <w:rPr>
            <w:rFonts w:ascii="Cambria Math" w:hAnsi="Cambria Math"/>
            <w:sz w:val="24"/>
            <w:szCs w:val="24"/>
            <w:u w:val="single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u w:val="singl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u w:val="single"/>
              </w:rPr>
              <m:t>О</m:t>
            </m:r>
            <w:proofErr w:type="gramEnd"/>
            <m:r>
              <w:rPr>
                <w:rFonts w:ascii="Cambria Math" w:hAnsi="Cambria Math"/>
                <w:sz w:val="24"/>
                <w:szCs w:val="24"/>
                <w:u w:val="single"/>
              </w:rPr>
              <m:t>т+Пт</m:t>
            </m:r>
          </m:num>
          <m:den>
            <m:r>
              <w:rPr>
                <w:rFonts w:ascii="Cambria Math" w:hAnsi="Cambria Math"/>
                <w:sz w:val="24"/>
                <w:szCs w:val="24"/>
                <w:u w:val="single"/>
              </w:rPr>
              <m:t>2</m:t>
            </m:r>
            <m:r>
              <w:rPr>
                <w:rFonts w:ascii="Cambria Math" w:hAnsi="Cambria Math"/>
                <w:sz w:val="24"/>
                <w:szCs w:val="24"/>
                <w:u w:val="single"/>
                <w:lang w:val="en-US"/>
              </w:rPr>
              <m:t>π</m:t>
            </m:r>
          </m:den>
        </m:f>
      </m:oMath>
      <w:r w:rsidRPr="00EE07B6">
        <w:rPr>
          <w:rFonts w:eastAsiaTheme="minorEastAsia"/>
          <w:sz w:val="24"/>
          <w:szCs w:val="24"/>
          <w:u w:val="single"/>
        </w:rPr>
        <w:t xml:space="preserve">. Предположим, что мерка От=70 см, а </w:t>
      </w:r>
      <w:proofErr w:type="spellStart"/>
      <w:r w:rsidRPr="00EE07B6">
        <w:rPr>
          <w:rFonts w:eastAsiaTheme="minorEastAsia"/>
          <w:sz w:val="24"/>
          <w:szCs w:val="24"/>
          <w:u w:val="single"/>
        </w:rPr>
        <w:t>Пт</w:t>
      </w:r>
      <w:proofErr w:type="spellEnd"/>
      <w:r w:rsidRPr="00EE07B6">
        <w:rPr>
          <w:rFonts w:eastAsiaTheme="minorEastAsia"/>
          <w:sz w:val="24"/>
          <w:szCs w:val="24"/>
          <w:u w:val="single"/>
        </w:rPr>
        <w:t xml:space="preserve">=2 см, то </w:t>
      </w:r>
      <w:r w:rsidRPr="00EE07B6">
        <w:rPr>
          <w:rFonts w:eastAsiaTheme="minorEastAsia"/>
          <w:i/>
          <w:sz w:val="24"/>
          <w:szCs w:val="24"/>
          <w:u w:val="single"/>
        </w:rPr>
        <w:t xml:space="preserve"> </w:t>
      </w:r>
      <m:oMath>
        <m:r>
          <w:rPr>
            <w:rFonts w:ascii="Cambria Math" w:hAnsi="Cambria Math"/>
            <w:sz w:val="24"/>
            <w:szCs w:val="24"/>
            <w:u w:val="single"/>
            <w:lang w:val="en-US"/>
          </w:rPr>
          <m:t>R</m:t>
        </m:r>
        <m:r>
          <w:rPr>
            <w:rFonts w:ascii="Cambria Math" w:hAnsi="Cambria Math"/>
            <w:sz w:val="24"/>
            <w:szCs w:val="24"/>
            <w:u w:val="single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u w:val="singl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u w:val="single"/>
              </w:rPr>
              <m:t>72</m:t>
            </m:r>
          </m:num>
          <m:den>
            <m:r>
              <w:rPr>
                <w:rFonts w:ascii="Cambria Math" w:hAnsi="Cambria Math"/>
                <w:sz w:val="24"/>
                <w:szCs w:val="24"/>
                <w:u w:val="single"/>
              </w:rPr>
              <m:t>6,28</m:t>
            </m:r>
          </m:den>
        </m:f>
        <m:r>
          <w:rPr>
            <w:rFonts w:ascii="Cambria Math" w:hAnsi="Cambria Math"/>
            <w:sz w:val="24"/>
            <w:szCs w:val="24"/>
            <w:u w:val="single"/>
          </w:rPr>
          <m:t>≈11,5 см</m:t>
        </m:r>
      </m:oMath>
      <w:r w:rsidRPr="00EE07B6">
        <w:rPr>
          <w:i/>
          <w:sz w:val="24"/>
          <w:szCs w:val="24"/>
          <w:u w:val="single"/>
        </w:rPr>
        <w:t xml:space="preserve">             </w:t>
      </w:r>
    </w:p>
    <w:p w:rsidR="0024311F" w:rsidRPr="00EE07B6" w:rsidRDefault="0024311F" w:rsidP="0024311F">
      <w:pPr>
        <w:rPr>
          <w:i/>
          <w:sz w:val="24"/>
          <w:szCs w:val="24"/>
          <w:u w:val="single"/>
        </w:rPr>
      </w:pPr>
      <w:r w:rsidRPr="00EE07B6">
        <w:rPr>
          <w:i/>
          <w:sz w:val="24"/>
          <w:szCs w:val="24"/>
          <w:u w:val="single"/>
        </w:rPr>
        <w:t xml:space="preserve">  </w:t>
      </w:r>
      <w:r w:rsidRPr="00EE07B6">
        <w:rPr>
          <w:sz w:val="24"/>
          <w:szCs w:val="24"/>
          <w:u w:val="single"/>
        </w:rPr>
        <w:t>«</w:t>
      </w:r>
      <w:proofErr w:type="spellStart"/>
      <w:r w:rsidRPr="00EE07B6">
        <w:rPr>
          <w:sz w:val="24"/>
          <w:szCs w:val="24"/>
          <w:u w:val="single"/>
        </w:rPr>
        <w:t>Полусолнце</w:t>
      </w:r>
      <w:proofErr w:type="spellEnd"/>
      <w:r w:rsidRPr="00EE07B6">
        <w:rPr>
          <w:sz w:val="24"/>
          <w:szCs w:val="24"/>
          <w:u w:val="single"/>
        </w:rPr>
        <w:t>» (рис.2)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  <w:u w:val="single"/>
            <w:lang w:eastAsia="ru-RU"/>
          </w:rPr>
          <m:t xml:space="preserve"> </m:t>
        </m:r>
      </m:oMath>
    </w:p>
    <w:p w:rsidR="0024311F" w:rsidRPr="00EE07B6" w:rsidRDefault="0024311F" w:rsidP="0024311F">
      <w:pPr>
        <w:rPr>
          <w:sz w:val="24"/>
          <w:szCs w:val="24"/>
          <w:u w:val="single"/>
        </w:rPr>
      </w:pPr>
      <w:r w:rsidRPr="00EE07B6">
        <w:rPr>
          <w:sz w:val="24"/>
          <w:szCs w:val="24"/>
          <w:u w:val="single"/>
        </w:rPr>
        <w:t>Чертёж имеет форму полукруга.</w:t>
      </w:r>
    </w:p>
    <w:p w:rsidR="0024311F" w:rsidRPr="00EE07B6" w:rsidRDefault="00D11E80" w:rsidP="0024311F">
      <w:pPr>
        <w:rPr>
          <w:rFonts w:eastAsiaTheme="minorEastAsia"/>
          <w:sz w:val="24"/>
          <w:szCs w:val="24"/>
          <w:u w:val="single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u w:val="singl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u w:val="single"/>
              </w:rPr>
              <m:t>∁</m:t>
            </m:r>
          </m:num>
          <m:den>
            <m:r>
              <w:rPr>
                <w:rFonts w:ascii="Cambria Math" w:hAnsi="Cambria Math"/>
                <w:sz w:val="24"/>
                <w:szCs w:val="24"/>
                <w:u w:val="single"/>
              </w:rPr>
              <m:t>2</m:t>
            </m:r>
          </m:den>
        </m:f>
      </m:oMath>
      <w:r w:rsidR="0024311F" w:rsidRPr="00EE07B6">
        <w:rPr>
          <w:rFonts w:eastAsiaTheme="minorEastAsia"/>
          <w:sz w:val="24"/>
          <w:szCs w:val="24"/>
          <w:u w:val="single"/>
        </w:rPr>
        <w:t xml:space="preserve">=(От+Пт); </w:t>
      </w:r>
      <m:oMath>
        <m:r>
          <w:rPr>
            <w:rFonts w:ascii="Cambria Math" w:hAnsi="Cambria Math"/>
            <w:sz w:val="24"/>
            <w:szCs w:val="24"/>
            <w:u w:val="single"/>
          </w:rPr>
          <m:t>∁=2π</m:t>
        </m:r>
        <m:r>
          <w:rPr>
            <w:rFonts w:ascii="Cambria Math" w:hAnsi="Cambria Math"/>
            <w:sz w:val="24"/>
            <w:szCs w:val="24"/>
            <w:u w:val="single"/>
            <w:lang w:val="en-US"/>
          </w:rPr>
          <m:t>R</m:t>
        </m:r>
        <m:r>
          <w:rPr>
            <w:rFonts w:ascii="Cambria Math" w:hAnsi="Cambria Math"/>
            <w:sz w:val="24"/>
            <w:szCs w:val="24"/>
            <w:u w:val="single"/>
          </w:rPr>
          <m:t>;</m:t>
        </m:r>
      </m:oMath>
      <w:r w:rsidR="0024311F" w:rsidRPr="00EE07B6">
        <w:rPr>
          <w:rFonts w:eastAsiaTheme="minorEastAsia"/>
          <w:sz w:val="24"/>
          <w:szCs w:val="24"/>
          <w:u w:val="single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u w:val="singl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u w:val="single"/>
              </w:rPr>
              <m:t>2π</m:t>
            </m:r>
            <m:r>
              <w:rPr>
                <w:rFonts w:ascii="Cambria Math" w:hAnsi="Cambria Math"/>
                <w:sz w:val="24"/>
                <w:szCs w:val="24"/>
                <w:u w:val="single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2</m:t>
            </m:r>
          </m:den>
        </m:f>
      </m:oMath>
      <w:r w:rsidR="0024311F" w:rsidRPr="00EE07B6">
        <w:rPr>
          <w:rFonts w:eastAsiaTheme="minorEastAsia"/>
          <w:sz w:val="24"/>
          <w:szCs w:val="24"/>
          <w:u w:val="single"/>
        </w:rPr>
        <w:t>=</w:t>
      </w:r>
      <w:proofErr w:type="gramStart"/>
      <w:r w:rsidR="0024311F" w:rsidRPr="00EE07B6">
        <w:rPr>
          <w:rFonts w:eastAsiaTheme="minorEastAsia"/>
          <w:sz w:val="24"/>
          <w:szCs w:val="24"/>
          <w:u w:val="single"/>
        </w:rPr>
        <w:t xml:space="preserve">( </w:t>
      </w:r>
      <w:proofErr w:type="gramEnd"/>
      <w:r w:rsidR="0024311F" w:rsidRPr="00EE07B6">
        <w:rPr>
          <w:rFonts w:eastAsiaTheme="minorEastAsia"/>
          <w:sz w:val="24"/>
          <w:szCs w:val="24"/>
          <w:u w:val="single"/>
        </w:rPr>
        <w:t xml:space="preserve">От+Пт);  </w:t>
      </w:r>
      <m:oMath>
        <m:r>
          <w:rPr>
            <w:rFonts w:ascii="Cambria Math" w:hAnsi="Cambria Math"/>
            <w:sz w:val="24"/>
            <w:szCs w:val="24"/>
            <w:u w:val="single"/>
            <w:lang w:val="en-US"/>
          </w:rPr>
          <m:t>R</m:t>
        </m:r>
        <m:r>
          <w:rPr>
            <w:rFonts w:ascii="Cambria Math" w:hAnsi="Cambria Math"/>
            <w:sz w:val="24"/>
            <w:szCs w:val="24"/>
            <w:u w:val="single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u w:val="singl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u w:val="single"/>
              </w:rPr>
              <m:t>От+Пт</m:t>
            </m:r>
          </m:num>
          <m:den>
            <m:r>
              <w:rPr>
                <w:rFonts w:ascii="Cambria Math" w:hAnsi="Cambria Math"/>
                <w:sz w:val="24"/>
                <w:szCs w:val="24"/>
                <w:u w:val="single"/>
                <w:lang w:val="en-US"/>
              </w:rPr>
              <m:t>π</m:t>
            </m:r>
          </m:den>
        </m:f>
      </m:oMath>
      <w:r w:rsidR="0024311F" w:rsidRPr="00EE07B6">
        <w:rPr>
          <w:rFonts w:eastAsiaTheme="minorEastAsia"/>
          <w:sz w:val="24"/>
          <w:szCs w:val="24"/>
          <w:u w:val="single"/>
        </w:rPr>
        <w:t xml:space="preserve">;  </w:t>
      </w:r>
      <m:oMath>
        <m:r>
          <w:rPr>
            <w:rFonts w:ascii="Cambria Math" w:hAnsi="Cambria Math"/>
            <w:sz w:val="24"/>
            <w:szCs w:val="24"/>
            <w:u w:val="single"/>
            <w:lang w:val="en-US"/>
          </w:rPr>
          <m:t>R</m:t>
        </m:r>
        <m:r>
          <w:rPr>
            <w:rFonts w:ascii="Cambria Math" w:hAnsi="Cambria Math"/>
            <w:sz w:val="24"/>
            <w:szCs w:val="24"/>
            <w:u w:val="single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u w:val="singl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u w:val="single"/>
              </w:rPr>
              <m:t>72</m:t>
            </m:r>
          </m:num>
          <m:den>
            <m:r>
              <w:rPr>
                <w:rFonts w:ascii="Cambria Math" w:hAnsi="Cambria Math"/>
                <w:sz w:val="24"/>
                <w:szCs w:val="24"/>
                <w:u w:val="single"/>
              </w:rPr>
              <m:t>3,14</m:t>
            </m:r>
          </m:den>
        </m:f>
        <m:r>
          <w:rPr>
            <w:rFonts w:ascii="Cambria Math" w:hAnsi="Cambria Math"/>
            <w:sz w:val="24"/>
            <w:szCs w:val="24"/>
            <w:u w:val="single"/>
          </w:rPr>
          <m:t>≈22,9 смё</m:t>
        </m:r>
      </m:oMath>
    </w:p>
    <w:p w:rsidR="0024311F" w:rsidRPr="00EE07B6" w:rsidRDefault="0024311F" w:rsidP="0024311F">
      <w:pPr>
        <w:rPr>
          <w:sz w:val="24"/>
          <w:szCs w:val="24"/>
          <w:u w:val="single"/>
        </w:rPr>
      </w:pPr>
      <w:r w:rsidRPr="00EE07B6">
        <w:rPr>
          <w:sz w:val="24"/>
          <w:szCs w:val="24"/>
          <w:u w:val="single"/>
        </w:rPr>
        <w:t xml:space="preserve">На этом примере видно, как  используется  знание формулы длины окружности для построения кратчайшим путём чертежей 2-х юбок. </w:t>
      </w:r>
    </w:p>
    <w:p w:rsidR="0024311F" w:rsidRPr="00EE07B6" w:rsidRDefault="0024311F" w:rsidP="0024311F">
      <w:pPr>
        <w:rPr>
          <w:rFonts w:eastAsiaTheme="minorEastAsia"/>
          <w:sz w:val="24"/>
          <w:szCs w:val="24"/>
          <w:u w:val="single"/>
          <w:lang w:eastAsia="ru-RU"/>
        </w:rPr>
      </w:pPr>
    </w:p>
    <w:p w:rsidR="0024311F" w:rsidRPr="00EE07B6" w:rsidRDefault="0024311F" w:rsidP="0024311F">
      <w:pPr>
        <w:rPr>
          <w:sz w:val="24"/>
          <w:szCs w:val="24"/>
          <w:u w:val="single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  <w:u w:val="single"/>
            <w:lang w:eastAsia="ru-RU"/>
          </w:rPr>
          <w:drawing>
            <wp:anchor distT="0" distB="0" distL="114300" distR="114300" simplePos="0" relativeHeight="251661312" behindDoc="0" locked="0" layoutInCell="1" allowOverlap="1" wp14:anchorId="7118EDD8" wp14:editId="64697964">
              <wp:simplePos x="0" y="0"/>
              <wp:positionH relativeFrom="column">
                <wp:posOffset>2977515</wp:posOffset>
              </wp:positionH>
              <wp:positionV relativeFrom="paragraph">
                <wp:posOffset>846455</wp:posOffset>
              </wp:positionV>
              <wp:extent cx="2486025" cy="3476625"/>
              <wp:effectExtent l="0" t="0" r="9525" b="9525"/>
              <wp:wrapTopAndBottom/>
              <wp:docPr id="3" name="Рисунок 3" descr="C:\Users\Оля\Searches\Desktop\DSC0298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Оля\Searches\Desktop\DSC02980.jp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86025" cy="3476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  <w:u w:val="single"/>
            <w:lang w:eastAsia="ru-RU"/>
          </w:rPr>
          <w:drawing>
            <wp:anchor distT="0" distB="0" distL="114300" distR="114300" simplePos="0" relativeHeight="251660288" behindDoc="0" locked="0" layoutInCell="1" allowOverlap="1" wp14:anchorId="3D62F02F" wp14:editId="17A50269">
              <wp:simplePos x="0" y="0"/>
              <wp:positionH relativeFrom="column">
                <wp:posOffset>-128270</wp:posOffset>
              </wp:positionH>
              <wp:positionV relativeFrom="paragraph">
                <wp:posOffset>846455</wp:posOffset>
              </wp:positionV>
              <wp:extent cx="2486025" cy="3471545"/>
              <wp:effectExtent l="0" t="0" r="9525" b="0"/>
              <wp:wrapTopAndBottom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SC02978.jpg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6025" cy="34715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:r>
      </m:oMath>
      <w:r w:rsidRPr="00EE07B6">
        <w:rPr>
          <w:sz w:val="24"/>
          <w:szCs w:val="24"/>
          <w:u w:val="single"/>
        </w:rPr>
        <w:t>Технология - предмет, на котором можно применить знания по математике для решения многих практических задач.  В данном  случае</w:t>
      </w:r>
      <w:proofErr w:type="gramStart"/>
      <w:r w:rsidRPr="00EE07B6">
        <w:rPr>
          <w:sz w:val="24"/>
          <w:szCs w:val="24"/>
          <w:u w:val="single"/>
        </w:rPr>
        <w:t xml:space="preserve"> ,</w:t>
      </w:r>
      <w:proofErr w:type="gramEnd"/>
      <w:r w:rsidRPr="00EE07B6">
        <w:rPr>
          <w:sz w:val="24"/>
          <w:szCs w:val="24"/>
          <w:u w:val="single"/>
        </w:rPr>
        <w:t xml:space="preserve"> для  построения чертежей юбок, фотографии которых здесь представлены.</w:t>
      </w:r>
    </w:p>
    <w:p w:rsidR="0024311F" w:rsidRPr="00EE07B6" w:rsidRDefault="0024311F" w:rsidP="0024311F">
      <w:pPr>
        <w:rPr>
          <w:sz w:val="24"/>
          <w:szCs w:val="24"/>
        </w:rPr>
      </w:pPr>
    </w:p>
    <w:p w:rsidR="0024311F" w:rsidRPr="00EE07B6" w:rsidRDefault="0024311F" w:rsidP="0024311F">
      <w:pPr>
        <w:rPr>
          <w:sz w:val="24"/>
          <w:szCs w:val="24"/>
        </w:rPr>
      </w:pPr>
      <w:r w:rsidRPr="00EE07B6">
        <w:rPr>
          <w:sz w:val="24"/>
          <w:szCs w:val="24"/>
        </w:rPr>
        <w:t>«Солнце»                                                                                  «</w:t>
      </w:r>
      <w:proofErr w:type="spellStart"/>
      <w:r w:rsidRPr="00EE07B6">
        <w:rPr>
          <w:sz w:val="24"/>
          <w:szCs w:val="24"/>
        </w:rPr>
        <w:t>Полусолнце</w:t>
      </w:r>
      <w:proofErr w:type="spellEnd"/>
      <w:r w:rsidRPr="00EE07B6">
        <w:rPr>
          <w:sz w:val="24"/>
          <w:szCs w:val="24"/>
        </w:rPr>
        <w:t>»</w:t>
      </w:r>
    </w:p>
    <w:p w:rsidR="00EE07B6" w:rsidRPr="00EE07B6" w:rsidRDefault="00EE07B6" w:rsidP="0024311F">
      <w:pPr>
        <w:rPr>
          <w:sz w:val="24"/>
          <w:szCs w:val="24"/>
        </w:rPr>
      </w:pPr>
    </w:p>
    <w:p w:rsidR="00EE07B6" w:rsidRPr="00EE07B6" w:rsidRDefault="00EE07B6" w:rsidP="0024311F">
      <w:pPr>
        <w:rPr>
          <w:sz w:val="24"/>
          <w:szCs w:val="24"/>
        </w:rPr>
      </w:pPr>
    </w:p>
    <w:p w:rsidR="0024311F" w:rsidRDefault="00EE07B6">
      <w:pPr>
        <w:rPr>
          <w:iCs/>
          <w:sz w:val="24"/>
          <w:szCs w:val="24"/>
        </w:rPr>
      </w:pPr>
      <w:r w:rsidRPr="00EE07B6">
        <w:rPr>
          <w:iCs/>
          <w:sz w:val="24"/>
          <w:szCs w:val="24"/>
        </w:rPr>
        <w:t>Список использованных источников</w:t>
      </w:r>
      <w:r w:rsidR="00D11E80">
        <w:rPr>
          <w:iCs/>
          <w:sz w:val="24"/>
          <w:szCs w:val="24"/>
        </w:rPr>
        <w:t>.</w:t>
      </w:r>
      <w:bookmarkStart w:id="0" w:name="_GoBack"/>
      <w:bookmarkEnd w:id="0"/>
    </w:p>
    <w:p w:rsidR="00EE07B6" w:rsidRPr="00EE07B6" w:rsidRDefault="00D11E80">
      <w:pPr>
        <w:rPr>
          <w:rFonts w:ascii="Times New Roman" w:hAnsi="Times New Roman" w:cs="Times New Roman"/>
          <w:sz w:val="24"/>
          <w:szCs w:val="24"/>
        </w:rPr>
      </w:pPr>
      <w:r>
        <w:rPr>
          <w:iCs/>
          <w:sz w:val="24"/>
          <w:szCs w:val="24"/>
        </w:rPr>
        <w:t>П</w:t>
      </w:r>
      <w:r w:rsidR="00EE07B6">
        <w:rPr>
          <w:iCs/>
          <w:sz w:val="24"/>
          <w:szCs w:val="24"/>
        </w:rPr>
        <w:t>римерные программы по учебным предметам. Технология. 5-9 классы</w:t>
      </w:r>
      <w:r w:rsidR="00EE07B6">
        <w:rPr>
          <w:rFonts w:ascii="Times New Roman" w:hAnsi="Times New Roman" w:cs="Times New Roman"/>
          <w:sz w:val="24"/>
          <w:szCs w:val="24"/>
        </w:rPr>
        <w:t>: проект.- М.</w:t>
      </w:r>
      <w:proofErr w:type="gramStart"/>
      <w:r w:rsidR="00EE07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E07B6">
        <w:rPr>
          <w:rFonts w:ascii="Times New Roman" w:hAnsi="Times New Roman" w:cs="Times New Roman"/>
          <w:sz w:val="24"/>
          <w:szCs w:val="24"/>
        </w:rPr>
        <w:t xml:space="preserve"> Просвещение, 2010.-96с.- (Стандарты второго поколения).</w:t>
      </w:r>
    </w:p>
    <w:sectPr w:rsidR="00EE07B6" w:rsidRPr="00EE07B6" w:rsidSect="00816A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7D"/>
    <w:rsid w:val="0024311F"/>
    <w:rsid w:val="004E48A2"/>
    <w:rsid w:val="005802F3"/>
    <w:rsid w:val="007B3002"/>
    <w:rsid w:val="00816A5A"/>
    <w:rsid w:val="009F507D"/>
    <w:rsid w:val="00AC4B63"/>
    <w:rsid w:val="00CF337A"/>
    <w:rsid w:val="00D11E80"/>
    <w:rsid w:val="00EE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507D"/>
    <w:pPr>
      <w:keepNext/>
      <w:spacing w:after="0" w:line="240" w:lineRule="auto"/>
      <w:outlineLvl w:val="0"/>
    </w:pPr>
    <w:rPr>
      <w:rFonts w:ascii="Times New Roman" w:eastAsia="SimSu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07D"/>
    <w:rPr>
      <w:rFonts w:ascii="Times New Roman" w:eastAsia="SimSu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507D"/>
    <w:pPr>
      <w:keepNext/>
      <w:spacing w:after="0" w:line="240" w:lineRule="auto"/>
      <w:outlineLvl w:val="0"/>
    </w:pPr>
    <w:rPr>
      <w:rFonts w:ascii="Times New Roman" w:eastAsia="SimSu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07D"/>
    <w:rPr>
      <w:rFonts w:ascii="Times New Roman" w:eastAsia="SimSu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ГОСУДАРСТВЕННОЕ  БЮДЖЕТНОЕ ОБРАЗОВАТЕЛЬНОЕ УЧРЕЖДЕНИЕ СРЕДНЯЯ ОБЩЕОБРАЗОВАТЕЛЬ</vt:lpstr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2014-02-20T19:35:00Z</dcterms:created>
  <dcterms:modified xsi:type="dcterms:W3CDTF">2014-02-20T19:50:00Z</dcterms:modified>
</cp:coreProperties>
</file>