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D1" w:rsidRPr="00780623" w:rsidRDefault="008222D1" w:rsidP="008222D1">
      <w:pPr>
        <w:rPr>
          <w:rFonts w:ascii="Arial Narrow" w:hAnsi="Arial Narrow"/>
          <w:color w:val="0000FF"/>
        </w:rPr>
      </w:pPr>
      <w:r w:rsidRPr="004D69A9">
        <w:rPr>
          <w:color w:val="0000FF"/>
        </w:rPr>
        <w:t xml:space="preserve">                                                                                                  </w:t>
      </w:r>
      <w:r>
        <w:rPr>
          <w:color w:val="0000FF"/>
        </w:rPr>
        <w:t xml:space="preserve">                    </w:t>
      </w:r>
      <w:r w:rsidRPr="00780623">
        <w:rPr>
          <w:rFonts w:ascii="Arial Narrow" w:hAnsi="Arial Narrow"/>
          <w:color w:val="0000FF"/>
        </w:rPr>
        <w:t>биология – 6 класс</w:t>
      </w:r>
    </w:p>
    <w:p w:rsidR="008222D1" w:rsidRPr="00780623" w:rsidRDefault="008222D1" w:rsidP="008222D1">
      <w:pPr>
        <w:rPr>
          <w:rFonts w:ascii="Arial Narrow" w:hAnsi="Arial Narrow"/>
          <w:color w:val="0000FF"/>
        </w:rPr>
      </w:pPr>
    </w:p>
    <w:p w:rsidR="008222D1" w:rsidRPr="00780623" w:rsidRDefault="008222D1" w:rsidP="008222D1">
      <w:pPr>
        <w:rPr>
          <w:rFonts w:ascii="Arial Narrow" w:hAnsi="Arial Narrow"/>
          <w:color w:val="FF0000"/>
        </w:rPr>
      </w:pPr>
      <w:r w:rsidRPr="00780623">
        <w:rPr>
          <w:rFonts w:ascii="Arial Narrow" w:hAnsi="Arial Narrow"/>
          <w:color w:val="0000FF"/>
          <w:u w:val="single"/>
        </w:rPr>
        <w:t>урок на тему</w:t>
      </w:r>
      <w:r w:rsidRPr="00780623">
        <w:rPr>
          <w:rFonts w:ascii="Arial Narrow" w:hAnsi="Arial Narrow"/>
        </w:rPr>
        <w:t xml:space="preserve">        </w:t>
      </w:r>
      <w:r w:rsidRPr="00780623">
        <w:rPr>
          <w:rFonts w:ascii="Arial Narrow" w:hAnsi="Arial Narrow"/>
          <w:color w:val="FF0000"/>
        </w:rPr>
        <w:t>Строение растений. Семенные и споровые растения.</w:t>
      </w:r>
    </w:p>
    <w:p w:rsidR="008222D1" w:rsidRPr="00780623" w:rsidRDefault="008222D1" w:rsidP="008222D1">
      <w:pPr>
        <w:rPr>
          <w:rFonts w:ascii="Arial Narrow" w:hAnsi="Arial Narrow"/>
          <w:color w:val="FF0000"/>
        </w:rPr>
      </w:pPr>
    </w:p>
    <w:p w:rsidR="008222D1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  <w:i/>
          <w:color w:val="800000"/>
          <w:u w:val="single"/>
        </w:rPr>
        <w:t>Задачи урока:</w:t>
      </w:r>
      <w:r w:rsidRPr="00780623">
        <w:rPr>
          <w:rFonts w:ascii="Arial Narrow" w:hAnsi="Arial Narrow"/>
        </w:rPr>
        <w:t xml:space="preserve"> а) познакомить учащихся с разнообразием растений;</w:t>
      </w:r>
    </w:p>
    <w:p w:rsidR="008222D1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</w:rPr>
        <w:t>б) сформировать понятие "орган"; углубить знания о вегетативных и генеративных органах растений;</w:t>
      </w:r>
    </w:p>
    <w:p w:rsidR="008222D1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</w:rPr>
        <w:t>в) показать различия между споровыми и семенными растениями;</w:t>
      </w:r>
    </w:p>
    <w:p w:rsidR="008222D1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</w:rPr>
        <w:t>г) научить школьников работать с ручной лупой; зарисовывать изучаемый объект и обозначать органы; познакомить с внешним строением листа спорового растения папоротника и с его спорами.</w:t>
      </w:r>
    </w:p>
    <w:p w:rsidR="008222D1" w:rsidRPr="00780623" w:rsidRDefault="008222D1" w:rsidP="008222D1">
      <w:pPr>
        <w:rPr>
          <w:rFonts w:ascii="Arial Narrow" w:hAnsi="Arial Narrow"/>
        </w:rPr>
      </w:pPr>
    </w:p>
    <w:p w:rsidR="008222D1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  <w:i/>
          <w:color w:val="800000"/>
          <w:u w:val="single"/>
        </w:rPr>
        <w:t>Оборудование урока:</w:t>
      </w:r>
      <w:r w:rsidRPr="00780623">
        <w:rPr>
          <w:rFonts w:ascii="Arial Narrow" w:hAnsi="Arial Narrow"/>
        </w:rPr>
        <w:t xml:space="preserve"> таблицы "Органы цветкового растения", "Голосеменные растения", "Папоротники", "Водоросли", "Мхи"; гербарий споровых и семенных растений. Экземпляры живых цветковых растений, спороносные листья папоротника.</w:t>
      </w:r>
    </w:p>
    <w:p w:rsidR="008222D1" w:rsidRPr="00780623" w:rsidRDefault="008222D1" w:rsidP="008222D1">
      <w:pPr>
        <w:rPr>
          <w:rFonts w:ascii="Arial Narrow" w:hAnsi="Arial Narrow"/>
        </w:rPr>
      </w:pPr>
    </w:p>
    <w:p w:rsidR="008222D1" w:rsidRPr="00780623" w:rsidRDefault="008222D1" w:rsidP="008222D1">
      <w:pPr>
        <w:rPr>
          <w:rFonts w:ascii="Arial Narrow" w:hAnsi="Arial Narrow"/>
          <w:i/>
          <w:color w:val="800000"/>
          <w:u w:val="single"/>
        </w:rPr>
      </w:pPr>
      <w:r w:rsidRPr="00780623">
        <w:rPr>
          <w:rFonts w:ascii="Arial Narrow" w:hAnsi="Arial Narrow"/>
          <w:i/>
          <w:color w:val="800000"/>
          <w:u w:val="single"/>
        </w:rPr>
        <w:t>Содержание урока:</w:t>
      </w:r>
    </w:p>
    <w:p w:rsidR="008222D1" w:rsidRPr="00780623" w:rsidRDefault="008222D1" w:rsidP="008222D1">
      <w:pPr>
        <w:rPr>
          <w:rFonts w:ascii="Arial Narrow" w:hAnsi="Arial Narrow"/>
          <w:u w:val="single"/>
        </w:rPr>
      </w:pPr>
    </w:p>
    <w:p w:rsidR="008222D1" w:rsidRPr="00780623" w:rsidRDefault="008222D1" w:rsidP="008222D1">
      <w:pPr>
        <w:numPr>
          <w:ilvl w:val="0"/>
          <w:numId w:val="1"/>
        </w:num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>Организация школьников на урок.</w:t>
      </w:r>
    </w:p>
    <w:p w:rsidR="008222D1" w:rsidRPr="00780623" w:rsidRDefault="008222D1" w:rsidP="008222D1">
      <w:pPr>
        <w:numPr>
          <w:ilvl w:val="0"/>
          <w:numId w:val="1"/>
        </w:num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>Контроль знаний</w:t>
      </w:r>
    </w:p>
    <w:p w:rsidR="008222D1" w:rsidRPr="00780623" w:rsidRDefault="008222D1" w:rsidP="008222D1">
      <w:pPr>
        <w:numPr>
          <w:ilvl w:val="1"/>
          <w:numId w:val="1"/>
        </w:num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>Многообразие жизненных форм растений</w:t>
      </w:r>
    </w:p>
    <w:p w:rsidR="008222D1" w:rsidRPr="00780623" w:rsidRDefault="008222D1" w:rsidP="008222D1">
      <w:pPr>
        <w:numPr>
          <w:ilvl w:val="1"/>
          <w:numId w:val="1"/>
        </w:num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>Продолжительность жизни растений</w:t>
      </w:r>
    </w:p>
    <w:p w:rsidR="008222D1" w:rsidRPr="00780623" w:rsidRDefault="008222D1" w:rsidP="008222D1">
      <w:pPr>
        <w:numPr>
          <w:ilvl w:val="1"/>
          <w:numId w:val="1"/>
        </w:num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>Происхождение разнообразия культурных растений</w:t>
      </w:r>
    </w:p>
    <w:p w:rsidR="008222D1" w:rsidRPr="00780623" w:rsidRDefault="008222D1" w:rsidP="008222D1">
      <w:pPr>
        <w:numPr>
          <w:ilvl w:val="1"/>
          <w:numId w:val="1"/>
        </w:num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>Умение различать жизненные формы растений (фронтальный опрос с использованием дидактических карточек)</w:t>
      </w:r>
    </w:p>
    <w:p w:rsidR="008222D1" w:rsidRPr="00780623" w:rsidRDefault="008222D1" w:rsidP="008222D1">
      <w:pPr>
        <w:jc w:val="both"/>
        <w:rPr>
          <w:rFonts w:ascii="Arial Narrow" w:hAnsi="Arial Narrow"/>
        </w:rPr>
      </w:pPr>
      <w:r w:rsidRPr="00780623">
        <w:rPr>
          <w:rFonts w:ascii="Arial Narrow" w:hAnsi="Arial Narrow"/>
          <w:color w:val="0000FF"/>
        </w:rPr>
        <w:t xml:space="preserve">       3.  Изучение нового материала</w:t>
      </w:r>
      <w:r w:rsidRPr="00780623">
        <w:rPr>
          <w:rFonts w:ascii="Arial Narrow" w:hAnsi="Arial Narrow"/>
        </w:rPr>
        <w:t>:</w:t>
      </w:r>
    </w:p>
    <w:p w:rsidR="008222D1" w:rsidRPr="00780623" w:rsidRDefault="008222D1" w:rsidP="008222D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Орган как часть организма, имеющая определенное строение и выполняющая определенные функции в жизни растения (организма). Органы растения (актуализация знаний семиклассников об органах растений и животных; беседа.)</w:t>
      </w:r>
    </w:p>
    <w:p w:rsidR="008222D1" w:rsidRPr="00780623" w:rsidRDefault="008222D1" w:rsidP="008222D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 xml:space="preserve">Вегетативные органы растения – корень и побег. Вегетативное размножение. Бесполое размножение спорами (беседа с элементами объяснения и использованием схемы и рисунка 10 §2 учебника.) </w:t>
      </w:r>
    </w:p>
    <w:p w:rsidR="008222D1" w:rsidRPr="00780623" w:rsidRDefault="008222D1" w:rsidP="008222D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 xml:space="preserve">Генеративные органы растения. Генеративные органы водорослей и мхов – гаметангии и половые клетки (гаметы). Цветок, плод, семя и гамета как органы полового размножения цветковых растений (рассказ с элементами объяснения; использование схемы </w:t>
      </w:r>
      <w:proofErr w:type="gramStart"/>
      <w:r w:rsidRPr="00780623">
        <w:rPr>
          <w:rFonts w:ascii="Arial Narrow" w:hAnsi="Arial Narrow"/>
        </w:rPr>
        <w:t>на</w:t>
      </w:r>
      <w:proofErr w:type="gramEnd"/>
      <w:r w:rsidRPr="00780623">
        <w:rPr>
          <w:rFonts w:ascii="Arial Narrow" w:hAnsi="Arial Narrow"/>
        </w:rPr>
        <w:t xml:space="preserve"> с.12 учебника.)</w:t>
      </w:r>
    </w:p>
    <w:p w:rsidR="008222D1" w:rsidRPr="00780623" w:rsidRDefault="008222D1" w:rsidP="008222D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Цветковые и хвойные как семенные растения. Особенности хвойных растений (самостоятельная работа с текстом §2 учебника, демонстрация таблиц и гербария семенных растений; беседа.)</w:t>
      </w:r>
    </w:p>
    <w:p w:rsidR="008222D1" w:rsidRPr="00780623" w:rsidRDefault="008222D1" w:rsidP="008222D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 xml:space="preserve">Споровые растения (водоросли, мхи, папоротники, хвощи и плауны) и их особенности. </w:t>
      </w:r>
      <w:proofErr w:type="gramStart"/>
      <w:r w:rsidRPr="00780623">
        <w:rPr>
          <w:rFonts w:ascii="Arial Narrow" w:hAnsi="Arial Narrow"/>
        </w:rPr>
        <w:t>Спора как специальная клетка, которая представляет собой зачаток организма (рассказ учителя с использованием таблиц и гербария споровых растений.</w:t>
      </w:r>
      <w:proofErr w:type="gramEnd"/>
      <w:r w:rsidRPr="00780623">
        <w:rPr>
          <w:rFonts w:ascii="Arial Narrow" w:hAnsi="Arial Narrow"/>
        </w:rPr>
        <w:t xml:space="preserve"> </w:t>
      </w:r>
      <w:proofErr w:type="gramStart"/>
      <w:r w:rsidRPr="00780623">
        <w:rPr>
          <w:rFonts w:ascii="Arial Narrow" w:hAnsi="Arial Narrow"/>
        </w:rPr>
        <w:t>Лабораторная работа №2 – "Рассматривание спор папоротника", оформление результатов; беседа.)</w:t>
      </w:r>
      <w:proofErr w:type="gramEnd"/>
    </w:p>
    <w:p w:rsidR="008222D1" w:rsidRPr="00780623" w:rsidRDefault="008222D1" w:rsidP="008222D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Строение цветкового растения. Лабораторная работа №1 – "Знакомство с цветковыми растениями" (оформление результатов в рабочей тетради; проверка результатов.)</w:t>
      </w:r>
    </w:p>
    <w:p w:rsidR="008222D1" w:rsidRPr="00780623" w:rsidRDefault="008222D1" w:rsidP="008222D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Сравнение строения семенных и споровых растений (беседа с элементами объяснения.)</w:t>
      </w:r>
    </w:p>
    <w:p w:rsidR="008222D1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  <w:color w:val="0000FF"/>
        </w:rPr>
        <w:t xml:space="preserve">       </w:t>
      </w:r>
      <w:r w:rsidRPr="00780623">
        <w:rPr>
          <w:rFonts w:ascii="Arial Narrow" w:hAnsi="Arial Narrow"/>
          <w:color w:val="0000FF"/>
          <w:u w:val="single"/>
        </w:rPr>
        <w:t xml:space="preserve"> 4. Закрепление знаний</w:t>
      </w:r>
      <w:r w:rsidRPr="00780623">
        <w:rPr>
          <w:rFonts w:ascii="Arial Narrow" w:hAnsi="Arial Narrow"/>
        </w:rPr>
        <w:t xml:space="preserve"> о вегетативных и генеративных органах растений; об особенностях органов семенных и споровых растений; о способах размножения растений и их строении (обобщающая беседа).</w:t>
      </w:r>
    </w:p>
    <w:p w:rsidR="008222D1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  <w:color w:val="0000FF"/>
        </w:rPr>
        <w:lastRenderedPageBreak/>
        <w:t xml:space="preserve">       </w:t>
      </w:r>
      <w:r w:rsidRPr="00780623">
        <w:rPr>
          <w:rFonts w:ascii="Arial Narrow" w:hAnsi="Arial Narrow"/>
          <w:color w:val="0000FF"/>
          <w:u w:val="single"/>
        </w:rPr>
        <w:t xml:space="preserve"> 5. Домашнее задание:</w:t>
      </w:r>
      <w:r w:rsidRPr="00780623">
        <w:rPr>
          <w:rFonts w:ascii="Arial Narrow" w:hAnsi="Arial Narrow"/>
        </w:rPr>
        <w:t xml:space="preserve"> изучить §2 учебника, выучить все определения; закончить оформление лабораторных работ.</w:t>
      </w:r>
    </w:p>
    <w:p w:rsidR="008222D1" w:rsidRPr="00780623" w:rsidRDefault="008222D1" w:rsidP="008222D1">
      <w:pPr>
        <w:rPr>
          <w:rFonts w:ascii="Arial Narrow" w:hAnsi="Arial Narrow"/>
        </w:rPr>
      </w:pPr>
    </w:p>
    <w:p w:rsidR="008222D1" w:rsidRPr="00780623" w:rsidRDefault="008222D1" w:rsidP="008222D1">
      <w:pPr>
        <w:rPr>
          <w:rFonts w:ascii="Arial Narrow" w:hAnsi="Arial Narrow"/>
          <w:u w:val="single"/>
        </w:rPr>
      </w:pPr>
      <w:r w:rsidRPr="00780623">
        <w:rPr>
          <w:rFonts w:ascii="Arial Narrow" w:hAnsi="Arial Narrow"/>
          <w:u w:val="single"/>
        </w:rPr>
        <w:t>Лабораторная работа №1.</w:t>
      </w:r>
    </w:p>
    <w:p w:rsidR="008222D1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</w:rPr>
        <w:t>Тема. "Знакомство с цветковым растением"</w:t>
      </w:r>
    </w:p>
    <w:p w:rsidR="008222D1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</w:rPr>
        <w:t>Цель: изучить внешнее строение цветкового растения</w:t>
      </w:r>
    </w:p>
    <w:p w:rsidR="008222D1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</w:rPr>
        <w:t>Оборудование: 1. Лупа ручная. 2. Растение пастушья сумка (один экземпляр на парту).</w:t>
      </w:r>
    </w:p>
    <w:p w:rsidR="008222D1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</w:rPr>
        <w:t>Ход работы</w:t>
      </w:r>
    </w:p>
    <w:p w:rsidR="008222D1" w:rsidRPr="00780623" w:rsidRDefault="008222D1" w:rsidP="008222D1">
      <w:pPr>
        <w:numPr>
          <w:ilvl w:val="0"/>
          <w:numId w:val="3"/>
        </w:numPr>
        <w:rPr>
          <w:rFonts w:ascii="Arial Narrow" w:hAnsi="Arial Narrow"/>
        </w:rPr>
      </w:pPr>
      <w:r w:rsidRPr="00780623">
        <w:rPr>
          <w:rFonts w:ascii="Arial Narrow" w:hAnsi="Arial Narrow"/>
        </w:rPr>
        <w:t>Рассмотрели выданное нам цветковое растение – пастушья сумка.</w:t>
      </w:r>
    </w:p>
    <w:p w:rsidR="008222D1" w:rsidRPr="00780623" w:rsidRDefault="008222D1" w:rsidP="008222D1">
      <w:pPr>
        <w:numPr>
          <w:ilvl w:val="0"/>
          <w:numId w:val="3"/>
        </w:numPr>
        <w:rPr>
          <w:rFonts w:ascii="Arial Narrow" w:hAnsi="Arial Narrow"/>
        </w:rPr>
      </w:pPr>
      <w:r w:rsidRPr="00780623">
        <w:rPr>
          <w:rFonts w:ascii="Arial Narrow" w:hAnsi="Arial Narrow"/>
        </w:rPr>
        <w:t>Обратили внимание на корень и побег, измерили их размеры; зарисовали схематично их форму.</w:t>
      </w:r>
    </w:p>
    <w:p w:rsidR="008222D1" w:rsidRPr="00780623" w:rsidRDefault="008222D1" w:rsidP="008222D1">
      <w:pPr>
        <w:numPr>
          <w:ilvl w:val="0"/>
          <w:numId w:val="3"/>
        </w:numPr>
        <w:rPr>
          <w:rFonts w:ascii="Arial Narrow" w:hAnsi="Arial Narrow"/>
        </w:rPr>
      </w:pPr>
      <w:r w:rsidRPr="00780623">
        <w:rPr>
          <w:rFonts w:ascii="Arial Narrow" w:hAnsi="Arial Narrow"/>
        </w:rPr>
        <w:t>Плоды и цветки находятся на стебле.</w:t>
      </w:r>
    </w:p>
    <w:p w:rsidR="008222D1" w:rsidRPr="00780623" w:rsidRDefault="008222D1" w:rsidP="008222D1">
      <w:pPr>
        <w:numPr>
          <w:ilvl w:val="0"/>
          <w:numId w:val="3"/>
        </w:numPr>
        <w:rPr>
          <w:rFonts w:ascii="Arial Narrow" w:hAnsi="Arial Narrow"/>
        </w:rPr>
      </w:pPr>
      <w:r w:rsidRPr="00780623">
        <w:rPr>
          <w:rFonts w:ascii="Arial Narrow" w:hAnsi="Arial Narrow"/>
        </w:rPr>
        <w:t>Цветки мелкие, желтого цвета, собраны в группы.</w:t>
      </w:r>
    </w:p>
    <w:p w:rsidR="008222D1" w:rsidRPr="00780623" w:rsidRDefault="008222D1" w:rsidP="008222D1">
      <w:pPr>
        <w:numPr>
          <w:ilvl w:val="0"/>
          <w:numId w:val="3"/>
        </w:numPr>
        <w:rPr>
          <w:rFonts w:ascii="Arial Narrow" w:hAnsi="Arial Narrow"/>
        </w:rPr>
      </w:pPr>
      <w:r w:rsidRPr="00780623">
        <w:rPr>
          <w:rFonts w:ascii="Arial Narrow" w:hAnsi="Arial Narrow"/>
        </w:rPr>
        <w:t>Плоды имеет форму треугольников, на одном стебле их насчитывается около 15.</w:t>
      </w:r>
    </w:p>
    <w:p w:rsidR="008222D1" w:rsidRPr="00780623" w:rsidRDefault="008222D1" w:rsidP="008222D1">
      <w:pPr>
        <w:numPr>
          <w:ilvl w:val="0"/>
          <w:numId w:val="3"/>
        </w:numPr>
        <w:rPr>
          <w:rFonts w:ascii="Arial Narrow" w:hAnsi="Arial Narrow"/>
        </w:rPr>
      </w:pPr>
      <w:r w:rsidRPr="00780623">
        <w:rPr>
          <w:rFonts w:ascii="Arial Narrow" w:hAnsi="Arial Narrow"/>
          <w:u w:val="single"/>
        </w:rPr>
        <w:t>Выводы:</w:t>
      </w:r>
      <w:r w:rsidRPr="00780623">
        <w:rPr>
          <w:rFonts w:ascii="Arial Narrow" w:hAnsi="Arial Narrow"/>
        </w:rPr>
        <w:t xml:space="preserve"> в результате проведенной лабораторной работы мною было изучено внешнее строение цветкового растения на примере пастушьей сумки. Я выяснил, что это растение имеет цветки, побег и корень. Это вегетативные органы растения.</w:t>
      </w:r>
    </w:p>
    <w:p w:rsidR="008222D1" w:rsidRPr="00780623" w:rsidRDefault="008222D1" w:rsidP="008222D1">
      <w:pPr>
        <w:ind w:left="360"/>
        <w:rPr>
          <w:rFonts w:ascii="Arial Narrow" w:hAnsi="Arial Narrow"/>
        </w:rPr>
      </w:pPr>
      <w:r w:rsidRPr="00780623">
        <w:rPr>
          <w:rFonts w:ascii="Arial Narrow" w:hAnsi="Arial Narrow"/>
        </w:rPr>
        <w:t xml:space="preserve">      Побег – это стебель с листьями. Выданное мне растение имеет прямостоячий     </w:t>
      </w:r>
      <w:r w:rsidRPr="00780623">
        <w:rPr>
          <w:rFonts w:ascii="Arial Narrow" w:hAnsi="Arial Narrow"/>
        </w:rPr>
        <w:tab/>
        <w:t>стебель. Листья у этого растения собраны в прикорневую розетку.</w:t>
      </w:r>
    </w:p>
    <w:p w:rsidR="008222D1" w:rsidRPr="00780623" w:rsidRDefault="008222D1" w:rsidP="008222D1">
      <w:pPr>
        <w:ind w:left="360"/>
        <w:rPr>
          <w:rFonts w:ascii="Arial Narrow" w:hAnsi="Arial Narrow"/>
        </w:rPr>
      </w:pPr>
    </w:p>
    <w:p w:rsidR="008222D1" w:rsidRPr="00780623" w:rsidRDefault="008222D1" w:rsidP="008222D1">
      <w:pPr>
        <w:ind w:left="360"/>
        <w:rPr>
          <w:rFonts w:ascii="Arial Narrow" w:hAnsi="Arial Narrow"/>
        </w:rPr>
      </w:pPr>
    </w:p>
    <w:p w:rsidR="008222D1" w:rsidRPr="00780623" w:rsidRDefault="008222D1" w:rsidP="008222D1">
      <w:pPr>
        <w:ind w:left="360"/>
        <w:rPr>
          <w:rFonts w:ascii="Arial Narrow" w:hAnsi="Arial Narrow"/>
        </w:rPr>
      </w:pPr>
    </w:p>
    <w:p w:rsidR="008222D1" w:rsidRPr="00780623" w:rsidRDefault="008222D1" w:rsidP="008222D1">
      <w:pPr>
        <w:jc w:val="both"/>
        <w:rPr>
          <w:rFonts w:ascii="Arial Narrow" w:hAnsi="Arial Narrow"/>
          <w:u w:val="single"/>
        </w:rPr>
      </w:pPr>
      <w:r w:rsidRPr="00780623">
        <w:rPr>
          <w:rFonts w:ascii="Arial Narrow" w:hAnsi="Arial Narrow"/>
          <w:u w:val="single"/>
        </w:rPr>
        <w:t>Лабораторная работа №2.</w:t>
      </w:r>
    </w:p>
    <w:p w:rsidR="008222D1" w:rsidRPr="00780623" w:rsidRDefault="008222D1" w:rsidP="008222D1">
      <w:p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Тема. "Рассматривание спор папоротника"</w:t>
      </w:r>
    </w:p>
    <w:p w:rsidR="008222D1" w:rsidRPr="00780623" w:rsidRDefault="008222D1" w:rsidP="008222D1">
      <w:p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Цель: ознакомиться с внешним видом спор.</w:t>
      </w:r>
    </w:p>
    <w:p w:rsidR="008222D1" w:rsidRPr="00780623" w:rsidRDefault="008222D1" w:rsidP="008222D1">
      <w:p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Оборудование: 1. Лупа ручная. 2. Лист папоротника со спорами. 3. Семена редиса. 4. Белый лист бумаги.</w:t>
      </w:r>
    </w:p>
    <w:p w:rsidR="008222D1" w:rsidRPr="00780623" w:rsidRDefault="008222D1" w:rsidP="008222D1">
      <w:p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Ход работы:</w:t>
      </w:r>
    </w:p>
    <w:p w:rsidR="008222D1" w:rsidRPr="00780623" w:rsidRDefault="008222D1" w:rsidP="008222D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Рассмотрели выданное нам растение – папоротник мужской.</w:t>
      </w:r>
    </w:p>
    <w:p w:rsidR="008222D1" w:rsidRPr="00780623" w:rsidRDefault="008222D1" w:rsidP="008222D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На нижней поверхности листа нашли коричневые бугорки. Это – мешочки со спорами. В этом мы убедились, когда потрясли лист папоротника над листом бумаги. Споры высыпались.</w:t>
      </w:r>
    </w:p>
    <w:p w:rsidR="008222D1" w:rsidRPr="00780623" w:rsidRDefault="008222D1" w:rsidP="008222D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Рассмотрели их под лупой. Они имеют округлую форму.</w:t>
      </w:r>
    </w:p>
    <w:p w:rsidR="008222D1" w:rsidRPr="00780623" w:rsidRDefault="008222D1" w:rsidP="008222D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Выполнили схематический рисунок споры.</w:t>
      </w:r>
    </w:p>
    <w:p w:rsidR="008222D1" w:rsidRPr="00780623" w:rsidRDefault="008222D1" w:rsidP="008222D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>Сравнили размеры спор с семенами редиса.</w:t>
      </w:r>
    </w:p>
    <w:p w:rsidR="008222D1" w:rsidRPr="00780623" w:rsidRDefault="008222D1" w:rsidP="008222D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780623">
        <w:rPr>
          <w:rFonts w:ascii="Arial Narrow" w:hAnsi="Arial Narrow"/>
          <w:u w:val="single"/>
        </w:rPr>
        <w:t>Выводы:</w:t>
      </w:r>
      <w:r w:rsidRPr="00780623">
        <w:rPr>
          <w:rFonts w:ascii="Arial Narrow" w:hAnsi="Arial Narrow"/>
        </w:rPr>
        <w:t xml:space="preserve"> в результате проведенной лабораторной работы мною были рассмотрены споры папоротника и семена редиса. Я выяснил, что спора – это клетка, с помощью которой растение размножается, а семя – это орган полового размножения и расселения растений. Споры – это мелкие образования, а семена намного больше по размерам, чем споры.</w:t>
      </w:r>
    </w:p>
    <w:p w:rsidR="008222D1" w:rsidRPr="00780623" w:rsidRDefault="008222D1" w:rsidP="008222D1">
      <w:pPr>
        <w:jc w:val="both"/>
        <w:rPr>
          <w:rFonts w:ascii="Arial Narrow" w:hAnsi="Arial Narrow"/>
        </w:rPr>
      </w:pPr>
    </w:p>
    <w:p w:rsidR="008222D1" w:rsidRPr="00780623" w:rsidRDefault="008222D1" w:rsidP="008222D1">
      <w:pPr>
        <w:jc w:val="both"/>
        <w:rPr>
          <w:rFonts w:ascii="Arial Narrow" w:hAnsi="Arial Narrow"/>
        </w:rPr>
      </w:pPr>
    </w:p>
    <w:p w:rsidR="008222D1" w:rsidRPr="00780623" w:rsidRDefault="008222D1" w:rsidP="008222D1">
      <w:pPr>
        <w:jc w:val="both"/>
        <w:rPr>
          <w:rFonts w:ascii="Arial Narrow" w:hAnsi="Arial Narrow"/>
        </w:rPr>
      </w:pPr>
    </w:p>
    <w:p w:rsidR="008222D1" w:rsidRPr="00780623" w:rsidRDefault="008222D1" w:rsidP="008222D1">
      <w:pPr>
        <w:jc w:val="both"/>
        <w:rPr>
          <w:rFonts w:ascii="Arial Narrow" w:hAnsi="Arial Narrow"/>
        </w:rPr>
      </w:pPr>
    </w:p>
    <w:p w:rsidR="008222D1" w:rsidRPr="00780623" w:rsidRDefault="008222D1" w:rsidP="008222D1">
      <w:pPr>
        <w:jc w:val="both"/>
        <w:rPr>
          <w:rFonts w:ascii="Arial Narrow" w:hAnsi="Arial Narrow"/>
        </w:rPr>
      </w:pPr>
    </w:p>
    <w:p w:rsidR="008222D1" w:rsidRPr="00780623" w:rsidRDefault="008222D1" w:rsidP="008222D1">
      <w:pPr>
        <w:jc w:val="both"/>
        <w:rPr>
          <w:rFonts w:ascii="Arial Narrow" w:hAnsi="Arial Narrow"/>
        </w:rPr>
      </w:pPr>
    </w:p>
    <w:p w:rsidR="008222D1" w:rsidRPr="00780623" w:rsidRDefault="008222D1" w:rsidP="008222D1">
      <w:pPr>
        <w:jc w:val="both"/>
        <w:rPr>
          <w:rFonts w:ascii="Arial Narrow" w:hAnsi="Arial Narrow"/>
        </w:rPr>
      </w:pPr>
    </w:p>
    <w:p w:rsidR="008222D1" w:rsidRPr="00780623" w:rsidRDefault="008222D1" w:rsidP="008222D1">
      <w:pPr>
        <w:jc w:val="both"/>
        <w:rPr>
          <w:rFonts w:ascii="Arial Narrow" w:hAnsi="Arial Narrow"/>
        </w:rPr>
      </w:pPr>
    </w:p>
    <w:p w:rsidR="008222D1" w:rsidRPr="00780623" w:rsidRDefault="008222D1" w:rsidP="008222D1">
      <w:pPr>
        <w:jc w:val="both"/>
        <w:rPr>
          <w:rFonts w:ascii="Arial Narrow" w:hAnsi="Arial Narrow"/>
        </w:rPr>
      </w:pPr>
    </w:p>
    <w:p w:rsidR="008222D1" w:rsidRPr="00780623" w:rsidRDefault="008222D1" w:rsidP="008222D1">
      <w:pPr>
        <w:jc w:val="both"/>
        <w:rPr>
          <w:rFonts w:ascii="Arial Narrow" w:hAnsi="Arial Narrow"/>
          <w:u w:val="single"/>
        </w:rPr>
      </w:pPr>
      <w:r w:rsidRPr="00780623">
        <w:rPr>
          <w:rFonts w:ascii="Arial Narrow" w:hAnsi="Arial Narrow"/>
          <w:u w:val="single"/>
        </w:rPr>
        <w:t>Биологический словарь понятий и терминов</w:t>
      </w:r>
    </w:p>
    <w:p w:rsidR="008222D1" w:rsidRPr="00780623" w:rsidRDefault="008222D1" w:rsidP="008222D1">
      <w:pPr>
        <w:jc w:val="both"/>
        <w:rPr>
          <w:rFonts w:ascii="Arial Narrow" w:hAnsi="Arial Narrow"/>
          <w:u w:val="single"/>
        </w:rPr>
      </w:pPr>
    </w:p>
    <w:p w:rsidR="008222D1" w:rsidRPr="00780623" w:rsidRDefault="008222D1" w:rsidP="008222D1">
      <w:pPr>
        <w:numPr>
          <w:ilvl w:val="0"/>
          <w:numId w:val="5"/>
        </w:numPr>
        <w:jc w:val="both"/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FF0000"/>
          <w:u w:val="single"/>
        </w:rPr>
        <w:t>Высшие растения</w:t>
      </w:r>
      <w:r w:rsidRPr="00780623">
        <w:rPr>
          <w:rFonts w:ascii="Arial Narrow" w:hAnsi="Arial Narrow"/>
          <w:color w:val="0000FF"/>
        </w:rPr>
        <w:t xml:space="preserve"> – это все растения, тело которых расчленено на отдельные</w:t>
      </w:r>
      <w:r w:rsidRPr="00780623">
        <w:rPr>
          <w:rFonts w:ascii="Arial Narrow" w:hAnsi="Arial Narrow"/>
          <w:color w:val="0000FF"/>
          <w:u w:val="single"/>
        </w:rPr>
        <w:t xml:space="preserve"> </w:t>
      </w:r>
      <w:r w:rsidRPr="00780623">
        <w:rPr>
          <w:rFonts w:ascii="Arial Narrow" w:hAnsi="Arial Narrow"/>
          <w:color w:val="0000FF"/>
        </w:rPr>
        <w:t>органы.</w:t>
      </w:r>
    </w:p>
    <w:p w:rsidR="008222D1" w:rsidRPr="00780623" w:rsidRDefault="008222D1" w:rsidP="008222D1">
      <w:pPr>
        <w:numPr>
          <w:ilvl w:val="0"/>
          <w:numId w:val="5"/>
        </w:numPr>
        <w:jc w:val="both"/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FF0000"/>
          <w:u w:val="single"/>
        </w:rPr>
        <w:t>Низшие растения</w:t>
      </w:r>
      <w:r w:rsidRPr="00780623">
        <w:rPr>
          <w:rFonts w:ascii="Arial Narrow" w:hAnsi="Arial Narrow"/>
          <w:color w:val="0000FF"/>
        </w:rPr>
        <w:t xml:space="preserve"> – это растения, тело которых не расчленено на отдельные органы.</w:t>
      </w:r>
    </w:p>
    <w:p w:rsidR="008222D1" w:rsidRPr="00780623" w:rsidRDefault="008222D1" w:rsidP="008222D1">
      <w:pPr>
        <w:numPr>
          <w:ilvl w:val="0"/>
          <w:numId w:val="5"/>
        </w:numPr>
        <w:jc w:val="both"/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0000FF"/>
          <w:u w:val="single"/>
        </w:rPr>
        <w:lastRenderedPageBreak/>
        <w:t xml:space="preserve">Орган </w:t>
      </w:r>
      <w:r w:rsidRPr="00780623">
        <w:rPr>
          <w:rFonts w:ascii="Arial Narrow" w:hAnsi="Arial Narrow"/>
          <w:color w:val="0000FF"/>
        </w:rPr>
        <w:t>– это часть организма растения, выполняющая в нем определенные функции и имеющая  особое строение.</w:t>
      </w:r>
    </w:p>
    <w:p w:rsidR="008222D1" w:rsidRPr="00780623" w:rsidRDefault="008222D1" w:rsidP="008222D1">
      <w:pPr>
        <w:numPr>
          <w:ilvl w:val="0"/>
          <w:numId w:val="5"/>
        </w:numPr>
        <w:jc w:val="both"/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FF0000"/>
          <w:u w:val="single"/>
        </w:rPr>
        <w:t>Вегетативные органы растения</w:t>
      </w:r>
      <w:r w:rsidRPr="00780623">
        <w:rPr>
          <w:rFonts w:ascii="Arial Narrow" w:hAnsi="Arial Narrow"/>
          <w:color w:val="0000FF"/>
        </w:rPr>
        <w:t xml:space="preserve"> – органы растения, выполняющие функции питания, обмена веществ с окружающей средой и роста. Все вместе они образуют </w:t>
      </w:r>
      <w:r w:rsidRPr="00780623">
        <w:rPr>
          <w:rFonts w:ascii="Arial Narrow" w:hAnsi="Arial Narrow"/>
          <w:color w:val="FF0000"/>
          <w:u w:val="single"/>
        </w:rPr>
        <w:t>вегетативное тело</w:t>
      </w:r>
      <w:r w:rsidRPr="00780623">
        <w:rPr>
          <w:rFonts w:ascii="Arial Narrow" w:hAnsi="Arial Narrow"/>
          <w:color w:val="FF0000"/>
        </w:rPr>
        <w:t>.</w:t>
      </w:r>
    </w:p>
    <w:p w:rsidR="008222D1" w:rsidRPr="00780623" w:rsidRDefault="008222D1" w:rsidP="008222D1">
      <w:pPr>
        <w:numPr>
          <w:ilvl w:val="0"/>
          <w:numId w:val="5"/>
        </w:numPr>
        <w:jc w:val="both"/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FF0000"/>
          <w:u w:val="single"/>
        </w:rPr>
        <w:t>Генеративные  органы растения</w:t>
      </w:r>
      <w:r w:rsidRPr="00780623">
        <w:rPr>
          <w:rFonts w:ascii="Arial Narrow" w:hAnsi="Arial Narrow"/>
          <w:color w:val="0000FF"/>
          <w:u w:val="single"/>
        </w:rPr>
        <w:t xml:space="preserve"> </w:t>
      </w:r>
      <w:r w:rsidRPr="00780623">
        <w:rPr>
          <w:rFonts w:ascii="Arial Narrow" w:hAnsi="Arial Narrow"/>
          <w:color w:val="0000FF"/>
        </w:rPr>
        <w:t>– органы растения, служащие для полового размножения. К ним относят, например, цветок, образующийся из него плод и заключенные в нем семена.</w:t>
      </w:r>
    </w:p>
    <w:p w:rsidR="008222D1" w:rsidRPr="00780623" w:rsidRDefault="008222D1" w:rsidP="008222D1">
      <w:pPr>
        <w:numPr>
          <w:ilvl w:val="0"/>
          <w:numId w:val="5"/>
        </w:numPr>
        <w:jc w:val="both"/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0000FF"/>
        </w:rPr>
        <w:t xml:space="preserve">Половые клетки (мужские и женские) называют </w:t>
      </w:r>
      <w:r w:rsidRPr="00780623">
        <w:rPr>
          <w:rFonts w:ascii="Arial Narrow" w:hAnsi="Arial Narrow"/>
          <w:color w:val="FF0000"/>
          <w:u w:val="single"/>
        </w:rPr>
        <w:t>гаметами</w:t>
      </w:r>
      <w:r w:rsidRPr="00780623">
        <w:rPr>
          <w:rFonts w:ascii="Arial Narrow" w:hAnsi="Arial Narrow"/>
          <w:color w:val="FF0000"/>
        </w:rPr>
        <w:t>.</w:t>
      </w:r>
      <w:r w:rsidRPr="00780623">
        <w:rPr>
          <w:rFonts w:ascii="Arial Narrow" w:hAnsi="Arial Narrow"/>
          <w:color w:val="0000FF"/>
        </w:rPr>
        <w:t xml:space="preserve"> Они являются продуктами генеративных органов.</w:t>
      </w:r>
    </w:p>
    <w:p w:rsidR="008222D1" w:rsidRPr="00780623" w:rsidRDefault="008222D1" w:rsidP="008222D1">
      <w:pPr>
        <w:numPr>
          <w:ilvl w:val="0"/>
          <w:numId w:val="5"/>
        </w:numPr>
        <w:jc w:val="both"/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FF0000"/>
          <w:u w:val="single"/>
        </w:rPr>
        <w:t>Цветковые растения</w:t>
      </w:r>
      <w:r w:rsidRPr="00780623">
        <w:rPr>
          <w:rFonts w:ascii="Arial Narrow" w:hAnsi="Arial Narrow"/>
          <w:color w:val="0000FF"/>
        </w:rPr>
        <w:t xml:space="preserve"> – это растения, которые цветут хотя бы раз в жизни. Семенные растения, образующие цветки, называются </w:t>
      </w:r>
      <w:r w:rsidRPr="00780623">
        <w:rPr>
          <w:rFonts w:ascii="Arial Narrow" w:hAnsi="Arial Narrow"/>
          <w:color w:val="FF0000"/>
          <w:u w:val="single"/>
        </w:rPr>
        <w:t>цветковыми.</w:t>
      </w:r>
    </w:p>
    <w:p w:rsidR="008222D1" w:rsidRPr="00780623" w:rsidRDefault="008222D1" w:rsidP="008222D1">
      <w:pPr>
        <w:numPr>
          <w:ilvl w:val="0"/>
          <w:numId w:val="5"/>
        </w:numPr>
        <w:jc w:val="both"/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FF0000"/>
          <w:u w:val="single"/>
        </w:rPr>
        <w:t>Семенные растения</w:t>
      </w:r>
      <w:r w:rsidRPr="00780623">
        <w:rPr>
          <w:rFonts w:ascii="Arial Narrow" w:hAnsi="Arial Narrow"/>
          <w:color w:val="0000FF"/>
        </w:rPr>
        <w:t xml:space="preserve"> – это растения, образующие семена.</w:t>
      </w:r>
    </w:p>
    <w:p w:rsidR="008222D1" w:rsidRPr="00780623" w:rsidRDefault="008222D1" w:rsidP="008222D1">
      <w:pPr>
        <w:numPr>
          <w:ilvl w:val="0"/>
          <w:numId w:val="5"/>
        </w:numPr>
        <w:jc w:val="both"/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0000FF"/>
        </w:rPr>
        <w:t xml:space="preserve">Растения, размножающиеся спорами, называют </w:t>
      </w:r>
      <w:r w:rsidRPr="00780623">
        <w:rPr>
          <w:rFonts w:ascii="Arial Narrow" w:hAnsi="Arial Narrow"/>
          <w:color w:val="FF0000"/>
          <w:u w:val="single"/>
        </w:rPr>
        <w:t>споровыми.</w:t>
      </w:r>
    </w:p>
    <w:p w:rsidR="008222D1" w:rsidRPr="00780623" w:rsidRDefault="008222D1" w:rsidP="008222D1">
      <w:pPr>
        <w:numPr>
          <w:ilvl w:val="0"/>
          <w:numId w:val="5"/>
        </w:numPr>
        <w:jc w:val="both"/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FF0000"/>
          <w:u w:val="single"/>
        </w:rPr>
        <w:t>Спора</w:t>
      </w:r>
      <w:r w:rsidRPr="00780623">
        <w:rPr>
          <w:rFonts w:ascii="Arial Narrow" w:hAnsi="Arial Narrow"/>
          <w:color w:val="0000FF"/>
        </w:rPr>
        <w:t xml:space="preserve"> – это специальная клетка, которая проявляет себя как зачаток организма растения.</w:t>
      </w:r>
    </w:p>
    <w:p w:rsidR="008222D1" w:rsidRDefault="008222D1" w:rsidP="008222D1">
      <w:pPr>
        <w:ind w:left="360"/>
        <w:jc w:val="both"/>
      </w:pPr>
    </w:p>
    <w:p w:rsidR="008222D1" w:rsidRDefault="008222D1" w:rsidP="008222D1">
      <w:pPr>
        <w:ind w:left="360"/>
        <w:jc w:val="both"/>
      </w:pPr>
    </w:p>
    <w:p w:rsidR="008222D1" w:rsidRPr="00780623" w:rsidRDefault="008222D1" w:rsidP="008222D1">
      <w:pPr>
        <w:ind w:left="360"/>
        <w:jc w:val="center"/>
        <w:rPr>
          <w:rFonts w:ascii="Arial Narrow" w:hAnsi="Arial Narrow"/>
          <w:color w:val="FF0000"/>
          <w:u w:val="single"/>
        </w:rPr>
      </w:pPr>
      <w:r w:rsidRPr="00780623">
        <w:rPr>
          <w:rFonts w:ascii="Arial Narrow" w:hAnsi="Arial Narrow"/>
          <w:color w:val="FF0000"/>
          <w:u w:val="single"/>
        </w:rPr>
        <w:t>Растения</w:t>
      </w:r>
    </w:p>
    <w:p w:rsidR="008222D1" w:rsidRPr="00780623" w:rsidRDefault="000161A2" w:rsidP="008222D1">
      <w:pPr>
        <w:jc w:val="both"/>
        <w:rPr>
          <w:rFonts w:ascii="Arial Narrow" w:hAnsi="Arial Narrow"/>
        </w:rPr>
      </w:pPr>
      <w:r w:rsidRPr="00780623">
        <w:rPr>
          <w:rFonts w:ascii="Arial Narrow" w:hAnsi="Arial Narrow"/>
          <w:noProof/>
        </w:rPr>
        <w:pict>
          <v:line id="_x0000_s1027" style="position:absolute;left:0;text-align:left;z-index:251661312" from="243pt,2.2pt" to="297pt,56.2pt">
            <v:stroke endarrow="block"/>
          </v:line>
        </w:pict>
      </w:r>
      <w:r w:rsidRPr="00780623">
        <w:rPr>
          <w:rFonts w:ascii="Arial Narrow" w:hAnsi="Arial Narrow"/>
          <w:noProof/>
          <w:u w:val="single"/>
        </w:rPr>
        <w:pict>
          <v:line id="_x0000_s1026" style="position:absolute;left:0;text-align:left;flip:x;z-index:251660288" from="189pt,2.2pt" to="243pt,20.2pt">
            <v:stroke endarrow="block"/>
          </v:line>
        </w:pict>
      </w:r>
    </w:p>
    <w:p w:rsidR="008222D1" w:rsidRPr="00780623" w:rsidRDefault="008222D1" w:rsidP="008222D1">
      <w:pPr>
        <w:jc w:val="both"/>
        <w:rPr>
          <w:rFonts w:ascii="Arial Narrow" w:hAnsi="Arial Narrow"/>
        </w:rPr>
      </w:pPr>
      <w:r w:rsidRPr="00780623">
        <w:rPr>
          <w:rFonts w:ascii="Arial Narrow" w:hAnsi="Arial Narrow"/>
        </w:rPr>
        <w:t xml:space="preserve">                                                 </w:t>
      </w:r>
    </w:p>
    <w:p w:rsidR="008222D1" w:rsidRPr="00780623" w:rsidRDefault="008222D1" w:rsidP="008222D1">
      <w:pPr>
        <w:jc w:val="both"/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0000FF"/>
        </w:rPr>
        <w:t xml:space="preserve">                                                       </w:t>
      </w:r>
      <w:r w:rsidRPr="00780623">
        <w:rPr>
          <w:rFonts w:ascii="Arial Narrow" w:hAnsi="Arial Narrow"/>
          <w:color w:val="0000FF"/>
          <w:u w:val="single"/>
        </w:rPr>
        <w:t xml:space="preserve"> Низшие</w:t>
      </w:r>
    </w:p>
    <w:p w:rsidR="008222D1" w:rsidRPr="00780623" w:rsidRDefault="008222D1" w:rsidP="008222D1">
      <w:p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 xml:space="preserve">                                               водоросли                </w:t>
      </w:r>
    </w:p>
    <w:p w:rsidR="008222D1" w:rsidRPr="00780623" w:rsidRDefault="008222D1" w:rsidP="008222D1">
      <w:pPr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0000FF"/>
        </w:rPr>
        <w:t xml:space="preserve">                                                                                          </w:t>
      </w:r>
      <w:r w:rsidRPr="00780623">
        <w:rPr>
          <w:rFonts w:ascii="Arial Narrow" w:hAnsi="Arial Narrow"/>
          <w:color w:val="0000FF"/>
          <w:u w:val="single"/>
        </w:rPr>
        <w:t xml:space="preserve">Высшие </w:t>
      </w:r>
    </w:p>
    <w:p w:rsidR="008222D1" w:rsidRPr="00780623" w:rsidRDefault="000161A2" w:rsidP="008222D1">
      <w:p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noProof/>
          <w:color w:val="0000FF"/>
        </w:rPr>
        <w:pict>
          <v:line id="_x0000_s1030" style="position:absolute;z-index:251664384" from="342pt,32.2pt" to="342pt,68.2pt">
            <v:stroke endarrow="block"/>
          </v:line>
        </w:pict>
      </w:r>
      <w:r w:rsidRPr="00780623">
        <w:rPr>
          <w:rFonts w:ascii="Arial Narrow" w:hAnsi="Arial Narrow"/>
          <w:noProof/>
          <w:color w:val="0000FF"/>
        </w:rPr>
        <w:pict>
          <v:line id="_x0000_s1029" style="position:absolute;z-index:251663360" from="243pt,14.2pt" to="243pt,41.2pt">
            <v:stroke endarrow="block"/>
          </v:line>
        </w:pict>
      </w:r>
      <w:r w:rsidRPr="00780623">
        <w:rPr>
          <w:rFonts w:ascii="Arial Narrow" w:hAnsi="Arial Narrow"/>
          <w:noProof/>
          <w:color w:val="0000FF"/>
        </w:rPr>
        <w:pict>
          <v:line id="_x0000_s1028" style="position:absolute;z-index:251662336" from="162pt,-3.8pt" to="162pt,23.2pt">
            <v:stroke endarrow="block"/>
          </v:line>
        </w:pict>
      </w:r>
      <w:r w:rsidR="008222D1" w:rsidRPr="00780623">
        <w:rPr>
          <w:rFonts w:ascii="Arial Narrow" w:hAnsi="Arial Narrow"/>
          <w:color w:val="0000FF"/>
        </w:rPr>
        <w:t xml:space="preserve">                                                                мхи и папоротники       все деревья, </w:t>
      </w:r>
    </w:p>
    <w:p w:rsidR="008222D1" w:rsidRPr="00780623" w:rsidRDefault="008222D1" w:rsidP="008222D1">
      <w:p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 xml:space="preserve">                                                                                                         кустарники и травы    </w:t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</w:p>
    <w:p w:rsidR="008222D1" w:rsidRPr="00780623" w:rsidRDefault="008222D1" w:rsidP="008222D1">
      <w:pPr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0000FF"/>
        </w:rPr>
        <w:t xml:space="preserve">                                              </w:t>
      </w:r>
      <w:r w:rsidRPr="00780623">
        <w:rPr>
          <w:rFonts w:ascii="Arial Narrow" w:hAnsi="Arial Narrow"/>
          <w:color w:val="0000FF"/>
          <w:u w:val="single"/>
        </w:rPr>
        <w:t xml:space="preserve">Споровые                                                    </w:t>
      </w:r>
    </w:p>
    <w:p w:rsidR="008222D1" w:rsidRPr="00780623" w:rsidRDefault="008222D1" w:rsidP="008222D1">
      <w:p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 xml:space="preserve">                                                                        </w:t>
      </w:r>
      <w:r w:rsidRPr="00780623">
        <w:rPr>
          <w:rFonts w:ascii="Arial Narrow" w:hAnsi="Arial Narrow"/>
          <w:color w:val="0000FF"/>
          <w:u w:val="single"/>
        </w:rPr>
        <w:t>Споровые</w:t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</w:p>
    <w:p w:rsidR="008222D1" w:rsidRPr="00780623" w:rsidRDefault="008222D1" w:rsidP="008222D1">
      <w:pPr>
        <w:rPr>
          <w:rFonts w:ascii="Arial Narrow" w:hAnsi="Arial Narrow"/>
          <w:color w:val="0000FF"/>
          <w:u w:val="single"/>
        </w:rPr>
      </w:pPr>
      <w:r w:rsidRPr="00780623">
        <w:rPr>
          <w:rFonts w:ascii="Arial Narrow" w:hAnsi="Arial Narrow"/>
          <w:color w:val="0000FF"/>
        </w:rPr>
        <w:t xml:space="preserve">                                                                                                          </w:t>
      </w:r>
      <w:r w:rsidRPr="00780623">
        <w:rPr>
          <w:rFonts w:ascii="Arial Narrow" w:hAnsi="Arial Narrow"/>
          <w:color w:val="0000FF"/>
          <w:u w:val="single"/>
        </w:rPr>
        <w:t>Семенные</w:t>
      </w:r>
    </w:p>
    <w:p w:rsidR="008222D1" w:rsidRPr="00780623" w:rsidRDefault="000161A2" w:rsidP="008222D1">
      <w:p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noProof/>
          <w:color w:val="0000FF"/>
        </w:rPr>
        <w:pict>
          <v:line id="_x0000_s1031" style="position:absolute;z-index:251665408" from="342pt,3.45pt" to="396pt,21.45pt">
            <v:stroke endarrow="block"/>
          </v:line>
        </w:pict>
      </w:r>
      <w:r w:rsidRPr="00780623">
        <w:rPr>
          <w:rFonts w:ascii="Arial Narrow" w:hAnsi="Arial Narrow"/>
          <w:noProof/>
          <w:color w:val="0000FF"/>
        </w:rPr>
        <w:pict>
          <v:line id="_x0000_s1032" style="position:absolute;flip:x;z-index:251666432" from="297pt,3.45pt" to="342pt,12.45pt">
            <v:stroke endarrow="block"/>
          </v:line>
        </w:pict>
      </w:r>
    </w:p>
    <w:p w:rsidR="008222D1" w:rsidRPr="00780623" w:rsidRDefault="008222D1" w:rsidP="008222D1">
      <w:p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 xml:space="preserve">                                                                                          цветковые               </w:t>
      </w:r>
    </w:p>
    <w:p w:rsidR="008222D1" w:rsidRPr="00780623" w:rsidRDefault="008222D1" w:rsidP="008222D1">
      <w:p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 xml:space="preserve">                                                                                         </w:t>
      </w:r>
      <w:proofErr w:type="gramStart"/>
      <w:r w:rsidRPr="00780623">
        <w:rPr>
          <w:rFonts w:ascii="Arial Narrow" w:hAnsi="Arial Narrow"/>
          <w:color w:val="0000FF"/>
        </w:rPr>
        <w:t>(семена                         хвойные</w:t>
      </w:r>
      <w:proofErr w:type="gramEnd"/>
    </w:p>
    <w:p w:rsidR="008222D1" w:rsidRPr="00780623" w:rsidRDefault="008222D1" w:rsidP="008222D1">
      <w:pPr>
        <w:rPr>
          <w:rFonts w:ascii="Arial Narrow" w:hAnsi="Arial Narrow"/>
          <w:color w:val="0000FF"/>
        </w:rPr>
      </w:pPr>
      <w:r w:rsidRPr="00780623">
        <w:rPr>
          <w:rFonts w:ascii="Arial Narrow" w:hAnsi="Arial Narrow"/>
          <w:color w:val="0000FF"/>
        </w:rPr>
        <w:t xml:space="preserve">                                                                                          в плодах)                     (семена в   </w:t>
      </w:r>
      <w:r w:rsidRPr="00780623">
        <w:rPr>
          <w:rFonts w:ascii="Arial Narrow" w:hAnsi="Arial Narrow"/>
          <w:color w:val="0000FF"/>
        </w:rPr>
        <w:tab/>
        <w:t xml:space="preserve"> </w:t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</w:r>
      <w:r w:rsidRPr="00780623">
        <w:rPr>
          <w:rFonts w:ascii="Arial Narrow" w:hAnsi="Arial Narrow"/>
          <w:color w:val="0000FF"/>
        </w:rPr>
        <w:tab/>
        <w:t>шишках)</w:t>
      </w:r>
    </w:p>
    <w:p w:rsidR="00E52426" w:rsidRPr="00780623" w:rsidRDefault="008222D1" w:rsidP="008222D1">
      <w:pPr>
        <w:rPr>
          <w:rFonts w:ascii="Arial Narrow" w:hAnsi="Arial Narrow"/>
        </w:rPr>
      </w:pPr>
      <w:r w:rsidRPr="00780623">
        <w:rPr>
          <w:rFonts w:ascii="Arial Narrow" w:hAnsi="Arial Narrow"/>
        </w:rPr>
        <w:t xml:space="preserve">                                                                                                         </w:t>
      </w:r>
    </w:p>
    <w:sectPr w:rsidR="00E52426" w:rsidRPr="00780623" w:rsidSect="00E5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E2F"/>
    <w:multiLevelType w:val="hybridMultilevel"/>
    <w:tmpl w:val="47666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C4808"/>
    <w:multiLevelType w:val="hybridMultilevel"/>
    <w:tmpl w:val="3F4A52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88C21C8"/>
    <w:multiLevelType w:val="hybridMultilevel"/>
    <w:tmpl w:val="6ADCD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35935"/>
    <w:multiLevelType w:val="hybridMultilevel"/>
    <w:tmpl w:val="FA1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887F65"/>
    <w:multiLevelType w:val="hybridMultilevel"/>
    <w:tmpl w:val="5A087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2D1"/>
    <w:rsid w:val="000161A2"/>
    <w:rsid w:val="00780623"/>
    <w:rsid w:val="008222D1"/>
    <w:rsid w:val="00E5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2015-02-12T04:34:00Z</dcterms:created>
  <dcterms:modified xsi:type="dcterms:W3CDTF">2015-02-12T04:40:00Z</dcterms:modified>
</cp:coreProperties>
</file>