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2" w:rsidRPr="00D615A5" w:rsidRDefault="00BA67B3" w:rsidP="00DF2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2.05pt;width:42.4pt;height:53.35pt;z-index:251658240" fillcolor="window">
            <v:imagedata r:id="rId8" o:title=""/>
            <w10:wrap type="square"/>
          </v:shape>
          <o:OLEObject Type="Embed" ProgID="Word.Picture.8" ShapeID="_x0000_s1026" DrawAspect="Content" ObjectID="_1474099213" r:id="rId9"/>
        </w:pict>
      </w:r>
    </w:p>
    <w:p w:rsidR="00B12B32" w:rsidRPr="00D615A5" w:rsidRDefault="00B12B32" w:rsidP="00DF26B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</w:t>
      </w: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 города  Липецка</w:t>
      </w: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</w:t>
      </w:r>
      <w:r w:rsidR="00067916"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 УЧРЕЖДЕНИЕ СРЕДНЯЯ ОБЩЕОБРАЗОВАТЕЛЬНАЯ ШКОЛА № 23 </w:t>
      </w: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имени С.В. ДОБРИНА города ЛИПЕЦКА</w:t>
      </w:r>
    </w:p>
    <w:p w:rsidR="00B12B32" w:rsidRPr="00D615A5" w:rsidRDefault="00B12B32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34325C" w:rsidRPr="00D615A5" w:rsidTr="00977136">
        <w:tc>
          <w:tcPr>
            <w:tcW w:w="1666" w:type="pct"/>
          </w:tcPr>
          <w:p w:rsidR="0034325C" w:rsidRDefault="0034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  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№23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Липецка         Протокол № 1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29.08.2014 года         </w:t>
            </w:r>
          </w:p>
        </w:tc>
        <w:tc>
          <w:tcPr>
            <w:tcW w:w="1667" w:type="pct"/>
          </w:tcPr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Г.В. Зыкова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29.08.2014  года        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№23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 </w:t>
            </w:r>
          </w:p>
          <w:p w:rsidR="0034325C" w:rsidRDefault="003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№262  от 29.08.2014 года  </w:t>
            </w:r>
          </w:p>
        </w:tc>
      </w:tr>
    </w:tbl>
    <w:p w:rsidR="00B12B32" w:rsidRPr="00D615A5" w:rsidRDefault="00B12B32" w:rsidP="00DF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учебного </w:t>
      </w:r>
      <w:r w:rsidR="001E0682" w:rsidRPr="00D615A5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1E0682" w:rsidRPr="00D615A5" w:rsidRDefault="001E068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«История»</w:t>
      </w: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F1E9E" w:rsidRPr="00D615A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9А</w:t>
      </w:r>
      <w:r w:rsidR="00697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697C2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12B32" w:rsidRPr="00D615A5" w:rsidRDefault="002A13B4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697C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697C2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12B32" w:rsidRPr="00D615A5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B12B32" w:rsidRPr="00D615A5" w:rsidRDefault="00B12B32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3E9" w:rsidRPr="00D615A5" w:rsidRDefault="003513E9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3E9" w:rsidRPr="00D615A5" w:rsidRDefault="003513E9" w:rsidP="00D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B32" w:rsidRPr="00D615A5" w:rsidRDefault="00B12B32" w:rsidP="00573FB2">
      <w:pPr>
        <w:tabs>
          <w:tab w:val="left" w:pos="52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Разработчик программы</w:t>
      </w:r>
    </w:p>
    <w:p w:rsidR="00AF30C5" w:rsidRPr="00D615A5" w:rsidRDefault="00573FB2" w:rsidP="00573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 xml:space="preserve">к УМК </w:t>
      </w:r>
      <w:r w:rsidR="00B12B32" w:rsidRPr="00D615A5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</w:t>
      </w:r>
    </w:p>
    <w:p w:rsidR="00B12B32" w:rsidRPr="00D615A5" w:rsidRDefault="00B12B32" w:rsidP="00573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А. А. Да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нилова и Л. Г.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>осулиной</w:t>
      </w:r>
      <w:proofErr w:type="spellEnd"/>
      <w:proofErr w:type="gramStart"/>
      <w:r w:rsidR="00400044" w:rsidRPr="00D615A5">
        <w:rPr>
          <w:rFonts w:ascii="Times New Roman" w:eastAsia="Times New Roman" w:hAnsi="Times New Roman" w:cs="Times New Roman"/>
          <w:sz w:val="28"/>
          <w:szCs w:val="28"/>
        </w:rPr>
        <w:t>«И</w:t>
      </w:r>
      <w:proofErr w:type="gramEnd"/>
      <w:r w:rsidR="00400044" w:rsidRPr="00D615A5">
        <w:rPr>
          <w:rFonts w:ascii="Times New Roman" w:eastAsia="Times New Roman" w:hAnsi="Times New Roman" w:cs="Times New Roman"/>
          <w:sz w:val="28"/>
          <w:szCs w:val="28"/>
        </w:rPr>
        <w:t xml:space="preserve">стория России </w:t>
      </w:r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471732" w:rsidRPr="00D615A5" w:rsidRDefault="001E0682" w:rsidP="0057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к УМК под редакцией</w:t>
      </w:r>
    </w:p>
    <w:p w:rsidR="00B12B32" w:rsidRPr="00D615A5" w:rsidRDefault="00471732" w:rsidP="0057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Ар. А.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Улуняна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>, Е. Ю. Сергеева, Т. В. Коваль,</w:t>
      </w:r>
    </w:p>
    <w:p w:rsidR="00400044" w:rsidRPr="00D615A5" w:rsidRDefault="00400044" w:rsidP="0057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«Новейшая история зарубежных стран»,</w:t>
      </w:r>
    </w:p>
    <w:p w:rsidR="00B12B32" w:rsidRPr="00D615A5" w:rsidRDefault="00697C2E" w:rsidP="0057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Некрасова Н.В.,</w:t>
      </w:r>
      <w:r w:rsidR="001E0682" w:rsidRPr="00D615A5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B12B32" w:rsidRPr="00D615A5" w:rsidRDefault="00B12B32" w:rsidP="0057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B32" w:rsidRPr="00D615A5" w:rsidRDefault="00B12B32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3E9" w:rsidRPr="00D615A5" w:rsidRDefault="003513E9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E9B" w:rsidRPr="00D615A5" w:rsidRDefault="00434E9B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E9B" w:rsidRPr="00D615A5" w:rsidRDefault="00434E9B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E9B" w:rsidRPr="00D615A5" w:rsidRDefault="00434E9B" w:rsidP="00DF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2" w:rsidRPr="00D615A5" w:rsidRDefault="00B12B32" w:rsidP="00DF26B4">
      <w:pPr>
        <w:tabs>
          <w:tab w:val="left" w:pos="42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682" w:rsidRPr="00D615A5" w:rsidRDefault="002A13B4" w:rsidP="00434E9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97C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4E9B" w:rsidRPr="00D615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F65C4" w:rsidRPr="00D615A5" w:rsidRDefault="000F65C4" w:rsidP="00DF26B4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136" w:rsidRPr="00D615A5" w:rsidRDefault="00977136" w:rsidP="00DF2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069" w:rsidRPr="00D615A5" w:rsidRDefault="00416069" w:rsidP="00DF2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15A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307EF3" w:rsidRPr="00D615A5" w:rsidRDefault="00307EF3" w:rsidP="00307EF3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6800FD" w:rsidRPr="00D615A5" w:rsidRDefault="006800FD" w:rsidP="00680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Программа  построена  с  учетом  принципов  системности,  научности  и доступности,  а  также  преемственности  и  перспективности  между  различными разделами курса. </w:t>
      </w:r>
      <w:proofErr w:type="gramStart"/>
      <w:r w:rsidRPr="00D615A5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целостный документ, включающий разделы: 1) пояснительная записка, 2) содержание рабочей программы, 3) описание места учебного предмета в учебном плане, 4)  учебно-тематический план, 5)  требования к уровню подготовки учащихся (выпускников) 6) перечень объектов и средств материально-технического обеспечения, 7) приложение, содержащее календарно-тематическое  планирование  (с  указанием  темы  каждого  урока, количества часов, отведенных на изучение темы, планируемых результатов, видов, форм</w:t>
      </w:r>
      <w:proofErr w:type="gramEnd"/>
      <w:r w:rsidRPr="00D615A5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225E71">
        <w:rPr>
          <w:rFonts w:ascii="Times New Roman" w:hAnsi="Times New Roman" w:cs="Times New Roman"/>
          <w:sz w:val="28"/>
          <w:szCs w:val="28"/>
        </w:rPr>
        <w:t>информационное сопровождение,</w:t>
      </w:r>
      <w:r w:rsidRPr="00D615A5">
        <w:rPr>
          <w:rFonts w:ascii="Times New Roman" w:hAnsi="Times New Roman" w:cs="Times New Roman"/>
          <w:sz w:val="28"/>
          <w:szCs w:val="28"/>
        </w:rPr>
        <w:t xml:space="preserve"> даты проведения каждого урока по плану). </w:t>
      </w:r>
    </w:p>
    <w:p w:rsidR="00A16A13" w:rsidRPr="00D615A5" w:rsidRDefault="00A16A13" w:rsidP="00DF26B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     Изучение истории на ступени </w:t>
      </w:r>
      <w:r w:rsidRPr="00D615A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основного общего </w:t>
      </w:r>
      <w:r w:rsidRPr="00D61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образования </w:t>
      </w:r>
      <w:r w:rsidRPr="00D615A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направлено </w:t>
      </w:r>
      <w:r w:rsidRPr="00D61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достижение следующих целей:</w:t>
      </w:r>
    </w:p>
    <w:p w:rsidR="00A16A13" w:rsidRPr="00D615A5" w:rsidRDefault="00A16A13" w:rsidP="00DF26B4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патриотизма, уважения к истории и традициям нашей Роди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ны, к правам и свободам человека, демократическим принципам общественной жизни;</w:t>
      </w:r>
    </w:p>
    <w:p w:rsidR="00A16A13" w:rsidRPr="00D615A5" w:rsidRDefault="00A16A13" w:rsidP="00DF26B4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освоение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16A13" w:rsidRPr="00D615A5" w:rsidRDefault="00A16A13" w:rsidP="00DF26B4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A16A13" w:rsidRPr="00D615A5" w:rsidRDefault="00A16A13" w:rsidP="00DF26B4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gramStart"/>
      <w:r w:rsidRPr="00D615A5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proofErr w:type="gram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этнонациональными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традициями;</w:t>
      </w:r>
    </w:p>
    <w:p w:rsidR="00B36D08" w:rsidRPr="00D615A5" w:rsidRDefault="00A16A13" w:rsidP="00DF26B4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знаний и представлений об исторически сложившихся сис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темах социальных норм и ценностей для жизни в поликультурном,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обществе, участия в межкультурном взаимодей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ствии, толерантного отношения к представителям других народов и стран.</w:t>
      </w:r>
    </w:p>
    <w:p w:rsidR="00723219" w:rsidRPr="00D615A5" w:rsidRDefault="002411EA" w:rsidP="00415B27">
      <w:pPr>
        <w:pStyle w:val="a7"/>
        <w:ind w:firstLine="720"/>
        <w:contextualSpacing/>
        <w:jc w:val="center"/>
        <w:rPr>
          <w:b/>
          <w:sz w:val="28"/>
          <w:szCs w:val="28"/>
          <w:lang w:val="ru-RU"/>
        </w:rPr>
      </w:pPr>
      <w:r w:rsidRPr="00D615A5">
        <w:rPr>
          <w:b/>
          <w:sz w:val="28"/>
          <w:szCs w:val="28"/>
          <w:lang w:val="ru-RU"/>
        </w:rPr>
        <w:t>Программа разработана на основе следующих нормативных документов:</w:t>
      </w:r>
    </w:p>
    <w:p w:rsidR="00415B27" w:rsidRDefault="00415B27" w:rsidP="0041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года №273 - ФЗ «Об образовании в Российской Федерации» (с изменениями  и  дополнениями);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школа», утверждённая Указом Президента РФ от 4 февраля 2010 г.,  №271; 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 Минобразования  РФ от  31.03.2014 года № 253 «Об утверждении федеральных перечней  учебников, рекомендованных (допущенных) к  использованию в  образовательном  процессе в  образовательных  учреждениях, реализующих образовательные 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 образования   и  имеющих государственную  аккредитацию, на  2014/2015 учебный год»;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РФ 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 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основная  образовательная программа основного общего образования МАОУ СОШ №23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ипецка;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структуре, порядке разработки и утверждения рабочих программ учебных предметов, курсов и курсов  внеурочной  деятельности, дисциплин (модулей), рабочих программ для  реализации  индивидуальных учебных  планов  МАОУ  СОШ №23 г. Липецка, реализующего образовательные программы общего образования; </w:t>
      </w:r>
    </w:p>
    <w:p w:rsidR="00415B27" w:rsidRDefault="00415B27" w:rsidP="004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kern w:val="28"/>
          <w:sz w:val="28"/>
          <w:szCs w:val="28"/>
        </w:rPr>
        <w:t>МАОУ СОШ №23 г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ипецка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27.06.2014</w:t>
      </w:r>
      <w:r>
        <w:rPr>
          <w:rFonts w:ascii="Times New Roman" w:hAnsi="Times New Roman" w:cs="Times New Roman"/>
          <w:sz w:val="28"/>
          <w:szCs w:val="28"/>
        </w:rPr>
        <w:t xml:space="preserve"> года №204 «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kern w:val="28"/>
          <w:sz w:val="28"/>
          <w:szCs w:val="28"/>
        </w:rPr>
        <w:t>учебный год»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EA" w:rsidRPr="00D615A5" w:rsidRDefault="00F3375E" w:rsidP="00F337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2411EA" w:rsidRPr="00D615A5">
        <w:rPr>
          <w:rFonts w:ascii="Times New Roman" w:eastAsia="Times New Roman" w:hAnsi="Times New Roman" w:cs="Times New Roman"/>
          <w:b/>
          <w:noProof/>
          <w:sz w:val="28"/>
          <w:szCs w:val="28"/>
        </w:rPr>
        <w:t>Сведения о программе</w:t>
      </w:r>
    </w:p>
    <w:p w:rsidR="00400044" w:rsidRPr="00D615A5" w:rsidRDefault="002411EA" w:rsidP="00471732">
      <w:pPr>
        <w:pStyle w:val="a7"/>
        <w:ind w:firstLine="360"/>
        <w:jc w:val="both"/>
        <w:rPr>
          <w:rFonts w:eastAsia="Times New Roman"/>
          <w:sz w:val="28"/>
          <w:szCs w:val="28"/>
          <w:lang w:val="ru-RU"/>
        </w:rPr>
      </w:pPr>
      <w:r w:rsidRPr="00D615A5">
        <w:rPr>
          <w:rFonts w:eastAsiaTheme="minorHAnsi"/>
          <w:sz w:val="28"/>
          <w:szCs w:val="28"/>
          <w:lang w:val="ru-RU" w:eastAsia="en-US"/>
        </w:rPr>
        <w:t xml:space="preserve">Рабочая программа по истории составлена на основе Примерной программы  </w:t>
      </w:r>
      <w:r w:rsidR="006800FD" w:rsidRPr="00D615A5">
        <w:rPr>
          <w:rFonts w:eastAsiaTheme="minorHAnsi"/>
          <w:sz w:val="28"/>
          <w:szCs w:val="28"/>
          <w:lang w:val="ru-RU" w:eastAsia="en-US"/>
        </w:rPr>
        <w:t xml:space="preserve">основного </w:t>
      </w:r>
      <w:r w:rsidR="002E6DB4" w:rsidRPr="00D615A5">
        <w:rPr>
          <w:rFonts w:eastAsiaTheme="minorHAnsi"/>
          <w:sz w:val="28"/>
          <w:szCs w:val="28"/>
          <w:lang w:val="ru-RU" w:eastAsia="en-US"/>
        </w:rPr>
        <w:t>общего образования  по истории, а так</w:t>
      </w:r>
      <w:r w:rsidRPr="00D615A5">
        <w:rPr>
          <w:rFonts w:eastAsiaTheme="minorHAnsi"/>
          <w:sz w:val="28"/>
          <w:szCs w:val="28"/>
          <w:lang w:val="ru-RU" w:eastAsia="en-US"/>
        </w:rPr>
        <w:t xml:space="preserve">же  </w:t>
      </w:r>
      <w:r w:rsidR="002E6DB4" w:rsidRPr="00D615A5">
        <w:rPr>
          <w:rFonts w:eastAsiaTheme="minorHAnsi"/>
          <w:sz w:val="28"/>
          <w:szCs w:val="28"/>
          <w:lang w:val="ru-RU" w:eastAsia="en-US"/>
        </w:rPr>
        <w:t>а</w:t>
      </w:r>
      <w:r w:rsidR="002E6DB4" w:rsidRPr="00D615A5">
        <w:rPr>
          <w:rFonts w:eastAsia="Times New Roman"/>
          <w:sz w:val="28"/>
          <w:szCs w:val="28"/>
          <w:lang w:val="ru-RU"/>
        </w:rPr>
        <w:t>вторской</w:t>
      </w:r>
      <w:r w:rsidRPr="00D615A5">
        <w:rPr>
          <w:rFonts w:eastAsia="Times New Roman"/>
          <w:sz w:val="28"/>
          <w:szCs w:val="28"/>
          <w:lang w:val="ru-RU"/>
        </w:rPr>
        <w:t xml:space="preserve"> программ</w:t>
      </w:r>
      <w:r w:rsidR="002E6DB4" w:rsidRPr="00D615A5">
        <w:rPr>
          <w:rFonts w:eastAsia="Times New Roman"/>
          <w:sz w:val="28"/>
          <w:szCs w:val="28"/>
          <w:lang w:val="ru-RU"/>
        </w:rPr>
        <w:t>ы</w:t>
      </w:r>
      <w:r w:rsidR="00592E3C" w:rsidRPr="00D615A5">
        <w:rPr>
          <w:rFonts w:eastAsia="Times New Roman"/>
          <w:sz w:val="28"/>
          <w:szCs w:val="28"/>
          <w:lang w:val="ru-RU"/>
        </w:rPr>
        <w:t xml:space="preserve"> «История России </w:t>
      </w:r>
      <w:r w:rsidR="00400044" w:rsidRPr="00D615A5">
        <w:rPr>
          <w:rFonts w:eastAsia="Times New Roman"/>
          <w:sz w:val="28"/>
          <w:szCs w:val="28"/>
          <w:lang w:val="ru-RU"/>
        </w:rPr>
        <w:t>9 класс</w:t>
      </w:r>
      <w:r w:rsidRPr="00D615A5">
        <w:rPr>
          <w:rFonts w:eastAsia="Times New Roman"/>
          <w:sz w:val="28"/>
          <w:szCs w:val="28"/>
          <w:lang w:val="ru-RU"/>
        </w:rPr>
        <w:t>» под редакцией А. А. Да</w:t>
      </w:r>
      <w:r w:rsidRPr="00D615A5">
        <w:rPr>
          <w:rFonts w:eastAsia="Times New Roman"/>
          <w:sz w:val="28"/>
          <w:szCs w:val="28"/>
          <w:lang w:val="ru-RU"/>
        </w:rPr>
        <w:softHyphen/>
        <w:t xml:space="preserve">нилова и Л. Г. </w:t>
      </w:r>
      <w:proofErr w:type="spellStart"/>
      <w:r w:rsidRPr="00D615A5">
        <w:rPr>
          <w:rFonts w:eastAsia="Times New Roman"/>
          <w:sz w:val="28"/>
          <w:szCs w:val="28"/>
          <w:lang w:val="ru-RU"/>
        </w:rPr>
        <w:t>Косулиной</w:t>
      </w:r>
      <w:proofErr w:type="spellEnd"/>
      <w:r w:rsidRPr="00D615A5">
        <w:rPr>
          <w:rFonts w:eastAsia="Times New Roman"/>
          <w:sz w:val="28"/>
          <w:szCs w:val="28"/>
          <w:lang w:val="ru-RU"/>
        </w:rPr>
        <w:t>. - М.: Просвещение, 2011</w:t>
      </w:r>
      <w:r w:rsidR="002E6DB4" w:rsidRPr="00D615A5">
        <w:rPr>
          <w:rFonts w:eastAsia="Times New Roman"/>
          <w:sz w:val="28"/>
          <w:szCs w:val="28"/>
          <w:lang w:val="ru-RU"/>
        </w:rPr>
        <w:t xml:space="preserve"> и</w:t>
      </w:r>
      <w:r w:rsidR="00977136" w:rsidRPr="00D615A5">
        <w:rPr>
          <w:rFonts w:eastAsia="Times New Roman"/>
          <w:sz w:val="28"/>
          <w:szCs w:val="28"/>
          <w:lang w:val="ru-RU"/>
        </w:rPr>
        <w:t xml:space="preserve"> </w:t>
      </w:r>
      <w:r w:rsidR="00400044" w:rsidRPr="00D615A5">
        <w:rPr>
          <w:rFonts w:eastAsia="Times New Roman"/>
          <w:sz w:val="28"/>
          <w:szCs w:val="28"/>
          <w:lang w:val="ru-RU"/>
        </w:rPr>
        <w:t xml:space="preserve">авторской программы «Новейшая история зарубежных стран», авторы: Ар. А. </w:t>
      </w:r>
      <w:proofErr w:type="spellStart"/>
      <w:r w:rsidR="00400044" w:rsidRPr="00D615A5">
        <w:rPr>
          <w:rFonts w:eastAsia="Times New Roman"/>
          <w:sz w:val="28"/>
          <w:szCs w:val="28"/>
          <w:lang w:val="ru-RU"/>
        </w:rPr>
        <w:t>Улунян</w:t>
      </w:r>
      <w:proofErr w:type="spellEnd"/>
      <w:r w:rsidR="00400044" w:rsidRPr="00D615A5">
        <w:rPr>
          <w:rFonts w:eastAsia="Times New Roman"/>
          <w:sz w:val="28"/>
          <w:szCs w:val="28"/>
          <w:lang w:val="ru-RU"/>
        </w:rPr>
        <w:t>, доктор исторических наук; Е. Ю. Сергеев, доктор исторических наук; Т. В. Коваль, кандидат педагогических наук.</w:t>
      </w:r>
    </w:p>
    <w:p w:rsidR="00977136" w:rsidRPr="00D615A5" w:rsidRDefault="00B01781" w:rsidP="00307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Курс «История России» дополнен  материалом, включающим историю Липец</w:t>
      </w:r>
      <w:r w:rsidR="00977136" w:rsidRPr="00D615A5">
        <w:rPr>
          <w:rFonts w:ascii="Times New Roman" w:eastAsia="Times New Roman" w:hAnsi="Times New Roman" w:cs="Times New Roman"/>
          <w:sz w:val="28"/>
          <w:szCs w:val="28"/>
        </w:rPr>
        <w:t>кого края в количестве 34 часов.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EF3" w:rsidRPr="00D615A5" w:rsidRDefault="00307EF3" w:rsidP="00307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Программа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онкретизирует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одержание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редметных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ем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бразовательного стандарта,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ает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аспределение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чебных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асов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азделам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урса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рекомендуемую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оследовательность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зучения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ем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и р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азделов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чебного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редмета с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четом </w:t>
      </w:r>
      <w:proofErr w:type="spellStart"/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внутрипредметных</w:t>
      </w:r>
      <w:proofErr w:type="spellEnd"/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вязей,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огики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чебного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роцесса, возрастных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собенностей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чащихся. Программа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ыполняет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ве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сновные 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ункции: </w:t>
      </w:r>
    </w:p>
    <w:p w:rsidR="00307EF3" w:rsidRPr="00D615A5" w:rsidRDefault="00307EF3" w:rsidP="00307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5A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</w:t>
      </w:r>
      <w:r w:rsidRPr="00D615A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щихся средствами данного учебного предмета;</w:t>
      </w:r>
    </w:p>
    <w:p w:rsidR="00307EF3" w:rsidRPr="00D615A5" w:rsidRDefault="00307EF3" w:rsidP="00F33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5A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организационно-планирующая функция предусматривает выделение этапов обучения, структури</w:t>
      </w:r>
      <w:r w:rsidRPr="00D615A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07EF3" w:rsidRPr="00D615A5" w:rsidRDefault="00307EF3" w:rsidP="00307EF3">
      <w:pPr>
        <w:pStyle w:val="a7"/>
        <w:ind w:firstLine="36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D615A5">
        <w:rPr>
          <w:rFonts w:eastAsiaTheme="minorHAnsi"/>
          <w:b/>
          <w:sz w:val="28"/>
          <w:szCs w:val="28"/>
          <w:lang w:val="ru-RU" w:eastAsia="en-US"/>
        </w:rPr>
        <w:t>Изменения, внесенные в рабочую программу</w:t>
      </w:r>
    </w:p>
    <w:p w:rsidR="00307EF3" w:rsidRPr="00D615A5" w:rsidRDefault="00307EF3" w:rsidP="00307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Курс «История России» дополнен  материалом, включающим историю Липецкого края в количестве 34 часов</w:t>
      </w:r>
      <w:r w:rsidRPr="00D615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7EF3" w:rsidRPr="00D615A5" w:rsidRDefault="00F3375E" w:rsidP="00F3375E">
      <w:pPr>
        <w:pStyle w:val="1"/>
        <w:shd w:val="clear" w:color="auto" w:fill="auto"/>
        <w:spacing w:line="240" w:lineRule="auto"/>
        <w:ind w:right="40"/>
        <w:rPr>
          <w:b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B01781" w:rsidRPr="00D615A5">
        <w:rPr>
          <w:rStyle w:val="20"/>
          <w:b/>
          <w:sz w:val="28"/>
          <w:szCs w:val="28"/>
        </w:rPr>
        <w:t>Место и роль предмета</w:t>
      </w:r>
    </w:p>
    <w:p w:rsidR="00CF5440" w:rsidRPr="00D615A5" w:rsidRDefault="00307EF3" w:rsidP="00CF54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bookmarkStart w:id="0" w:name="_GoBack"/>
      <w:r w:rsidRPr="00D615A5">
        <w:rPr>
          <w:rStyle w:val="20"/>
          <w:rFonts w:eastAsiaTheme="minorEastAsia"/>
          <w:sz w:val="28"/>
          <w:szCs w:val="28"/>
        </w:rPr>
        <w:t>Учебный предмет история представлен в учебном плане школы в образовательной области «Обществознание».</w:t>
      </w:r>
      <w:bookmarkEnd w:id="0"/>
      <w:r w:rsidR="00977136" w:rsidRPr="00D615A5">
        <w:rPr>
          <w:rStyle w:val="20"/>
          <w:rFonts w:eastAsiaTheme="minorEastAsia"/>
          <w:sz w:val="28"/>
          <w:szCs w:val="28"/>
        </w:rPr>
        <w:t xml:space="preserve">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Курс «Новейшая история» для 9 класса охватывает период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– начало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XXI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вв. Курс является логическим продолжением курса «Новая история», начатого в 8 классе</w:t>
      </w: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Курс «История России» в 9 классе является логическим продолжением курса «История России 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XIX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века».  Курс истории России в 9 классе охватывает период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– начало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XXI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вв.  В основу курса положен комплексный подход в изложении истории. Курс «История Липецкого края» для 9 класса охватывает период </w:t>
      </w:r>
      <w:r w:rsidR="00471732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</w:t>
      </w:r>
      <w:r w:rsidR="00471732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– начало </w:t>
      </w:r>
      <w:r w:rsidR="00471732" w:rsidRPr="00D615A5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XXI</w:t>
      </w:r>
      <w:r w:rsidR="00471732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вв </w:t>
      </w:r>
      <w:r w:rsidR="00CF5440"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как один из важнейших в истории, т.к. рассматривается достаточно большой объем материала. </w:t>
      </w:r>
    </w:p>
    <w:p w:rsidR="00307EF3" w:rsidRPr="00D615A5" w:rsidRDefault="00CF5440" w:rsidP="00307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D615A5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В соответствии с задачами исторического образования уроки региональной истории конкретизируют основные события и процессы, изучаемые в курсе новейшей истории России, краеведческими материалами, тем самым, включая личностное отношение ученика. Краеведческие материалы создают условия для образного и эмоционально окрашенного восприятия ключевых событий, понимания единства исторического пути. Каждый тематический блок регионального материала являются продолжением изучаемой темы программы по истории России. Повторительно-обобщающие уроки направлены на создание условий для понимания учащимися причинно-следственной взаимосвязи и хронологической последовательности процессов отечественной истории с событиями, происходящими в родном крае. Каждый из краеведческих модулей призван продолжить решение задачи создания условий для обучения учащихся элементарным методам исторического познания, в том числе умениям работать с различными источниками исторической информации.</w:t>
      </w:r>
    </w:p>
    <w:p w:rsidR="0095364E" w:rsidRPr="00D615A5" w:rsidRDefault="00EA05D1" w:rsidP="00CF54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Важную роль историческое образование играет в формировании и развитии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в рамках 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информационно-коммуникативной де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ятельности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, в том числе умения передавать содержание текста в сжатом или развернутом виде в соответствии с целью учебного задания, проводить информаци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онно-смысловой анализ текста, использовать различные виды чтения (ознакомительное, просмотровое, поисковое и др.),  создавать письменные высказывания, адекватно передающие прослушанную и прочитанную информацию с задан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ной степенью</w:t>
      </w:r>
      <w:proofErr w:type="gram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свернутости (кратко, выборочно, полно), составлять план, тезисы  конспекта. На уроках истории учащиеся могут более уверенно овладеть моноло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гической и диалогической речью, умениями вступать в речевое общение, участвовать в диалоге (понимать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lastRenderedPageBreak/>
        <w:t>точку зрения собеседника, признавать право на иное мнение), приводить примеры, подбирать аргументы,  формулировать выводы. Для решения познава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тельных и коммуникативных задач учащимися могут использоваться различные источники информации, включая энциклопедии, словари, Интернет </w:t>
      </w:r>
      <w:r w:rsidR="00236F7B" w:rsidRPr="00D615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ресурсы и другие базы данных, осознанно выбираться знако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вые системы (текст, таблица, схема, аудиовизуальный ряд и др.)</w:t>
      </w:r>
      <w:proofErr w:type="gramStart"/>
      <w:r w:rsidRPr="00D615A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развития умений и навыков 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рефлексивной деятельностью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важно уделить особое внимание способности учащихся самостоятельно организо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вывать свою учебную деятельность (постановка цели, планирование, определе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softHyphen/>
        <w:t>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B01781" w:rsidRPr="00D615A5" w:rsidRDefault="00F3375E" w:rsidP="00F33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B01781" w:rsidRPr="00D615A5">
        <w:rPr>
          <w:rFonts w:ascii="Times New Roman" w:hAnsi="Times New Roman" w:cs="Times New Roman"/>
          <w:b/>
          <w:sz w:val="28"/>
          <w:szCs w:val="28"/>
        </w:rPr>
        <w:t>Информация  о  количестве   учебных  часов</w:t>
      </w:r>
    </w:p>
    <w:p w:rsidR="006800FD" w:rsidRPr="00D615A5" w:rsidRDefault="00B01781" w:rsidP="006800FD">
      <w:pPr>
        <w:pStyle w:val="a7"/>
        <w:ind w:firstLine="360"/>
        <w:jc w:val="both"/>
        <w:rPr>
          <w:rFonts w:eastAsia="Times New Roman"/>
          <w:b/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В  соответствии   с  учебным  планом, календарным учебным  графиком  М</w:t>
      </w:r>
      <w:r w:rsidR="00067916">
        <w:rPr>
          <w:sz w:val="28"/>
          <w:szCs w:val="28"/>
          <w:lang w:val="ru-RU"/>
        </w:rPr>
        <w:t>А</w:t>
      </w:r>
      <w:r w:rsidRPr="00D615A5">
        <w:rPr>
          <w:sz w:val="28"/>
          <w:szCs w:val="28"/>
          <w:lang w:val="ru-RU"/>
        </w:rPr>
        <w:t>ОУ СОШ № 23 г. Липецка  рабочая  программа  рассчитана   на  10</w:t>
      </w:r>
      <w:r w:rsidR="00067916">
        <w:rPr>
          <w:sz w:val="28"/>
          <w:szCs w:val="28"/>
          <w:lang w:val="ru-RU"/>
        </w:rPr>
        <w:t>5</w:t>
      </w:r>
      <w:r w:rsidRPr="00D615A5">
        <w:rPr>
          <w:sz w:val="28"/>
          <w:szCs w:val="28"/>
          <w:lang w:val="ru-RU"/>
        </w:rPr>
        <w:t xml:space="preserve">   час</w:t>
      </w:r>
      <w:r w:rsidR="00067916">
        <w:rPr>
          <w:sz w:val="28"/>
          <w:szCs w:val="28"/>
          <w:lang w:val="ru-RU"/>
        </w:rPr>
        <w:t>ов</w:t>
      </w:r>
      <w:r w:rsidRPr="00D615A5">
        <w:rPr>
          <w:sz w:val="28"/>
          <w:szCs w:val="28"/>
          <w:lang w:val="ru-RU"/>
        </w:rPr>
        <w:t xml:space="preserve"> в год (из  расчёта 3  часа   в  неделю)</w:t>
      </w:r>
      <w:r w:rsidRPr="00D615A5">
        <w:rPr>
          <w:rFonts w:eastAsia="Times New Roman"/>
          <w:sz w:val="28"/>
          <w:szCs w:val="28"/>
          <w:lang w:val="ru-RU"/>
        </w:rPr>
        <w:t xml:space="preserve">. Из них на изучение курса «Всеобщая история отводится 24 часа, на изучение курса «История России» - 78 часов. </w:t>
      </w:r>
      <w:r w:rsidR="006800FD" w:rsidRPr="00D615A5">
        <w:rPr>
          <w:rFonts w:eastAsia="Times New Roman"/>
          <w:sz w:val="28"/>
          <w:szCs w:val="28"/>
          <w:lang w:val="ru-RU"/>
        </w:rPr>
        <w:t>В соответствии с рабочей программой  курсы всеобщей истории и истории России изучаются последовательно.</w:t>
      </w:r>
    </w:p>
    <w:p w:rsidR="00F3375E" w:rsidRDefault="00B01781" w:rsidP="00F3375E">
      <w:pPr>
        <w:pStyle w:val="a7"/>
        <w:ind w:firstLine="360"/>
        <w:jc w:val="both"/>
        <w:rPr>
          <w:rFonts w:eastAsia="Times New Roman"/>
          <w:sz w:val="28"/>
          <w:szCs w:val="28"/>
          <w:lang w:val="ru-RU"/>
        </w:rPr>
      </w:pPr>
      <w:r w:rsidRPr="00D615A5">
        <w:rPr>
          <w:rFonts w:eastAsia="Times New Roman"/>
          <w:sz w:val="28"/>
          <w:szCs w:val="28"/>
          <w:lang w:val="ru-RU"/>
        </w:rPr>
        <w:t>Курс «История России» интегрируется с материалом, включающим историю Липецкого края в ХХ-ХХ</w:t>
      </w:r>
      <w:proofErr w:type="gramStart"/>
      <w:r w:rsidRPr="00D615A5">
        <w:rPr>
          <w:rFonts w:eastAsia="Times New Roman"/>
          <w:sz w:val="28"/>
          <w:szCs w:val="28"/>
        </w:rPr>
        <w:t>I</w:t>
      </w:r>
      <w:proofErr w:type="gramEnd"/>
      <w:r w:rsidRPr="00D615A5">
        <w:rPr>
          <w:rFonts w:eastAsia="Times New Roman"/>
          <w:sz w:val="28"/>
          <w:szCs w:val="28"/>
          <w:lang w:val="ru-RU"/>
        </w:rPr>
        <w:t xml:space="preserve"> вв. в количестве 34 часов.</w:t>
      </w:r>
    </w:p>
    <w:p w:rsidR="00B01781" w:rsidRPr="00F3375E" w:rsidRDefault="00F3375E" w:rsidP="00F3375E">
      <w:pPr>
        <w:pStyle w:val="a7"/>
        <w:ind w:firstLine="36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     </w:t>
      </w:r>
      <w:r w:rsidR="00B01781" w:rsidRPr="00F3375E">
        <w:rPr>
          <w:rFonts w:eastAsia="Times New Roman"/>
          <w:b/>
          <w:sz w:val="28"/>
          <w:szCs w:val="28"/>
          <w:lang w:val="ru-RU"/>
        </w:rPr>
        <w:t>Формы</w:t>
      </w:r>
      <w:r w:rsidR="00290339" w:rsidRPr="00F3375E">
        <w:rPr>
          <w:rFonts w:eastAsia="Times New Roman"/>
          <w:b/>
          <w:sz w:val="28"/>
          <w:szCs w:val="28"/>
          <w:lang w:val="ru-RU"/>
        </w:rPr>
        <w:t xml:space="preserve"> органи</w:t>
      </w:r>
      <w:r w:rsidR="00AF30C5" w:rsidRPr="00F3375E">
        <w:rPr>
          <w:rFonts w:eastAsia="Times New Roman"/>
          <w:b/>
          <w:sz w:val="28"/>
          <w:szCs w:val="28"/>
          <w:lang w:val="ru-RU"/>
        </w:rPr>
        <w:t>зации образовательного процесса</w:t>
      </w:r>
    </w:p>
    <w:p w:rsidR="00290339" w:rsidRPr="00D615A5" w:rsidRDefault="00B01781" w:rsidP="00B01781">
      <w:pPr>
        <w:pStyle w:val="1"/>
        <w:shd w:val="clear" w:color="auto" w:fill="auto"/>
        <w:spacing w:line="240" w:lineRule="auto"/>
        <w:ind w:right="40" w:firstLine="708"/>
        <w:rPr>
          <w:bCs/>
          <w:sz w:val="28"/>
          <w:szCs w:val="28"/>
          <w:shd w:val="clear" w:color="auto" w:fill="FFFFFF"/>
        </w:rPr>
      </w:pPr>
      <w:r w:rsidRPr="00D615A5">
        <w:rPr>
          <w:rStyle w:val="af3"/>
          <w:b w:val="0"/>
          <w:sz w:val="28"/>
          <w:szCs w:val="28"/>
        </w:rPr>
        <w:t xml:space="preserve">Основной формой организации учебного процесса является классно-урочная система. </w:t>
      </w:r>
      <w:r w:rsidR="00290339" w:rsidRPr="00D615A5">
        <w:rPr>
          <w:sz w:val="28"/>
          <w:szCs w:val="28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  и др. Предпочтительная форма организации учебного процесса – комбинированный и проблемный урок.</w:t>
      </w:r>
    </w:p>
    <w:p w:rsidR="00290339" w:rsidRPr="00D615A5" w:rsidRDefault="00AF30C5" w:rsidP="00AF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B01781" w:rsidRPr="00D615A5" w:rsidRDefault="00B01781" w:rsidP="00B01781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D615A5">
        <w:rPr>
          <w:sz w:val="28"/>
          <w:szCs w:val="28"/>
        </w:rPr>
        <w:t>При изучении нового материала используются элементы технологии проблемного</w:t>
      </w:r>
      <w:r w:rsidRPr="00D615A5">
        <w:rPr>
          <w:sz w:val="28"/>
          <w:szCs w:val="28"/>
        </w:rPr>
        <w:tab/>
        <w:t>и модульного обучения, что позволяет развивать познавательную активность, творческую самостоятельность учащихся.</w:t>
      </w:r>
    </w:p>
    <w:p w:rsidR="00B01781" w:rsidRPr="00D615A5" w:rsidRDefault="00B01781" w:rsidP="00B0178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D615A5">
        <w:rPr>
          <w:b/>
          <w:sz w:val="28"/>
          <w:szCs w:val="28"/>
        </w:rPr>
        <w:tab/>
      </w:r>
      <w:r w:rsidRPr="00D615A5">
        <w:rPr>
          <w:sz w:val="28"/>
          <w:szCs w:val="28"/>
        </w:rPr>
        <w:t xml:space="preserve">Элементы технологии развивающего обучения </w:t>
      </w:r>
      <w:proofErr w:type="gramStart"/>
      <w:r w:rsidRPr="00D615A5">
        <w:rPr>
          <w:sz w:val="28"/>
          <w:szCs w:val="28"/>
        </w:rPr>
        <w:t xml:space="preserve">применяются при закреплении изученного </w:t>
      </w:r>
      <w:proofErr w:type="spellStart"/>
      <w:r w:rsidRPr="00D615A5">
        <w:rPr>
          <w:sz w:val="28"/>
          <w:szCs w:val="28"/>
        </w:rPr>
        <w:t>материалаи</w:t>
      </w:r>
      <w:proofErr w:type="spellEnd"/>
      <w:r w:rsidRPr="00D615A5">
        <w:rPr>
          <w:sz w:val="28"/>
          <w:szCs w:val="28"/>
        </w:rPr>
        <w:t xml:space="preserve"> позволяют</w:t>
      </w:r>
      <w:proofErr w:type="gramEnd"/>
      <w:r w:rsidRPr="00D615A5">
        <w:rPr>
          <w:sz w:val="28"/>
          <w:szCs w:val="28"/>
        </w:rPr>
        <w:t xml:space="preserve"> развивать личность учащегося и ее способностей. </w:t>
      </w:r>
    </w:p>
    <w:p w:rsidR="00B01781" w:rsidRPr="00D615A5" w:rsidRDefault="00B01781" w:rsidP="00B01781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615A5">
        <w:rPr>
          <w:sz w:val="28"/>
          <w:szCs w:val="28"/>
        </w:rPr>
        <w:lastRenderedPageBreak/>
        <w:t>Метод проектов используется при индивидуальной работе с учащимися, что  позволяет развивать творческий потенциал ученика и делать акцент на личностно-значимую для него информацию.</w:t>
      </w:r>
    </w:p>
    <w:p w:rsidR="00B01781" w:rsidRPr="00D615A5" w:rsidRDefault="00B01781" w:rsidP="00B01781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615A5">
        <w:rPr>
          <w:sz w:val="28"/>
          <w:szCs w:val="28"/>
        </w:rPr>
        <w:t>Элементы технологии уровневой дифференциации используются при контроле знаний учащихся.</w:t>
      </w:r>
    </w:p>
    <w:p w:rsidR="00CF0170" w:rsidRPr="00D615A5" w:rsidRDefault="00F3375E" w:rsidP="00F3375E">
      <w:pPr>
        <w:pStyle w:val="a7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bidi="ar-SA"/>
        </w:rPr>
        <w:t xml:space="preserve">            </w:t>
      </w:r>
      <w:r w:rsidR="00290339" w:rsidRPr="00D615A5">
        <w:rPr>
          <w:b/>
          <w:sz w:val="28"/>
          <w:szCs w:val="28"/>
          <w:lang w:val="ru-RU"/>
        </w:rPr>
        <w:t>Механизмы формирования к</w:t>
      </w:r>
      <w:r w:rsidR="00B01781" w:rsidRPr="00D615A5">
        <w:rPr>
          <w:b/>
          <w:sz w:val="28"/>
          <w:szCs w:val="28"/>
          <w:lang w:val="ru-RU"/>
        </w:rPr>
        <w:t>лючевых компетенций учащихся</w:t>
      </w:r>
    </w:p>
    <w:p w:rsidR="00290339" w:rsidRPr="00D615A5" w:rsidRDefault="00CF0170" w:rsidP="00307EF3">
      <w:pPr>
        <w:pStyle w:val="a7"/>
        <w:ind w:firstLine="708"/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Рабочая программа предусматривает формирование у учащихся </w:t>
      </w:r>
      <w:proofErr w:type="spellStart"/>
      <w:r w:rsidRPr="00D615A5">
        <w:rPr>
          <w:sz w:val="28"/>
          <w:szCs w:val="28"/>
          <w:lang w:val="ru-RU"/>
        </w:rPr>
        <w:t>общеучебных</w:t>
      </w:r>
      <w:proofErr w:type="spellEnd"/>
      <w:r w:rsidRPr="00D615A5">
        <w:rPr>
          <w:sz w:val="28"/>
          <w:szCs w:val="28"/>
          <w:lang w:val="ru-RU"/>
        </w:rPr>
        <w:t xml:space="preserve">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изучаемых событий; умение давать развернутый ответ по теме,  обосновывать суждения, давать определения, приводить доказательства, приводить личную оценку изучаемым событиям и </w:t>
      </w:r>
      <w:proofErr w:type="spellStart"/>
      <w:r w:rsidRPr="00D615A5">
        <w:rPr>
          <w:sz w:val="28"/>
          <w:szCs w:val="28"/>
          <w:lang w:val="ru-RU"/>
        </w:rPr>
        <w:t>фактам</w:t>
      </w:r>
      <w:proofErr w:type="gramStart"/>
      <w:r w:rsidRPr="00D615A5">
        <w:rPr>
          <w:sz w:val="28"/>
          <w:szCs w:val="28"/>
          <w:lang w:val="ru-RU"/>
        </w:rPr>
        <w:t>.В</w:t>
      </w:r>
      <w:proofErr w:type="spellEnd"/>
      <w:proofErr w:type="gramEnd"/>
      <w:r w:rsidRPr="00D615A5">
        <w:rPr>
          <w:sz w:val="28"/>
          <w:szCs w:val="28"/>
          <w:lang w:val="ru-RU"/>
        </w:rPr>
        <w:t xml:space="preserve"> этом направлении приоритетами являются: постоянное  использование</w:t>
      </w:r>
      <w:r w:rsidR="006800FD" w:rsidRPr="00D615A5">
        <w:rPr>
          <w:sz w:val="28"/>
          <w:szCs w:val="28"/>
          <w:lang w:val="ru-RU"/>
        </w:rPr>
        <w:t xml:space="preserve"> </w:t>
      </w:r>
      <w:proofErr w:type="spellStart"/>
      <w:r w:rsidRPr="00D615A5">
        <w:rPr>
          <w:sz w:val="28"/>
          <w:szCs w:val="28"/>
          <w:lang w:val="ru-RU"/>
        </w:rPr>
        <w:t>межпредметных</w:t>
      </w:r>
      <w:proofErr w:type="spellEnd"/>
      <w:r w:rsidRPr="00D615A5">
        <w:rPr>
          <w:sz w:val="28"/>
          <w:szCs w:val="28"/>
          <w:lang w:val="ru-RU"/>
        </w:rPr>
        <w:t xml:space="preserve"> связей, повышающих научный уровень </w:t>
      </w:r>
      <w:proofErr w:type="spellStart"/>
      <w:r w:rsidRPr="00D615A5">
        <w:rPr>
          <w:sz w:val="28"/>
          <w:szCs w:val="28"/>
          <w:lang w:val="ru-RU"/>
        </w:rPr>
        <w:t>образования;использование</w:t>
      </w:r>
      <w:proofErr w:type="spellEnd"/>
      <w:r w:rsidRPr="00D615A5">
        <w:rPr>
          <w:sz w:val="28"/>
          <w:szCs w:val="28"/>
          <w:lang w:val="ru-RU"/>
        </w:rPr>
        <w:t xml:space="preserve"> информационно-коммуникационных </w:t>
      </w:r>
      <w:proofErr w:type="spellStart"/>
      <w:r w:rsidRPr="00D615A5">
        <w:rPr>
          <w:sz w:val="28"/>
          <w:szCs w:val="28"/>
          <w:lang w:val="ru-RU"/>
        </w:rPr>
        <w:t>технологий;организация</w:t>
      </w:r>
      <w:proofErr w:type="spellEnd"/>
      <w:r w:rsidRPr="00D615A5">
        <w:rPr>
          <w:sz w:val="28"/>
          <w:szCs w:val="28"/>
          <w:lang w:val="ru-RU"/>
        </w:rPr>
        <w:t xml:space="preserve"> процесса личностного осмыслением исторического </w:t>
      </w:r>
      <w:proofErr w:type="spellStart"/>
      <w:r w:rsidRPr="00D615A5">
        <w:rPr>
          <w:sz w:val="28"/>
          <w:szCs w:val="28"/>
          <w:lang w:val="ru-RU"/>
        </w:rPr>
        <w:t>опыта.В</w:t>
      </w:r>
      <w:proofErr w:type="spellEnd"/>
      <w:r w:rsidRPr="00D615A5">
        <w:rPr>
          <w:sz w:val="28"/>
          <w:szCs w:val="28"/>
          <w:lang w:val="ru-RU"/>
        </w:rPr>
        <w:t xml:space="preserve"> современных условиях главной задачей образования является не только получение учащимися определенной суммы знаний, но и формирование у них навыков самостоятельной работы.</w:t>
      </w:r>
    </w:p>
    <w:p w:rsidR="003D6499" w:rsidRPr="00573FB2" w:rsidRDefault="00F3375E" w:rsidP="00F3375E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="00290339" w:rsidRPr="00D615A5">
        <w:rPr>
          <w:b/>
          <w:sz w:val="28"/>
          <w:szCs w:val="28"/>
          <w:lang w:val="ru-RU"/>
        </w:rPr>
        <w:t xml:space="preserve">Виды </w:t>
      </w:r>
      <w:r w:rsidR="00AF30C5" w:rsidRPr="00D615A5">
        <w:rPr>
          <w:b/>
          <w:sz w:val="28"/>
          <w:szCs w:val="28"/>
          <w:lang w:val="ru-RU"/>
        </w:rPr>
        <w:t>и формы контроля</w:t>
      </w:r>
    </w:p>
    <w:p w:rsidR="00AB1B34" w:rsidRPr="00D615A5" w:rsidRDefault="00AF30C5" w:rsidP="00AB1B34">
      <w:pPr>
        <w:pStyle w:val="1"/>
        <w:shd w:val="clear" w:color="auto" w:fill="auto"/>
        <w:tabs>
          <w:tab w:val="left" w:pos="228"/>
        </w:tabs>
        <w:spacing w:line="240" w:lineRule="auto"/>
        <w:ind w:right="40"/>
        <w:rPr>
          <w:sz w:val="28"/>
          <w:szCs w:val="28"/>
        </w:rPr>
      </w:pPr>
      <w:r w:rsidRPr="00D615A5">
        <w:rPr>
          <w:b/>
          <w:sz w:val="28"/>
          <w:szCs w:val="28"/>
        </w:rPr>
        <w:tab/>
      </w:r>
      <w:r w:rsidR="00AB1B34" w:rsidRPr="00D615A5">
        <w:rPr>
          <w:sz w:val="28"/>
          <w:szCs w:val="28"/>
        </w:rPr>
        <w:t>Для контроля уровня достижений учащихся используются такие виды контроля как предварительный, текущий, тематический, итоговый.</w:t>
      </w:r>
    </w:p>
    <w:p w:rsidR="003D6499" w:rsidRPr="00D615A5" w:rsidRDefault="00A16A13" w:rsidP="003D6499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D615A5">
        <w:rPr>
          <w:sz w:val="28"/>
          <w:szCs w:val="28"/>
        </w:rPr>
        <w:t xml:space="preserve">Контроль уровня </w:t>
      </w:r>
      <w:proofErr w:type="spellStart"/>
      <w:r w:rsidRPr="00D615A5">
        <w:rPr>
          <w:sz w:val="28"/>
          <w:szCs w:val="28"/>
        </w:rPr>
        <w:t>обученности</w:t>
      </w:r>
      <w:proofErr w:type="spellEnd"/>
      <w:r w:rsidRPr="00D615A5">
        <w:rPr>
          <w:sz w:val="28"/>
          <w:szCs w:val="28"/>
        </w:rPr>
        <w:t xml:space="preserve"> осуществляется через следующие формы: 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</w:t>
      </w:r>
      <w:r w:rsidR="00290339" w:rsidRPr="00D615A5">
        <w:rPr>
          <w:sz w:val="28"/>
          <w:szCs w:val="28"/>
        </w:rPr>
        <w:t>ы; составление тезисного плана.</w:t>
      </w:r>
      <w:r w:rsidR="006800FD" w:rsidRPr="00D615A5">
        <w:rPr>
          <w:sz w:val="28"/>
          <w:szCs w:val="28"/>
        </w:rPr>
        <w:t xml:space="preserve"> </w:t>
      </w:r>
      <w:r w:rsidR="003D6499" w:rsidRPr="00D615A5">
        <w:rPr>
          <w:sz w:val="28"/>
          <w:szCs w:val="28"/>
        </w:rPr>
        <w:t>Тему завершают уроки, позволяющие обобщить и систематизировать знания, а также применить полученные знания на практике.</w:t>
      </w:r>
    </w:p>
    <w:p w:rsidR="00977136" w:rsidRPr="00D615A5" w:rsidRDefault="00977136" w:rsidP="00977136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D615A5">
        <w:rPr>
          <w:sz w:val="28"/>
          <w:szCs w:val="28"/>
        </w:rPr>
        <w:t>Промежуточная аттестация по итогам учебного периода  – контроль результативности обучения учащегося, осуществляемый по окончании триместра на основе результатов текущего контроля.</w:t>
      </w:r>
    </w:p>
    <w:p w:rsidR="00977136" w:rsidRPr="00D615A5" w:rsidRDefault="00977136" w:rsidP="00977136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D615A5">
        <w:rPr>
          <w:sz w:val="28"/>
          <w:szCs w:val="28"/>
        </w:rPr>
        <w:t>Периоды промежуточной аттестации устанавливаются календарным учебным графиком.</w:t>
      </w:r>
    </w:p>
    <w:p w:rsidR="00977136" w:rsidRPr="00D615A5" w:rsidRDefault="00977136" w:rsidP="00977136">
      <w:pPr>
        <w:pStyle w:val="1"/>
        <w:tabs>
          <w:tab w:val="left" w:pos="228"/>
        </w:tabs>
        <w:ind w:right="40"/>
        <w:rPr>
          <w:sz w:val="28"/>
          <w:szCs w:val="28"/>
        </w:rPr>
      </w:pPr>
      <w:proofErr w:type="gramStart"/>
      <w:r w:rsidRPr="00D615A5">
        <w:rPr>
          <w:sz w:val="28"/>
          <w:szCs w:val="28"/>
        </w:rPr>
        <w:t xml:space="preserve">Промежуточная аттестация учащихся по итогам учебного года – вид внутреннего контроля качества образования, проводимого учреждением, в результате которого фиксируется уровень освоения учащимися определенной части образовательной программы (курса, т.п.) и принимается административное решение о возможности получать образование на </w:t>
      </w:r>
      <w:r w:rsidRPr="00D615A5">
        <w:rPr>
          <w:sz w:val="28"/>
          <w:szCs w:val="28"/>
        </w:rPr>
        <w:lastRenderedPageBreak/>
        <w:t>следующем уровне обучения в данном образовательном учреждении (приказ о переводе в следующий класс, о повторном обучении, о переводе в следующий класс условно).</w:t>
      </w:r>
      <w:proofErr w:type="gramEnd"/>
    </w:p>
    <w:p w:rsidR="003D6499" w:rsidRPr="00D615A5" w:rsidRDefault="00977136" w:rsidP="00977136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D615A5">
        <w:rPr>
          <w:sz w:val="28"/>
          <w:szCs w:val="28"/>
        </w:rPr>
        <w:tab/>
        <w:t xml:space="preserve">Промежуточная аттестация учащихся проводится по окончании учебного года в  соответствии с локальным актом учреждения. </w:t>
      </w:r>
      <w:r w:rsidR="003D6499" w:rsidRPr="00D615A5">
        <w:rPr>
          <w:sz w:val="28"/>
          <w:szCs w:val="28"/>
        </w:rPr>
        <w:t>Оценочные и методические материалы по предмету представлены в Приложении № 2 к рабочей программе.</w:t>
      </w:r>
    </w:p>
    <w:p w:rsidR="00FF0EF9" w:rsidRPr="00D615A5" w:rsidRDefault="00F3375E" w:rsidP="00F3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</w:t>
      </w:r>
      <w:r w:rsidR="00FF0EF9" w:rsidRPr="00D615A5">
        <w:rPr>
          <w:rFonts w:ascii="Times New Roman" w:eastAsia="Times New Roman" w:hAnsi="Times New Roman" w:cs="Times New Roman"/>
          <w:b/>
          <w:sz w:val="28"/>
          <w:szCs w:val="28"/>
        </w:rPr>
        <w:t>Рабочая  программа составлена  к  учебникам</w:t>
      </w:r>
      <w:r w:rsidR="00FF0EF9" w:rsidRPr="00D615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0EF9" w:rsidRPr="00067916" w:rsidRDefault="00FF0EF9" w:rsidP="00FF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Сергеев Е.Ю</w:t>
      </w:r>
      <w:r w:rsidR="00AB1B34" w:rsidRPr="00D615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«Всеобщая история. Новейшая история» </w:t>
      </w:r>
      <w:r w:rsidR="00C356B3" w:rsidRPr="00D615A5">
        <w:rPr>
          <w:rFonts w:ascii="Times New Roman" w:eastAsia="Times New Roman" w:hAnsi="Times New Roman" w:cs="Times New Roman"/>
          <w:sz w:val="28"/>
          <w:szCs w:val="28"/>
        </w:rPr>
        <w:t xml:space="preserve">учебник для 9 класса общеобразовательных учреждений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- М.: «</w:t>
      </w:r>
      <w:r w:rsidR="00C356B3" w:rsidRPr="00D615A5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337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56B3" w:rsidRPr="00F3375E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FF0EF9" w:rsidRPr="00D615A5" w:rsidRDefault="00C356B3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Данилов А.А., Косулина Л.Г., Брандт М.Ю. «История России. </w:t>
      </w:r>
      <w:proofErr w:type="gramStart"/>
      <w:r w:rsidRPr="00D615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15A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D615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15A5">
        <w:rPr>
          <w:rFonts w:ascii="Times New Roman" w:hAnsi="Times New Roman" w:cs="Times New Roman"/>
          <w:sz w:val="28"/>
          <w:szCs w:val="28"/>
        </w:rPr>
        <w:t xml:space="preserve"> века» учебник для 9 класса общеобразовательных учреждений.</w:t>
      </w:r>
      <w:proofErr w:type="gramEnd"/>
      <w:r w:rsidRPr="00D615A5">
        <w:rPr>
          <w:rFonts w:ascii="Times New Roman" w:hAnsi="Times New Roman" w:cs="Times New Roman"/>
          <w:sz w:val="28"/>
          <w:szCs w:val="28"/>
        </w:rPr>
        <w:t xml:space="preserve"> – М.: «Просвещение», 2010.</w:t>
      </w:r>
    </w:p>
    <w:p w:rsidR="00604B7B" w:rsidRPr="00D615A5" w:rsidRDefault="00604B7B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40" w:rsidRPr="00D615A5" w:rsidRDefault="00CF5440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5E" w:rsidRDefault="00F3375E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5E" w:rsidRDefault="00F3375E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5E" w:rsidRDefault="00F3375E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B2" w:rsidRDefault="00573FB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B2" w:rsidRPr="00D615A5" w:rsidRDefault="00573FB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2" w:rsidRPr="00D615A5" w:rsidRDefault="00471732" w:rsidP="00C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471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МАТЕРИАЛА  КУРСА</w:t>
      </w:r>
      <w:r w:rsidR="0057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32" w:rsidRPr="00D615A5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FF0EF9" w:rsidRPr="00D615A5" w:rsidRDefault="00604B7B" w:rsidP="00573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Новейшая история 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 xml:space="preserve"> (24</w:t>
      </w:r>
      <w:r w:rsidR="00FF0EF9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00044" w:rsidRPr="00D615A5" w:rsidRDefault="00400044" w:rsidP="00E1268D">
      <w:pPr>
        <w:pStyle w:val="a3"/>
        <w:ind w:firstLine="0"/>
        <w:jc w:val="left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РАЗДЕЛ</w:t>
      </w:r>
      <w:r w:rsidR="00573FB2">
        <w:rPr>
          <w:b/>
          <w:bCs/>
          <w:sz w:val="28"/>
          <w:szCs w:val="28"/>
        </w:rPr>
        <w:t xml:space="preserve"> </w:t>
      </w:r>
      <w:r w:rsidRPr="00D615A5">
        <w:rPr>
          <w:b/>
          <w:bCs/>
          <w:sz w:val="28"/>
          <w:szCs w:val="28"/>
          <w:lang w:val="en-US"/>
        </w:rPr>
        <w:t>I</w:t>
      </w:r>
      <w:r w:rsidRPr="00D615A5">
        <w:rPr>
          <w:b/>
          <w:bCs/>
          <w:sz w:val="28"/>
          <w:szCs w:val="28"/>
        </w:rPr>
        <w:t xml:space="preserve">. ВОЙНА И РЕВОЛЮЦИИ — НАЧАЛО ИСТОРИИ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(4 Ч)</w:t>
      </w:r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1. Мир </w:t>
      </w:r>
      <w:proofErr w:type="gramStart"/>
      <w:r w:rsidRPr="00D615A5">
        <w:rPr>
          <w:b/>
          <w:bCs/>
          <w:sz w:val="28"/>
          <w:szCs w:val="28"/>
        </w:rPr>
        <w:t>в начале</w:t>
      </w:r>
      <w:proofErr w:type="gramEnd"/>
      <w:r w:rsidR="00D615A5">
        <w:rPr>
          <w:b/>
          <w:bCs/>
          <w:sz w:val="28"/>
          <w:szCs w:val="28"/>
        </w:rPr>
        <w:t xml:space="preserve">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Общие тенденции (1 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400044" w:rsidRPr="00D615A5">
        <w:rPr>
          <w:bCs/>
          <w:sz w:val="28"/>
          <w:szCs w:val="28"/>
        </w:rPr>
        <w:t xml:space="preserve"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Ведущие государства мира в начале</w:t>
      </w:r>
      <w:proofErr w:type="gramStart"/>
      <w:r w:rsidRPr="00D615A5">
        <w:rPr>
          <w:bCs/>
          <w:sz w:val="28"/>
          <w:szCs w:val="28"/>
          <w:lang w:val="en-US"/>
        </w:rPr>
        <w:t>XX</w:t>
      </w:r>
      <w:proofErr w:type="gramEnd"/>
      <w:r w:rsidRPr="00D615A5">
        <w:rPr>
          <w:bCs/>
          <w:sz w:val="28"/>
          <w:szCs w:val="28"/>
        </w:rPr>
        <w:t xml:space="preserve"> в. 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Страны Азии, Африки и Латинской Америки на рубеже </w:t>
      </w:r>
      <w:r w:rsidRPr="00D615A5">
        <w:rPr>
          <w:bCs/>
          <w:sz w:val="28"/>
          <w:szCs w:val="28"/>
          <w:lang w:val="en-US"/>
        </w:rPr>
        <w:t>XIX</w:t>
      </w:r>
      <w:r w:rsidRPr="00D615A5">
        <w:rPr>
          <w:bCs/>
          <w:sz w:val="28"/>
          <w:szCs w:val="28"/>
        </w:rPr>
        <w:t>—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Международные отношения в 1900—1914 гг. Территориальный раздел мира. Две тенденции в международной жизни начала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E1268D" w:rsidRPr="00D615A5" w:rsidRDefault="00E1268D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proofErr w:type="gramStart"/>
      <w:r w:rsidRPr="00D615A5">
        <w:rPr>
          <w:b/>
          <w:bCs/>
          <w:sz w:val="28"/>
          <w:szCs w:val="28"/>
        </w:rPr>
        <w:t>:</w:t>
      </w:r>
      <w:r w:rsidRPr="00D615A5">
        <w:rPr>
          <w:bCs/>
          <w:sz w:val="28"/>
          <w:szCs w:val="28"/>
        </w:rPr>
        <w:t>О</w:t>
      </w:r>
      <w:proofErr w:type="gramEnd"/>
      <w:r w:rsidRPr="00D615A5">
        <w:rPr>
          <w:bCs/>
          <w:sz w:val="28"/>
          <w:szCs w:val="28"/>
        </w:rPr>
        <w:t>бщие</w:t>
      </w:r>
      <w:proofErr w:type="spellEnd"/>
      <w:r w:rsidRPr="00D615A5">
        <w:rPr>
          <w:bCs/>
          <w:sz w:val="28"/>
          <w:szCs w:val="28"/>
        </w:rPr>
        <w:t xml:space="preserve"> и специфические черты экономического и политического развития ведущих стран мира.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proofErr w:type="gramStart"/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2. Первая мировая война (1914—1918)</w:t>
      </w:r>
    </w:p>
    <w:p w:rsidR="00400044" w:rsidRPr="00F3375E" w:rsidRDefault="00F3375E" w:rsidP="00F3375E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00044" w:rsidRPr="00D615A5">
        <w:rPr>
          <w:bCs/>
          <w:sz w:val="28"/>
          <w:szCs w:val="28"/>
        </w:rPr>
        <w:t xml:space="preserve">  Военные действия на основных фронтах</w:t>
      </w:r>
      <w:proofErr w:type="gramStart"/>
      <w:r w:rsidR="00400044" w:rsidRPr="00D615A5">
        <w:rPr>
          <w:bCs/>
          <w:sz w:val="28"/>
          <w:szCs w:val="28"/>
        </w:rPr>
        <w:t xml:space="preserve"> П</w:t>
      </w:r>
      <w:proofErr w:type="gramEnd"/>
      <w:r w:rsidR="00400044" w:rsidRPr="00D615A5">
        <w:rPr>
          <w:bCs/>
          <w:sz w:val="28"/>
          <w:szCs w:val="28"/>
        </w:rPr>
        <w:t xml:space="preserve">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 w:rsidR="00400044" w:rsidRPr="00D615A5">
        <w:rPr>
          <w:bCs/>
          <w:sz w:val="28"/>
          <w:szCs w:val="28"/>
        </w:rPr>
        <w:t>Компьенского</w:t>
      </w:r>
      <w:proofErr w:type="spellEnd"/>
      <w:r w:rsidR="00400044" w:rsidRPr="00D615A5">
        <w:rPr>
          <w:bCs/>
          <w:sz w:val="28"/>
          <w:szCs w:val="28"/>
        </w:rPr>
        <w:t xml:space="preserve"> перемирия.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Война и социально-экономическое развитие государств. Патриотический подъем начального периода. Перевод государственного </w:t>
      </w:r>
      <w:r w:rsidRPr="00D615A5">
        <w:rPr>
          <w:bCs/>
          <w:sz w:val="28"/>
          <w:szCs w:val="28"/>
        </w:rPr>
        <w:lastRenderedPageBreak/>
        <w:t>управления и экономики на военные рельсы. Антивоенные и национально-демократические движения. Итоги</w:t>
      </w:r>
      <w:proofErr w:type="gramStart"/>
      <w:r w:rsidRPr="00D615A5">
        <w:rPr>
          <w:bCs/>
          <w:sz w:val="28"/>
          <w:szCs w:val="28"/>
        </w:rPr>
        <w:t xml:space="preserve"> П</w:t>
      </w:r>
      <w:proofErr w:type="gramEnd"/>
      <w:r w:rsidRPr="00D615A5">
        <w:rPr>
          <w:bCs/>
          <w:sz w:val="28"/>
          <w:szCs w:val="28"/>
        </w:rPr>
        <w:t xml:space="preserve">ервой мировой войны. </w:t>
      </w:r>
    </w:p>
    <w:p w:rsidR="00E1268D" w:rsidRPr="00D615A5" w:rsidRDefault="00E1268D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Знать/понимать:</w:t>
      </w:r>
      <w:r w:rsidRPr="00D615A5">
        <w:rPr>
          <w:bCs/>
          <w:sz w:val="28"/>
          <w:szCs w:val="28"/>
        </w:rPr>
        <w:t xml:space="preserve"> расстановка сил на политической арене, военные политические союзы накануне первой мировой войны.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proofErr w:type="gramStart"/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3. Образование национальных государств в Европе.</w:t>
      </w:r>
      <w:r w:rsidR="00D615A5">
        <w:rPr>
          <w:b/>
          <w:bCs/>
          <w:sz w:val="28"/>
          <w:szCs w:val="28"/>
        </w:rPr>
        <w:t xml:space="preserve"> </w:t>
      </w:r>
      <w:r w:rsidRPr="00D615A5">
        <w:rPr>
          <w:b/>
          <w:bCs/>
          <w:sz w:val="28"/>
          <w:szCs w:val="28"/>
        </w:rPr>
        <w:t>Послевоенная система международных договоров (</w:t>
      </w:r>
      <w:r w:rsidR="004C3FA9" w:rsidRPr="00D615A5">
        <w:rPr>
          <w:b/>
          <w:bCs/>
          <w:sz w:val="28"/>
          <w:szCs w:val="28"/>
        </w:rPr>
        <w:t>2</w:t>
      </w:r>
      <w:r w:rsidRPr="00D615A5">
        <w:rPr>
          <w:b/>
          <w:bCs/>
          <w:sz w:val="28"/>
          <w:szCs w:val="28"/>
        </w:rPr>
        <w:t xml:space="preserve">  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00044" w:rsidRPr="00D615A5">
        <w:rPr>
          <w:bCs/>
          <w:sz w:val="28"/>
          <w:szCs w:val="28"/>
        </w:rPr>
        <w:t xml:space="preserve"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</w:p>
    <w:p w:rsidR="00E1268D" w:rsidRPr="00D615A5" w:rsidRDefault="00E1268D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>Знать/понимать:</w:t>
      </w:r>
      <w:r w:rsidR="00225E71">
        <w:rPr>
          <w:bCs/>
          <w:sz w:val="28"/>
          <w:szCs w:val="28"/>
        </w:rPr>
        <w:t xml:space="preserve"> </w:t>
      </w:r>
      <w:r w:rsidRPr="00D615A5">
        <w:rPr>
          <w:bCs/>
          <w:sz w:val="28"/>
          <w:szCs w:val="28"/>
        </w:rPr>
        <w:t>послевоенная система договоров.</w:t>
      </w:r>
    </w:p>
    <w:p w:rsidR="00400044" w:rsidRPr="00F3375E" w:rsidRDefault="00400044" w:rsidP="00F3375E">
      <w:pPr>
        <w:pStyle w:val="a3"/>
        <w:rPr>
          <w:bCs/>
          <w:sz w:val="28"/>
          <w:szCs w:val="28"/>
        </w:rPr>
      </w:pPr>
      <w:proofErr w:type="gramStart"/>
      <w:r w:rsidRPr="00D615A5">
        <w:rPr>
          <w:bCs/>
          <w:sz w:val="28"/>
          <w:szCs w:val="28"/>
        </w:rPr>
        <w:t xml:space="preserve">Основные понятия: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400044" w:rsidRPr="00D615A5" w:rsidRDefault="00400044" w:rsidP="00400044">
      <w:pPr>
        <w:pStyle w:val="a3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РАЗДЕЛ </w:t>
      </w:r>
      <w:r w:rsidRPr="00D615A5">
        <w:rPr>
          <w:b/>
          <w:bCs/>
          <w:sz w:val="28"/>
          <w:szCs w:val="28"/>
          <w:lang w:val="en-US"/>
        </w:rPr>
        <w:t>II</w:t>
      </w:r>
      <w:r w:rsidRPr="00D615A5">
        <w:rPr>
          <w:b/>
          <w:bCs/>
          <w:sz w:val="28"/>
          <w:szCs w:val="28"/>
        </w:rPr>
        <w:t>. МИР МЕЖДУ ДВУМЯ МИРОВЫМИ ВОЙНАМИ (6 Ч)</w:t>
      </w:r>
    </w:p>
    <w:p w:rsidR="00F3375E" w:rsidRDefault="00471732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4. </w:t>
      </w:r>
      <w:r w:rsidR="00400044" w:rsidRPr="00D615A5">
        <w:rPr>
          <w:b/>
          <w:bCs/>
          <w:sz w:val="28"/>
          <w:szCs w:val="28"/>
        </w:rPr>
        <w:t xml:space="preserve">Социально-экономические и политические изменения в ведущих государствах в 20-е г. </w:t>
      </w:r>
      <w:r w:rsidR="00400044" w:rsidRPr="00D615A5">
        <w:rPr>
          <w:b/>
          <w:bCs/>
          <w:sz w:val="28"/>
          <w:szCs w:val="28"/>
          <w:lang w:val="en-US"/>
        </w:rPr>
        <w:t>XX</w:t>
      </w:r>
      <w:r w:rsidR="00400044" w:rsidRPr="00D615A5">
        <w:rPr>
          <w:b/>
          <w:bCs/>
          <w:sz w:val="28"/>
          <w:szCs w:val="28"/>
        </w:rPr>
        <w:t xml:space="preserve"> </w:t>
      </w:r>
      <w:proofErr w:type="gramStart"/>
      <w:r w:rsidR="00400044" w:rsidRPr="00D615A5">
        <w:rPr>
          <w:b/>
          <w:bCs/>
          <w:sz w:val="28"/>
          <w:szCs w:val="28"/>
        </w:rPr>
        <w:t>в</w:t>
      </w:r>
      <w:proofErr w:type="gramEnd"/>
      <w:r w:rsidR="00400044" w:rsidRPr="00D615A5">
        <w:rPr>
          <w:b/>
          <w:bCs/>
          <w:sz w:val="28"/>
          <w:szCs w:val="28"/>
        </w:rPr>
        <w:t>.</w:t>
      </w:r>
    </w:p>
    <w:p w:rsidR="00400044" w:rsidRP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D615A5">
        <w:rPr>
          <w:bCs/>
          <w:sz w:val="28"/>
          <w:szCs w:val="28"/>
        </w:rPr>
        <w:t>радикализация</w:t>
      </w:r>
      <w:proofErr w:type="spellEnd"/>
      <w:r w:rsidRPr="00D615A5">
        <w:rPr>
          <w:bCs/>
          <w:sz w:val="28"/>
          <w:szCs w:val="28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D615A5">
        <w:rPr>
          <w:bCs/>
          <w:sz w:val="28"/>
          <w:szCs w:val="28"/>
        </w:rPr>
        <w:t>рств к к</w:t>
      </w:r>
      <w:proofErr w:type="gramEnd"/>
      <w:r w:rsidRPr="00D615A5">
        <w:rPr>
          <w:bCs/>
          <w:sz w:val="28"/>
          <w:szCs w:val="28"/>
        </w:rPr>
        <w:t xml:space="preserve">онцу 20-х гг.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</w:t>
      </w:r>
      <w:proofErr w:type="gramStart"/>
      <w:r w:rsidRPr="00D615A5">
        <w:rPr>
          <w:bCs/>
          <w:sz w:val="28"/>
          <w:szCs w:val="28"/>
        </w:rPr>
        <w:t xml:space="preserve">Международные отношения в 20-е гг.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Стабилизация Версальско-Вашингтонской системы.</w:t>
      </w:r>
      <w:proofErr w:type="gramEnd"/>
      <w:r w:rsidRPr="00D615A5">
        <w:rPr>
          <w:bCs/>
          <w:sz w:val="28"/>
          <w:szCs w:val="28"/>
        </w:rPr>
        <w:t xml:space="preserve"> Противоречия нового мирового порядка. Пацифизм и проблема разоружения. Соглашения в Локарно. Пакт </w:t>
      </w:r>
      <w:proofErr w:type="spellStart"/>
      <w:r w:rsidRPr="00D615A5">
        <w:rPr>
          <w:bCs/>
          <w:sz w:val="28"/>
          <w:szCs w:val="28"/>
        </w:rPr>
        <w:t>Бриана</w:t>
      </w:r>
      <w:proofErr w:type="spellEnd"/>
      <w:r w:rsidRPr="00D615A5">
        <w:rPr>
          <w:bCs/>
          <w:sz w:val="28"/>
          <w:szCs w:val="28"/>
        </w:rPr>
        <w:t xml:space="preserve">—Келлога. Итоги эволюции международных отношений к началу 30-х гг. </w:t>
      </w:r>
    </w:p>
    <w:p w:rsidR="00E1268D" w:rsidRPr="00D615A5" w:rsidRDefault="00E1268D" w:rsidP="00C525B0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lastRenderedPageBreak/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proofErr w:type="gramStart"/>
      <w:r w:rsidR="00C525B0" w:rsidRPr="00D615A5">
        <w:rPr>
          <w:b/>
          <w:bCs/>
          <w:sz w:val="28"/>
          <w:szCs w:val="28"/>
        </w:rPr>
        <w:t>:</w:t>
      </w:r>
      <w:r w:rsidR="00C525B0" w:rsidRPr="00D615A5">
        <w:rPr>
          <w:bCs/>
          <w:sz w:val="28"/>
          <w:szCs w:val="28"/>
        </w:rPr>
        <w:t>О</w:t>
      </w:r>
      <w:proofErr w:type="gramEnd"/>
      <w:r w:rsidR="00C525B0" w:rsidRPr="00D615A5">
        <w:rPr>
          <w:bCs/>
          <w:sz w:val="28"/>
          <w:szCs w:val="28"/>
        </w:rPr>
        <w:t>сновные</w:t>
      </w:r>
      <w:proofErr w:type="spellEnd"/>
      <w:r w:rsidR="00C525B0" w:rsidRPr="00D615A5">
        <w:rPr>
          <w:bCs/>
          <w:sz w:val="28"/>
          <w:szCs w:val="28"/>
        </w:rPr>
        <w:t xml:space="preserve"> итоги развития индустриальных государств к концу 20-х гг., монополистический капитализм и противоречия его развития.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proofErr w:type="gramStart"/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  <w:proofErr w:type="gramEnd"/>
    </w:p>
    <w:p w:rsidR="00400044" w:rsidRP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5. Становление и эволюция политических режимов в 30-е гг.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</w:t>
      </w:r>
      <w:r w:rsidRPr="00D615A5">
        <w:rPr>
          <w:bCs/>
          <w:sz w:val="28"/>
          <w:szCs w:val="28"/>
        </w:rPr>
        <w:t xml:space="preserve">  </w:t>
      </w:r>
      <w:r w:rsidR="00F3375E">
        <w:rPr>
          <w:bCs/>
          <w:sz w:val="28"/>
          <w:szCs w:val="28"/>
        </w:rPr>
        <w:t xml:space="preserve">                            </w:t>
      </w:r>
      <w:r w:rsidRPr="00D615A5">
        <w:rPr>
          <w:bCs/>
          <w:sz w:val="28"/>
          <w:szCs w:val="28"/>
        </w:rPr>
        <w:t xml:space="preserve">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Особенности развития государств Азии, Африки и Латинской Америки между мировыми войнами. Воздействие</w:t>
      </w:r>
      <w:proofErr w:type="gramStart"/>
      <w:r w:rsidRPr="00D615A5">
        <w:rPr>
          <w:bCs/>
          <w:sz w:val="28"/>
          <w:szCs w:val="28"/>
        </w:rPr>
        <w:t xml:space="preserve"> П</w:t>
      </w:r>
      <w:proofErr w:type="gramEnd"/>
      <w:r w:rsidRPr="00D615A5">
        <w:rPr>
          <w:bCs/>
          <w:sz w:val="28"/>
          <w:szCs w:val="28"/>
        </w:rPr>
        <w:t xml:space="preserve">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proofErr w:type="gramStart"/>
      <w:r w:rsidRPr="00D615A5">
        <w:rPr>
          <w:bCs/>
          <w:sz w:val="28"/>
          <w:szCs w:val="28"/>
        </w:rPr>
        <w:t>:х</w:t>
      </w:r>
      <w:proofErr w:type="gramEnd"/>
      <w:r w:rsidRPr="00D615A5">
        <w:rPr>
          <w:bCs/>
          <w:sz w:val="28"/>
          <w:szCs w:val="28"/>
        </w:rPr>
        <w:t>арактерные</w:t>
      </w:r>
      <w:proofErr w:type="spellEnd"/>
      <w:r w:rsidRPr="00D615A5">
        <w:rPr>
          <w:bCs/>
          <w:sz w:val="28"/>
          <w:szCs w:val="28"/>
        </w:rPr>
        <w:t xml:space="preserve"> черты тоталитаризма, авторитаризма и либерализма.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6. Распад Версальско-Вашингтонской системы (1 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00044" w:rsidRPr="00D615A5">
        <w:rPr>
          <w:bCs/>
          <w:sz w:val="28"/>
          <w:szCs w:val="28"/>
        </w:rPr>
        <w:t xml:space="preserve"> Международные отношения в 30-е гг. </w:t>
      </w:r>
      <w:r w:rsidR="00400044" w:rsidRPr="00D615A5">
        <w:rPr>
          <w:bCs/>
          <w:sz w:val="28"/>
          <w:szCs w:val="28"/>
          <w:lang w:val="en-US"/>
        </w:rPr>
        <w:t>XX</w:t>
      </w:r>
      <w:r w:rsidR="00400044" w:rsidRPr="00D615A5">
        <w:rPr>
          <w:bCs/>
          <w:sz w:val="28"/>
          <w:szCs w:val="28"/>
        </w:rPr>
        <w:t xml:space="preserve">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r w:rsidRPr="00D615A5">
        <w:rPr>
          <w:bCs/>
          <w:sz w:val="28"/>
          <w:szCs w:val="28"/>
        </w:rPr>
        <w:t>:кризис</w:t>
      </w:r>
      <w:proofErr w:type="spellEnd"/>
      <w:r w:rsidRPr="00D615A5">
        <w:rPr>
          <w:bCs/>
          <w:sz w:val="28"/>
          <w:szCs w:val="28"/>
        </w:rPr>
        <w:t xml:space="preserve"> Версальско-Вашингтонской системы.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очаги новой мировой войны, коллективная безопасность, военно-политические блоки, «ось» Берлин—Рим—Токио, </w:t>
      </w:r>
      <w:r w:rsidRPr="00D615A5">
        <w:rPr>
          <w:bCs/>
          <w:sz w:val="28"/>
          <w:szCs w:val="28"/>
        </w:rPr>
        <w:lastRenderedPageBreak/>
        <w:t xml:space="preserve">Антикоминтерновский пакт, политика «умиротворения» агрессоров, Мюнхенское соглашение, пакт Молотова—Риббентропа. </w:t>
      </w:r>
    </w:p>
    <w:p w:rsidR="00400044" w:rsidRPr="00D615A5" w:rsidRDefault="00F3375E" w:rsidP="00F3375E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00044" w:rsidRPr="00D615A5">
        <w:rPr>
          <w:b/>
          <w:bCs/>
          <w:sz w:val="28"/>
          <w:szCs w:val="28"/>
        </w:rPr>
        <w:t xml:space="preserve">РАЗДЕЛ </w:t>
      </w:r>
      <w:r w:rsidR="00400044" w:rsidRPr="00D615A5">
        <w:rPr>
          <w:b/>
          <w:bCs/>
          <w:sz w:val="28"/>
          <w:szCs w:val="28"/>
          <w:lang w:val="en-US"/>
        </w:rPr>
        <w:t>III</w:t>
      </w:r>
      <w:r w:rsidR="00400044" w:rsidRPr="00D615A5">
        <w:rPr>
          <w:b/>
          <w:bCs/>
          <w:sz w:val="28"/>
          <w:szCs w:val="28"/>
        </w:rPr>
        <w:t>. ВТОРАЯ МИРОВАЯ ВОЙНА (</w:t>
      </w:r>
      <w:r w:rsidR="00E1268D" w:rsidRPr="00D615A5">
        <w:rPr>
          <w:b/>
          <w:bCs/>
          <w:sz w:val="28"/>
          <w:szCs w:val="28"/>
        </w:rPr>
        <w:t>3</w:t>
      </w:r>
      <w:r w:rsidR="00400044" w:rsidRPr="00D615A5">
        <w:rPr>
          <w:b/>
          <w:bCs/>
          <w:sz w:val="28"/>
          <w:szCs w:val="28"/>
        </w:rPr>
        <w:t xml:space="preserve"> Ч)</w:t>
      </w:r>
    </w:p>
    <w:p w:rsid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7. Начало, ход и этапы</w:t>
      </w:r>
      <w:proofErr w:type="gramStart"/>
      <w:r w:rsidRPr="00D615A5">
        <w:rPr>
          <w:b/>
          <w:bCs/>
          <w:sz w:val="28"/>
          <w:szCs w:val="28"/>
        </w:rPr>
        <w:t xml:space="preserve"> В</w:t>
      </w:r>
      <w:proofErr w:type="gramEnd"/>
      <w:r w:rsidRPr="00D615A5">
        <w:rPr>
          <w:b/>
          <w:bCs/>
          <w:sz w:val="28"/>
          <w:szCs w:val="28"/>
        </w:rPr>
        <w:t>торой мировой войны</w:t>
      </w:r>
    </w:p>
    <w:p w:rsidR="00400044" w:rsidRP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</w:t>
      </w:r>
      <w:r w:rsidR="00F3375E">
        <w:rPr>
          <w:bCs/>
          <w:sz w:val="28"/>
          <w:szCs w:val="28"/>
        </w:rPr>
        <w:t xml:space="preserve">      </w:t>
      </w:r>
      <w:r w:rsidRPr="00D615A5">
        <w:rPr>
          <w:bCs/>
          <w:sz w:val="28"/>
          <w:szCs w:val="28"/>
        </w:rPr>
        <w:t xml:space="preserve"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</w:p>
    <w:p w:rsidR="004C3FA9" w:rsidRPr="00D615A5" w:rsidRDefault="004C3FA9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>Наука, культура и искусство первой половины XX в.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r w:rsidRPr="00D615A5">
        <w:rPr>
          <w:bCs/>
          <w:sz w:val="28"/>
          <w:szCs w:val="28"/>
        </w:rPr>
        <w:t>:основнае</w:t>
      </w:r>
      <w:proofErr w:type="spellEnd"/>
      <w:r w:rsidRPr="00D615A5">
        <w:rPr>
          <w:bCs/>
          <w:sz w:val="28"/>
          <w:szCs w:val="28"/>
        </w:rPr>
        <w:t xml:space="preserve"> события и итоги Второй мировой войны.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</w:t>
      </w:r>
      <w:r w:rsidRPr="00D615A5">
        <w:rPr>
          <w:bCs/>
          <w:sz w:val="28"/>
          <w:szCs w:val="28"/>
        </w:rPr>
        <w:t xml:space="preserve">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</w:p>
    <w:p w:rsidR="00400044" w:rsidRPr="00D615A5" w:rsidRDefault="00F3375E" w:rsidP="00F3375E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00044" w:rsidRPr="00D615A5">
        <w:rPr>
          <w:b/>
          <w:bCs/>
          <w:sz w:val="28"/>
          <w:szCs w:val="28"/>
        </w:rPr>
        <w:t xml:space="preserve">РАЗДЕЛ </w:t>
      </w:r>
      <w:r w:rsidR="00400044" w:rsidRPr="00D615A5">
        <w:rPr>
          <w:b/>
          <w:bCs/>
          <w:sz w:val="28"/>
          <w:szCs w:val="28"/>
          <w:lang w:val="en-US"/>
        </w:rPr>
        <w:t>IV</w:t>
      </w:r>
      <w:r w:rsidR="00400044" w:rsidRPr="00D615A5">
        <w:rPr>
          <w:b/>
          <w:bCs/>
          <w:sz w:val="28"/>
          <w:szCs w:val="28"/>
        </w:rPr>
        <w:t xml:space="preserve">. МИР ВО ВТОРОЙ ПОЛОВИНЕ </w:t>
      </w:r>
      <w:r w:rsidR="00400044" w:rsidRPr="00D615A5">
        <w:rPr>
          <w:b/>
          <w:bCs/>
          <w:sz w:val="28"/>
          <w:szCs w:val="28"/>
          <w:lang w:val="en-US"/>
        </w:rPr>
        <w:t>XX</w:t>
      </w:r>
      <w:r w:rsidR="00400044" w:rsidRPr="00D615A5">
        <w:rPr>
          <w:b/>
          <w:bCs/>
          <w:sz w:val="28"/>
          <w:szCs w:val="28"/>
        </w:rPr>
        <w:t xml:space="preserve"> В. (</w:t>
      </w:r>
      <w:r w:rsidR="00DE4CB4">
        <w:rPr>
          <w:b/>
          <w:bCs/>
          <w:sz w:val="28"/>
          <w:szCs w:val="28"/>
        </w:rPr>
        <w:t>8</w:t>
      </w:r>
      <w:r w:rsidR="00400044" w:rsidRPr="00D615A5">
        <w:rPr>
          <w:b/>
          <w:bCs/>
          <w:sz w:val="28"/>
          <w:szCs w:val="28"/>
        </w:rPr>
        <w:t xml:space="preserve"> Ч)</w:t>
      </w:r>
    </w:p>
    <w:p w:rsid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8. Международные отношения во второй половине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</w:t>
      </w:r>
      <w:r w:rsidR="004C3FA9" w:rsidRPr="00D615A5">
        <w:rPr>
          <w:b/>
          <w:bCs/>
          <w:sz w:val="28"/>
          <w:szCs w:val="28"/>
        </w:rPr>
        <w:t>2</w:t>
      </w:r>
      <w:r w:rsidRPr="00D615A5">
        <w:rPr>
          <w:b/>
          <w:bCs/>
          <w:sz w:val="28"/>
          <w:szCs w:val="28"/>
        </w:rPr>
        <w:t xml:space="preserve"> ч)</w:t>
      </w:r>
    </w:p>
    <w:p w:rsidR="00400044" w:rsidRPr="00F3375E" w:rsidRDefault="00F3375E" w:rsidP="00F3375E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00044" w:rsidRPr="00D615A5">
        <w:rPr>
          <w:bCs/>
          <w:sz w:val="28"/>
          <w:szCs w:val="28"/>
        </w:rPr>
        <w:t xml:space="preserve">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Международные отношения на различных этапах «холодной войны» и после ее окончания (50—90-е 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Знать/понимать</w:t>
      </w:r>
      <w:r w:rsidRPr="00D615A5">
        <w:rPr>
          <w:bCs/>
          <w:sz w:val="28"/>
          <w:szCs w:val="28"/>
        </w:rPr>
        <w:t>: характер международных отношений во второй половине XX в.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lastRenderedPageBreak/>
        <w:t>Основные понятия</w:t>
      </w:r>
      <w:r w:rsidRPr="00D615A5">
        <w:rPr>
          <w:bCs/>
          <w:sz w:val="28"/>
          <w:szCs w:val="28"/>
        </w:rPr>
        <w:t xml:space="preserve">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</w:t>
      </w:r>
      <w:proofErr w:type="spellStart"/>
      <w:r w:rsidRPr="00D615A5">
        <w:rPr>
          <w:bCs/>
          <w:sz w:val="28"/>
          <w:szCs w:val="28"/>
        </w:rPr>
        <w:t>Карибский</w:t>
      </w:r>
      <w:proofErr w:type="spellEnd"/>
      <w:r w:rsidRPr="00D615A5">
        <w:rPr>
          <w:bCs/>
          <w:sz w:val="28"/>
          <w:szCs w:val="28"/>
        </w:rPr>
        <w:t xml:space="preserve"> кризис, перестройка, Хельсинкский акт. </w:t>
      </w:r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9. Страны Западной Европы и Северной Америки в конце 40—90-х гг.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</w:t>
      </w:r>
      <w:r w:rsidR="00E1268D" w:rsidRPr="00D615A5">
        <w:rPr>
          <w:b/>
          <w:bCs/>
          <w:sz w:val="28"/>
          <w:szCs w:val="28"/>
        </w:rPr>
        <w:t>3</w:t>
      </w:r>
      <w:r w:rsidRPr="00D615A5">
        <w:rPr>
          <w:b/>
          <w:bCs/>
          <w:sz w:val="28"/>
          <w:szCs w:val="28"/>
        </w:rPr>
        <w:t xml:space="preserve"> 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00044" w:rsidRPr="00D615A5">
        <w:rPr>
          <w:bCs/>
          <w:sz w:val="28"/>
          <w:szCs w:val="28"/>
        </w:rPr>
        <w:t xml:space="preserve"> Общая характеристика социально-политического и экономического развития стран Запада во второй половине </w:t>
      </w:r>
      <w:r w:rsidR="00400044" w:rsidRPr="00D615A5">
        <w:rPr>
          <w:bCs/>
          <w:sz w:val="28"/>
          <w:szCs w:val="28"/>
          <w:lang w:val="en-US"/>
        </w:rPr>
        <w:t>XX</w:t>
      </w:r>
      <w:r w:rsidR="00400044" w:rsidRPr="00D615A5">
        <w:rPr>
          <w:bCs/>
          <w:sz w:val="28"/>
          <w:szCs w:val="28"/>
        </w:rPr>
        <w:t xml:space="preserve"> в. Первый этап (1946  г. — конец 50-х гг.) — масштабный процесс восстановления после</w:t>
      </w:r>
      <w:proofErr w:type="gramStart"/>
      <w:r w:rsidR="00400044" w:rsidRPr="00D615A5">
        <w:rPr>
          <w:bCs/>
          <w:sz w:val="28"/>
          <w:szCs w:val="28"/>
        </w:rPr>
        <w:t xml:space="preserve"> В</w:t>
      </w:r>
      <w:proofErr w:type="gramEnd"/>
      <w:r w:rsidR="00400044" w:rsidRPr="00D615A5">
        <w:rPr>
          <w:bCs/>
          <w:sz w:val="28"/>
          <w:szCs w:val="28"/>
        </w:rPr>
        <w:t xml:space="preserve">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Крупнейшие западные страны и Япония в конце 40-х — 90-е гг.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Особенности социально-экономического и политического развития США, Великобритании, Франции, Италии, Германии, Японии.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понимать:</w:t>
      </w:r>
      <w:r w:rsidRPr="00D615A5">
        <w:rPr>
          <w:bCs/>
          <w:sz w:val="28"/>
          <w:szCs w:val="28"/>
        </w:rPr>
        <w:t>общая</w:t>
      </w:r>
      <w:proofErr w:type="spellEnd"/>
      <w:r w:rsidRPr="00D615A5">
        <w:rPr>
          <w:bCs/>
          <w:sz w:val="28"/>
          <w:szCs w:val="28"/>
        </w:rPr>
        <w:t xml:space="preserve"> характеристика социально-политического и экономического развития стран Запада во второй половине XX в.</w:t>
      </w:r>
    </w:p>
    <w:p w:rsidR="00400044" w:rsidRPr="00D615A5" w:rsidRDefault="00400044" w:rsidP="00F3375E">
      <w:pPr>
        <w:pStyle w:val="a3"/>
        <w:rPr>
          <w:bCs/>
          <w:sz w:val="28"/>
          <w:szCs w:val="28"/>
        </w:rPr>
      </w:pPr>
      <w:proofErr w:type="gramStart"/>
      <w:r w:rsidRPr="00D615A5">
        <w:rPr>
          <w:b/>
          <w:bCs/>
          <w:sz w:val="28"/>
          <w:szCs w:val="28"/>
        </w:rPr>
        <w:t>Основные понятия:</w:t>
      </w:r>
      <w:r w:rsidRPr="00D615A5">
        <w:rPr>
          <w:bCs/>
          <w:sz w:val="28"/>
          <w:szCs w:val="28"/>
        </w:rPr>
        <w:t xml:space="preserve">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10. Развитие стран Восточной Европы в 40—90-е гг.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</w:t>
      </w:r>
      <w:r w:rsidR="00DE4CB4">
        <w:rPr>
          <w:b/>
          <w:bCs/>
          <w:sz w:val="28"/>
          <w:szCs w:val="28"/>
        </w:rPr>
        <w:t>1</w:t>
      </w:r>
      <w:r w:rsidRPr="00D615A5">
        <w:rPr>
          <w:b/>
          <w:bCs/>
          <w:sz w:val="28"/>
          <w:szCs w:val="28"/>
        </w:rPr>
        <w:t xml:space="preserve"> 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00044" w:rsidRPr="00D615A5">
        <w:rPr>
          <w:bCs/>
          <w:sz w:val="28"/>
          <w:szCs w:val="28"/>
        </w:rPr>
        <w:t xml:space="preserve"> Положение в странах Восточной Европы после окончания</w:t>
      </w:r>
      <w:proofErr w:type="gramStart"/>
      <w:r w:rsidR="00400044" w:rsidRPr="00D615A5">
        <w:rPr>
          <w:bCs/>
          <w:sz w:val="28"/>
          <w:szCs w:val="28"/>
        </w:rPr>
        <w:t xml:space="preserve"> В</w:t>
      </w:r>
      <w:proofErr w:type="gramEnd"/>
      <w:r w:rsidR="00400044" w:rsidRPr="00D615A5">
        <w:rPr>
          <w:bCs/>
          <w:sz w:val="28"/>
          <w:szCs w:val="28"/>
        </w:rPr>
        <w:t xml:space="preserve">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Ликвидация коммунистических режимов в восточноевропейском регионе на рубеже 80—90-х гг.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lastRenderedPageBreak/>
        <w:t>Знать/понимать:</w:t>
      </w:r>
      <w:r w:rsidRPr="00D615A5">
        <w:rPr>
          <w:bCs/>
          <w:sz w:val="28"/>
          <w:szCs w:val="28"/>
        </w:rPr>
        <w:t xml:space="preserve"> изменения в странах Восточной Европы после Второй мировой войны.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</w:t>
      </w:r>
      <w:r w:rsidRPr="00D615A5">
        <w:rPr>
          <w:bCs/>
          <w:sz w:val="28"/>
          <w:szCs w:val="28"/>
        </w:rPr>
        <w:t xml:space="preserve">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</w:p>
    <w:p w:rsid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11. Страны Азии, Африки и Латинской Америки во второй половине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(1 ч)</w:t>
      </w:r>
    </w:p>
    <w:p w:rsidR="00400044" w:rsidRPr="00F3375E" w:rsidRDefault="00400044" w:rsidP="00F3375E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Характеристика развития отдельных государств и регионов Азии, Африки и Латинской Америки в 50—90-е гг.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r w:rsidRPr="00D615A5">
        <w:rPr>
          <w:bCs/>
          <w:sz w:val="28"/>
          <w:szCs w:val="28"/>
        </w:rPr>
        <w:t>:достижения</w:t>
      </w:r>
      <w:proofErr w:type="spellEnd"/>
      <w:r w:rsidRPr="00D615A5">
        <w:rPr>
          <w:bCs/>
          <w:sz w:val="28"/>
          <w:szCs w:val="28"/>
        </w:rPr>
        <w:t xml:space="preserve"> и проблемы развивающихся стран.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</w:t>
      </w:r>
      <w:r w:rsidRPr="00D615A5">
        <w:rPr>
          <w:bCs/>
          <w:sz w:val="28"/>
          <w:szCs w:val="28"/>
        </w:rPr>
        <w:t xml:space="preserve">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</w:p>
    <w:p w:rsidR="00400044" w:rsidRPr="00D615A5" w:rsidRDefault="00400044" w:rsidP="00471732">
      <w:pPr>
        <w:pStyle w:val="a3"/>
        <w:ind w:firstLine="0"/>
        <w:rPr>
          <w:b/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 xml:space="preserve">12. Наука, культура и спорт в </w:t>
      </w:r>
      <w:r w:rsidRPr="00D615A5">
        <w:rPr>
          <w:b/>
          <w:bCs/>
          <w:sz w:val="28"/>
          <w:szCs w:val="28"/>
          <w:lang w:val="en-US"/>
        </w:rPr>
        <w:t>XX</w:t>
      </w:r>
      <w:r w:rsidRPr="00D615A5">
        <w:rPr>
          <w:b/>
          <w:bCs/>
          <w:sz w:val="28"/>
          <w:szCs w:val="28"/>
        </w:rPr>
        <w:t xml:space="preserve"> в. (</w:t>
      </w:r>
      <w:r w:rsidR="00DE4CB4">
        <w:rPr>
          <w:b/>
          <w:bCs/>
          <w:sz w:val="28"/>
          <w:szCs w:val="28"/>
        </w:rPr>
        <w:t>1</w:t>
      </w:r>
      <w:r w:rsidRPr="00D615A5">
        <w:rPr>
          <w:b/>
          <w:bCs/>
          <w:sz w:val="28"/>
          <w:szCs w:val="28"/>
        </w:rPr>
        <w:t>ч)</w:t>
      </w:r>
    </w:p>
    <w:p w:rsidR="00400044" w:rsidRPr="00D615A5" w:rsidRDefault="00F3375E" w:rsidP="00F3375E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00044" w:rsidRPr="00D615A5">
        <w:rPr>
          <w:bCs/>
          <w:sz w:val="28"/>
          <w:szCs w:val="28"/>
        </w:rPr>
        <w:t xml:space="preserve"> Развитие естественных и гуманитарных наук, возникновение новых научных дисциплин в первой половине </w:t>
      </w:r>
      <w:r w:rsidR="00400044" w:rsidRPr="00D615A5">
        <w:rPr>
          <w:bCs/>
          <w:sz w:val="28"/>
          <w:szCs w:val="28"/>
          <w:lang w:val="en-US"/>
        </w:rPr>
        <w:t>XX</w:t>
      </w:r>
      <w:proofErr w:type="gramStart"/>
      <w:r w:rsidR="00400044" w:rsidRPr="00D615A5">
        <w:rPr>
          <w:bCs/>
          <w:sz w:val="28"/>
          <w:szCs w:val="28"/>
        </w:rPr>
        <w:t>в</w:t>
      </w:r>
      <w:proofErr w:type="gramEnd"/>
      <w:r w:rsidR="00400044" w:rsidRPr="00D615A5">
        <w:rPr>
          <w:bCs/>
          <w:sz w:val="28"/>
          <w:szCs w:val="28"/>
        </w:rPr>
        <w:t xml:space="preserve"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</w:t>
      </w:r>
      <w:r w:rsidR="00400044" w:rsidRPr="00D615A5">
        <w:rPr>
          <w:bCs/>
          <w:sz w:val="28"/>
          <w:szCs w:val="28"/>
          <w:lang w:val="en-US"/>
        </w:rPr>
        <w:t>XX</w:t>
      </w:r>
      <w:r w:rsidR="00400044" w:rsidRPr="00D615A5">
        <w:rPr>
          <w:bCs/>
          <w:sz w:val="28"/>
          <w:szCs w:val="28"/>
        </w:rPr>
        <w:t xml:space="preserve"> — начале </w:t>
      </w:r>
      <w:r w:rsidR="00400044" w:rsidRPr="00D615A5">
        <w:rPr>
          <w:bCs/>
          <w:sz w:val="28"/>
          <w:szCs w:val="28"/>
          <w:lang w:val="en-US"/>
        </w:rPr>
        <w:t>XXI</w:t>
      </w:r>
      <w:r w:rsidR="00400044" w:rsidRPr="00D615A5">
        <w:rPr>
          <w:bCs/>
          <w:sz w:val="28"/>
          <w:szCs w:val="28"/>
        </w:rPr>
        <w:t xml:space="preserve"> в. Новая роль религии. Изменения в быту. Свободное время и его использование. Развитие спортивного движения. Олимпийские игры. 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Cs/>
          <w:sz w:val="28"/>
          <w:szCs w:val="28"/>
        </w:rPr>
        <w:t xml:space="preserve">      Две волны научно-технической революции 50—90-х гг. </w:t>
      </w:r>
      <w:r w:rsidRPr="00D615A5">
        <w:rPr>
          <w:bCs/>
          <w:sz w:val="28"/>
          <w:szCs w:val="28"/>
          <w:lang w:val="en-US"/>
        </w:rPr>
        <w:t>XX</w:t>
      </w:r>
      <w:r w:rsidRPr="00D615A5">
        <w:rPr>
          <w:bCs/>
          <w:sz w:val="28"/>
          <w:szCs w:val="28"/>
        </w:rPr>
        <w:t xml:space="preserve">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</w:t>
      </w:r>
      <w:proofErr w:type="spellStart"/>
      <w:r w:rsidRPr="00D615A5">
        <w:rPr>
          <w:bCs/>
          <w:sz w:val="28"/>
          <w:szCs w:val="28"/>
        </w:rPr>
        <w:t>естественно-научных</w:t>
      </w:r>
      <w:proofErr w:type="spellEnd"/>
      <w:r w:rsidRPr="00D615A5">
        <w:rPr>
          <w:bCs/>
          <w:sz w:val="28"/>
          <w:szCs w:val="28"/>
        </w:rPr>
        <w:t xml:space="preserve"> открытий. Освоение космоса. Социальные последствия НТР. Вторая волна НТР в 80—90-е гг. Глобализация и постиндустриальное общество. </w:t>
      </w:r>
      <w:r w:rsidR="00DE4CB4" w:rsidRPr="00D615A5">
        <w:rPr>
          <w:bCs/>
          <w:sz w:val="28"/>
          <w:szCs w:val="28"/>
        </w:rPr>
        <w:t xml:space="preserve">Достижения человечества к началу </w:t>
      </w:r>
      <w:r w:rsidR="00DE4CB4" w:rsidRPr="00D615A5">
        <w:rPr>
          <w:bCs/>
          <w:sz w:val="28"/>
          <w:szCs w:val="28"/>
          <w:lang w:val="en-US"/>
        </w:rPr>
        <w:t>XXI</w:t>
      </w:r>
      <w:r w:rsidR="00DE4CB4" w:rsidRPr="00D615A5">
        <w:rPr>
          <w:bCs/>
          <w:sz w:val="28"/>
          <w:szCs w:val="28"/>
        </w:rPr>
        <w:t xml:space="preserve"> в.</w:t>
      </w:r>
    </w:p>
    <w:p w:rsidR="00C525B0" w:rsidRPr="00D615A5" w:rsidRDefault="00C525B0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Знать/</w:t>
      </w:r>
      <w:proofErr w:type="spellStart"/>
      <w:r w:rsidRPr="00D615A5">
        <w:rPr>
          <w:b/>
          <w:bCs/>
          <w:sz w:val="28"/>
          <w:szCs w:val="28"/>
        </w:rPr>
        <w:t>понимать</w:t>
      </w:r>
      <w:r w:rsidR="00975568" w:rsidRPr="00D615A5">
        <w:rPr>
          <w:bCs/>
          <w:sz w:val="28"/>
          <w:szCs w:val="28"/>
        </w:rPr>
        <w:t>:формирование</w:t>
      </w:r>
      <w:proofErr w:type="spellEnd"/>
      <w:r w:rsidR="00975568" w:rsidRPr="00D615A5">
        <w:rPr>
          <w:bCs/>
          <w:sz w:val="28"/>
          <w:szCs w:val="28"/>
        </w:rPr>
        <w:t xml:space="preserve"> информационного общества</w:t>
      </w:r>
      <w:r w:rsidR="00F23167" w:rsidRPr="00D615A5">
        <w:rPr>
          <w:bCs/>
          <w:sz w:val="28"/>
          <w:szCs w:val="28"/>
        </w:rPr>
        <w:t>.</w:t>
      </w:r>
    </w:p>
    <w:p w:rsidR="00400044" w:rsidRPr="00D615A5" w:rsidRDefault="00400044" w:rsidP="00400044">
      <w:pPr>
        <w:pStyle w:val="a3"/>
        <w:rPr>
          <w:bCs/>
          <w:sz w:val="28"/>
          <w:szCs w:val="28"/>
        </w:rPr>
      </w:pPr>
      <w:r w:rsidRPr="00D615A5">
        <w:rPr>
          <w:b/>
          <w:bCs/>
          <w:sz w:val="28"/>
          <w:szCs w:val="28"/>
        </w:rPr>
        <w:t>Основные понятия</w:t>
      </w:r>
      <w:r w:rsidRPr="00D615A5">
        <w:rPr>
          <w:bCs/>
          <w:sz w:val="28"/>
          <w:szCs w:val="28"/>
        </w:rPr>
        <w:t>: информационное общество, компьютерная революция, мировые религии (</w:t>
      </w:r>
      <w:proofErr w:type="spellStart"/>
      <w:r w:rsidRPr="00D615A5">
        <w:rPr>
          <w:bCs/>
          <w:sz w:val="28"/>
          <w:szCs w:val="28"/>
        </w:rPr>
        <w:t>конфессии</w:t>
      </w:r>
      <w:proofErr w:type="spellEnd"/>
      <w:r w:rsidRPr="00D615A5">
        <w:rPr>
          <w:bCs/>
          <w:sz w:val="28"/>
          <w:szCs w:val="28"/>
        </w:rPr>
        <w:t xml:space="preserve">), научно-техническая революция, средний класс, виртуальная реальность, массовая культура, постмодернизм, реализм. </w:t>
      </w:r>
    </w:p>
    <w:p w:rsidR="00400044" w:rsidRDefault="00DE4CB4" w:rsidP="00FF0EF9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 (3 ч)</w:t>
      </w:r>
    </w:p>
    <w:p w:rsidR="00DE4CB4" w:rsidRPr="00D615A5" w:rsidRDefault="00DE4CB4" w:rsidP="00FF0EF9">
      <w:pPr>
        <w:pStyle w:val="a3"/>
        <w:ind w:firstLine="0"/>
        <w:rPr>
          <w:b/>
          <w:bCs/>
          <w:sz w:val="28"/>
          <w:szCs w:val="28"/>
        </w:rPr>
      </w:pPr>
    </w:p>
    <w:p w:rsidR="00F3375E" w:rsidRDefault="00F3375E" w:rsidP="00573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CA3" w:rsidRPr="00D615A5" w:rsidRDefault="00604B7B" w:rsidP="00573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</w:t>
      </w:r>
      <w:r w:rsidR="001E0682" w:rsidRPr="00D615A5">
        <w:rPr>
          <w:rFonts w:ascii="Times New Roman" w:hAnsi="Times New Roman" w:cs="Times New Roman"/>
          <w:b/>
          <w:sz w:val="28"/>
          <w:szCs w:val="28"/>
        </w:rPr>
        <w:t xml:space="preserve"> и история Липецкого края</w:t>
      </w:r>
      <w:r w:rsidR="00521CA3" w:rsidRPr="00D615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7916">
        <w:rPr>
          <w:rFonts w:ascii="Times New Roman" w:hAnsi="Times New Roman" w:cs="Times New Roman"/>
          <w:b/>
          <w:sz w:val="28"/>
          <w:szCs w:val="28"/>
        </w:rPr>
        <w:t>81</w:t>
      </w:r>
      <w:r w:rsidR="00521CA3" w:rsidRPr="00D615A5">
        <w:rPr>
          <w:rFonts w:ascii="Times New Roman" w:hAnsi="Times New Roman" w:cs="Times New Roman"/>
          <w:b/>
          <w:sz w:val="28"/>
          <w:szCs w:val="28"/>
        </w:rPr>
        <w:t>ч)</w:t>
      </w:r>
    </w:p>
    <w:p w:rsidR="00521CA3" w:rsidRPr="00D615A5" w:rsidRDefault="00521CA3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>1.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r w:rsidR="0078207D" w:rsidRPr="00D6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на рубеже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623C3D" w:rsidRPr="00D615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>Х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3C3D" w:rsidRPr="00D615A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>в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>(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10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16069" w:rsidRPr="00D615A5" w:rsidRDefault="00416069" w:rsidP="00DF2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</w:t>
      </w:r>
      <w:r w:rsidR="00083D8C" w:rsidRPr="00083D8C">
        <w:rPr>
          <w:sz w:val="24"/>
          <w:szCs w:val="24"/>
        </w:rPr>
        <w:t xml:space="preserve"> 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Экономика Липецкого края на рубеже </w:t>
      </w:r>
      <w:r w:rsidR="00083D8C" w:rsidRPr="00083D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083D8C" w:rsidRPr="00083D8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83D8C" w:rsidRPr="00083D8C">
        <w:rPr>
          <w:rFonts w:ascii="Times New Roman" w:hAnsi="Times New Roman" w:cs="Times New Roman"/>
          <w:sz w:val="28"/>
          <w:szCs w:val="28"/>
        </w:rPr>
        <w:t>в</w:t>
      </w:r>
      <w:r w:rsidR="00083D8C">
        <w:rPr>
          <w:rFonts w:ascii="Times New Roman" w:hAnsi="Times New Roman" w:cs="Times New Roman"/>
          <w:sz w:val="28"/>
          <w:szCs w:val="28"/>
        </w:rPr>
        <w:t>.</w:t>
      </w:r>
      <w:r w:rsidRPr="00D615A5">
        <w:rPr>
          <w:rFonts w:ascii="Times New Roman" w:hAnsi="Times New Roman" w:cs="Times New Roman"/>
          <w:sz w:val="28"/>
          <w:szCs w:val="28"/>
        </w:rPr>
        <w:t xml:space="preserve"> 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1907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>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Политическая программа П.А. Столыпина. Аграрная реформа. Переселенческая политика. Промышленный подъем 1910-х гг.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Липецкий край в годы революции 1905-1907 гг.</w:t>
      </w:r>
    </w:p>
    <w:p w:rsidR="004754CE" w:rsidRPr="00D615A5" w:rsidRDefault="004754CE" w:rsidP="004754CE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 </w:t>
      </w:r>
    </w:p>
    <w:p w:rsidR="004754CE" w:rsidRPr="00D615A5" w:rsidRDefault="004754CE" w:rsidP="004754CE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оль общины в жизни крестьянства.</w:t>
      </w:r>
    </w:p>
    <w:p w:rsidR="004754CE" w:rsidRPr="00D615A5" w:rsidRDefault="004754CE" w:rsidP="004754CE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Становление российского парламентаризма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4CE" w:rsidRPr="00D615A5" w:rsidRDefault="004754CE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Влияние войны на российское общество.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Общественно-политический кризис накануне 1917 г.</w:t>
      </w: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>2.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>Великая российская революция. 1917 – 1921 гг.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>(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10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73FB2" w:rsidRDefault="00416069" w:rsidP="0066583B">
      <w:pPr>
        <w:shd w:val="clear" w:color="auto" w:fill="FFFFFF"/>
        <w:spacing w:after="75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</w:t>
      </w:r>
      <w:r w:rsidR="00083D8C" w:rsidRPr="00083D8C">
        <w:rPr>
          <w:rFonts w:ascii="Times New Roman" w:hAnsi="Times New Roman" w:cs="Times New Roman"/>
          <w:sz w:val="28"/>
          <w:szCs w:val="28"/>
        </w:rPr>
        <w:t>Зарождение социал-демократических организаций в Липецком крае</w:t>
      </w:r>
      <w:r w:rsidR="00083D8C">
        <w:rPr>
          <w:rFonts w:ascii="Times New Roman" w:hAnsi="Times New Roman" w:cs="Times New Roman"/>
          <w:sz w:val="28"/>
          <w:szCs w:val="28"/>
        </w:rPr>
        <w:t>.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 Выход России из Первой мировой войны. Брестский мир и его последствия. Установление однопартийной диктатуры.  Конституция </w:t>
      </w:r>
      <w:smartTag w:uri="urn:schemas-microsoft-com:office:smarttags" w:element="metricconverter">
        <w:smartTagPr>
          <w:attr w:name="ProductID" w:val="1918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Образование РСФСР. Социально-экономическая политика советского государства.   </w:t>
      </w:r>
      <w:r w:rsidRPr="00D615A5">
        <w:rPr>
          <w:rFonts w:ascii="Times New Roman" w:hAnsi="Times New Roman" w:cs="Times New Roman"/>
          <w:sz w:val="28"/>
          <w:szCs w:val="28"/>
        </w:rPr>
        <w:lastRenderedPageBreak/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Липецкий край в годы российской революции 1917-1921 гг. и в годы гражданской войны.</w:t>
      </w:r>
      <w:r w:rsidR="00083D8C" w:rsidRPr="00083D8C">
        <w:rPr>
          <w:sz w:val="24"/>
          <w:szCs w:val="24"/>
        </w:rPr>
        <w:t xml:space="preserve"> 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Культурное развитие Липецкого края на рубеже </w:t>
      </w:r>
      <w:r w:rsidR="00083D8C" w:rsidRPr="00083D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 –</w:t>
      </w:r>
      <w:r w:rsidR="00083D8C" w:rsidRPr="00083D8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83D8C" w:rsidRPr="00083D8C">
        <w:rPr>
          <w:rFonts w:ascii="Times New Roman" w:hAnsi="Times New Roman" w:cs="Times New Roman"/>
          <w:sz w:val="28"/>
          <w:szCs w:val="28"/>
        </w:rPr>
        <w:t>в</w:t>
      </w:r>
      <w:r w:rsidR="00083D8C">
        <w:rPr>
          <w:rFonts w:ascii="Times New Roman" w:hAnsi="Times New Roman" w:cs="Times New Roman"/>
          <w:sz w:val="28"/>
          <w:szCs w:val="28"/>
        </w:rPr>
        <w:t>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тактика большевиков, их приход к власти. Утверждение Советской власти.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Характер событий октября 1917 г. в оценках современников и историков.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Первые декреты Советской власти.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Созыв и роспуск Учредительного собрания. Брестский мир.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Создание РСФСР.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Конституция 1918 г.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однопартийной системы в России.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Гражданская война и иностранная интервенция: причины, этапы, участники. Цели и идеология противоборствующих сторон. Политика «военного коммунизма».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«Белый» и «красный» террор. Причины поражения белого движения.</w:t>
      </w:r>
    </w:p>
    <w:p w:rsidR="00416069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Экономическое и политическое положение Советской России после гражданской войны.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Переход к новой экономической политике.</w:t>
      </w: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СССР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на путях строительства нового общества </w:t>
      </w:r>
      <w:r w:rsidR="00903ABC" w:rsidRPr="00D615A5">
        <w:rPr>
          <w:rFonts w:ascii="Times New Roman" w:hAnsi="Times New Roman" w:cs="Times New Roman"/>
          <w:b/>
          <w:sz w:val="28"/>
          <w:szCs w:val="28"/>
        </w:rPr>
        <w:t>(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1</w:t>
      </w:r>
      <w:r w:rsidR="00576705">
        <w:rPr>
          <w:rFonts w:ascii="Times New Roman" w:hAnsi="Times New Roman" w:cs="Times New Roman"/>
          <w:b/>
          <w:sz w:val="28"/>
          <w:szCs w:val="28"/>
        </w:rPr>
        <w:t>8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16069" w:rsidRPr="00D615A5" w:rsidRDefault="00416069" w:rsidP="00DF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Социально-экономический и политический кризис 1920-1921 гг. 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Х съезд РКП (б). Переход к политике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.  </w:t>
      </w:r>
      <w:r w:rsidR="00083D8C" w:rsidRPr="00D615A5">
        <w:rPr>
          <w:rFonts w:ascii="Times New Roman" w:hAnsi="Times New Roman" w:cs="Times New Roman"/>
          <w:sz w:val="28"/>
          <w:szCs w:val="28"/>
        </w:rPr>
        <w:t>Липецкий край в годы нэпа.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Итоги и противоречия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.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. Внешняя политика Советского государства в 1920-е гг. Конференция в Генуе.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Раппальский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договор с Германией. Полоса признания СССР. Поддержка СССР революционных и национально-освободительных движений.  Деятельность Коминтерна.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Советская модель модернизации. Индустриализация. </w:t>
      </w:r>
      <w:r w:rsidR="00083D8C" w:rsidRPr="00083D8C">
        <w:rPr>
          <w:rFonts w:ascii="Times New Roman" w:hAnsi="Times New Roman" w:cs="Times New Roman"/>
          <w:sz w:val="28"/>
          <w:szCs w:val="28"/>
        </w:rPr>
        <w:t>Развитие стахановского движения в Липецком крае</w:t>
      </w:r>
      <w:r w:rsidR="00083D8C">
        <w:rPr>
          <w:rFonts w:ascii="Times New Roman" w:hAnsi="Times New Roman" w:cs="Times New Roman"/>
          <w:sz w:val="28"/>
          <w:szCs w:val="28"/>
        </w:rPr>
        <w:t>.</w:t>
      </w:r>
      <w:r w:rsidR="00083D8C" w:rsidRP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>Интенсивный рост промышленного потенциала страны. Коренные изменения в духовной жизни общества. Ликвидация неграмотности в СССР.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>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</w:t>
      </w:r>
      <w:r w:rsidR="00083D8C" w:rsidRPr="00083D8C">
        <w:rPr>
          <w:rFonts w:ascii="Times New Roman" w:hAnsi="Times New Roman" w:cs="Times New Roman"/>
          <w:sz w:val="28"/>
          <w:szCs w:val="28"/>
        </w:rPr>
        <w:t>Наука, литература и искусство Липецкого края в 20-30 гг.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СССР.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Полемика о принципах национально-государственного строительства.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Партийные дискуссии о путях и методах построения социализма в СССР.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Концепция построения социализма в отдельно 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взятой стране.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Успехи, противоречия и кризисы </w:t>
      </w:r>
      <w:proofErr w:type="spellStart"/>
      <w:r w:rsidRPr="00D615A5">
        <w:rPr>
          <w:rFonts w:ascii="Times New Roman" w:eastAsia="Times New Roman" w:hAnsi="Times New Roman" w:cs="Times New Roman"/>
          <w:sz w:val="28"/>
          <w:szCs w:val="28"/>
        </w:rPr>
        <w:t>НЭПа.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Причины</w:t>
      </w:r>
      <w:proofErr w:type="spellEnd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свертывания </w:t>
      </w:r>
      <w:proofErr w:type="spellStart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НЭПа</w:t>
      </w:r>
      <w:proofErr w:type="spellEnd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Выбор стратегии форсированного социально-экономического развития.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Мобилизационный характер советской экономики.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Власть партийно-государственного аппарата. Номенклатура.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Культ личности И.В.Сталина. Массовые репрессии.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Идеологические основы советского общества и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культура в 1920-х – 1930-х гг. Утверждение метода социалистического реализма. Задачи и итоги «культурной революции».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Создание советской системы образования.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Наука в СССР в 1920-1930-е гг.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Русское зарубежье. Раскол в РПЦ.</w:t>
      </w:r>
    </w:p>
    <w:p w:rsidR="0066583B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Внешнеполитическая стратегия СССР в период между мировыми войнами.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Дипломатическое признание СССР.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Рост военной угрозы в начале 1930-х гг. и проблемы коллективной безопасности.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Халхин-гол</w:t>
      </w:r>
      <w:proofErr w:type="spellEnd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>Великая Отечественная война 1941-1945 гг.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>(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8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6583B" w:rsidRPr="00D615A5" w:rsidRDefault="00416069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Мероприятия по укрепления обороноспособности страны. 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Итоги Великой Отечественной войны. Цена победы. Роль СССР во Второй мировой войне. 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Липецкий край в годы Великой Отечестве</w:t>
      </w:r>
      <w:r w:rsidR="0066583B" w:rsidRPr="00D615A5">
        <w:rPr>
          <w:rFonts w:ascii="Times New Roman" w:hAnsi="Times New Roman" w:cs="Times New Roman"/>
          <w:sz w:val="28"/>
          <w:szCs w:val="28"/>
        </w:rPr>
        <w:t>нной войны.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Нападение Германии на СССР. Великая Отечественная война:  основные этапы военных действий.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Причины неудач на начальном этапе войны.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Оккупационный режим на советской территории.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Капитуляция нацистской Германии.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Участие СССР в войне с Японией. 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Развитие советского военного искусства.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Мобилизация страны на войну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. Народное ополчение.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 Партизанское движение и его вклад в Победу. Перевод экономики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lastRenderedPageBreak/>
        <w:t>СССР на военные рельсы.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Эвакуация населения и производственных мощностей на восток страны.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Идеология и культура в военные годы.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Русская Православная церковь в годы войны. Героизм народа на фронте и в тылу.</w:t>
      </w:r>
    </w:p>
    <w:p w:rsidR="0066583B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СССР в антигитлеровской коалиции. Конференции союзников в Тегеране, Ялте и Потсдаме и их решения.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Ленд-лиз и его значение.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Итоги Великой Отечественной войны.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Цена Победы.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Роль СССР во Второй мировой войне и решении вопросов послевоенного устройства.</w:t>
      </w: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СССР в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 1945-1953 гг.</w:t>
      </w:r>
      <w:r w:rsidR="00750D6C" w:rsidRPr="00D615A5">
        <w:rPr>
          <w:rFonts w:ascii="Times New Roman" w:hAnsi="Times New Roman" w:cs="Times New Roman"/>
          <w:b/>
          <w:sz w:val="28"/>
          <w:szCs w:val="28"/>
        </w:rPr>
        <w:t>(</w:t>
      </w:r>
      <w:r w:rsidR="00576705">
        <w:rPr>
          <w:rFonts w:ascii="Times New Roman" w:hAnsi="Times New Roman" w:cs="Times New Roman"/>
          <w:b/>
          <w:sz w:val="28"/>
          <w:szCs w:val="28"/>
        </w:rPr>
        <w:t>8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>ч)</w:t>
      </w:r>
    </w:p>
    <w:p w:rsidR="00416069" w:rsidRPr="00D615A5" w:rsidRDefault="00416069" w:rsidP="00DF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  <w:r w:rsidR="00210077" w:rsidRPr="00D615A5">
        <w:rPr>
          <w:rFonts w:ascii="Times New Roman" w:hAnsi="Times New Roman" w:cs="Times New Roman"/>
          <w:sz w:val="28"/>
          <w:szCs w:val="28"/>
        </w:rPr>
        <w:t>Липецкий край в послевоенное время.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Социально-экономическое положение СССР после войны. Мобилизационные методы восстановление хозяйства.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Идеологические кампании конца 1940-х гг.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Холодная война и ее влияние на экономику и внешнюю политику страны.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Создание ракетно-ядерного оружия в СССР.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Борьба за власть в высшем руководстве СССР после смерти И.В. Сталина.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ХХ съезд КПСС и осуждение культа личности.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Концепция построения коммунизма.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Экономические реформы 1950-х – начала 1960-х гг., реорганизации органов власти и управления.</w:t>
      </w:r>
    </w:p>
    <w:p w:rsidR="0066583B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Биполярный характер послевоенной системы международных отношений.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мировой социалистической системы.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 СССР в глобальных и региональных конфликтах в 1950-х – начала 1960-х гг. </w:t>
      </w:r>
    </w:p>
    <w:p w:rsidR="00057B32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>СССР в 1953-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середине 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1980-х гг.(</w:t>
      </w:r>
      <w:r w:rsidR="00C70698" w:rsidRPr="00D615A5">
        <w:rPr>
          <w:rFonts w:ascii="Times New Roman" w:hAnsi="Times New Roman" w:cs="Times New Roman"/>
          <w:b/>
          <w:sz w:val="28"/>
          <w:szCs w:val="28"/>
        </w:rPr>
        <w:t>1</w:t>
      </w:r>
      <w:r w:rsidR="00576705">
        <w:rPr>
          <w:rFonts w:ascii="Times New Roman" w:hAnsi="Times New Roman" w:cs="Times New Roman"/>
          <w:b/>
          <w:sz w:val="28"/>
          <w:szCs w:val="28"/>
        </w:rPr>
        <w:t>3</w:t>
      </w:r>
      <w:r w:rsidR="00057B32"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16069" w:rsidRPr="00D615A5" w:rsidRDefault="00416069" w:rsidP="00DF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Борьба за власть после сме</w:t>
      </w:r>
      <w:r w:rsidR="00434E9B" w:rsidRPr="00D615A5">
        <w:rPr>
          <w:rFonts w:ascii="Times New Roman" w:hAnsi="Times New Roman" w:cs="Times New Roman"/>
          <w:sz w:val="28"/>
          <w:szCs w:val="28"/>
        </w:rPr>
        <w:t xml:space="preserve">рти И.В. Сталина. Г.М. Маленков </w:t>
      </w:r>
      <w:r w:rsidRPr="00D615A5">
        <w:rPr>
          <w:rFonts w:ascii="Times New Roman" w:hAnsi="Times New Roman" w:cs="Times New Roman"/>
          <w:sz w:val="28"/>
          <w:szCs w:val="28"/>
        </w:rPr>
        <w:t xml:space="preserve">Л.П. Берия. Н.С. Хрущев. Курс на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десталинизацию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</w:t>
      </w:r>
      <w:r w:rsidR="00434E9B" w:rsidRPr="00D615A5">
        <w:rPr>
          <w:rFonts w:ascii="Times New Roman" w:hAnsi="Times New Roman" w:cs="Times New Roman"/>
          <w:sz w:val="28"/>
          <w:szCs w:val="28"/>
        </w:rPr>
        <w:t xml:space="preserve">льта личности» И.В. Сталина.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1962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и его международные последствия. </w:t>
      </w:r>
    </w:p>
    <w:p w:rsidR="0066583B" w:rsidRPr="00D615A5" w:rsidRDefault="00416069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Замедление темпов экономического развития и эффективности общественного производства.</w:t>
      </w:r>
      <w:r w:rsidR="00573FB2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Отстранение Н.С. Хрущева от власти. Л.И. Брежнев. Экономические реформы середины 1960-х гг. Ориентация на развитие топливно-энергетического комплекса.«Застой» в экономическом развитии. Снижение темпов научно-технического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прогресса.Ухудшение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положения в сельском хозяйстве. «Теневая экономика» и коррупция.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Обострение демографической ситуации. </w:t>
      </w:r>
      <w:r w:rsidR="00210077" w:rsidRPr="00D615A5">
        <w:rPr>
          <w:rFonts w:ascii="Times New Roman" w:hAnsi="Times New Roman" w:cs="Times New Roman"/>
          <w:sz w:val="28"/>
          <w:szCs w:val="28"/>
        </w:rPr>
        <w:t>Развитие Липецкого края в 1953-1980-х гг.</w:t>
      </w:r>
    </w:p>
    <w:p w:rsidR="005E58D3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</w:t>
      </w:r>
      <w:proofErr w:type="spellStart"/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понимать: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Борьба</w:t>
      </w:r>
      <w:proofErr w:type="spellEnd"/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власть в высшем руководстве СССР после смерти И.В. Сталина.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ХХ съезд КПСС и осуждение культа личности.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Концепция построения коммунизма.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Экономические реформы 1950-х – начала 1960-х гг., реорганизации органов власти и управления.</w:t>
      </w:r>
      <w:r w:rsidR="0057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Экономические реформы </w:t>
      </w:r>
      <w:r w:rsidRPr="00D615A5">
        <w:rPr>
          <w:rFonts w:ascii="Times New Roman" w:hAnsi="Times New Roman" w:cs="Times New Roman"/>
          <w:sz w:val="28"/>
          <w:szCs w:val="28"/>
        </w:rPr>
        <w:lastRenderedPageBreak/>
        <w:t>середины 1960-х гг. Замедление темпов научно-технического прогресса. </w:t>
      </w:r>
      <w:r w:rsidRPr="00D615A5">
        <w:rPr>
          <w:rFonts w:ascii="Times New Roman" w:hAnsi="Times New Roman" w:cs="Times New Roman"/>
          <w:iCs/>
          <w:sz w:val="28"/>
          <w:szCs w:val="28"/>
        </w:rPr>
        <w:t>Дефицит товаров народного потребления, развитие «теневой экономики» и коррупции. </w:t>
      </w:r>
      <w:r w:rsidRPr="00D615A5">
        <w:rPr>
          <w:rFonts w:ascii="Times New Roman" w:hAnsi="Times New Roman" w:cs="Times New Roman"/>
          <w:sz w:val="28"/>
          <w:szCs w:val="28"/>
        </w:rPr>
        <w:t>«Застой» как проявление кризиса советской модели развития. </w:t>
      </w:r>
      <w:r w:rsidRPr="00D615A5">
        <w:rPr>
          <w:rFonts w:ascii="Times New Roman" w:hAnsi="Times New Roman" w:cs="Times New Roman"/>
          <w:iCs/>
          <w:sz w:val="28"/>
          <w:szCs w:val="28"/>
        </w:rPr>
        <w:t>Концепция развитого социализма. </w:t>
      </w:r>
      <w:r w:rsidRPr="00D615A5">
        <w:rPr>
          <w:rFonts w:ascii="Times New Roman" w:hAnsi="Times New Roman" w:cs="Times New Roman"/>
          <w:sz w:val="28"/>
          <w:szCs w:val="28"/>
        </w:rPr>
        <w:t>Конституция 1977 г.</w:t>
      </w:r>
      <w:r w:rsidRPr="00D615A5">
        <w:rPr>
          <w:rFonts w:ascii="Times New Roman" w:hAnsi="Times New Roman" w:cs="Times New Roman"/>
          <w:iCs/>
          <w:sz w:val="28"/>
          <w:szCs w:val="28"/>
        </w:rPr>
        <w:t> Диссидентское и правозащитное движения.</w:t>
      </w:r>
      <w:r w:rsidRPr="00D615A5">
        <w:rPr>
          <w:rFonts w:ascii="Times New Roman" w:hAnsi="Times New Roman" w:cs="Times New Roman"/>
          <w:sz w:val="28"/>
          <w:szCs w:val="28"/>
        </w:rPr>
        <w:t> Попытки преодоления кризисных тенденций в советском обществе в начале 1980-х гг.</w:t>
      </w:r>
    </w:p>
    <w:p w:rsidR="00416069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hAnsi="Times New Roman" w:cs="Times New Roman"/>
          <w:sz w:val="28"/>
          <w:szCs w:val="28"/>
        </w:rPr>
        <w:t xml:space="preserve">   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кризис и его значение. Духовная жизнь в послевоенные годы. </w:t>
      </w:r>
      <w:r w:rsidRPr="00D615A5">
        <w:rPr>
          <w:rFonts w:ascii="Times New Roman" w:hAnsi="Times New Roman" w:cs="Times New Roman"/>
          <w:iCs/>
          <w:sz w:val="28"/>
          <w:szCs w:val="28"/>
        </w:rPr>
        <w:t>Ужесточение партийного контроля над сферой культуры.</w:t>
      </w:r>
      <w:r w:rsidRPr="00D615A5">
        <w:rPr>
          <w:rFonts w:ascii="Times New Roman" w:hAnsi="Times New Roman" w:cs="Times New Roman"/>
          <w:sz w:val="28"/>
          <w:szCs w:val="28"/>
        </w:rPr>
        <w:t> Демократизация общественной жизни в период «оттепели». Научно-техническое развитие СССР, достижения в освоении космоса. СССР в глобальных и региональных конфликтах середины 1960-х – начала 1980-х гг. Советский Союз и политические кризисы в странах Восточной Европы. </w:t>
      </w:r>
      <w:r w:rsidRPr="00D615A5">
        <w:rPr>
          <w:rFonts w:ascii="Times New Roman" w:hAnsi="Times New Roman" w:cs="Times New Roman"/>
          <w:iCs/>
          <w:sz w:val="28"/>
          <w:szCs w:val="28"/>
        </w:rPr>
        <w:t>«Доктрина Брежнева».</w:t>
      </w:r>
      <w:r w:rsidRPr="00D615A5">
        <w:rPr>
          <w:rFonts w:ascii="Times New Roman" w:hAnsi="Times New Roman" w:cs="Times New Roman"/>
          <w:sz w:val="28"/>
          <w:szCs w:val="28"/>
        </w:rPr>
        <w:t> Достижение военно-стратегического паритета СССР и США. </w:t>
      </w:r>
      <w:r w:rsidRPr="00D615A5">
        <w:rPr>
          <w:rFonts w:ascii="Times New Roman" w:hAnsi="Times New Roman" w:cs="Times New Roman"/>
          <w:iCs/>
          <w:sz w:val="28"/>
          <w:szCs w:val="28"/>
        </w:rPr>
        <w:t xml:space="preserve">Хельсинкский процесс. Политика разрядки и причины ее срыва.  Афганская война и ее </w:t>
      </w:r>
      <w:proofErr w:type="spellStart"/>
      <w:r w:rsidRPr="00D615A5">
        <w:rPr>
          <w:rFonts w:ascii="Times New Roman" w:hAnsi="Times New Roman" w:cs="Times New Roman"/>
          <w:iCs/>
          <w:sz w:val="28"/>
          <w:szCs w:val="28"/>
        </w:rPr>
        <w:t>последствия.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культура середины 1960-х - начала 1980-х гг. Новые течения в художественном творчестве.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Роль советской науки в развертывании научно-технической революции.</w:t>
      </w:r>
    </w:p>
    <w:p w:rsidR="005E58D3" w:rsidRPr="00D615A5" w:rsidRDefault="00232AAB" w:rsidP="005E5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>Перестройка в СССР  (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>1985-1991 гг</w:t>
      </w:r>
      <w:r w:rsidR="00434E9B" w:rsidRPr="00D615A5">
        <w:rPr>
          <w:rFonts w:ascii="Times New Roman" w:hAnsi="Times New Roman" w:cs="Times New Roman"/>
          <w:b/>
          <w:sz w:val="28"/>
          <w:szCs w:val="28"/>
        </w:rPr>
        <w:t>.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615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5</w:t>
      </w:r>
      <w:r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E58D3" w:rsidRPr="00D615A5" w:rsidRDefault="00416069" w:rsidP="005E5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 Демократизация политической жизни. Гласность. Реформа политической системы страны.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Липецкий край в годы перестройки.</w:t>
      </w:r>
    </w:p>
    <w:p w:rsidR="0066583B" w:rsidRPr="00D615A5" w:rsidRDefault="0066583B" w:rsidP="005E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D615A5">
        <w:rPr>
          <w:rFonts w:ascii="Times New Roman" w:hAnsi="Times New Roman" w:cs="Times New Roman"/>
          <w:sz w:val="28"/>
          <w:szCs w:val="28"/>
        </w:rPr>
        <w:t xml:space="preserve"> Попытки модернизации советской экономики и политической системы во второй половине 1980-х гг.  </w:t>
      </w:r>
      <w:r w:rsidRPr="00D615A5">
        <w:rPr>
          <w:rFonts w:ascii="Times New Roman" w:hAnsi="Times New Roman" w:cs="Times New Roman"/>
          <w:iCs/>
          <w:sz w:val="28"/>
          <w:szCs w:val="28"/>
        </w:rPr>
        <w:t>Стратегия «ускорения» социально-экономического развития и ее противоречия.</w:t>
      </w:r>
      <w:r w:rsidRPr="00D615A5">
        <w:rPr>
          <w:rFonts w:ascii="Times New Roman" w:hAnsi="Times New Roman" w:cs="Times New Roman"/>
          <w:sz w:val="28"/>
          <w:szCs w:val="28"/>
        </w:rPr>
        <w:t xml:space="preserve"> Введение принципов самоокупаемости и хозрасчета, начало развития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Pr="00D615A5">
        <w:rPr>
          <w:rFonts w:ascii="Times New Roman" w:hAnsi="Times New Roman" w:cs="Times New Roman"/>
          <w:iCs/>
          <w:sz w:val="28"/>
          <w:szCs w:val="28"/>
        </w:rPr>
        <w:t>Кризис</w:t>
      </w:r>
      <w:proofErr w:type="spellEnd"/>
      <w:r w:rsidRPr="00D615A5">
        <w:rPr>
          <w:rFonts w:ascii="Times New Roman" w:hAnsi="Times New Roman" w:cs="Times New Roman"/>
          <w:iCs/>
          <w:sz w:val="28"/>
          <w:szCs w:val="28"/>
        </w:rPr>
        <w:t xml:space="preserve"> потребления и подъем забастовочного движения в 1989 г.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Политика «гласности». Отмена цензуры и развитие плюрализма в СМИ.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Демократизация общественной жизни. 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Формирование многопартийности.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Кризис коммунистической идеологии.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Утрата руководящей роли КПСС в жизни советского общества. Причины роста напряженности  в межэтнических отношениях. Подъем национальных движений в союзных республиках и политика  руководства СССР. Декларации о суверенитете союзных республик.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Августовские события 1991 г.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Причины распада СССР.</w:t>
      </w:r>
    </w:p>
    <w:p w:rsidR="0066583B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«Новое политическое мышление» и основанная на нем внешнеполитическая стратегия. Советско-американский диалог во второй половине 1980-х гг.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Распад мировой социалистической системы.</w:t>
      </w:r>
    </w:p>
    <w:p w:rsidR="00416069" w:rsidRPr="00D615A5" w:rsidRDefault="00232AAB" w:rsidP="00DF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 xml:space="preserve"> ХХ – </w:t>
      </w:r>
      <w:r w:rsidR="00623C3D" w:rsidRPr="00D615A5">
        <w:rPr>
          <w:rFonts w:ascii="Times New Roman" w:hAnsi="Times New Roman" w:cs="Times New Roman"/>
          <w:b/>
          <w:sz w:val="28"/>
          <w:szCs w:val="28"/>
        </w:rPr>
        <w:t xml:space="preserve"> начале </w:t>
      </w:r>
      <w:r w:rsidR="00416069" w:rsidRPr="00D615A5">
        <w:rPr>
          <w:rFonts w:ascii="Times New Roman" w:hAnsi="Times New Roman" w:cs="Times New Roman"/>
          <w:b/>
          <w:sz w:val="28"/>
          <w:szCs w:val="28"/>
        </w:rPr>
        <w:t>XXI вв</w:t>
      </w:r>
      <w:r w:rsidR="00434E9B" w:rsidRPr="00D615A5">
        <w:rPr>
          <w:rFonts w:ascii="Times New Roman" w:hAnsi="Times New Roman" w:cs="Times New Roman"/>
          <w:b/>
          <w:sz w:val="28"/>
          <w:szCs w:val="28"/>
        </w:rPr>
        <w:t>.</w:t>
      </w:r>
      <w:r w:rsidRPr="00D615A5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2A13B4" w:rsidRPr="00D615A5">
        <w:rPr>
          <w:rFonts w:ascii="Times New Roman" w:hAnsi="Times New Roman" w:cs="Times New Roman"/>
          <w:b/>
          <w:sz w:val="28"/>
          <w:szCs w:val="28"/>
        </w:rPr>
        <w:t>6</w:t>
      </w:r>
      <w:r w:rsidRPr="00D615A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03ABC" w:rsidRPr="00D615A5" w:rsidRDefault="00416069" w:rsidP="00FF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lastRenderedPageBreak/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>. Российское общество в условиях реформ.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hAnsi="Times New Roman" w:cs="Times New Roman"/>
          <w:sz w:val="28"/>
          <w:szCs w:val="28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D615A5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615A5">
        <w:rPr>
          <w:rFonts w:ascii="Times New Roman" w:hAnsi="Times New Roman" w:cs="Times New Roman"/>
          <w:sz w:val="28"/>
          <w:szCs w:val="28"/>
        </w:rPr>
        <w:t>. Россия в мировом сообществе. Приоритеты внешней политики Российской Федерации на рубеже ХХ-XXI веков. Россия в СНГ. Российско-американские отнош</w:t>
      </w:r>
      <w:r w:rsidR="00063E70" w:rsidRPr="00D615A5">
        <w:rPr>
          <w:rFonts w:ascii="Times New Roman" w:hAnsi="Times New Roman" w:cs="Times New Roman"/>
          <w:sz w:val="28"/>
          <w:szCs w:val="28"/>
        </w:rPr>
        <w:t>ения. Россия и Европейский Союз.</w:t>
      </w:r>
      <w:r w:rsidR="00210077" w:rsidRPr="00D615A5">
        <w:rPr>
          <w:rFonts w:ascii="Times New Roman" w:hAnsi="Times New Roman" w:cs="Times New Roman"/>
          <w:sz w:val="28"/>
          <w:szCs w:val="28"/>
        </w:rPr>
        <w:t xml:space="preserve"> Современный Липецк. 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Знать/</w:t>
      </w:r>
      <w:proofErr w:type="spellStart"/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понимать: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proofErr w:type="spellEnd"/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новой российской государственности.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Политический кризис сентября-октября 1993 г.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b/>
          <w:sz w:val="28"/>
          <w:szCs w:val="28"/>
        </w:rPr>
        <w:t>Уметь объяснять: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  Переход к рыночной экономике: реформы и их последствия. «Шоковая терапия». Структурная перестройка экономики, изменение отношений собственности.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Дискуссия о результатах социально-экономических и  политических реформ 1990-х гг.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66583B" w:rsidRPr="00D615A5" w:rsidRDefault="0066583B" w:rsidP="0066583B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Россия и вызовы глобализации.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Россия и проблемы борьбы с международным терроризмом.</w:t>
      </w:r>
    </w:p>
    <w:p w:rsidR="0066583B" w:rsidRPr="00D615A5" w:rsidRDefault="0066583B" w:rsidP="005E58D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iCs/>
          <w:sz w:val="28"/>
          <w:szCs w:val="28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BA1023" w:rsidRPr="00D615A5" w:rsidRDefault="00BA1023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8D3" w:rsidRPr="00D615A5" w:rsidRDefault="005E58D3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8D3" w:rsidRPr="00D615A5" w:rsidRDefault="005E58D3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568" w:rsidRPr="00D615A5" w:rsidRDefault="00975568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B4" w:rsidRDefault="00DE4CB4" w:rsidP="0008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5E" w:rsidRDefault="00F3375E" w:rsidP="0008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3C0" w:rsidRPr="00D615A5" w:rsidRDefault="002B53C0" w:rsidP="0008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D6C" w:rsidRPr="00D615A5" w:rsidRDefault="00750D6C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8D3" w:rsidRPr="00D615A5" w:rsidRDefault="005E58D3" w:rsidP="00E47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23" w:rsidRPr="00D615A5" w:rsidRDefault="00604B7B" w:rsidP="00DF26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615A5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04B7B" w:rsidRPr="00D615A5" w:rsidRDefault="00604B7B" w:rsidP="00DF26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057B32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2" w:rsidRPr="00D615A5" w:rsidRDefault="00057B32" w:rsidP="00DF26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2" w:rsidRPr="00D615A5" w:rsidRDefault="00057B32" w:rsidP="00DF26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Тема, раздел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2" w:rsidRPr="00D615A5" w:rsidRDefault="00057B32" w:rsidP="00DF26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57B32" w:rsidRPr="00D615A5" w:rsidTr="00057B3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32" w:rsidRPr="00D615A5" w:rsidRDefault="005D55A3" w:rsidP="00DF26B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5A5">
              <w:rPr>
                <w:rFonts w:ascii="Times New Roman" w:hAnsi="Times New Roman"/>
                <w:b/>
                <w:sz w:val="28"/>
                <w:szCs w:val="28"/>
              </w:rPr>
              <w:t xml:space="preserve">Всеобщая история </w:t>
            </w:r>
            <w:r w:rsidR="00057B32" w:rsidRPr="00D615A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D615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A13B4" w:rsidRPr="00D615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57B32" w:rsidRPr="00D615A5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623C3D" w:rsidRPr="00D615A5" w:rsidRDefault="00623C3D" w:rsidP="00DF26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A3" w:rsidRPr="00D615A5" w:rsidTr="005D55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975568" w:rsidP="00975568">
            <w:pPr>
              <w:jc w:val="both"/>
              <w:rPr>
                <w:bCs/>
                <w:sz w:val="28"/>
                <w:szCs w:val="28"/>
              </w:rPr>
            </w:pPr>
            <w:r w:rsidRPr="00D615A5">
              <w:rPr>
                <w:bCs/>
                <w:sz w:val="28"/>
                <w:szCs w:val="28"/>
              </w:rPr>
              <w:t xml:space="preserve">Война и революции – начало истории </w:t>
            </w:r>
            <w:r w:rsidRPr="00D615A5">
              <w:rPr>
                <w:bCs/>
                <w:sz w:val="28"/>
                <w:szCs w:val="28"/>
                <w:lang w:val="en-US"/>
              </w:rPr>
              <w:t>XX</w:t>
            </w:r>
            <w:r w:rsidRPr="00D615A5">
              <w:rPr>
                <w:bCs/>
                <w:sz w:val="28"/>
                <w:szCs w:val="28"/>
              </w:rPr>
              <w:t>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B84583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D55A3" w:rsidRPr="00D615A5" w:rsidTr="005D55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975568" w:rsidP="00DF26B4">
            <w:pPr>
              <w:jc w:val="both"/>
              <w:rPr>
                <w:bCs/>
                <w:sz w:val="28"/>
                <w:szCs w:val="28"/>
              </w:rPr>
            </w:pPr>
            <w:r w:rsidRPr="00D615A5">
              <w:rPr>
                <w:bCs/>
                <w:sz w:val="28"/>
                <w:szCs w:val="28"/>
              </w:rPr>
              <w:t>Мир между двумя мировыми войнами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97556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55A3" w:rsidRPr="00D615A5" w:rsidTr="005D55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975568" w:rsidP="00DF26B4">
            <w:pPr>
              <w:jc w:val="both"/>
              <w:rPr>
                <w:bCs/>
                <w:sz w:val="28"/>
                <w:szCs w:val="28"/>
              </w:rPr>
            </w:pPr>
            <w:r w:rsidRPr="00D615A5">
              <w:rPr>
                <w:bCs/>
                <w:sz w:val="28"/>
                <w:szCs w:val="28"/>
              </w:rPr>
              <w:t>Вторая мировая война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97556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55A3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975568" w:rsidP="00DF26B4">
            <w:pPr>
              <w:jc w:val="both"/>
              <w:rPr>
                <w:bCs/>
                <w:sz w:val="28"/>
                <w:szCs w:val="28"/>
              </w:rPr>
            </w:pPr>
            <w:r w:rsidRPr="00D615A5">
              <w:rPr>
                <w:bCs/>
                <w:sz w:val="28"/>
                <w:szCs w:val="28"/>
              </w:rPr>
              <w:t>Мир во второй половине XX 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DE4CB4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55A3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72" w:rsidRPr="00D615A5" w:rsidRDefault="00DE4CB4" w:rsidP="00DF26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DE4CB4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55A3" w:rsidRPr="00D615A5" w:rsidTr="00232AAB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5D55A3" w:rsidP="00DF26B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5A5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 </w:t>
            </w:r>
            <w:r w:rsidR="00573FB2">
              <w:rPr>
                <w:rFonts w:ascii="Times New Roman" w:hAnsi="Times New Roman"/>
                <w:b/>
                <w:sz w:val="28"/>
                <w:szCs w:val="28"/>
              </w:rPr>
              <w:t xml:space="preserve">и история Липецкого края </w:t>
            </w:r>
            <w:r w:rsidRPr="00D615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67916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Pr="00D615A5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623C3D" w:rsidRPr="00D615A5" w:rsidRDefault="00623C3D" w:rsidP="00DF26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A3" w:rsidRPr="00D615A5" w:rsidTr="00D54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623C3D" w:rsidP="00DF26B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 xml:space="preserve">Россия на рубеже  ХIХ- XX вв.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C7069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55A3" w:rsidRPr="00D615A5" w:rsidTr="00D54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1F4671" w:rsidP="00B22D5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Великая российская революция. 1917 – 1921 гг.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D615A5" w:rsidRDefault="00C7069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55A3" w:rsidRPr="00D615A5" w:rsidTr="00D54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D54E98" w:rsidP="00B22D5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 xml:space="preserve">СССР на путях строительства нового общества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576705" w:rsidRDefault="00C70698" w:rsidP="002B53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1</w:t>
            </w:r>
            <w:r w:rsidR="002B53C0" w:rsidRPr="0057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55A3" w:rsidRPr="00D615A5" w:rsidTr="00D54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D55A3" w:rsidP="00DF26B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 xml:space="preserve">Великая Отечественная война 1941-1945 гг.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576705" w:rsidRDefault="00C7069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55A3" w:rsidRPr="00D615A5" w:rsidTr="00D54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72" w:rsidRPr="00D615A5" w:rsidRDefault="001F4671" w:rsidP="00DF26B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СССР в  1945-1953 гг.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A3" w:rsidRPr="00576705" w:rsidRDefault="002B53C0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55A3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D55A3" w:rsidP="00B22D5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СССР в 1953-</w:t>
            </w:r>
            <w:r w:rsidR="00334A91" w:rsidRPr="00D615A5">
              <w:rPr>
                <w:sz w:val="28"/>
                <w:szCs w:val="28"/>
              </w:rPr>
              <w:t xml:space="preserve"> середине</w:t>
            </w:r>
            <w:r w:rsidRPr="00D615A5">
              <w:rPr>
                <w:sz w:val="28"/>
                <w:szCs w:val="28"/>
              </w:rPr>
              <w:t xml:space="preserve"> 1980-х гг.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576705" w:rsidRDefault="002B53C0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D55A3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334A91" w:rsidP="00B22D54">
            <w:pPr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Перестройка в СССР (1985 – 1991)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576705" w:rsidRDefault="00C7069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55A3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576705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D615A5" w:rsidRDefault="00334A91" w:rsidP="00B22D54">
            <w:pPr>
              <w:jc w:val="both"/>
              <w:rPr>
                <w:sz w:val="28"/>
                <w:szCs w:val="28"/>
              </w:rPr>
            </w:pPr>
            <w:r w:rsidRPr="00D615A5">
              <w:rPr>
                <w:sz w:val="28"/>
                <w:szCs w:val="28"/>
              </w:rPr>
              <w:t>Россия в конце XX – начале XXI 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A3" w:rsidRPr="00576705" w:rsidRDefault="00C70698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7916" w:rsidRPr="00D615A5" w:rsidTr="00057B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916" w:rsidRDefault="00067916" w:rsidP="00DF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916" w:rsidRPr="00D615A5" w:rsidRDefault="00067916" w:rsidP="00B2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916" w:rsidRPr="00576705" w:rsidRDefault="00067916" w:rsidP="00DF26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F4671" w:rsidRPr="00D615A5" w:rsidRDefault="001F4671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D615A5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6C" w:rsidRDefault="00750D6C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5E" w:rsidRDefault="00F3375E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5E" w:rsidRDefault="00F3375E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5E" w:rsidRDefault="00F3375E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5E" w:rsidRPr="00D615A5" w:rsidRDefault="00F3375E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r w:rsidR="00576705">
        <w:rPr>
          <w:rFonts w:ascii="Times New Roman" w:hAnsi="Times New Roman" w:cs="Times New Roman"/>
          <w:b/>
          <w:sz w:val="28"/>
          <w:szCs w:val="28"/>
        </w:rPr>
        <w:t>УЧА</w:t>
      </w:r>
      <w:r w:rsidRPr="00D615A5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5A5">
        <w:rPr>
          <w:rFonts w:ascii="Times New Roman" w:hAnsi="Times New Roman" w:cs="Times New Roman"/>
          <w:iCs/>
          <w:sz w:val="28"/>
          <w:szCs w:val="28"/>
        </w:rPr>
        <w:t>Должны знать, понимать:</w:t>
      </w:r>
    </w:p>
    <w:p w:rsidR="00604B7B" w:rsidRPr="00D615A5" w:rsidRDefault="00750D6C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A5">
        <w:rPr>
          <w:rFonts w:ascii="Times New Roman" w:hAnsi="Times New Roman" w:cs="Times New Roman"/>
          <w:sz w:val="28"/>
          <w:szCs w:val="28"/>
        </w:rPr>
        <w:t xml:space="preserve">- </w:t>
      </w:r>
      <w:r w:rsidR="00604B7B" w:rsidRPr="00D615A5">
        <w:rPr>
          <w:rFonts w:ascii="Times New Roman" w:hAnsi="Times New Roman" w:cs="Times New Roman"/>
          <w:sz w:val="28"/>
          <w:szCs w:val="28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</w:t>
      </w:r>
      <w:r w:rsidR="00604B7B" w:rsidRPr="00D615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04B7B" w:rsidRPr="00D615A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604B7B" w:rsidRPr="00D615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04B7B" w:rsidRPr="00D615A5">
        <w:rPr>
          <w:rFonts w:ascii="Times New Roman" w:hAnsi="Times New Roman" w:cs="Times New Roman"/>
          <w:sz w:val="28"/>
          <w:szCs w:val="28"/>
        </w:rPr>
        <w:t xml:space="preserve"> века; важ</w:t>
      </w:r>
      <w:r w:rsidR="00604B7B" w:rsidRPr="00D615A5">
        <w:rPr>
          <w:rFonts w:ascii="Times New Roman" w:hAnsi="Times New Roman" w:cs="Times New Roman"/>
          <w:sz w:val="28"/>
          <w:szCs w:val="28"/>
        </w:rPr>
        <w:softHyphen/>
        <w:t xml:space="preserve">нейшие достижения культуры и системы ценностей, сформировавшиеся в </w:t>
      </w:r>
      <w:r w:rsidR="00604B7B" w:rsidRPr="00D615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04B7B" w:rsidRPr="00D615A5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604B7B" w:rsidRPr="00D615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04B7B" w:rsidRPr="00D615A5">
        <w:rPr>
          <w:rFonts w:ascii="Times New Roman" w:hAnsi="Times New Roman" w:cs="Times New Roman"/>
          <w:sz w:val="28"/>
          <w:szCs w:val="28"/>
        </w:rPr>
        <w:t xml:space="preserve"> века; изученные виды исторических источников, основные этапы и ключевые события истории России и мира с древности до наших дней;</w:t>
      </w:r>
      <w:proofErr w:type="gramEnd"/>
      <w:r w:rsidR="00604B7B" w:rsidRPr="00D615A5">
        <w:rPr>
          <w:rFonts w:ascii="Times New Roman" w:hAnsi="Times New Roman" w:cs="Times New Roman"/>
          <w:sz w:val="28"/>
          <w:szCs w:val="28"/>
        </w:rPr>
        <w:t xml:space="preserve"> выдающихся деятелей отечественной и всеобщей истории;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важнейшие достижения культуры и системы ценностей, сформировавшиеся в ходе исторического развития;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изученные виды исторических источников;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уметь: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группировать (классифицировать) исторические события и явления по указанному признаку.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15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15A5">
        <w:rPr>
          <w:rFonts w:ascii="Times New Roman" w:hAnsi="Times New Roman" w:cs="Times New Roman"/>
          <w:sz w:val="28"/>
          <w:szCs w:val="28"/>
        </w:rPr>
        <w:t>: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высказывания собственных суждений об историческом наследии народов России и мира;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объяснения исторически сложившихся норм социального поведения;</w:t>
      </w:r>
    </w:p>
    <w:p w:rsidR="00604B7B" w:rsidRPr="00D615A5" w:rsidRDefault="00604B7B" w:rsidP="00BF2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- использования знаний 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iCs/>
          <w:sz w:val="28"/>
          <w:szCs w:val="28"/>
        </w:rPr>
        <w:t xml:space="preserve">Владеть компетенциями: </w:t>
      </w:r>
      <w:r w:rsidRPr="00D615A5">
        <w:rPr>
          <w:rFonts w:ascii="Times New Roman" w:hAnsi="Times New Roman" w:cs="Times New Roman"/>
          <w:sz w:val="28"/>
          <w:szCs w:val="28"/>
        </w:rPr>
        <w:t xml:space="preserve">коммуникативной,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>, компетенцией личност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ного саморазвития, информационно-поисковой рефлексивной компетенцией, учебно-позна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вательной и профессионально-трудовой.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iCs/>
          <w:sz w:val="28"/>
          <w:szCs w:val="28"/>
        </w:rPr>
        <w:t xml:space="preserve">Способны решать следующие жизненно-практические задачи: </w:t>
      </w:r>
      <w:r w:rsidRPr="00D615A5">
        <w:rPr>
          <w:rFonts w:ascii="Times New Roman" w:hAnsi="Times New Roman" w:cs="Times New Roman"/>
          <w:sz w:val="28"/>
          <w:szCs w:val="28"/>
        </w:rPr>
        <w:t>высказывания собствен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ных суждений об историческом наследии народов России; использование знаний об истори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ческом пути и традициях народов России в общении с людьми другой культуры, националь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ной и религиозной принадлежности.</w:t>
      </w: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A5">
        <w:rPr>
          <w:rFonts w:ascii="Times New Roman" w:hAnsi="Times New Roman" w:cs="Times New Roman"/>
          <w:sz w:val="28"/>
          <w:szCs w:val="28"/>
        </w:rPr>
        <w:t>Элементы продвинутого уровня включают в себя дополнительную информацию из раз</w:t>
      </w:r>
      <w:r w:rsidRPr="00D615A5">
        <w:rPr>
          <w:rFonts w:ascii="Times New Roman" w:hAnsi="Times New Roman" w:cs="Times New Roman"/>
          <w:sz w:val="28"/>
          <w:szCs w:val="28"/>
        </w:rPr>
        <w:softHyphen/>
        <w:t xml:space="preserve"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новейшей истории  </w:t>
      </w:r>
      <w:r w:rsidRPr="00D615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15A5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D615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15A5">
        <w:rPr>
          <w:rFonts w:ascii="Times New Roman" w:hAnsi="Times New Roman" w:cs="Times New Roman"/>
          <w:sz w:val="28"/>
          <w:szCs w:val="28"/>
        </w:rPr>
        <w:t xml:space="preserve"> в., а также отработки полученных знаний в ходе решения учебно-позна</w:t>
      </w:r>
      <w:r w:rsidRPr="00D615A5">
        <w:rPr>
          <w:rFonts w:ascii="Times New Roman" w:hAnsi="Times New Roman" w:cs="Times New Roman"/>
          <w:sz w:val="28"/>
          <w:szCs w:val="28"/>
        </w:rPr>
        <w:softHyphen/>
        <w:t>вательных задач.</w:t>
      </w:r>
      <w:proofErr w:type="gramEnd"/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BF2E88" w:rsidRDefault="00BF2E88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76705" w:rsidRDefault="00576705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76705" w:rsidRDefault="00576705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76705" w:rsidRDefault="00576705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76705" w:rsidRDefault="00576705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76705" w:rsidRPr="00D615A5" w:rsidRDefault="00576705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BA1023" w:rsidRPr="00D615A5" w:rsidRDefault="00BA1023" w:rsidP="00DF2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7B" w:rsidRPr="00D615A5" w:rsidRDefault="00604B7B" w:rsidP="00604B7B">
      <w:pPr>
        <w:pStyle w:val="a7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D615A5">
        <w:rPr>
          <w:rFonts w:eastAsia="Times New Roman"/>
          <w:b/>
          <w:sz w:val="28"/>
          <w:szCs w:val="28"/>
          <w:lang w:val="ru-RU" w:eastAsia="ar-SA" w:bidi="ar-SA"/>
        </w:rPr>
        <w:lastRenderedPageBreak/>
        <w:t xml:space="preserve">ПЕРЕЧЕНЬ ОБЪЕКТОВ   </w:t>
      </w:r>
      <w:r w:rsidR="009C29A3" w:rsidRPr="00D615A5">
        <w:rPr>
          <w:rFonts w:eastAsia="Times New Roman"/>
          <w:b/>
          <w:sz w:val="28"/>
          <w:szCs w:val="28"/>
          <w:lang w:val="ru-RU" w:eastAsia="ar-SA" w:bidi="ar-SA"/>
        </w:rPr>
        <w:t>И</w:t>
      </w:r>
      <w:r w:rsidRPr="00D615A5">
        <w:rPr>
          <w:rFonts w:eastAsia="Times New Roman"/>
          <w:b/>
          <w:sz w:val="28"/>
          <w:szCs w:val="28"/>
          <w:lang w:val="ru-RU" w:eastAsia="ar-SA" w:bidi="ar-SA"/>
        </w:rPr>
        <w:t xml:space="preserve"> СРЕДСТВ</w:t>
      </w:r>
    </w:p>
    <w:p w:rsidR="00604B7B" w:rsidRPr="00D615A5" w:rsidRDefault="00604B7B" w:rsidP="00604B7B">
      <w:pPr>
        <w:pStyle w:val="a7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D615A5">
        <w:rPr>
          <w:rFonts w:eastAsia="Times New Roman"/>
          <w:b/>
          <w:sz w:val="28"/>
          <w:szCs w:val="28"/>
          <w:lang w:val="ru-RU" w:eastAsia="ar-SA" w:bidi="ar-SA"/>
        </w:rPr>
        <w:t>МАТЕРАЛЬНО-ТЕХНИЧЕСКОГО ОБЕСПЕЧЕНИЯ</w:t>
      </w:r>
    </w:p>
    <w:p w:rsidR="00604B7B" w:rsidRPr="00D615A5" w:rsidRDefault="00604B7B" w:rsidP="00604B7B">
      <w:pPr>
        <w:pStyle w:val="a7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</w:p>
    <w:p w:rsidR="00BA1023" w:rsidRPr="00D615A5" w:rsidRDefault="00BA1023" w:rsidP="00604B7B">
      <w:pPr>
        <w:pStyle w:val="a7"/>
        <w:ind w:firstLine="851"/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Для изучения курса «История »должны быть в наличии следующие объекты и средства материально-технического обеспечения:</w:t>
      </w:r>
    </w:p>
    <w:p w:rsidR="00BA1023" w:rsidRPr="00D615A5" w:rsidRDefault="00BA1023" w:rsidP="00BA1023">
      <w:pPr>
        <w:pStyle w:val="a7"/>
        <w:jc w:val="both"/>
        <w:rPr>
          <w:bCs/>
          <w:sz w:val="28"/>
          <w:szCs w:val="28"/>
          <w:lang w:val="ru-RU"/>
        </w:rPr>
      </w:pPr>
      <w:r w:rsidRPr="00D615A5">
        <w:rPr>
          <w:bCs/>
          <w:sz w:val="28"/>
          <w:szCs w:val="28"/>
          <w:lang w:val="ru-RU"/>
        </w:rPr>
        <w:t xml:space="preserve">      - учебные пособия для учебного курса «История»</w:t>
      </w:r>
    </w:p>
    <w:p w:rsidR="00750D6C" w:rsidRPr="00D615A5" w:rsidRDefault="00750D6C" w:rsidP="0075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Сергеев Е.Ю. «Всеобщая история. Новейшая история» учебник для 9 класса общеобразовательных учреждений - М.: «Просвещение», 2010.</w:t>
      </w:r>
    </w:p>
    <w:p w:rsidR="00BA1023" w:rsidRPr="00D615A5" w:rsidRDefault="00BA1023" w:rsidP="00B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A5">
        <w:rPr>
          <w:rFonts w:ascii="Times New Roman" w:eastAsia="Times New Roman" w:hAnsi="Times New Roman" w:cs="Times New Roman"/>
          <w:sz w:val="28"/>
          <w:szCs w:val="28"/>
        </w:rPr>
        <w:t>А.А. Данилов, Л</w:t>
      </w:r>
      <w:r w:rsidR="00CF5440" w:rsidRPr="00D615A5">
        <w:rPr>
          <w:rFonts w:ascii="Times New Roman" w:eastAsia="Times New Roman" w:hAnsi="Times New Roman" w:cs="Times New Roman"/>
          <w:sz w:val="28"/>
          <w:szCs w:val="28"/>
        </w:rPr>
        <w:t>.Г. Косулина «История России. X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 w:rsidR="00CF5440" w:rsidRPr="00D615A5">
        <w:rPr>
          <w:rFonts w:ascii="Times New Roman" w:eastAsia="Times New Roman" w:hAnsi="Times New Roman" w:cs="Times New Roman"/>
          <w:sz w:val="28"/>
          <w:szCs w:val="28"/>
        </w:rPr>
        <w:t>– начало XX</w:t>
      </w:r>
      <w:r w:rsidR="00CF5440" w:rsidRPr="00D615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>век</w:t>
      </w:r>
      <w:r w:rsidR="00CF5440" w:rsidRPr="00D615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» учебник для </w:t>
      </w:r>
      <w:r w:rsidR="0066452D" w:rsidRPr="00D615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 класса - М.: Просвещение, 20</w:t>
      </w:r>
      <w:r w:rsidR="00BF2E8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615A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1023" w:rsidRPr="00D615A5" w:rsidRDefault="00BA1023" w:rsidP="00BA1023">
      <w:pPr>
        <w:pStyle w:val="a7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BA1023" w:rsidRPr="00D615A5" w:rsidRDefault="00BA1023" w:rsidP="00BA1023">
      <w:pPr>
        <w:pStyle w:val="a7"/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         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BA1023" w:rsidRPr="00D615A5" w:rsidRDefault="00BA1023" w:rsidP="00BA1023">
      <w:pPr>
        <w:pStyle w:val="a7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классная доска с набором приспособлений для крепления таблиц, картинок; </w:t>
      </w:r>
    </w:p>
    <w:p w:rsidR="00BA1023" w:rsidRPr="00D615A5" w:rsidRDefault="00BA1023" w:rsidP="00BA1023">
      <w:pPr>
        <w:pStyle w:val="a7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(телевизор, видеомагнитофон, компьютер, </w:t>
      </w:r>
      <w:proofErr w:type="spellStart"/>
      <w:r w:rsidRPr="00D615A5">
        <w:rPr>
          <w:sz w:val="28"/>
          <w:szCs w:val="28"/>
          <w:lang w:val="ru-RU"/>
        </w:rPr>
        <w:t>мультипроектор</w:t>
      </w:r>
      <w:proofErr w:type="spellEnd"/>
      <w:r w:rsidRPr="00D615A5">
        <w:rPr>
          <w:sz w:val="28"/>
          <w:szCs w:val="28"/>
          <w:lang w:val="ru-RU"/>
        </w:rPr>
        <w:t>, экспозиционный экран и др.);</w:t>
      </w:r>
    </w:p>
    <w:p w:rsidR="00BA1023" w:rsidRPr="00D615A5" w:rsidRDefault="00BA1023" w:rsidP="00BA1023">
      <w:pPr>
        <w:pStyle w:val="a7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сканер.</w:t>
      </w:r>
    </w:p>
    <w:p w:rsidR="00BA1023" w:rsidRPr="00D615A5" w:rsidRDefault="00BA1023" w:rsidP="00BA1023">
      <w:pPr>
        <w:pStyle w:val="a7"/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         экранно-звуковые пособия, передающие содержание образования через изображение, звук, анимацию; </w:t>
      </w:r>
    </w:p>
    <w:p w:rsidR="00BA1023" w:rsidRPr="00D615A5" w:rsidRDefault="00BA1023" w:rsidP="00BA1023">
      <w:pPr>
        <w:pStyle w:val="a7"/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        дополнительные </w:t>
      </w:r>
      <w:proofErr w:type="spellStart"/>
      <w:r w:rsidRPr="00D615A5">
        <w:rPr>
          <w:sz w:val="28"/>
          <w:szCs w:val="28"/>
          <w:lang w:val="ru-RU"/>
        </w:rPr>
        <w:t>мультимедийные</w:t>
      </w:r>
      <w:proofErr w:type="spellEnd"/>
      <w:r w:rsidRPr="00D615A5">
        <w:rPr>
          <w:sz w:val="28"/>
          <w:szCs w:val="28"/>
          <w:lang w:val="ru-RU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D615A5">
        <w:rPr>
          <w:sz w:val="28"/>
          <w:szCs w:val="28"/>
          <w:lang w:val="ru-RU"/>
        </w:rPr>
        <w:t>мультимедийные</w:t>
      </w:r>
      <w:proofErr w:type="spellEnd"/>
      <w:r w:rsidRPr="00D615A5">
        <w:rPr>
          <w:sz w:val="28"/>
          <w:szCs w:val="28"/>
          <w:lang w:val="ru-RU"/>
        </w:rPr>
        <w:t xml:space="preserve"> презентации, тематически связанные с содержанием курса;</w:t>
      </w:r>
    </w:p>
    <w:p w:rsidR="00BA1023" w:rsidRPr="00D615A5" w:rsidRDefault="00BA1023" w:rsidP="00BA1023">
      <w:pPr>
        <w:pStyle w:val="a7"/>
        <w:jc w:val="both"/>
        <w:rPr>
          <w:sz w:val="28"/>
          <w:szCs w:val="28"/>
        </w:rPr>
      </w:pPr>
      <w:proofErr w:type="spellStart"/>
      <w:proofErr w:type="gramStart"/>
      <w:r w:rsidRPr="00D615A5">
        <w:rPr>
          <w:sz w:val="28"/>
          <w:szCs w:val="28"/>
        </w:rPr>
        <w:t>библиотечныйфонд</w:t>
      </w:r>
      <w:proofErr w:type="spellEnd"/>
      <w:proofErr w:type="gramEnd"/>
      <w:r w:rsidRPr="00D615A5">
        <w:rPr>
          <w:sz w:val="28"/>
          <w:szCs w:val="28"/>
        </w:rPr>
        <w:t xml:space="preserve"> (</w:t>
      </w:r>
      <w:proofErr w:type="spellStart"/>
      <w:r w:rsidRPr="00D615A5">
        <w:rPr>
          <w:sz w:val="28"/>
          <w:szCs w:val="28"/>
        </w:rPr>
        <w:t>книгопечатнаяпродукция</w:t>
      </w:r>
      <w:proofErr w:type="spellEnd"/>
      <w:r w:rsidRPr="00D615A5">
        <w:rPr>
          <w:sz w:val="28"/>
          <w:szCs w:val="28"/>
        </w:rPr>
        <w:t>):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учебно-методические комплекты, обеспечивающие изучение/преподавание учебного курса «История»  (комплексная программа, учебные пособия для учащихся, методическая литература для учителя и др.);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pacing w:val="-4"/>
          <w:sz w:val="28"/>
          <w:szCs w:val="28"/>
          <w:lang w:val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</w:t>
      </w:r>
      <w:r w:rsidRPr="00D615A5">
        <w:rPr>
          <w:spacing w:val="-4"/>
          <w:sz w:val="28"/>
          <w:szCs w:val="28"/>
          <w:lang w:val="ru-RU"/>
        </w:rPr>
        <w:lastRenderedPageBreak/>
        <w:t xml:space="preserve">помощи, </w:t>
      </w:r>
      <w:r w:rsidRPr="00D615A5">
        <w:rPr>
          <w:sz w:val="28"/>
          <w:szCs w:val="28"/>
          <w:lang w:val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D615A5">
        <w:rPr>
          <w:spacing w:val="-4"/>
          <w:sz w:val="28"/>
          <w:szCs w:val="28"/>
        </w:rPr>
        <w:t>энциклопедическая</w:t>
      </w:r>
      <w:proofErr w:type="spellEnd"/>
      <w:r w:rsidRPr="00D615A5">
        <w:rPr>
          <w:spacing w:val="-4"/>
          <w:sz w:val="28"/>
          <w:szCs w:val="28"/>
        </w:rPr>
        <w:t xml:space="preserve"> и </w:t>
      </w:r>
      <w:proofErr w:type="spellStart"/>
      <w:r w:rsidRPr="00D615A5">
        <w:rPr>
          <w:spacing w:val="-4"/>
          <w:sz w:val="28"/>
          <w:szCs w:val="28"/>
        </w:rPr>
        <w:t>справочнаялитература</w:t>
      </w:r>
      <w:proofErr w:type="spellEnd"/>
      <w:r w:rsidRPr="00D615A5">
        <w:rPr>
          <w:spacing w:val="-4"/>
          <w:sz w:val="28"/>
          <w:szCs w:val="28"/>
        </w:rPr>
        <w:t xml:space="preserve">; 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печатные пособия, в т.ч. картографические издания, иллюстративные материалы, включая портреты выдающихся людей России;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 xml:space="preserve">комплект таблиц по всему курсу истории;   </w:t>
      </w:r>
    </w:p>
    <w:p w:rsidR="00BA1023" w:rsidRPr="00D615A5" w:rsidRDefault="00BA1023" w:rsidP="00BA1023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615A5">
        <w:rPr>
          <w:sz w:val="28"/>
          <w:szCs w:val="28"/>
          <w:lang w:val="ru-RU"/>
        </w:rPr>
        <w:t>комплект исторических карт по всему курсу истории.</w:t>
      </w:r>
    </w:p>
    <w:p w:rsidR="00903ABC" w:rsidRPr="00D615A5" w:rsidRDefault="00903ABC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16" w:rsidRDefault="00067916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D" w:rsidRDefault="00985FBD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D" w:rsidRDefault="00985FBD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D" w:rsidRDefault="00985FBD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D" w:rsidRPr="00D615A5" w:rsidRDefault="00985FBD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DF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A3" w:rsidRPr="00D615A5" w:rsidRDefault="009C29A3" w:rsidP="009C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A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C29A3" w:rsidRPr="00D615A5" w:rsidRDefault="009C29A3" w:rsidP="009C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A3" w:rsidRPr="00D615A5" w:rsidRDefault="009C29A3" w:rsidP="00664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Данилов А. А. Поурочные разработки к учебнику «История России. ХГХ век» / Данилов</w:t>
      </w:r>
      <w:proofErr w:type="gramStart"/>
      <w:r w:rsidRPr="00D61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15A5">
        <w:rPr>
          <w:rFonts w:ascii="Times New Roman" w:hAnsi="Times New Roman" w:cs="Times New Roman"/>
          <w:sz w:val="28"/>
          <w:szCs w:val="28"/>
        </w:rPr>
        <w:t>, А., Косулина Л. Г.. - М: Просвещение, 2007;</w:t>
      </w:r>
    </w:p>
    <w:p w:rsidR="009C29A3" w:rsidRPr="00D615A5" w:rsidRDefault="009C29A3" w:rsidP="00664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5A5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А. М. Новейшая история зарубежных стран. </w:t>
      </w:r>
      <w:r w:rsidRPr="00D615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15A5">
        <w:rPr>
          <w:rFonts w:ascii="Times New Roman" w:hAnsi="Times New Roman" w:cs="Times New Roman"/>
          <w:sz w:val="28"/>
          <w:szCs w:val="28"/>
        </w:rPr>
        <w:t xml:space="preserve"> век / А. М.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>. - М.2000;</w:t>
      </w:r>
    </w:p>
    <w:p w:rsidR="009C29A3" w:rsidRPr="00D615A5" w:rsidRDefault="009C29A3" w:rsidP="00664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Вотромеев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 xml:space="preserve"> В. П. Всемирная история в лицах: энциклопедия школьника.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Липецкий Энциклопедический Словарь, издательство ГЭЛИОН, Липецк, 1994 г.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Записки краеведческого общества, Липецк, 1995 г.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Липецк. Страницы истории. В. М.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Колтаков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>, 1991 г.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Из истории Липецкого края. Гаврилов, Мартынов. ЦЧО, издательство Воронеж - 1969, изд. II.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Из истории Липецкого края, ЦЧО, Воронеж, 1985.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История родного края. А. Я. </w:t>
      </w:r>
      <w:proofErr w:type="spellStart"/>
      <w:r w:rsidRPr="00D615A5">
        <w:rPr>
          <w:rFonts w:ascii="Times New Roman" w:hAnsi="Times New Roman" w:cs="Times New Roman"/>
          <w:sz w:val="28"/>
          <w:szCs w:val="28"/>
        </w:rPr>
        <w:t>Киперман</w:t>
      </w:r>
      <w:proofErr w:type="spellEnd"/>
      <w:r w:rsidRPr="00D615A5">
        <w:rPr>
          <w:rFonts w:ascii="Times New Roman" w:hAnsi="Times New Roman" w:cs="Times New Roman"/>
          <w:sz w:val="28"/>
          <w:szCs w:val="28"/>
        </w:rPr>
        <w:t>, Г. А. Протасов. Тамбов, 1967г.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Липецкая область. Геральдика. История. Современность. - Липецк, 2009.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Липецкая область: золотой юбилей. 1954-2004. – Липецк, 2004.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Липецкая энциклопедия в 3-х т. - Липецк, 1999-2001.</w:t>
      </w:r>
    </w:p>
    <w:p w:rsidR="0066452D" w:rsidRPr="00D615A5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 xml:space="preserve">Наследие народов Российской Федерации. Земля Липецкая. 2003. Книгу можно скачать на сайте  http://gosdirekcia.ru/lib/books </w:t>
      </w:r>
    </w:p>
    <w:p w:rsidR="0066452D" w:rsidRDefault="0066452D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A5">
        <w:rPr>
          <w:rFonts w:ascii="Times New Roman" w:hAnsi="Times New Roman" w:cs="Times New Roman"/>
          <w:sz w:val="28"/>
          <w:szCs w:val="28"/>
        </w:rPr>
        <w:t>Путешествие по Липецкой области. – Воронеж, 1971.</w:t>
      </w:r>
    </w:p>
    <w:p w:rsidR="00573FB2" w:rsidRPr="00573FB2" w:rsidRDefault="00573FB2" w:rsidP="00573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B2">
        <w:rPr>
          <w:rFonts w:ascii="Times New Roman" w:hAnsi="Times New Roman" w:cs="Times New Roman"/>
          <w:sz w:val="28"/>
          <w:szCs w:val="28"/>
        </w:rPr>
        <w:t xml:space="preserve">Сборник программно-методических материалов по краеведению: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B2">
        <w:rPr>
          <w:rFonts w:ascii="Times New Roman" w:hAnsi="Times New Roman" w:cs="Times New Roman"/>
          <w:sz w:val="28"/>
          <w:szCs w:val="28"/>
        </w:rPr>
        <w:t>3-11 классы / под ред. Л.А. Черных. – Липецк: ИРО, 2007. – 210 с.</w:t>
      </w:r>
    </w:p>
    <w:p w:rsidR="00573FB2" w:rsidRPr="00573FB2" w:rsidRDefault="00573FB2" w:rsidP="00573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B2">
        <w:rPr>
          <w:rFonts w:ascii="Times New Roman" w:hAnsi="Times New Roman" w:cs="Times New Roman"/>
          <w:sz w:val="28"/>
          <w:szCs w:val="28"/>
        </w:rPr>
        <w:t>Семенова  Е.А.  Краеведение  в  современной  школе:  учебно-методическое пособие / Е.А. Семенова. – Липецк: ЛИРО, 2008. – 98 с.</w:t>
      </w:r>
    </w:p>
    <w:p w:rsidR="00573FB2" w:rsidRPr="00D615A5" w:rsidRDefault="00573FB2" w:rsidP="0066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FB2" w:rsidRPr="00D615A5" w:rsidSect="00DF26B4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E0" w:rsidRDefault="002F63E0" w:rsidP="00BE01F8">
      <w:pPr>
        <w:spacing w:after="0" w:line="240" w:lineRule="auto"/>
      </w:pPr>
      <w:r>
        <w:separator/>
      </w:r>
    </w:p>
  </w:endnote>
  <w:endnote w:type="continuationSeparator" w:id="1">
    <w:p w:rsidR="002F63E0" w:rsidRDefault="002F63E0" w:rsidP="00BE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3282"/>
      <w:docPartObj>
        <w:docPartGallery w:val="Page Numbers (Bottom of Page)"/>
        <w:docPartUnique/>
      </w:docPartObj>
    </w:sdtPr>
    <w:sdtContent>
      <w:p w:rsidR="002B53C0" w:rsidRDefault="002B53C0">
        <w:pPr>
          <w:pStyle w:val="ae"/>
          <w:jc w:val="center"/>
        </w:pPr>
      </w:p>
      <w:p w:rsidR="002B53C0" w:rsidRDefault="00BA67B3">
        <w:pPr>
          <w:pStyle w:val="ae"/>
          <w:jc w:val="center"/>
        </w:pPr>
        <w:fldSimple w:instr=" PAGE   \* MERGEFORMAT ">
          <w:r w:rsidR="00F3375E">
            <w:rPr>
              <w:noProof/>
            </w:rPr>
            <w:t>25</w:t>
          </w:r>
        </w:fldSimple>
      </w:p>
    </w:sdtContent>
  </w:sdt>
  <w:p w:rsidR="002B53C0" w:rsidRDefault="002B53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E0" w:rsidRDefault="002F63E0" w:rsidP="00BE01F8">
      <w:pPr>
        <w:spacing w:after="0" w:line="240" w:lineRule="auto"/>
      </w:pPr>
      <w:r>
        <w:separator/>
      </w:r>
    </w:p>
  </w:footnote>
  <w:footnote w:type="continuationSeparator" w:id="1">
    <w:p w:rsidR="002F63E0" w:rsidRDefault="002F63E0" w:rsidP="00BE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E0B"/>
    <w:multiLevelType w:val="hybridMultilevel"/>
    <w:tmpl w:val="516AC7B8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74F"/>
    <w:multiLevelType w:val="multilevel"/>
    <w:tmpl w:val="55D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26A"/>
    <w:multiLevelType w:val="hybridMultilevel"/>
    <w:tmpl w:val="38CC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45E"/>
    <w:multiLevelType w:val="hybridMultilevel"/>
    <w:tmpl w:val="B510B7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697A"/>
    <w:multiLevelType w:val="hybridMultilevel"/>
    <w:tmpl w:val="D502405E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2DE2"/>
    <w:multiLevelType w:val="multilevel"/>
    <w:tmpl w:val="FFD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B0002"/>
    <w:multiLevelType w:val="hybridMultilevel"/>
    <w:tmpl w:val="00A63850"/>
    <w:lvl w:ilvl="0" w:tplc="55B47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80212"/>
    <w:multiLevelType w:val="hybridMultilevel"/>
    <w:tmpl w:val="C20A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92014"/>
    <w:multiLevelType w:val="hybridMultilevel"/>
    <w:tmpl w:val="153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069"/>
    <w:rsid w:val="0000364F"/>
    <w:rsid w:val="00057B32"/>
    <w:rsid w:val="00062397"/>
    <w:rsid w:val="00063E70"/>
    <w:rsid w:val="00067916"/>
    <w:rsid w:val="00072B43"/>
    <w:rsid w:val="00083D8C"/>
    <w:rsid w:val="00097AEE"/>
    <w:rsid w:val="000A4817"/>
    <w:rsid w:val="000D746F"/>
    <w:rsid w:val="000F65C4"/>
    <w:rsid w:val="00105248"/>
    <w:rsid w:val="00121819"/>
    <w:rsid w:val="001342B1"/>
    <w:rsid w:val="0017759D"/>
    <w:rsid w:val="001E0682"/>
    <w:rsid w:val="001E3967"/>
    <w:rsid w:val="001F4671"/>
    <w:rsid w:val="001F6DF8"/>
    <w:rsid w:val="00203B2E"/>
    <w:rsid w:val="00210077"/>
    <w:rsid w:val="00217EDA"/>
    <w:rsid w:val="00225E71"/>
    <w:rsid w:val="00232AAB"/>
    <w:rsid w:val="00236F7B"/>
    <w:rsid w:val="002411EA"/>
    <w:rsid w:val="00246EB8"/>
    <w:rsid w:val="00262B54"/>
    <w:rsid w:val="00262B5C"/>
    <w:rsid w:val="002712BB"/>
    <w:rsid w:val="002724CE"/>
    <w:rsid w:val="00285A7E"/>
    <w:rsid w:val="00290339"/>
    <w:rsid w:val="002939FD"/>
    <w:rsid w:val="002A13B4"/>
    <w:rsid w:val="002A2009"/>
    <w:rsid w:val="002A243E"/>
    <w:rsid w:val="002B53C0"/>
    <w:rsid w:val="002D49FD"/>
    <w:rsid w:val="002D5434"/>
    <w:rsid w:val="002E6DB4"/>
    <w:rsid w:val="002F63E0"/>
    <w:rsid w:val="002F7DEC"/>
    <w:rsid w:val="00307EF3"/>
    <w:rsid w:val="00334A91"/>
    <w:rsid w:val="0034325C"/>
    <w:rsid w:val="003513E9"/>
    <w:rsid w:val="00353221"/>
    <w:rsid w:val="00353BC5"/>
    <w:rsid w:val="00366472"/>
    <w:rsid w:val="00376CD1"/>
    <w:rsid w:val="003D6499"/>
    <w:rsid w:val="003E7D11"/>
    <w:rsid w:val="00400044"/>
    <w:rsid w:val="00415B27"/>
    <w:rsid w:val="00416069"/>
    <w:rsid w:val="00434E9B"/>
    <w:rsid w:val="00471732"/>
    <w:rsid w:val="004754CE"/>
    <w:rsid w:val="00486420"/>
    <w:rsid w:val="004C3FA9"/>
    <w:rsid w:val="004F710B"/>
    <w:rsid w:val="00510FF2"/>
    <w:rsid w:val="00521CA3"/>
    <w:rsid w:val="0052265F"/>
    <w:rsid w:val="00533C68"/>
    <w:rsid w:val="00564C9B"/>
    <w:rsid w:val="005654F5"/>
    <w:rsid w:val="00573FB2"/>
    <w:rsid w:val="00575758"/>
    <w:rsid w:val="00576705"/>
    <w:rsid w:val="00592E3C"/>
    <w:rsid w:val="005942BE"/>
    <w:rsid w:val="005D55A3"/>
    <w:rsid w:val="005E58D3"/>
    <w:rsid w:val="00604B7B"/>
    <w:rsid w:val="00606993"/>
    <w:rsid w:val="00623C3D"/>
    <w:rsid w:val="0066452D"/>
    <w:rsid w:val="0066583B"/>
    <w:rsid w:val="00671679"/>
    <w:rsid w:val="006800FD"/>
    <w:rsid w:val="006954B8"/>
    <w:rsid w:val="00697C2E"/>
    <w:rsid w:val="00700685"/>
    <w:rsid w:val="007206A5"/>
    <w:rsid w:val="00721166"/>
    <w:rsid w:val="00723219"/>
    <w:rsid w:val="00750D6C"/>
    <w:rsid w:val="0078207D"/>
    <w:rsid w:val="007A3E2E"/>
    <w:rsid w:val="007F1152"/>
    <w:rsid w:val="008279AF"/>
    <w:rsid w:val="00841F98"/>
    <w:rsid w:val="00852A89"/>
    <w:rsid w:val="00864F82"/>
    <w:rsid w:val="00866B25"/>
    <w:rsid w:val="0088345E"/>
    <w:rsid w:val="008A0698"/>
    <w:rsid w:val="008B1FF9"/>
    <w:rsid w:val="00903ABC"/>
    <w:rsid w:val="009214E1"/>
    <w:rsid w:val="0095364E"/>
    <w:rsid w:val="009642D7"/>
    <w:rsid w:val="00975568"/>
    <w:rsid w:val="00977136"/>
    <w:rsid w:val="00985FBD"/>
    <w:rsid w:val="00994F8C"/>
    <w:rsid w:val="009B5D78"/>
    <w:rsid w:val="009C29A3"/>
    <w:rsid w:val="009C6D30"/>
    <w:rsid w:val="00A06B74"/>
    <w:rsid w:val="00A16A13"/>
    <w:rsid w:val="00A425C0"/>
    <w:rsid w:val="00A47083"/>
    <w:rsid w:val="00A55A66"/>
    <w:rsid w:val="00AB1B34"/>
    <w:rsid w:val="00AB5488"/>
    <w:rsid w:val="00AD0AEC"/>
    <w:rsid w:val="00AE3B7C"/>
    <w:rsid w:val="00AF30C5"/>
    <w:rsid w:val="00B0135C"/>
    <w:rsid w:val="00B01781"/>
    <w:rsid w:val="00B10229"/>
    <w:rsid w:val="00B1170B"/>
    <w:rsid w:val="00B12B07"/>
    <w:rsid w:val="00B12B32"/>
    <w:rsid w:val="00B22D54"/>
    <w:rsid w:val="00B345F9"/>
    <w:rsid w:val="00B34F68"/>
    <w:rsid w:val="00B36D08"/>
    <w:rsid w:val="00B43D28"/>
    <w:rsid w:val="00B448DD"/>
    <w:rsid w:val="00B72B5A"/>
    <w:rsid w:val="00B81225"/>
    <w:rsid w:val="00B84583"/>
    <w:rsid w:val="00BA1023"/>
    <w:rsid w:val="00BA67B3"/>
    <w:rsid w:val="00BB7624"/>
    <w:rsid w:val="00BD5864"/>
    <w:rsid w:val="00BE01F8"/>
    <w:rsid w:val="00BF2E88"/>
    <w:rsid w:val="00C158F3"/>
    <w:rsid w:val="00C356B3"/>
    <w:rsid w:val="00C525B0"/>
    <w:rsid w:val="00C566F7"/>
    <w:rsid w:val="00C70698"/>
    <w:rsid w:val="00C83914"/>
    <w:rsid w:val="00CB325A"/>
    <w:rsid w:val="00CC6C23"/>
    <w:rsid w:val="00CF0170"/>
    <w:rsid w:val="00CF1E9E"/>
    <w:rsid w:val="00CF5440"/>
    <w:rsid w:val="00D1337A"/>
    <w:rsid w:val="00D2462E"/>
    <w:rsid w:val="00D54E98"/>
    <w:rsid w:val="00D56635"/>
    <w:rsid w:val="00D615A5"/>
    <w:rsid w:val="00DB0227"/>
    <w:rsid w:val="00DB0D31"/>
    <w:rsid w:val="00DC6947"/>
    <w:rsid w:val="00DD0970"/>
    <w:rsid w:val="00DE4CB4"/>
    <w:rsid w:val="00DF26B4"/>
    <w:rsid w:val="00E1268D"/>
    <w:rsid w:val="00E14C88"/>
    <w:rsid w:val="00E20464"/>
    <w:rsid w:val="00E21E71"/>
    <w:rsid w:val="00E22267"/>
    <w:rsid w:val="00E47ECB"/>
    <w:rsid w:val="00E54EE9"/>
    <w:rsid w:val="00E72E51"/>
    <w:rsid w:val="00E74AE6"/>
    <w:rsid w:val="00E74F65"/>
    <w:rsid w:val="00E77C88"/>
    <w:rsid w:val="00EA05D1"/>
    <w:rsid w:val="00EB7C72"/>
    <w:rsid w:val="00EC23E3"/>
    <w:rsid w:val="00F23167"/>
    <w:rsid w:val="00F3375E"/>
    <w:rsid w:val="00F5397C"/>
    <w:rsid w:val="00F6568C"/>
    <w:rsid w:val="00F960E5"/>
    <w:rsid w:val="00FA59E9"/>
    <w:rsid w:val="00FD1392"/>
    <w:rsid w:val="00FE2A09"/>
    <w:rsid w:val="00FE6774"/>
    <w:rsid w:val="00FF0EF9"/>
    <w:rsid w:val="00FF1910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6069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1606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1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A16A13"/>
    <w:rPr>
      <w:rFonts w:ascii="Times New Roman" w:hAnsi="Times New Roman" w:cs="Times New Roman"/>
      <w:sz w:val="24"/>
      <w:szCs w:val="32"/>
      <w:lang w:val="en-US" w:bidi="en-US"/>
    </w:rPr>
  </w:style>
  <w:style w:type="paragraph" w:styleId="a7">
    <w:name w:val="No Spacing"/>
    <w:basedOn w:val="a"/>
    <w:link w:val="a6"/>
    <w:uiPriority w:val="1"/>
    <w:qFormat/>
    <w:rsid w:val="00A16A13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F6DF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nhideWhenUsed/>
    <w:rsid w:val="00057B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57B32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01F8"/>
  </w:style>
  <w:style w:type="paragraph" w:styleId="ae">
    <w:name w:val="footer"/>
    <w:basedOn w:val="a"/>
    <w:link w:val="af"/>
    <w:uiPriority w:val="99"/>
    <w:unhideWhenUsed/>
    <w:rsid w:val="00B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01F8"/>
  </w:style>
  <w:style w:type="paragraph" w:customStyle="1" w:styleId="2">
    <w:name w:val="стиль2"/>
    <w:basedOn w:val="a"/>
    <w:rsid w:val="00BA102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0">
    <w:name w:val="Title"/>
    <w:basedOn w:val="a"/>
    <w:link w:val="af1"/>
    <w:qFormat/>
    <w:rsid w:val="00B01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B017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(2)_"/>
    <w:basedOn w:val="a0"/>
    <w:link w:val="21"/>
    <w:rsid w:val="00B01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178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_"/>
    <w:basedOn w:val="a0"/>
    <w:link w:val="1"/>
    <w:rsid w:val="00B01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B0178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Основной текст + Полужирный"/>
    <w:aliases w:val="Курсив"/>
    <w:basedOn w:val="af2"/>
    <w:rsid w:val="00B017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01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01781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563E-3EB4-4EE3-BBD1-2E3525DA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25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55</cp:revision>
  <cp:lastPrinted>2014-10-06T07:13:00Z</cp:lastPrinted>
  <dcterms:created xsi:type="dcterms:W3CDTF">2011-09-09T11:43:00Z</dcterms:created>
  <dcterms:modified xsi:type="dcterms:W3CDTF">2014-10-06T07:14:00Z</dcterms:modified>
</cp:coreProperties>
</file>