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0" w:rsidRPr="002E3529" w:rsidRDefault="007E21E0" w:rsidP="007E21E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2E3529">
        <w:rPr>
          <w:rStyle w:val="a4"/>
          <w:sz w:val="32"/>
          <w:szCs w:val="32"/>
        </w:rPr>
        <w:t>Паспорт проекта</w:t>
      </w:r>
    </w:p>
    <w:p w:rsidR="007E21E0" w:rsidRPr="002E3529" w:rsidRDefault="007E21E0" w:rsidP="007E21E0">
      <w:pPr>
        <w:pStyle w:val="a3"/>
        <w:spacing w:before="0" w:beforeAutospacing="0" w:after="0" w:afterAutospacing="0" w:line="360" w:lineRule="auto"/>
        <w:jc w:val="center"/>
        <w:rPr>
          <w:rStyle w:val="a4"/>
          <w:color w:val="FF0000"/>
          <w:sz w:val="32"/>
          <w:szCs w:val="32"/>
        </w:rPr>
      </w:pPr>
      <w:r w:rsidRPr="002E3529">
        <w:rPr>
          <w:rStyle w:val="a4"/>
          <w:color w:val="FF0000"/>
          <w:sz w:val="32"/>
          <w:szCs w:val="32"/>
        </w:rPr>
        <w:t>Тема: «</w:t>
      </w:r>
      <w:proofErr w:type="spellStart"/>
      <w:r w:rsidRPr="002E3529">
        <w:rPr>
          <w:b/>
          <w:bCs/>
          <w:color w:val="FF0000"/>
          <w:sz w:val="32"/>
          <w:szCs w:val="32"/>
        </w:rPr>
        <w:t>Экологоразвивающая</w:t>
      </w:r>
      <w:proofErr w:type="spellEnd"/>
      <w:r w:rsidRPr="002E3529">
        <w:rPr>
          <w:b/>
          <w:bCs/>
          <w:color w:val="FF0000"/>
          <w:sz w:val="32"/>
          <w:szCs w:val="32"/>
        </w:rPr>
        <w:t xml:space="preserve"> среда классного помещения</w:t>
      </w:r>
      <w:r w:rsidRPr="002E3529">
        <w:rPr>
          <w:rStyle w:val="a4"/>
          <w:color w:val="FF0000"/>
          <w:sz w:val="32"/>
          <w:szCs w:val="32"/>
        </w:rPr>
        <w:t>»</w:t>
      </w:r>
    </w:p>
    <w:p w:rsidR="007E21E0" w:rsidRPr="002E3529" w:rsidRDefault="007E21E0" w:rsidP="007E21E0">
      <w:pPr>
        <w:pStyle w:val="a3"/>
        <w:spacing w:before="0" w:beforeAutospacing="0" w:after="0" w:afterAutospacing="0" w:line="360" w:lineRule="auto"/>
        <w:jc w:val="center"/>
        <w:rPr>
          <w:rStyle w:val="a4"/>
          <w:color w:val="FF0000"/>
          <w:sz w:val="32"/>
          <w:szCs w:val="32"/>
        </w:rPr>
      </w:pPr>
      <w:r w:rsidRPr="002E3529">
        <w:rPr>
          <w:rStyle w:val="a4"/>
          <w:color w:val="FF0000"/>
          <w:sz w:val="32"/>
          <w:szCs w:val="32"/>
        </w:rPr>
        <w:t>2012</w:t>
      </w:r>
    </w:p>
    <w:p w:rsidR="007E21E0" w:rsidRPr="002E3529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2E3529">
        <w:rPr>
          <w:rFonts w:ascii="Times New Roman" w:hAnsi="Times New Roman" w:cs="Times New Roman"/>
          <w:sz w:val="28"/>
          <w:szCs w:val="28"/>
        </w:rPr>
        <w:t> </w:t>
      </w:r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проекта: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29">
        <w:rPr>
          <w:rFonts w:ascii="Times New Roman" w:hAnsi="Times New Roman" w:cs="Times New Roman"/>
          <w:sz w:val="28"/>
          <w:szCs w:val="28"/>
        </w:rPr>
        <w:t>Бычкова Татьяна Валентиновна</w:t>
      </w:r>
    </w:p>
    <w:p w:rsidR="007E21E0" w:rsidRPr="002E3529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Урочная деятельность:                                            </w:t>
      </w:r>
      <w:r w:rsidRPr="002E3529">
        <w:rPr>
          <w:rFonts w:ascii="Times New Roman" w:hAnsi="Times New Roman" w:cs="Times New Roman"/>
          <w:bCs/>
          <w:sz w:val="28"/>
          <w:szCs w:val="28"/>
        </w:rPr>
        <w:t>классный час.</w:t>
      </w:r>
    </w:p>
    <w:p w:rsidR="007E21E0" w:rsidRPr="002E3529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Возраст учащихся, </w:t>
      </w:r>
    </w:p>
    <w:p w:rsidR="007E21E0" w:rsidRPr="002E3529" w:rsidRDefault="007E21E0" w:rsidP="007E2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2E3529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 рассчитан проект</w:t>
      </w:r>
      <w:r w:rsidRPr="002E3529">
        <w:rPr>
          <w:rFonts w:ascii="Times New Roman" w:hAnsi="Times New Roman" w:cs="Times New Roman"/>
          <w:b/>
          <w:bCs/>
          <w:color w:val="1F497D"/>
          <w:sz w:val="28"/>
          <w:szCs w:val="28"/>
        </w:rPr>
        <w:t>:</w:t>
      </w:r>
      <w:r w:rsidRPr="002E3529">
        <w:rPr>
          <w:rFonts w:ascii="Times New Roman" w:hAnsi="Times New Roman" w:cs="Times New Roman"/>
          <w:color w:val="1F497D"/>
          <w:sz w:val="28"/>
          <w:szCs w:val="28"/>
        </w:rPr>
        <w:t xml:space="preserve">                               </w:t>
      </w:r>
      <w:r w:rsidRPr="002E3529">
        <w:rPr>
          <w:rFonts w:ascii="Times New Roman" w:hAnsi="Times New Roman" w:cs="Times New Roman"/>
          <w:color w:val="FF0000"/>
          <w:sz w:val="28"/>
          <w:szCs w:val="28"/>
        </w:rPr>
        <w:t>8 класс</w:t>
      </w:r>
    </w:p>
    <w:p w:rsidR="007E21E0" w:rsidRPr="002E3529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2E3529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  <w:r w:rsidRPr="002E3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3529">
        <w:rPr>
          <w:rFonts w:ascii="Times New Roman" w:hAnsi="Times New Roman" w:cs="Times New Roman"/>
          <w:sz w:val="28"/>
          <w:szCs w:val="28"/>
        </w:rPr>
        <w:t>Манцигина</w:t>
      </w:r>
      <w:proofErr w:type="spellEnd"/>
      <w:r w:rsidRPr="002E3529">
        <w:rPr>
          <w:rFonts w:ascii="Times New Roman" w:hAnsi="Times New Roman" w:cs="Times New Roman"/>
          <w:sz w:val="28"/>
          <w:szCs w:val="28"/>
        </w:rPr>
        <w:t xml:space="preserve"> Ксения, Виноградова Татьяна.</w:t>
      </w:r>
    </w:p>
    <w:p w:rsidR="007E21E0" w:rsidRPr="002E3529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2E3529">
        <w:rPr>
          <w:rFonts w:ascii="Times New Roman" w:hAnsi="Times New Roman" w:cs="Times New Roman"/>
          <w:b/>
          <w:bCs/>
          <w:sz w:val="28"/>
          <w:szCs w:val="28"/>
        </w:rPr>
        <w:t>Тип проекта по масштабу применения:</w:t>
      </w:r>
      <w:r w:rsidRPr="002E3529">
        <w:rPr>
          <w:rFonts w:ascii="Times New Roman" w:hAnsi="Times New Roman" w:cs="Times New Roman"/>
          <w:sz w:val="28"/>
          <w:szCs w:val="28"/>
        </w:rPr>
        <w:t xml:space="preserve">             групповой (для учащихся одного  класса).</w:t>
      </w:r>
    </w:p>
    <w:p w:rsidR="007E21E0" w:rsidRPr="002E3529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529">
        <w:rPr>
          <w:rFonts w:ascii="Times New Roman" w:hAnsi="Times New Roman" w:cs="Times New Roman"/>
          <w:sz w:val="28"/>
          <w:szCs w:val="28"/>
        </w:rPr>
        <w:t> </w:t>
      </w:r>
      <w:r w:rsidRPr="002E3529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 по продолжительности </w:t>
      </w:r>
    </w:p>
    <w:p w:rsidR="007E21E0" w:rsidRPr="002E3529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2E3529">
        <w:rPr>
          <w:rFonts w:ascii="Times New Roman" w:hAnsi="Times New Roman" w:cs="Times New Roman"/>
          <w:b/>
          <w:bCs/>
          <w:sz w:val="28"/>
          <w:szCs w:val="28"/>
        </w:rPr>
        <w:t>выполнения:</w:t>
      </w:r>
      <w:r w:rsidRPr="002E3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 месяц (4 недели)</w:t>
      </w:r>
    </w:p>
    <w:p w:rsidR="007E21E0" w:rsidRPr="00306A10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 по характеру  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>деятельности учащихся:</w:t>
      </w:r>
      <w:r w:rsidRPr="00306A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306A10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306A10">
        <w:rPr>
          <w:rFonts w:ascii="Times New Roman" w:hAnsi="Times New Roman" w:cs="Times New Roman"/>
          <w:sz w:val="28"/>
          <w:szCs w:val="28"/>
        </w:rPr>
        <w:t>, практический.</w:t>
      </w:r>
    </w:p>
    <w:p w:rsidR="007E21E0" w:rsidRPr="00306A10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A10">
        <w:rPr>
          <w:rFonts w:ascii="Times New Roman" w:hAnsi="Times New Roman" w:cs="Times New Roman"/>
          <w:sz w:val="28"/>
          <w:szCs w:val="28"/>
        </w:rPr>
        <w:t> </w:t>
      </w:r>
      <w:r w:rsidRPr="00306A10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 </w:t>
      </w:r>
      <w:proofErr w:type="gramStart"/>
      <w:r w:rsidRPr="00306A1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306A10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>предметно-содержательной области:</w:t>
      </w:r>
      <w:r w:rsidRPr="00306A10">
        <w:rPr>
          <w:rFonts w:ascii="Times New Roman" w:hAnsi="Times New Roman" w:cs="Times New Roman"/>
          <w:sz w:val="28"/>
          <w:szCs w:val="28"/>
        </w:rPr>
        <w:t>                выполняется в урочное и внеурочное время.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sz w:val="28"/>
          <w:szCs w:val="28"/>
        </w:rPr>
        <w:t> </w:t>
      </w:r>
      <w:r w:rsidRPr="00306A10">
        <w:rPr>
          <w:rFonts w:ascii="Times New Roman" w:hAnsi="Times New Roman" w:cs="Times New Roman"/>
          <w:b/>
          <w:bCs/>
          <w:sz w:val="28"/>
          <w:szCs w:val="28"/>
        </w:rPr>
        <w:t>Тип проекта по характеру управления:</w:t>
      </w:r>
      <w:r w:rsidRPr="00306A10">
        <w:rPr>
          <w:rFonts w:ascii="Times New Roman" w:hAnsi="Times New Roman" w:cs="Times New Roman"/>
          <w:sz w:val="28"/>
          <w:szCs w:val="28"/>
        </w:rPr>
        <w:t xml:space="preserve">            непосредственный (учащиеся имеют возможность    общения с   учителем «здесь и сейчас»).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>Заказчик проекта:</w:t>
      </w:r>
      <w:r w:rsidRPr="00306A10">
        <w:rPr>
          <w:rFonts w:ascii="Times New Roman" w:hAnsi="Times New Roman" w:cs="Times New Roman"/>
          <w:sz w:val="28"/>
          <w:szCs w:val="28"/>
        </w:rPr>
        <w:t xml:space="preserve">           учитель.</w:t>
      </w:r>
    </w:p>
    <w:p w:rsidR="007E21E0" w:rsidRPr="00306A10" w:rsidRDefault="007E21E0" w:rsidP="007E21E0">
      <w:pPr>
        <w:ind w:left="720"/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  <w:r w:rsidRPr="00306A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21E0" w:rsidRPr="00306A10" w:rsidRDefault="007E21E0" w:rsidP="007E21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sz w:val="28"/>
          <w:szCs w:val="28"/>
        </w:rPr>
        <w:t>изучить основные факторы окружающей среды;</w:t>
      </w:r>
    </w:p>
    <w:p w:rsidR="007E21E0" w:rsidRPr="00306A10" w:rsidRDefault="007E21E0" w:rsidP="007E21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sz w:val="28"/>
          <w:szCs w:val="28"/>
        </w:rPr>
        <w:t>выяснить их соответствие общепринятым санитарно-гигиеническим нормам;</w:t>
      </w:r>
    </w:p>
    <w:p w:rsidR="007E21E0" w:rsidRPr="00306A10" w:rsidRDefault="007E21E0" w:rsidP="007E21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sz w:val="28"/>
          <w:szCs w:val="28"/>
        </w:rPr>
        <w:t>разработать и осуществить меры по улучшению окружающей среды классного помещения;</w:t>
      </w:r>
    </w:p>
    <w:p w:rsidR="007E21E0" w:rsidRPr="00306A10" w:rsidRDefault="007E21E0" w:rsidP="007E21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sz w:val="28"/>
          <w:szCs w:val="28"/>
        </w:rPr>
        <w:lastRenderedPageBreak/>
        <w:t>предложить администрации школы систему мер, направленных на создание благоприятных условий для здоровья и развития учащихся.</w:t>
      </w:r>
    </w:p>
    <w:p w:rsidR="007E21E0" w:rsidRPr="00306A10" w:rsidRDefault="007E21E0" w:rsidP="007E21E0">
      <w:pPr>
        <w:ind w:left="360"/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>Цель проекта для учителя:</w:t>
      </w:r>
      <w:r w:rsidRPr="00306A10">
        <w:rPr>
          <w:rFonts w:ascii="Times New Roman" w:hAnsi="Times New Roman" w:cs="Times New Roman"/>
          <w:sz w:val="28"/>
          <w:szCs w:val="28"/>
        </w:rPr>
        <w:t xml:space="preserve">  заинтересовать учащихся, научить работать с различными источниками информации, развивать  их познавательные интересы, сплочённость коллектива.  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Подготовка:</w:t>
      </w:r>
      <w:r w:rsidRPr="00306A10">
        <w:rPr>
          <w:rFonts w:ascii="Times New Roman" w:hAnsi="Times New Roman" w:cs="Times New Roman"/>
          <w:sz w:val="28"/>
          <w:szCs w:val="28"/>
        </w:rPr>
        <w:t xml:space="preserve"> Определение темы и целей проекта.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Планирование:</w:t>
      </w:r>
      <w:r w:rsidRPr="00306A10">
        <w:rPr>
          <w:rFonts w:ascii="Times New Roman" w:hAnsi="Times New Roman" w:cs="Times New Roman"/>
          <w:sz w:val="28"/>
          <w:szCs w:val="28"/>
        </w:rPr>
        <w:t xml:space="preserve"> Определение источников информации; определение способов её сбора и анализа. Определение способа представления результатов (формы отчета). Установление процедур и критериев оценки результата и процесса разработки проекта.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Исследование:</w:t>
      </w:r>
      <w:r w:rsidRPr="00306A10">
        <w:rPr>
          <w:rFonts w:ascii="Times New Roman" w:hAnsi="Times New Roman" w:cs="Times New Roman"/>
          <w:sz w:val="28"/>
          <w:szCs w:val="28"/>
        </w:rPr>
        <w:t xml:space="preserve"> Сбор информации. 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Анализ и обобщение:</w:t>
      </w:r>
      <w:r w:rsidRPr="00306A10">
        <w:rPr>
          <w:rFonts w:ascii="Times New Roman" w:hAnsi="Times New Roman" w:cs="Times New Roman"/>
          <w:sz w:val="28"/>
          <w:szCs w:val="28"/>
        </w:rPr>
        <w:t xml:space="preserve"> Анализ информации, оформление результатов в виде буклета.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Представление проекта:</w:t>
      </w:r>
      <w:r w:rsidRPr="00306A10">
        <w:rPr>
          <w:rFonts w:ascii="Times New Roman" w:hAnsi="Times New Roman" w:cs="Times New Roman"/>
          <w:sz w:val="28"/>
          <w:szCs w:val="28"/>
        </w:rPr>
        <w:t xml:space="preserve"> Выступление перед учащимися школы.</w:t>
      </w:r>
    </w:p>
    <w:p w:rsidR="007E21E0" w:rsidRPr="00306A1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306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Оценка результата и процесса:</w:t>
      </w:r>
      <w:r w:rsidRPr="00306A10">
        <w:rPr>
          <w:rFonts w:ascii="Times New Roman" w:hAnsi="Times New Roman" w:cs="Times New Roman"/>
          <w:sz w:val="28"/>
          <w:szCs w:val="28"/>
        </w:rPr>
        <w:t xml:space="preserve"> Анализ выполнения проекта.</w:t>
      </w: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Default="007E21E0" w:rsidP="007E21E0">
      <w:pPr>
        <w:rPr>
          <w:sz w:val="28"/>
          <w:szCs w:val="28"/>
        </w:rPr>
      </w:pPr>
    </w:p>
    <w:p w:rsidR="007E21E0" w:rsidRPr="001F7CC5" w:rsidRDefault="007E21E0" w:rsidP="007E21E0">
      <w:pPr>
        <w:rPr>
          <w:sz w:val="28"/>
          <w:szCs w:val="28"/>
        </w:rPr>
      </w:pPr>
      <w:r w:rsidRPr="001F7CC5">
        <w:rPr>
          <w:sz w:val="28"/>
          <w:szCs w:val="28"/>
        </w:rPr>
        <w:t> </w:t>
      </w:r>
      <w:r w:rsidRPr="001F7CC5">
        <w:rPr>
          <w:b/>
          <w:bCs/>
          <w:sz w:val="28"/>
          <w:szCs w:val="28"/>
        </w:rPr>
        <w:t>Аннотация.</w:t>
      </w:r>
      <w:r w:rsidRPr="001F7CC5">
        <w:rPr>
          <w:sz w:val="28"/>
          <w:szCs w:val="28"/>
        </w:rPr>
        <w:t> 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      Данный проект является серьёзной работой учащихся под руководством классного руководителя. В процессе работы над проектом ребята должны были собирать информацию о состоянии основных условий классного помещения и сравнения их с санита</w:t>
      </w:r>
      <w:r>
        <w:rPr>
          <w:rFonts w:ascii="Times New Roman" w:hAnsi="Times New Roman" w:cs="Times New Roman"/>
          <w:sz w:val="28"/>
          <w:szCs w:val="28"/>
        </w:rPr>
        <w:t xml:space="preserve">рно-гигиеническими показателями. Для этого </w:t>
      </w:r>
      <w:r w:rsidRPr="00A9576B">
        <w:rPr>
          <w:rFonts w:ascii="Times New Roman" w:hAnsi="Times New Roman" w:cs="Times New Roman"/>
          <w:sz w:val="28"/>
          <w:szCs w:val="28"/>
        </w:rPr>
        <w:t xml:space="preserve">была составлена программа. 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 1.Изучение микроклимата классной комнаты: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а) температурный режим,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б) качество проветривания.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2. Анализ качества проветривания классного помещения: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а) определение количественного и видового состава растений класса;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б) происхождение некоторых видов комнатных растений, их историческая Родина;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в) оценка состояния растений, правильности их размещения;</w:t>
      </w:r>
    </w:p>
    <w:p w:rsidR="007E21E0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 xml:space="preserve">г) роль комнатных растений в улучшении </w:t>
      </w:r>
      <w:proofErr w:type="spellStart"/>
      <w:r w:rsidRPr="00A9576B">
        <w:rPr>
          <w:rFonts w:ascii="Times New Roman" w:hAnsi="Times New Roman" w:cs="Times New Roman"/>
          <w:sz w:val="28"/>
          <w:szCs w:val="28"/>
        </w:rPr>
        <w:t>экосреды</w:t>
      </w:r>
      <w:proofErr w:type="spellEnd"/>
      <w:r w:rsidRPr="00A9576B">
        <w:rPr>
          <w:rFonts w:ascii="Times New Roman" w:hAnsi="Times New Roman" w:cs="Times New Roman"/>
          <w:sz w:val="28"/>
          <w:szCs w:val="28"/>
        </w:rPr>
        <w:t>, влиянии на здоровье человека.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 xml:space="preserve">Учащиеся нашего класса считают, что могут внести посильный вклад улучшения </w:t>
      </w:r>
      <w:proofErr w:type="spellStart"/>
      <w:r w:rsidRPr="00A9576B">
        <w:rPr>
          <w:rFonts w:ascii="Times New Roman" w:hAnsi="Times New Roman" w:cs="Times New Roman"/>
          <w:sz w:val="28"/>
          <w:szCs w:val="28"/>
        </w:rPr>
        <w:t>экосреды</w:t>
      </w:r>
      <w:proofErr w:type="spellEnd"/>
      <w:r w:rsidRPr="00A9576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sz w:val="28"/>
          <w:szCs w:val="28"/>
        </w:rPr>
      </w:pPr>
      <w:r w:rsidRPr="00A9576B">
        <w:rPr>
          <w:rFonts w:ascii="Times New Roman" w:hAnsi="Times New Roman" w:cs="Times New Roman"/>
          <w:b/>
          <w:i/>
          <w:iCs/>
          <w:sz w:val="28"/>
          <w:szCs w:val="28"/>
        </w:rPr>
        <w:t>Методика исследования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1.Изучение микроклимата классного помещения.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1)</w:t>
      </w:r>
      <w:r w:rsidRPr="00A9576B">
        <w:rPr>
          <w:rFonts w:ascii="Times New Roman" w:hAnsi="Times New Roman" w:cs="Times New Roman"/>
          <w:sz w:val="28"/>
          <w:szCs w:val="28"/>
          <w:u w:val="single"/>
        </w:rPr>
        <w:t>Температура воздуха.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1.Ежедневно в течение месяца фиксируются значения температуры воздуха в классной комнате: первое измерение в 8ч.55мин, второе - в 11ч.35мин и третье - в 14ч.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 xml:space="preserve">2.Вычисляется среднесуточная температура (1-е </w:t>
      </w:r>
      <w:proofErr w:type="spellStart"/>
      <w:r w:rsidRPr="00A9576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9576B">
        <w:rPr>
          <w:rFonts w:ascii="Times New Roman" w:hAnsi="Times New Roman" w:cs="Times New Roman"/>
          <w:sz w:val="28"/>
          <w:szCs w:val="28"/>
        </w:rPr>
        <w:t xml:space="preserve">. + 2-е </w:t>
      </w:r>
      <w:proofErr w:type="spellStart"/>
      <w:r w:rsidRPr="00A9576B">
        <w:rPr>
          <w:rFonts w:ascii="Times New Roman" w:hAnsi="Times New Roman" w:cs="Times New Roman"/>
          <w:sz w:val="28"/>
          <w:szCs w:val="28"/>
        </w:rPr>
        <w:t>изм.+</w:t>
      </w:r>
      <w:proofErr w:type="spellEnd"/>
      <w:r w:rsidRPr="00A9576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9576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9576B">
        <w:rPr>
          <w:rFonts w:ascii="Times New Roman" w:hAnsi="Times New Roman" w:cs="Times New Roman"/>
          <w:sz w:val="28"/>
          <w:szCs w:val="28"/>
        </w:rPr>
        <w:t>.): 3.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lastRenderedPageBreak/>
        <w:t>3.Все полученные данные заносятся в таблицу и сравниваются с предусмотренными санитарно-гигиеническими нормами (Н (норма) - +18 - + 20 градусов выше нуля). Если показания соответствуют норме, то в нужной графе ставится “+”, если нет</w:t>
      </w:r>
      <w:proofErr w:type="gramStart"/>
      <w:r w:rsidRPr="00A9576B">
        <w:rPr>
          <w:rFonts w:ascii="Times New Roman" w:hAnsi="Times New Roman" w:cs="Times New Roman"/>
          <w:sz w:val="28"/>
          <w:szCs w:val="28"/>
        </w:rPr>
        <w:t xml:space="preserve"> – “-”.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735"/>
        <w:gridCol w:w="735"/>
        <w:gridCol w:w="735"/>
        <w:gridCol w:w="2595"/>
        <w:gridCol w:w="2014"/>
      </w:tblGrid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1-е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3-е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Среднесуточная температура.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Соответствие норме.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Среднемесячная температура.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 xml:space="preserve">2) </w:t>
      </w:r>
      <w:r w:rsidRPr="00A9576B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степени </w:t>
      </w:r>
      <w:proofErr w:type="spellStart"/>
      <w:r w:rsidRPr="00A9576B">
        <w:rPr>
          <w:rFonts w:ascii="Times New Roman" w:hAnsi="Times New Roman" w:cs="Times New Roman"/>
          <w:sz w:val="28"/>
          <w:szCs w:val="28"/>
          <w:u w:val="single"/>
        </w:rPr>
        <w:t>проветриваемости</w:t>
      </w:r>
      <w:proofErr w:type="spellEnd"/>
      <w:r w:rsidRPr="00A957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1.Вычисление площади пола классной комнаты.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2. Вычисление площади форточки.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3. Определение соотношения площади форточки к площади пола.</w:t>
      </w:r>
    </w:p>
    <w:p w:rsidR="007E21E0" w:rsidRPr="00A9576B" w:rsidRDefault="007E21E0" w:rsidP="007E21E0">
      <w:p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4. Сравнение с нормативными показателями (Н – 1/50).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2.Анализ качества озеленения.</w:t>
      </w:r>
    </w:p>
    <w:p w:rsidR="007E21E0" w:rsidRPr="00A9576B" w:rsidRDefault="007E21E0" w:rsidP="007E21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9576B">
        <w:rPr>
          <w:rFonts w:ascii="Times New Roman" w:hAnsi="Times New Roman" w:cs="Times New Roman"/>
          <w:sz w:val="28"/>
          <w:szCs w:val="28"/>
          <w:u w:val="single"/>
        </w:rPr>
        <w:t>Определение видового и количественного состава имеющихся в классе растений.</w:t>
      </w:r>
    </w:p>
    <w:p w:rsidR="007E21E0" w:rsidRPr="00A9576B" w:rsidRDefault="007E21E0" w:rsidP="007E21E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9576B">
        <w:rPr>
          <w:rFonts w:ascii="Times New Roman" w:hAnsi="Times New Roman" w:cs="Times New Roman"/>
          <w:sz w:val="28"/>
          <w:szCs w:val="28"/>
          <w:u w:val="single"/>
        </w:rPr>
        <w:t>Определение исторической родины растений, их происхождения.</w:t>
      </w:r>
    </w:p>
    <w:p w:rsidR="007E21E0" w:rsidRPr="00A9576B" w:rsidRDefault="007E21E0" w:rsidP="007E21E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Определить историческую родину каждого комнатного растения.</w:t>
      </w:r>
    </w:p>
    <w:p w:rsidR="007E21E0" w:rsidRPr="00A9576B" w:rsidRDefault="007E21E0" w:rsidP="007E21E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На основании полученных данных посчитать процентное соотношение растений, привезённых из каждой страны.</w:t>
      </w:r>
    </w:p>
    <w:p w:rsidR="007E21E0" w:rsidRPr="00A9576B" w:rsidRDefault="007E21E0" w:rsidP="007E2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9576B">
        <w:rPr>
          <w:rFonts w:ascii="Times New Roman" w:hAnsi="Times New Roman" w:cs="Times New Roman"/>
          <w:sz w:val="28"/>
          <w:szCs w:val="28"/>
          <w:u w:val="single"/>
        </w:rPr>
        <w:t>Изучение условий, необходимых для успешного роста и развития растений.</w:t>
      </w:r>
    </w:p>
    <w:p w:rsidR="007E21E0" w:rsidRPr="00A9576B" w:rsidRDefault="007E21E0" w:rsidP="007E2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Определить чувствительность растений к свету и температуре воздуха, основываясь на данные энциклопедии.</w:t>
      </w:r>
    </w:p>
    <w:p w:rsidR="007E21E0" w:rsidRPr="00A9576B" w:rsidRDefault="007E21E0" w:rsidP="007E2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>Полученные данные занести в таблицу.</w:t>
      </w:r>
    </w:p>
    <w:tbl>
      <w:tblPr>
        <w:tblW w:w="56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0"/>
        <w:gridCol w:w="2145"/>
      </w:tblGrid>
      <w:tr w:rsidR="007E21E0" w:rsidRPr="00A9576B" w:rsidTr="00394D25">
        <w:trPr>
          <w:trHeight w:val="4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Название растения.</w:t>
            </w:r>
          </w:p>
        </w:tc>
      </w:tr>
      <w:tr w:rsidR="007E21E0" w:rsidRPr="00A9576B" w:rsidTr="00394D25">
        <w:trPr>
          <w:trHeight w:val="3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Полутень.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rHeight w:val="3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Светло, но без солнечных лучей.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Прямое солнце изредка.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rHeight w:val="2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Солнечное окно.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rHeight w:val="3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Прохладное место зимой.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rHeight w:val="3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 зимой.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1E0" w:rsidRPr="00A9576B" w:rsidRDefault="007E21E0" w:rsidP="007E21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576B">
        <w:rPr>
          <w:rFonts w:ascii="Times New Roman" w:hAnsi="Times New Roman" w:cs="Times New Roman"/>
          <w:bCs/>
          <w:sz w:val="28"/>
          <w:szCs w:val="28"/>
          <w:u w:val="single"/>
        </w:rPr>
        <w:t>Определение влияния различных комнатных растений на окружающую среду и человека.</w:t>
      </w:r>
    </w:p>
    <w:p w:rsidR="007E21E0" w:rsidRPr="00A9576B" w:rsidRDefault="007E21E0" w:rsidP="007E21E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 xml:space="preserve">Основываясь на научной информации, разделить комнатные растения класса на четыре группы: </w:t>
      </w:r>
    </w:p>
    <w:p w:rsidR="007E21E0" w:rsidRPr="00A9576B" w:rsidRDefault="007E21E0" w:rsidP="007E21E0">
      <w:p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>а) 1 группа – растения, летучие выделения которых обладают выраженной антибактериальной, антивирусной активностью в отношении воздушной микрофлоры.</w:t>
      </w:r>
    </w:p>
    <w:p w:rsidR="007E21E0" w:rsidRPr="00A9576B" w:rsidRDefault="007E21E0" w:rsidP="007E21E0">
      <w:p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>б) 2 группа – растения, летучие выделения которых улучшают сердечную деятельность, повышают иммунитет, обладают успокаивающим, противовоспалительным и другими лечебными действиями.</w:t>
      </w:r>
    </w:p>
    <w:p w:rsidR="007E21E0" w:rsidRPr="00A9576B" w:rsidRDefault="007E21E0" w:rsidP="007E21E0">
      <w:p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 xml:space="preserve">в) 3 группа – </w:t>
      </w:r>
      <w:proofErr w:type="spellStart"/>
      <w:r w:rsidRPr="00A9576B">
        <w:rPr>
          <w:rFonts w:ascii="Times New Roman" w:hAnsi="Times New Roman" w:cs="Times New Roman"/>
          <w:bCs/>
          <w:sz w:val="28"/>
          <w:szCs w:val="28"/>
        </w:rPr>
        <w:t>растения-фитофильтры</w:t>
      </w:r>
      <w:proofErr w:type="spellEnd"/>
      <w:r w:rsidRPr="00A9576B">
        <w:rPr>
          <w:rFonts w:ascii="Times New Roman" w:hAnsi="Times New Roman" w:cs="Times New Roman"/>
          <w:bCs/>
          <w:sz w:val="28"/>
          <w:szCs w:val="28"/>
        </w:rPr>
        <w:t>, поглощающие из воздуха вредные газы.</w:t>
      </w:r>
    </w:p>
    <w:p w:rsidR="007E21E0" w:rsidRPr="00A9576B" w:rsidRDefault="007E21E0" w:rsidP="007E21E0">
      <w:p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>г) 4 группа – растения, выделения которых могут вызвать у людей аллергию.</w:t>
      </w:r>
    </w:p>
    <w:p w:rsidR="007E21E0" w:rsidRPr="00A9576B" w:rsidRDefault="007E21E0" w:rsidP="007E21E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>Полученные данные занести в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2403"/>
      </w:tblGrid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Название растения.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1E0" w:rsidRPr="00A9576B" w:rsidRDefault="007E21E0" w:rsidP="007E21E0">
      <w:p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t>Результаты работы</w:t>
      </w:r>
    </w:p>
    <w:p w:rsidR="007E21E0" w:rsidRPr="00A9576B" w:rsidRDefault="007E21E0" w:rsidP="007E21E0">
      <w:pPr>
        <w:rPr>
          <w:rFonts w:ascii="Times New Roman" w:hAnsi="Times New Roman" w:cs="Times New Roman"/>
          <w:bCs/>
          <w:sz w:val="28"/>
          <w:szCs w:val="28"/>
        </w:rPr>
      </w:pPr>
      <w:r w:rsidRPr="00A9576B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вышеперечисленной методикой были получены следующие результаты: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1.Микроклимат классного помещения.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1. Температура воздуха классной комнаты.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С помощью комнатного термометра была изучена средняя температура воздуха в классе. Наблюдения проводились в течение месяца с 13 ноября по 13 декабря. Полученные данные заносились в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6"/>
        <w:gridCol w:w="721"/>
        <w:gridCol w:w="721"/>
        <w:gridCol w:w="721"/>
        <w:gridCol w:w="2549"/>
        <w:gridCol w:w="1985"/>
      </w:tblGrid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1-е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7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180975"/>
                  <wp:effectExtent l="0" t="0" r="9525" b="9525"/>
                  <wp:docPr id="5" name="Рисунок 5" descr="http://festival.1september.ru/articles/503450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3450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7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180975"/>
                  <wp:effectExtent l="0" t="0" r="9525" b="9525"/>
                  <wp:docPr id="4" name="Рисунок 4" descr="http://festival.1september.ru/articles/503450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3450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3-е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7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180975"/>
                  <wp:effectExtent l="0" t="0" r="9525" b="9525"/>
                  <wp:docPr id="3" name="Рисунок 3" descr="http://festival.1september.ru/articles/503450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3450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Среднесуточная температура-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7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180975"/>
                  <wp:effectExtent l="0" t="0" r="9525" b="9525"/>
                  <wp:docPr id="2" name="Рисунок 2" descr="http://festival.1september.ru/articles/503450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3450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Соответствие норме.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13.11.12.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14.11.12.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15.11.12.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14.11.12.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15.11.12.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23.11.12.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24.11.12.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25.11.12.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28.11.12.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29.11.12.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30.11.12.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4.12.12.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5.12.12.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7.12.12.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8.12.12.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9.12.12.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11.12.12.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12.12.12.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13.12.12.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Среднемесячная температура (</w:t>
            </w:r>
            <w:r w:rsidRPr="00A957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180975"/>
                  <wp:effectExtent l="0" t="0" r="9525" b="9525"/>
                  <wp:docPr id="1" name="Рисунок 1" descr="http://festival.1september.ru/articles/503450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3450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Исследования показали, что температура воздуха в классной комнате соответствует принятым санитарно-гигиеническим нормам.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2.Определение степени </w:t>
      </w:r>
      <w:proofErr w:type="spellStart"/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проветриваемости</w:t>
      </w:r>
      <w:proofErr w:type="spellEnd"/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Исследования условий для проветривания классной комнаты проводились путем определения соответствия площади форточек к площади пола ( норма – 1/50), т</w:t>
      </w:r>
      <w:proofErr w:type="gramStart"/>
      <w:r w:rsidRPr="00A9576B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по норме на 50 кв.м пола потребуется 1 кв.м форточек.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Измерения показали: </w:t>
      </w:r>
    </w:p>
    <w:p w:rsidR="007E21E0" w:rsidRPr="00A9576B" w:rsidRDefault="007E21E0" w:rsidP="007E21E0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площадь пола – 3477 кв. дм</w:t>
      </w:r>
    </w:p>
    <w:p w:rsidR="007E21E0" w:rsidRPr="00A9576B" w:rsidRDefault="007E21E0" w:rsidP="007E21E0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площадь форточки – 70 кв. дм</w:t>
      </w:r>
    </w:p>
    <w:p w:rsidR="007E21E0" w:rsidRPr="00A9576B" w:rsidRDefault="007E21E0" w:rsidP="007E21E0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соотношение площади форточки к площади пола – 1/166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По результатам исследования условий для проветривания классной комнаты на 3477 кв</w:t>
      </w:r>
      <w:proofErr w:type="gramStart"/>
      <w:r w:rsidRPr="00A9576B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м поверхности пола необходимо иметь 70 кв.дм форточки. </w:t>
      </w:r>
      <w:proofErr w:type="gramStart"/>
      <w:r w:rsidRPr="00A9576B">
        <w:rPr>
          <w:rFonts w:ascii="Times New Roman" w:hAnsi="Times New Roman" w:cs="Times New Roman"/>
          <w:b/>
          <w:bCs/>
          <w:sz w:val="28"/>
          <w:szCs w:val="28"/>
        </w:rPr>
        <w:t>Следовательно</w:t>
      </w:r>
      <w:proofErr w:type="gramEnd"/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степень </w:t>
      </w:r>
      <w:proofErr w:type="spellStart"/>
      <w:r w:rsidRPr="00A9576B">
        <w:rPr>
          <w:rFonts w:ascii="Times New Roman" w:hAnsi="Times New Roman" w:cs="Times New Roman"/>
          <w:b/>
          <w:bCs/>
          <w:sz w:val="28"/>
          <w:szCs w:val="28"/>
        </w:rPr>
        <w:t>проветриваемости</w:t>
      </w:r>
      <w:proofErr w:type="spellEnd"/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 соответствует санитарно-гигиеническим нормам.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Качество озеленения классного помещения.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1.Определение видового и количественного состава растений.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В классе 15 комнатных растения 15-ти различных видов.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2. Определение исторической родины растений, их происхождения.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Африка</w:t>
      </w: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–  2 вида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Южная Америка</w:t>
      </w: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– 8 видов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Австралия – </w:t>
      </w: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1 вид</w:t>
      </w: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Европа – </w:t>
      </w: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1 вид</w:t>
      </w: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Япония – </w:t>
      </w: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1 вид</w:t>
      </w: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Китай – </w:t>
      </w: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2 вида</w:t>
      </w: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Изучение условий, необходимых для успешного роста комнатных растений.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проведенных исследований была составлена таблица.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4722"/>
      </w:tblGrid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Название растений.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Тень.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Достаточно далеко от окна, но света достаточно, чтобы днем читать газету.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Сансивиерия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Полутень.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Возле неосвещаемого солнцем окна или в стороне от хорошо освещенного </w:t>
            </w:r>
            <w:r w:rsidRPr="00A95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Плющ.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Светло, но без солнечных лучей.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Подоконник окна, куда не попадают прямые солнечные лучи, или место близ ярко освещенного окна.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Бегония,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диффенбахия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пеперомия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 xml:space="preserve">, фуксия, </w:t>
            </w: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Прямое солнце изредка.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Подоконник или место в непосредственной близости от восточного или западного окна.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Бальзамин, кактус, колеус, кислица, пеларгония.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Солнечное окно.</w:t>
            </w:r>
          </w:p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Подоконник южного окна или место в непосредственной близости от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Сенполия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, традесканция, хризантема, пеларгония, гибискус.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Прохладное место зимой.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Фуксия.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 зимой.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Пеперомия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, кактусы, недотрога, пеларгония.</w:t>
            </w:r>
          </w:p>
        </w:tc>
      </w:tr>
    </w:tbl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  <w:u w:val="single"/>
        </w:rPr>
        <w:t>3.Определение влияния различных комнатных растений на окружающую среду и здоровье человека.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научной информации о влиянии различных комнатных растений на окружающую среду и человека, учащиеся, проанализировав состав комнатных растений класса, составили таблицу.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3084"/>
      </w:tblGrid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Название растения.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Плющ, колеус, гибискус.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Пеларгония.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1E0" w:rsidRPr="00A9576B" w:rsidTr="00394D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E0" w:rsidRPr="00A9576B" w:rsidRDefault="007E21E0" w:rsidP="0039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Диффенбахия</w:t>
            </w:r>
            <w:proofErr w:type="spellEnd"/>
            <w:r w:rsidRPr="00A9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В классе представлены растения различных групп.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выводы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основании проделанной исследовательской работы учащиеся пришли к следующим выводам: </w:t>
      </w:r>
    </w:p>
    <w:p w:rsidR="007E21E0" w:rsidRPr="00A9576B" w:rsidRDefault="007E21E0" w:rsidP="007E21E0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температура воздуха в классной комнате соответствует санитарно-гигиеническим нормам;</w:t>
      </w:r>
    </w:p>
    <w:p w:rsidR="007E21E0" w:rsidRPr="00A9576B" w:rsidRDefault="007E21E0" w:rsidP="007E21E0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площадь приспособлений для проветривания соответствует санитарно-гигиеническим нормам;</w:t>
      </w:r>
    </w:p>
    <w:p w:rsidR="007E21E0" w:rsidRPr="00A9576B" w:rsidRDefault="007E21E0" w:rsidP="007E21E0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комнатные растения, растущие в классе, различны по видовому и количественному составу;</w:t>
      </w:r>
    </w:p>
    <w:p w:rsidR="007E21E0" w:rsidRPr="00A9576B" w:rsidRDefault="007E21E0" w:rsidP="007E21E0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растения класса являются представителями разных континентов;</w:t>
      </w:r>
    </w:p>
    <w:p w:rsidR="007E21E0" w:rsidRPr="00A9576B" w:rsidRDefault="007E21E0" w:rsidP="007E21E0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в классном помещении есть комнатные растения-представители основных групп по способу влияния на окружающую среду и здоровье человека.</w:t>
      </w:r>
    </w:p>
    <w:p w:rsidR="007E21E0" w:rsidRPr="00A9576B" w:rsidRDefault="007E21E0" w:rsidP="007E2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проведенных анализов и полученных выводов учащиеся решили: </w:t>
      </w:r>
    </w:p>
    <w:p w:rsidR="007E21E0" w:rsidRPr="00A9576B" w:rsidRDefault="007E21E0" w:rsidP="007E21E0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внести изменения в видовой состав комнатных растений, разместить больше растений 1, 2 и 3 групп, исключить растения-аллергены.</w:t>
      </w:r>
    </w:p>
    <w:p w:rsidR="007E21E0" w:rsidRPr="00A9576B" w:rsidRDefault="007E21E0" w:rsidP="007E21E0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576B">
        <w:rPr>
          <w:rFonts w:ascii="Times New Roman" w:hAnsi="Times New Roman" w:cs="Times New Roman"/>
          <w:b/>
          <w:bCs/>
          <w:sz w:val="28"/>
          <w:szCs w:val="28"/>
        </w:rPr>
        <w:t>создать благоприятные условия для роста и развития растений 1, 2, 3 групп.</w:t>
      </w:r>
    </w:p>
    <w:p w:rsidR="00602287" w:rsidRDefault="00602287"/>
    <w:sectPr w:rsidR="00602287" w:rsidSect="0060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B0"/>
    <w:multiLevelType w:val="multilevel"/>
    <w:tmpl w:val="6E36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878"/>
    <w:multiLevelType w:val="multilevel"/>
    <w:tmpl w:val="60AC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D5EA7"/>
    <w:multiLevelType w:val="multilevel"/>
    <w:tmpl w:val="102C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002A4"/>
    <w:multiLevelType w:val="multilevel"/>
    <w:tmpl w:val="01A2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C6027"/>
    <w:multiLevelType w:val="multilevel"/>
    <w:tmpl w:val="F0D6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E6480"/>
    <w:multiLevelType w:val="multilevel"/>
    <w:tmpl w:val="B4A2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E16CF"/>
    <w:multiLevelType w:val="multilevel"/>
    <w:tmpl w:val="9480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B6BA4"/>
    <w:multiLevelType w:val="multilevel"/>
    <w:tmpl w:val="8D1E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90238"/>
    <w:multiLevelType w:val="multilevel"/>
    <w:tmpl w:val="9D0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204D1"/>
    <w:multiLevelType w:val="multilevel"/>
    <w:tmpl w:val="0C3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E0"/>
    <w:rsid w:val="00602287"/>
    <w:rsid w:val="007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21E0"/>
    <w:rPr>
      <w:b/>
      <w:bCs/>
    </w:rPr>
  </w:style>
  <w:style w:type="paragraph" w:styleId="a5">
    <w:name w:val="No Spacing"/>
    <w:uiPriority w:val="1"/>
    <w:qFormat/>
    <w:rsid w:val="007E21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1458</Words>
  <Characters>8316</Characters>
  <Application>Microsoft Office Word</Application>
  <DocSecurity>0</DocSecurity>
  <Lines>69</Lines>
  <Paragraphs>19</Paragraphs>
  <ScaleCrop>false</ScaleCrop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2014-10-20T08:31:00Z</dcterms:created>
  <dcterms:modified xsi:type="dcterms:W3CDTF">2014-10-20T08:32:00Z</dcterms:modified>
</cp:coreProperties>
</file>