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00" w:rsidRPr="007B2400" w:rsidRDefault="005A4FC1" w:rsidP="005A4F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B2400" w:rsidRPr="007B2400">
        <w:rPr>
          <w:rFonts w:ascii="Times New Roman" w:hAnsi="Times New Roman" w:cs="Times New Roman"/>
          <w:b/>
          <w:sz w:val="24"/>
          <w:szCs w:val="24"/>
        </w:rPr>
        <w:t>он</w:t>
      </w:r>
      <w:bookmarkStart w:id="0" w:name="_GoBack"/>
      <w:bookmarkEnd w:id="0"/>
      <w:r w:rsidR="007B2400" w:rsidRPr="007B2400">
        <w:rPr>
          <w:rFonts w:ascii="Times New Roman" w:hAnsi="Times New Roman" w:cs="Times New Roman"/>
          <w:b/>
          <w:sz w:val="24"/>
          <w:szCs w:val="24"/>
        </w:rPr>
        <w:t>спект  урока</w:t>
      </w:r>
    </w:p>
    <w:p w:rsidR="007B2400" w:rsidRPr="00815B25" w:rsidRDefault="007B2400" w:rsidP="00815B25">
      <w:pPr>
        <w:pStyle w:val="a4"/>
        <w:rPr>
          <w:b/>
          <w:u w:val="single"/>
        </w:rPr>
      </w:pPr>
      <w:r w:rsidRPr="00815B25">
        <w:rPr>
          <w:b/>
          <w:u w:val="single"/>
        </w:rPr>
        <w:t xml:space="preserve">Данные об учителе: Загребина Анастасия Павловна </w:t>
      </w:r>
      <w:r w:rsidRPr="00815B25">
        <w:rPr>
          <w:u w:val="single"/>
        </w:rPr>
        <w:t xml:space="preserve">учитель МБОУ </w:t>
      </w:r>
      <w:proofErr w:type="gramStart"/>
      <w:r w:rsidRPr="00815B25">
        <w:rPr>
          <w:u w:val="single"/>
        </w:rPr>
        <w:t>Июльской</w:t>
      </w:r>
      <w:proofErr w:type="gramEnd"/>
      <w:r w:rsidRPr="00815B25">
        <w:rPr>
          <w:u w:val="single"/>
        </w:rPr>
        <w:t xml:space="preserve"> СОШ, 1 категория,  запрашиваемая 1 категория</w:t>
      </w:r>
    </w:p>
    <w:p w:rsidR="007B2400" w:rsidRPr="007B2400" w:rsidRDefault="007B2400" w:rsidP="00815B25">
      <w:pPr>
        <w:pStyle w:val="a4"/>
      </w:pPr>
      <w:r w:rsidRPr="00815B25">
        <w:rPr>
          <w:b/>
        </w:rPr>
        <w:t>Предмет</w:t>
      </w:r>
      <w:r w:rsidRPr="007B2400">
        <w:t xml:space="preserve">: </w:t>
      </w:r>
      <w:r w:rsidRPr="00815B25">
        <w:rPr>
          <w:u w:val="single"/>
        </w:rPr>
        <w:t>химия</w:t>
      </w:r>
    </w:p>
    <w:p w:rsidR="007B2400" w:rsidRPr="00815B25" w:rsidRDefault="007B2400" w:rsidP="00815B25">
      <w:pPr>
        <w:pStyle w:val="a4"/>
        <w:rPr>
          <w:u w:val="single"/>
        </w:rPr>
      </w:pPr>
      <w:r w:rsidRPr="00E31200">
        <w:rPr>
          <w:b/>
        </w:rPr>
        <w:t xml:space="preserve"> </w:t>
      </w:r>
      <w:r w:rsidRPr="00E31200">
        <w:rPr>
          <w:b/>
          <w:u w:val="single"/>
        </w:rPr>
        <w:t>класс:</w:t>
      </w:r>
      <w:r w:rsidRPr="00815B25">
        <w:rPr>
          <w:u w:val="single"/>
        </w:rPr>
        <w:t>9</w:t>
      </w:r>
      <w:r w:rsidRPr="00815B25">
        <w:rPr>
          <w:u w:val="single"/>
        </w:rPr>
        <w:tab/>
        <w:t xml:space="preserve"> </w:t>
      </w:r>
      <w:r w:rsidRPr="00E31200">
        <w:rPr>
          <w:b/>
          <w:u w:val="single"/>
        </w:rPr>
        <w:t>Учебник</w:t>
      </w:r>
      <w:r w:rsidRPr="00815B25">
        <w:rPr>
          <w:u w:val="single"/>
        </w:rPr>
        <w:t xml:space="preserve">: </w:t>
      </w:r>
      <w:proofErr w:type="spellStart"/>
      <w:r w:rsidRPr="00815B25">
        <w:rPr>
          <w:u w:val="single"/>
        </w:rPr>
        <w:t>О.С.Габриелян</w:t>
      </w:r>
      <w:proofErr w:type="spellEnd"/>
      <w:r w:rsidRPr="00815B25">
        <w:rPr>
          <w:u w:val="single"/>
        </w:rPr>
        <w:t>. Изд. Дрофа,20</w:t>
      </w:r>
      <w:r w:rsidR="00B44C89">
        <w:rPr>
          <w:u w:val="single"/>
        </w:rPr>
        <w:t>13</w:t>
      </w:r>
      <w:r w:rsidRPr="00815B25">
        <w:rPr>
          <w:u w:val="single"/>
        </w:rPr>
        <w:t>г.</w:t>
      </w:r>
    </w:p>
    <w:p w:rsidR="007B2400" w:rsidRPr="00E31200" w:rsidRDefault="007B2400" w:rsidP="00815B25">
      <w:pPr>
        <w:pStyle w:val="a4"/>
        <w:rPr>
          <w:b/>
        </w:rPr>
      </w:pPr>
      <w:r w:rsidRPr="00E31200">
        <w:rPr>
          <w:b/>
        </w:rPr>
        <w:t>Тема урока: Окислительные свойства серной кислоты.</w:t>
      </w:r>
    </w:p>
    <w:p w:rsidR="007B2400" w:rsidRPr="00E31200" w:rsidRDefault="007B2400" w:rsidP="00815B25">
      <w:pPr>
        <w:pStyle w:val="a4"/>
        <w:rPr>
          <w:b/>
        </w:rPr>
      </w:pPr>
      <w:r w:rsidRPr="00E31200">
        <w:rPr>
          <w:b/>
        </w:rPr>
        <w:t xml:space="preserve">Тип урока: </w:t>
      </w:r>
      <w:r w:rsidRPr="00E31200">
        <w:rPr>
          <w:u w:val="single"/>
        </w:rPr>
        <w:t>изучение новой темы</w:t>
      </w:r>
      <w:r w:rsidRPr="00E31200">
        <w:rPr>
          <w:b/>
        </w:rPr>
        <w:t xml:space="preserve">. </w:t>
      </w:r>
    </w:p>
    <w:p w:rsidR="007B2400" w:rsidRPr="00E31200" w:rsidRDefault="007B2400" w:rsidP="00815B25">
      <w:pPr>
        <w:pStyle w:val="a4"/>
        <w:rPr>
          <w:b/>
          <w:u w:val="single"/>
        </w:rPr>
      </w:pPr>
      <w:r w:rsidRPr="00E31200">
        <w:rPr>
          <w:b/>
          <w:u w:val="single"/>
        </w:rPr>
        <w:t xml:space="preserve">Оборудование: </w:t>
      </w:r>
      <w:r w:rsidRPr="00E31200">
        <w:rPr>
          <w:u w:val="single"/>
        </w:rPr>
        <w:t>компьютер,  проектор</w:t>
      </w:r>
      <w:proofErr w:type="gramStart"/>
      <w:r w:rsidRPr="00E31200">
        <w:rPr>
          <w:u w:val="single"/>
        </w:rPr>
        <w:t>.</w:t>
      </w:r>
      <w:proofErr w:type="gramEnd"/>
      <w:r w:rsidR="00E31200">
        <w:rPr>
          <w:u w:val="single"/>
        </w:rPr>
        <w:t xml:space="preserve"> </w:t>
      </w:r>
      <w:proofErr w:type="gramStart"/>
      <w:r w:rsidR="00E31200">
        <w:rPr>
          <w:u w:val="single"/>
        </w:rPr>
        <w:t>э</w:t>
      </w:r>
      <w:proofErr w:type="gramEnd"/>
      <w:r w:rsidR="00E31200">
        <w:rPr>
          <w:u w:val="single"/>
        </w:rPr>
        <w:t>кран</w:t>
      </w:r>
      <w:r w:rsidRPr="00E31200">
        <w:rPr>
          <w:u w:val="single"/>
        </w:rPr>
        <w:t>, мензурки, пробирки</w:t>
      </w:r>
    </w:p>
    <w:p w:rsidR="007B2400" w:rsidRPr="007B2400" w:rsidRDefault="007B2400" w:rsidP="00815B25">
      <w:pPr>
        <w:pStyle w:val="a4"/>
      </w:pPr>
      <w:r w:rsidRPr="007B2400">
        <w:t>Реактивы: разбавленная серная кислота, гидроксид меди</w:t>
      </w:r>
      <w:proofErr w:type="gramStart"/>
      <w:r w:rsidR="005A4FC1">
        <w:t xml:space="preserve"> (!!)</w:t>
      </w:r>
      <w:r w:rsidRPr="007B2400">
        <w:t xml:space="preserve">, </w:t>
      </w:r>
      <w:proofErr w:type="gramEnd"/>
      <w:r w:rsidRPr="007B2400">
        <w:t>оксид</w:t>
      </w:r>
      <w:r w:rsidR="005A4FC1">
        <w:t xml:space="preserve"> </w:t>
      </w:r>
      <w:r w:rsidRPr="007B2400">
        <w:t xml:space="preserve">цинка, железная стружка;,  </w:t>
      </w:r>
    </w:p>
    <w:p w:rsidR="007B2400" w:rsidRPr="007B2400" w:rsidRDefault="007B2400" w:rsidP="00815B25">
      <w:pPr>
        <w:pStyle w:val="a4"/>
      </w:pPr>
      <w:r w:rsidRPr="007B2400">
        <w:t>Характеристика учебных возможностей и предшествующих достижений учащихся класса, для которых проектируется урок:</w:t>
      </w:r>
    </w:p>
    <w:p w:rsidR="007B2400" w:rsidRPr="007B2400" w:rsidRDefault="007B2400" w:rsidP="00815B25">
      <w:pPr>
        <w:pStyle w:val="a4"/>
      </w:pPr>
      <w:r w:rsidRPr="007B2400">
        <w:t>Характеристика учебных возможностей и предшествующих достижений учащихся класса, для которых проектируется урок:</w:t>
      </w:r>
    </w:p>
    <w:p w:rsidR="00E31200" w:rsidRPr="007B2400" w:rsidRDefault="00E31200" w:rsidP="00E31200">
      <w:pPr>
        <w:pStyle w:val="a4"/>
        <w:rPr>
          <w:rFonts w:ascii="Times New Roman" w:hAnsi="Times New Roman" w:cs="Times New Roman"/>
          <w:sz w:val="24"/>
          <w:szCs w:val="24"/>
        </w:rPr>
      </w:pPr>
      <w:r w:rsidRPr="00E31200">
        <w:rPr>
          <w:rFonts w:ascii="Times New Roman" w:hAnsi="Times New Roman" w:cs="Times New Roman"/>
          <w:b/>
          <w:sz w:val="24"/>
          <w:szCs w:val="24"/>
        </w:rPr>
        <w:t>Ученики</w:t>
      </w:r>
      <w:r w:rsidRPr="007B2400">
        <w:rPr>
          <w:rFonts w:ascii="Times New Roman" w:hAnsi="Times New Roman" w:cs="Times New Roman"/>
          <w:sz w:val="24"/>
          <w:szCs w:val="24"/>
        </w:rPr>
        <w:t xml:space="preserve"> </w:t>
      </w:r>
      <w:r w:rsidRPr="00E31200">
        <w:rPr>
          <w:rFonts w:ascii="Times New Roman" w:hAnsi="Times New Roman" w:cs="Times New Roman"/>
          <w:b/>
          <w:sz w:val="24"/>
          <w:szCs w:val="24"/>
        </w:rPr>
        <w:t>владеют</w:t>
      </w:r>
      <w:r w:rsidRPr="007B24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200" w:rsidRPr="007B2400" w:rsidRDefault="00E31200" w:rsidP="00E3120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B2400">
        <w:rPr>
          <w:rFonts w:ascii="Times New Roman" w:hAnsi="Times New Roman" w:cs="Times New Roman"/>
          <w:sz w:val="24"/>
          <w:szCs w:val="24"/>
        </w:rPr>
        <w:t>Регулятивными УУД: преобразовывать совместными усилиями практическую задачу в познавательную (2 уровень)</w:t>
      </w:r>
      <w:proofErr w:type="gramEnd"/>
    </w:p>
    <w:p w:rsidR="00E31200" w:rsidRPr="007B2400" w:rsidRDefault="00E31200" w:rsidP="00E31200">
      <w:pPr>
        <w:pStyle w:val="a4"/>
        <w:rPr>
          <w:rFonts w:ascii="Times New Roman" w:hAnsi="Times New Roman" w:cs="Times New Roman"/>
          <w:sz w:val="24"/>
          <w:szCs w:val="24"/>
        </w:rPr>
      </w:pPr>
      <w:r w:rsidRPr="007B2400">
        <w:rPr>
          <w:rFonts w:ascii="Times New Roman" w:hAnsi="Times New Roman" w:cs="Times New Roman"/>
          <w:sz w:val="24"/>
          <w:szCs w:val="24"/>
        </w:rPr>
        <w:t xml:space="preserve">Познавательные УУД: определять способы решения проблем под руководством учителя (1 уровень), выдвигать гипотезы и выстраивать стратегию поиска под руководством учителя (1 уровень), формулировать новые знания совместными групповыми усилиями (2 уровень) </w:t>
      </w:r>
    </w:p>
    <w:p w:rsidR="00E31200" w:rsidRPr="007B2400" w:rsidRDefault="00E31200" w:rsidP="00E31200">
      <w:pPr>
        <w:pStyle w:val="a4"/>
        <w:rPr>
          <w:rFonts w:ascii="Times New Roman" w:hAnsi="Times New Roman" w:cs="Times New Roman"/>
          <w:sz w:val="24"/>
          <w:szCs w:val="24"/>
        </w:rPr>
      </w:pPr>
      <w:r w:rsidRPr="007B2400">
        <w:rPr>
          <w:rFonts w:ascii="Times New Roman" w:hAnsi="Times New Roman" w:cs="Times New Roman"/>
          <w:sz w:val="24"/>
          <w:szCs w:val="24"/>
        </w:rPr>
        <w:t xml:space="preserve">Коммуникативные УУД: участвовать в коллективном обсуждении проблемы (1 уровень) </w:t>
      </w:r>
    </w:p>
    <w:p w:rsidR="00E31200" w:rsidRPr="007B2400" w:rsidRDefault="00E31200" w:rsidP="00E31200">
      <w:pPr>
        <w:pStyle w:val="a4"/>
        <w:rPr>
          <w:rFonts w:ascii="Times New Roman" w:hAnsi="Times New Roman" w:cs="Times New Roman"/>
          <w:sz w:val="24"/>
          <w:szCs w:val="24"/>
        </w:rPr>
      </w:pPr>
      <w:r w:rsidRPr="007B2400">
        <w:rPr>
          <w:rFonts w:ascii="Times New Roman" w:hAnsi="Times New Roman" w:cs="Times New Roman"/>
          <w:sz w:val="24"/>
          <w:szCs w:val="24"/>
        </w:rPr>
        <w:t xml:space="preserve">У большинства учащихся недостаточно </w:t>
      </w:r>
      <w:proofErr w:type="gramStart"/>
      <w:r w:rsidRPr="007B2400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</w:p>
    <w:p w:rsidR="00E31200" w:rsidRPr="007B2400" w:rsidRDefault="00E31200" w:rsidP="00E31200">
      <w:pPr>
        <w:pStyle w:val="a4"/>
        <w:rPr>
          <w:rFonts w:ascii="Times New Roman" w:hAnsi="Times New Roman" w:cs="Times New Roman"/>
          <w:sz w:val="24"/>
          <w:szCs w:val="24"/>
        </w:rPr>
      </w:pPr>
      <w:r w:rsidRPr="007B2400">
        <w:rPr>
          <w:rFonts w:ascii="Times New Roman" w:hAnsi="Times New Roman" w:cs="Times New Roman"/>
          <w:sz w:val="24"/>
          <w:szCs w:val="24"/>
        </w:rPr>
        <w:t xml:space="preserve">Личностные УУД: проявляют ситуативный познавательный интерес к новому учебному </w:t>
      </w:r>
      <w:proofErr w:type="spellStart"/>
      <w:r w:rsidRPr="007B2400">
        <w:rPr>
          <w:rFonts w:ascii="Times New Roman" w:hAnsi="Times New Roman" w:cs="Times New Roman"/>
          <w:sz w:val="24"/>
          <w:szCs w:val="24"/>
        </w:rPr>
        <w:t>материалу</w:t>
      </w:r>
      <w:proofErr w:type="gramStart"/>
      <w:r w:rsidRPr="007B240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B2400">
        <w:rPr>
          <w:rFonts w:ascii="Times New Roman" w:hAnsi="Times New Roman" w:cs="Times New Roman"/>
          <w:sz w:val="24"/>
          <w:szCs w:val="24"/>
        </w:rPr>
        <w:t>ченики</w:t>
      </w:r>
      <w:proofErr w:type="spellEnd"/>
      <w:r w:rsidRPr="007B2400">
        <w:rPr>
          <w:rFonts w:ascii="Times New Roman" w:hAnsi="Times New Roman" w:cs="Times New Roman"/>
          <w:sz w:val="24"/>
          <w:szCs w:val="24"/>
        </w:rPr>
        <w:t xml:space="preserve"> владеют </w:t>
      </w:r>
    </w:p>
    <w:p w:rsidR="00E31200" w:rsidRPr="007B2400" w:rsidRDefault="00E31200" w:rsidP="00E3120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B2400">
        <w:rPr>
          <w:rFonts w:ascii="Times New Roman" w:hAnsi="Times New Roman" w:cs="Times New Roman"/>
          <w:sz w:val="24"/>
          <w:szCs w:val="24"/>
        </w:rPr>
        <w:t>Регулятивными УУД: преобразовывать совместными усилиями практическую задачу в познавательную (2 уровень)</w:t>
      </w:r>
      <w:proofErr w:type="gramEnd"/>
    </w:p>
    <w:p w:rsidR="00E31200" w:rsidRPr="007B2400" w:rsidRDefault="00E31200" w:rsidP="00E31200">
      <w:pPr>
        <w:pStyle w:val="a4"/>
        <w:rPr>
          <w:rFonts w:ascii="Times New Roman" w:hAnsi="Times New Roman" w:cs="Times New Roman"/>
          <w:sz w:val="24"/>
          <w:szCs w:val="24"/>
        </w:rPr>
      </w:pPr>
      <w:r w:rsidRPr="007B2400">
        <w:rPr>
          <w:rFonts w:ascii="Times New Roman" w:hAnsi="Times New Roman" w:cs="Times New Roman"/>
          <w:sz w:val="24"/>
          <w:szCs w:val="24"/>
        </w:rPr>
        <w:t xml:space="preserve">Познавательные УУД: определять способы решения проблем под руководством учителя (1 уровень), выдвигать гипотезы и выстраивать стратегию поиска под руководством учителя (1 уровень), формулировать новые знания совместными групповыми усилиями (2 уровень) </w:t>
      </w:r>
    </w:p>
    <w:p w:rsidR="00E31200" w:rsidRPr="007B2400" w:rsidRDefault="00E31200" w:rsidP="00E31200">
      <w:pPr>
        <w:pStyle w:val="a4"/>
        <w:rPr>
          <w:rFonts w:ascii="Times New Roman" w:hAnsi="Times New Roman" w:cs="Times New Roman"/>
          <w:sz w:val="24"/>
          <w:szCs w:val="24"/>
        </w:rPr>
      </w:pPr>
      <w:r w:rsidRPr="007B2400">
        <w:rPr>
          <w:rFonts w:ascii="Times New Roman" w:hAnsi="Times New Roman" w:cs="Times New Roman"/>
          <w:sz w:val="24"/>
          <w:szCs w:val="24"/>
        </w:rPr>
        <w:t xml:space="preserve">Коммуникативные УУД: участвовать в коллективном обсуждении проблемы (2 уровень) </w:t>
      </w:r>
    </w:p>
    <w:p w:rsidR="00E31200" w:rsidRPr="007B2400" w:rsidRDefault="00E31200" w:rsidP="00E31200">
      <w:pPr>
        <w:pStyle w:val="a4"/>
        <w:rPr>
          <w:rFonts w:ascii="Times New Roman" w:hAnsi="Times New Roman" w:cs="Times New Roman"/>
          <w:sz w:val="24"/>
          <w:szCs w:val="24"/>
        </w:rPr>
      </w:pPr>
      <w:r w:rsidRPr="007B2400">
        <w:rPr>
          <w:rFonts w:ascii="Times New Roman" w:hAnsi="Times New Roman" w:cs="Times New Roman"/>
          <w:sz w:val="24"/>
          <w:szCs w:val="24"/>
        </w:rPr>
        <w:t xml:space="preserve">У большинства учащихся недостаточно </w:t>
      </w:r>
      <w:proofErr w:type="gramStart"/>
      <w:r w:rsidRPr="007B2400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</w:p>
    <w:p w:rsidR="00E31200" w:rsidRPr="007B2400" w:rsidRDefault="00E31200" w:rsidP="00E3120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B2400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7B2400">
        <w:rPr>
          <w:rFonts w:ascii="Times New Roman" w:hAnsi="Times New Roman" w:cs="Times New Roman"/>
          <w:sz w:val="24"/>
          <w:szCs w:val="24"/>
        </w:rPr>
        <w:t xml:space="preserve"> УУД: проявляют ситуативный познавательный интерес к новому учебному материалу.</w:t>
      </w:r>
    </w:p>
    <w:p w:rsidR="00E31200" w:rsidRPr="00E31200" w:rsidRDefault="00E31200" w:rsidP="00E31200">
      <w:pPr>
        <w:pStyle w:val="a4"/>
        <w:rPr>
          <w:rFonts w:ascii="Times New Roman" w:hAnsi="Times New Roman" w:cs="Times New Roman"/>
          <w:sz w:val="24"/>
          <w:szCs w:val="24"/>
        </w:rPr>
      </w:pPr>
      <w:r w:rsidRPr="00E31200">
        <w:rPr>
          <w:rFonts w:ascii="Times New Roman" w:hAnsi="Times New Roman" w:cs="Times New Roman"/>
          <w:b/>
          <w:sz w:val="24"/>
          <w:szCs w:val="24"/>
        </w:rPr>
        <w:t>цели</w:t>
      </w:r>
      <w:r w:rsidRPr="00E31200">
        <w:rPr>
          <w:rFonts w:ascii="Times New Roman" w:hAnsi="Times New Roman" w:cs="Times New Roman"/>
          <w:sz w:val="24"/>
          <w:szCs w:val="24"/>
        </w:rPr>
        <w:t>.</w:t>
      </w:r>
    </w:p>
    <w:p w:rsidR="00E31200" w:rsidRPr="00E31200" w:rsidRDefault="00E31200" w:rsidP="00E31200">
      <w:pPr>
        <w:pStyle w:val="a4"/>
        <w:rPr>
          <w:rFonts w:ascii="Times New Roman" w:hAnsi="Times New Roman" w:cs="Times New Roman"/>
          <w:sz w:val="24"/>
          <w:szCs w:val="24"/>
        </w:rPr>
      </w:pPr>
      <w:r w:rsidRPr="00E31200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E31200">
        <w:rPr>
          <w:rFonts w:ascii="Times New Roman" w:hAnsi="Times New Roman" w:cs="Times New Roman"/>
          <w:sz w:val="24"/>
          <w:szCs w:val="24"/>
        </w:rPr>
        <w:t>.</w:t>
      </w:r>
    </w:p>
    <w:p w:rsidR="00E31200" w:rsidRPr="00E31200" w:rsidRDefault="00E31200" w:rsidP="00E31200">
      <w:pPr>
        <w:pStyle w:val="a4"/>
        <w:rPr>
          <w:rFonts w:ascii="Times New Roman" w:hAnsi="Times New Roman" w:cs="Times New Roman"/>
          <w:sz w:val="24"/>
          <w:szCs w:val="24"/>
        </w:rPr>
      </w:pPr>
      <w:r w:rsidRPr="00E31200">
        <w:rPr>
          <w:rFonts w:ascii="Times New Roman" w:hAnsi="Times New Roman" w:cs="Times New Roman"/>
          <w:sz w:val="24"/>
          <w:szCs w:val="24"/>
        </w:rPr>
        <w:t>Продолжить формирование представлений о свойствах концентрированной серной кислоты, взаимодействовать с металлами, неметаллами, органическими веществами.</w:t>
      </w:r>
    </w:p>
    <w:p w:rsidR="00E31200" w:rsidRPr="00E31200" w:rsidRDefault="00E31200" w:rsidP="00E31200">
      <w:pPr>
        <w:pStyle w:val="a4"/>
        <w:rPr>
          <w:rFonts w:ascii="Times New Roman" w:hAnsi="Times New Roman" w:cs="Times New Roman"/>
          <w:sz w:val="24"/>
          <w:szCs w:val="24"/>
        </w:rPr>
      </w:pPr>
      <w:r w:rsidRPr="00E31200">
        <w:rPr>
          <w:rFonts w:ascii="Times New Roman" w:hAnsi="Times New Roman" w:cs="Times New Roman"/>
          <w:sz w:val="24"/>
          <w:szCs w:val="24"/>
        </w:rPr>
        <w:t>Качественная реакция на Н2SО4 и ее соли.</w:t>
      </w:r>
    </w:p>
    <w:p w:rsidR="00E31200" w:rsidRPr="00E31200" w:rsidRDefault="00E31200" w:rsidP="00E31200">
      <w:pPr>
        <w:pStyle w:val="a4"/>
        <w:rPr>
          <w:rFonts w:ascii="Times New Roman" w:hAnsi="Times New Roman" w:cs="Times New Roman"/>
          <w:sz w:val="24"/>
          <w:szCs w:val="24"/>
        </w:rPr>
      </w:pPr>
      <w:r w:rsidRPr="00E31200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E31200">
        <w:rPr>
          <w:rFonts w:ascii="Times New Roman" w:hAnsi="Times New Roman" w:cs="Times New Roman"/>
          <w:sz w:val="24"/>
          <w:szCs w:val="24"/>
        </w:rPr>
        <w:t>.</w:t>
      </w:r>
    </w:p>
    <w:p w:rsidR="00E31200" w:rsidRPr="00E31200" w:rsidRDefault="00E31200" w:rsidP="00E31200">
      <w:pPr>
        <w:pStyle w:val="a4"/>
        <w:rPr>
          <w:rFonts w:ascii="Times New Roman" w:hAnsi="Times New Roman" w:cs="Times New Roman"/>
          <w:sz w:val="24"/>
          <w:szCs w:val="24"/>
        </w:rPr>
      </w:pPr>
      <w:r w:rsidRPr="00E31200">
        <w:rPr>
          <w:rFonts w:ascii="Times New Roman" w:hAnsi="Times New Roman" w:cs="Times New Roman"/>
          <w:sz w:val="24"/>
          <w:szCs w:val="24"/>
        </w:rPr>
        <w:t xml:space="preserve">Продолжить формирование </w:t>
      </w:r>
      <w:proofErr w:type="spellStart"/>
      <w:r w:rsidRPr="00E3120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31200">
        <w:rPr>
          <w:rFonts w:ascii="Times New Roman" w:hAnsi="Times New Roman" w:cs="Times New Roman"/>
          <w:sz w:val="24"/>
          <w:szCs w:val="24"/>
        </w:rPr>
        <w:t xml:space="preserve"> умений и навыков; развивать умения учебного труда: наблюдать за ходом эксперимента, осуществлять самоконтроль;</w:t>
      </w:r>
    </w:p>
    <w:p w:rsidR="00E31200" w:rsidRPr="00E31200" w:rsidRDefault="00E31200" w:rsidP="00E31200">
      <w:pPr>
        <w:pStyle w:val="a4"/>
        <w:rPr>
          <w:rFonts w:ascii="Times New Roman" w:hAnsi="Times New Roman" w:cs="Times New Roman"/>
          <w:sz w:val="24"/>
          <w:szCs w:val="24"/>
        </w:rPr>
      </w:pPr>
      <w:r w:rsidRPr="00E31200">
        <w:rPr>
          <w:rFonts w:ascii="Times New Roman" w:hAnsi="Times New Roman" w:cs="Times New Roman"/>
          <w:sz w:val="24"/>
          <w:szCs w:val="24"/>
        </w:rPr>
        <w:lastRenderedPageBreak/>
        <w:t>Развивать волевую и эмоциональную сферу: самостоятельность, уверенность в своих силах.</w:t>
      </w:r>
    </w:p>
    <w:p w:rsidR="00E31200" w:rsidRPr="00E31200" w:rsidRDefault="00E31200" w:rsidP="00E31200">
      <w:pPr>
        <w:pStyle w:val="a4"/>
        <w:rPr>
          <w:rFonts w:ascii="Times New Roman" w:hAnsi="Times New Roman" w:cs="Times New Roman"/>
          <w:sz w:val="24"/>
          <w:szCs w:val="24"/>
        </w:rPr>
      </w:pPr>
      <w:r w:rsidRPr="00E31200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Pr="00E31200">
        <w:rPr>
          <w:rFonts w:ascii="Times New Roman" w:hAnsi="Times New Roman" w:cs="Times New Roman"/>
          <w:sz w:val="24"/>
          <w:szCs w:val="24"/>
        </w:rPr>
        <w:t>.</w:t>
      </w:r>
    </w:p>
    <w:p w:rsidR="00E31200" w:rsidRDefault="00E31200" w:rsidP="00E31200">
      <w:pPr>
        <w:pStyle w:val="a4"/>
        <w:rPr>
          <w:rFonts w:ascii="Times New Roman" w:hAnsi="Times New Roman" w:cs="Times New Roman"/>
          <w:sz w:val="24"/>
          <w:szCs w:val="24"/>
        </w:rPr>
      </w:pPr>
      <w:r w:rsidRPr="00E31200">
        <w:rPr>
          <w:rFonts w:ascii="Times New Roman" w:hAnsi="Times New Roman" w:cs="Times New Roman"/>
          <w:sz w:val="24"/>
          <w:szCs w:val="24"/>
        </w:rPr>
        <w:t>Воспитывать личностные качества, обеспечивающие успешную творческую и исполнительскую деятельность: увлеченность, наблюдательность, сообразительность, чуткость и уважительность.</w:t>
      </w:r>
    </w:p>
    <w:p w:rsidR="00E31200" w:rsidRPr="00E31200" w:rsidRDefault="00E31200" w:rsidP="00E31200">
      <w:pPr>
        <w:rPr>
          <w:sz w:val="24"/>
          <w:szCs w:val="24"/>
        </w:rPr>
      </w:pPr>
      <w:r w:rsidRPr="00E31200">
        <w:rPr>
          <w:b/>
          <w:sz w:val="24"/>
          <w:szCs w:val="24"/>
        </w:rPr>
        <w:t>Методы</w:t>
      </w:r>
      <w:r w:rsidRPr="00E31200">
        <w:rPr>
          <w:sz w:val="24"/>
          <w:szCs w:val="24"/>
        </w:rPr>
        <w:t>: репродуктивный, частично-поисковый.</w:t>
      </w:r>
    </w:p>
    <w:p w:rsidR="007B2400" w:rsidRPr="007B2400" w:rsidRDefault="00E31200" w:rsidP="00E31200">
      <w:pPr>
        <w:rPr>
          <w:sz w:val="24"/>
          <w:szCs w:val="24"/>
        </w:rPr>
      </w:pPr>
      <w:r w:rsidRPr="00E31200">
        <w:rPr>
          <w:b/>
          <w:sz w:val="24"/>
          <w:szCs w:val="24"/>
        </w:rPr>
        <w:t>Планируемые</w:t>
      </w:r>
      <w:r w:rsidRPr="00E31200">
        <w:rPr>
          <w:sz w:val="24"/>
          <w:szCs w:val="24"/>
        </w:rPr>
        <w:t xml:space="preserve"> результаты обучения: Знать свойства разбавленной серной кислоты. Уметь составлять уравнения реакций, характеризующие свойства разбавленной серной кислоты сточки зрения ОВР И ЭД.</w:t>
      </w:r>
    </w:p>
    <w:tbl>
      <w:tblPr>
        <w:tblW w:w="1502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1491"/>
        <w:gridCol w:w="1984"/>
        <w:gridCol w:w="4738"/>
        <w:gridCol w:w="4759"/>
      </w:tblGrid>
      <w:tr w:rsidR="007B2400" w:rsidRPr="007B2400" w:rsidTr="007B2400">
        <w:trPr>
          <w:trHeight w:val="143"/>
        </w:trPr>
        <w:tc>
          <w:tcPr>
            <w:tcW w:w="2054" w:type="dxa"/>
          </w:tcPr>
          <w:p w:rsidR="007B2400" w:rsidRPr="007B2400" w:rsidRDefault="007B2400" w:rsidP="007B2400">
            <w:r w:rsidRPr="007B2400">
              <w:t>Этап урока, время этапа</w:t>
            </w:r>
          </w:p>
        </w:tc>
        <w:tc>
          <w:tcPr>
            <w:tcW w:w="1491" w:type="dxa"/>
          </w:tcPr>
          <w:p w:rsidR="007B2400" w:rsidRPr="007B2400" w:rsidRDefault="007B2400" w:rsidP="007B2400">
            <w:r w:rsidRPr="007B2400">
              <w:t>Методы и приемы обучения</w:t>
            </w:r>
          </w:p>
        </w:tc>
        <w:tc>
          <w:tcPr>
            <w:tcW w:w="1984" w:type="dxa"/>
          </w:tcPr>
          <w:p w:rsidR="007B2400" w:rsidRPr="007B2400" w:rsidRDefault="007B2400" w:rsidP="007B2400">
            <w:r w:rsidRPr="007B2400">
              <w:t>Формы учебного взаимодействия</w:t>
            </w:r>
          </w:p>
        </w:tc>
        <w:tc>
          <w:tcPr>
            <w:tcW w:w="4738" w:type="dxa"/>
          </w:tcPr>
          <w:p w:rsidR="007B2400" w:rsidRPr="007B2400" w:rsidRDefault="007B2400" w:rsidP="007B2400">
            <w:r w:rsidRPr="007B2400">
              <w:t xml:space="preserve">Деятельность учителя </w:t>
            </w:r>
          </w:p>
        </w:tc>
        <w:tc>
          <w:tcPr>
            <w:tcW w:w="4759" w:type="dxa"/>
          </w:tcPr>
          <w:p w:rsidR="007B2400" w:rsidRPr="007B2400" w:rsidRDefault="007B2400" w:rsidP="007B2400">
            <w:r w:rsidRPr="007B2400">
              <w:t>Деятельность ученика</w:t>
            </w:r>
          </w:p>
        </w:tc>
      </w:tr>
      <w:tr w:rsidR="007B2400" w:rsidRPr="007B2400" w:rsidTr="007B2400">
        <w:trPr>
          <w:trHeight w:val="2117"/>
        </w:trPr>
        <w:tc>
          <w:tcPr>
            <w:tcW w:w="2054" w:type="dxa"/>
          </w:tcPr>
          <w:p w:rsidR="007B2400" w:rsidRDefault="007B2400" w:rsidP="007B2400">
            <w:proofErr w:type="spellStart"/>
            <w:r w:rsidRPr="007B2400">
              <w:t>Мотивацион</w:t>
            </w:r>
            <w:proofErr w:type="spellEnd"/>
            <w:r w:rsidRPr="007B2400">
              <w:t>-но-целевой этап</w:t>
            </w:r>
          </w:p>
          <w:p w:rsidR="004E734A" w:rsidRPr="007B2400" w:rsidRDefault="004E734A" w:rsidP="007B2400">
            <w:r>
              <w:t>7 мин.</w:t>
            </w:r>
          </w:p>
        </w:tc>
        <w:tc>
          <w:tcPr>
            <w:tcW w:w="1491" w:type="dxa"/>
          </w:tcPr>
          <w:p w:rsidR="007B2400" w:rsidRPr="007B2400" w:rsidRDefault="007B2400" w:rsidP="007B2400">
            <w:r w:rsidRPr="007B2400">
              <w:t>Создание проблемной ситуации:</w:t>
            </w:r>
          </w:p>
          <w:p w:rsidR="007B2400" w:rsidRPr="007B2400" w:rsidRDefault="007B2400" w:rsidP="007B2400">
            <w:pPr>
              <w:rPr>
                <w:b/>
              </w:rPr>
            </w:pPr>
          </w:p>
        </w:tc>
        <w:tc>
          <w:tcPr>
            <w:tcW w:w="1984" w:type="dxa"/>
          </w:tcPr>
          <w:p w:rsidR="007B2400" w:rsidRPr="007B2400" w:rsidRDefault="007B2400" w:rsidP="007B2400">
            <w:r w:rsidRPr="007B2400">
              <w:t>Групповая (парная), фронтальная</w:t>
            </w:r>
          </w:p>
        </w:tc>
        <w:tc>
          <w:tcPr>
            <w:tcW w:w="4738" w:type="dxa"/>
          </w:tcPr>
          <w:p w:rsidR="007B2400" w:rsidRPr="007B2400" w:rsidRDefault="007B2400" w:rsidP="007B2400">
            <w:r w:rsidRPr="007B2400">
              <w:t>Предлагает выполнить задание 1</w:t>
            </w:r>
            <w:proofErr w:type="gramStart"/>
            <w:r w:rsidRPr="007B2400">
              <w:t xml:space="preserve"> И</w:t>
            </w:r>
            <w:proofErr w:type="gramEnd"/>
            <w:r w:rsidRPr="007B2400">
              <w:t xml:space="preserve">з перечисленных соединений выберите 4, назовите их:  </w:t>
            </w:r>
            <w:r w:rsidRPr="007B2400">
              <w:rPr>
                <w:lang w:val="en-US"/>
              </w:rPr>
              <w:t>C</w:t>
            </w:r>
            <w:r w:rsidRPr="007B2400">
              <w:rPr>
                <w:vertAlign w:val="subscript"/>
              </w:rPr>
              <w:t>2</w:t>
            </w:r>
            <w:r w:rsidRPr="007B2400">
              <w:rPr>
                <w:lang w:val="en-US"/>
              </w:rPr>
              <w:t>H</w:t>
            </w:r>
            <w:r w:rsidRPr="007B2400">
              <w:rPr>
                <w:vertAlign w:val="subscript"/>
              </w:rPr>
              <w:t>5</w:t>
            </w:r>
            <w:r w:rsidRPr="007B2400">
              <w:rPr>
                <w:lang w:val="en-US"/>
              </w:rPr>
              <w:t>OH</w:t>
            </w:r>
            <w:r w:rsidRPr="007B2400">
              <w:t xml:space="preserve">   </w:t>
            </w:r>
            <w:r w:rsidRPr="007B2400">
              <w:rPr>
                <w:lang w:val="en-US"/>
              </w:rPr>
              <w:t>S</w:t>
            </w:r>
            <w:r w:rsidRPr="007B2400">
              <w:t>О</w:t>
            </w:r>
            <w:r w:rsidRPr="007B2400">
              <w:rPr>
                <w:vertAlign w:val="subscript"/>
              </w:rPr>
              <w:t>2</w:t>
            </w:r>
            <w:r w:rsidRPr="007B2400">
              <w:t xml:space="preserve">   </w:t>
            </w:r>
            <w:r w:rsidRPr="007B2400">
              <w:rPr>
                <w:lang w:val="en-US"/>
              </w:rPr>
              <w:t>SO</w:t>
            </w:r>
            <w:r w:rsidRPr="007B2400">
              <w:rPr>
                <w:vertAlign w:val="subscript"/>
              </w:rPr>
              <w:t>3</w:t>
            </w:r>
            <w:r w:rsidRPr="007B2400">
              <w:t xml:space="preserve">    </w:t>
            </w:r>
            <w:r w:rsidRPr="007B2400">
              <w:rPr>
                <w:lang w:val="en-US"/>
              </w:rPr>
              <w:t>HNO</w:t>
            </w:r>
            <w:r w:rsidRPr="007B2400">
              <w:rPr>
                <w:vertAlign w:val="subscript"/>
              </w:rPr>
              <w:t>3</w:t>
            </w:r>
            <w:r w:rsidRPr="007B2400">
              <w:t xml:space="preserve">       </w:t>
            </w:r>
            <w:r w:rsidRPr="007B2400">
              <w:rPr>
                <w:lang w:val="en-US"/>
              </w:rPr>
              <w:t>PH</w:t>
            </w:r>
            <w:r w:rsidRPr="007B2400">
              <w:rPr>
                <w:vertAlign w:val="subscript"/>
              </w:rPr>
              <w:t>3</w:t>
            </w:r>
            <w:r w:rsidRPr="007B2400">
              <w:t xml:space="preserve">   </w:t>
            </w:r>
            <w:r w:rsidRPr="007B2400">
              <w:rPr>
                <w:lang w:val="en-US"/>
              </w:rPr>
              <w:t>H</w:t>
            </w:r>
            <w:r w:rsidRPr="007B2400">
              <w:rPr>
                <w:vertAlign w:val="subscript"/>
              </w:rPr>
              <w:t>2</w:t>
            </w:r>
            <w:proofErr w:type="spellStart"/>
            <w:r w:rsidRPr="007B2400">
              <w:rPr>
                <w:lang w:val="en-US"/>
              </w:rPr>
              <w:t>SeO</w:t>
            </w:r>
            <w:proofErr w:type="spellEnd"/>
            <w:r w:rsidRPr="007B2400">
              <w:rPr>
                <w:vertAlign w:val="subscript"/>
              </w:rPr>
              <w:t>4</w:t>
            </w:r>
            <w:r w:rsidRPr="007B2400">
              <w:t xml:space="preserve">   </w:t>
            </w:r>
            <w:proofErr w:type="spellStart"/>
            <w:r w:rsidRPr="007B2400">
              <w:rPr>
                <w:lang w:val="en-US"/>
              </w:rPr>
              <w:t>CaCO</w:t>
            </w:r>
            <w:proofErr w:type="spellEnd"/>
            <w:r w:rsidRPr="007B2400">
              <w:rPr>
                <w:vertAlign w:val="subscript"/>
              </w:rPr>
              <w:t>3</w:t>
            </w:r>
            <w:r w:rsidRPr="007B2400">
              <w:t xml:space="preserve">    </w:t>
            </w:r>
            <w:proofErr w:type="spellStart"/>
            <w:r w:rsidRPr="007B2400">
              <w:rPr>
                <w:lang w:val="en-US"/>
              </w:rPr>
              <w:t>CuO</w:t>
            </w:r>
            <w:proofErr w:type="spellEnd"/>
            <w:r w:rsidRPr="007B2400">
              <w:t xml:space="preserve">    </w:t>
            </w:r>
            <w:r w:rsidRPr="007B2400">
              <w:rPr>
                <w:lang w:val="en-US"/>
              </w:rPr>
              <w:t>H</w:t>
            </w:r>
            <w:r w:rsidRPr="007B2400">
              <w:t>2</w:t>
            </w:r>
            <w:r w:rsidRPr="007B2400">
              <w:rPr>
                <w:lang w:val="en-US"/>
              </w:rPr>
              <w:t>SO</w:t>
            </w:r>
            <w:r w:rsidRPr="007B2400">
              <w:t xml:space="preserve">4 , </w:t>
            </w:r>
            <w:r w:rsidRPr="007B2400">
              <w:rPr>
                <w:lang w:val="en-US"/>
              </w:rPr>
              <w:t>Na</w:t>
            </w:r>
            <w:r w:rsidRPr="007B2400">
              <w:rPr>
                <w:vertAlign w:val="subscript"/>
              </w:rPr>
              <w:t>2</w:t>
            </w:r>
            <w:r w:rsidRPr="007B2400">
              <w:rPr>
                <w:lang w:val="en-US"/>
              </w:rPr>
              <w:t>SO</w:t>
            </w:r>
            <w:r w:rsidRPr="007B2400">
              <w:rPr>
                <w:vertAlign w:val="subscript"/>
              </w:rPr>
              <w:t>4</w:t>
            </w:r>
            <w:r w:rsidRPr="007B2400">
              <w:t xml:space="preserve">   </w:t>
            </w:r>
          </w:p>
          <w:p w:rsidR="007B2400" w:rsidRPr="007B2400" w:rsidRDefault="007B2400" w:rsidP="007B2400">
            <w:r w:rsidRPr="007B2400">
              <w:t xml:space="preserve">Предлагает выполнить задание 2. Выберите из 1 задания соединения серы и составьте из них генетический ряд  </w:t>
            </w:r>
          </w:p>
          <w:p w:rsidR="007B2400" w:rsidRPr="007B2400" w:rsidRDefault="007B2400" w:rsidP="007B2400">
            <w:r w:rsidRPr="007B2400">
              <w:t xml:space="preserve">Предлагает выполнить задание 3.Осуществите превращения, согласно составленной схеме </w:t>
            </w:r>
          </w:p>
          <w:p w:rsidR="007B2400" w:rsidRPr="007B2400" w:rsidRDefault="007B2400" w:rsidP="007B2400">
            <w:r w:rsidRPr="007B2400">
              <w:rPr>
                <w:b/>
              </w:rPr>
              <w:t>Предлагает проблемную</w:t>
            </w:r>
            <w:r w:rsidRPr="007B2400">
              <w:t xml:space="preserve"> ситуацию - выполнить задание 4. С какими еще веществами будет взаимодействовать серная кислота? Выберите на ваш взгляд  правильные варианты ответов:</w:t>
            </w:r>
            <w:r w:rsidRPr="007B2400">
              <w:rPr>
                <w:lang w:val="en-US"/>
              </w:rPr>
              <w:t>Fe</w:t>
            </w:r>
            <w:r w:rsidRPr="007B2400">
              <w:t xml:space="preserve">, </w:t>
            </w:r>
            <w:r w:rsidRPr="007B2400">
              <w:rPr>
                <w:lang w:val="en-US"/>
              </w:rPr>
              <w:t>S</w:t>
            </w:r>
            <w:r w:rsidRPr="007B2400">
              <w:t xml:space="preserve">, </w:t>
            </w:r>
            <w:proofErr w:type="spellStart"/>
            <w:r w:rsidRPr="007B2400">
              <w:rPr>
                <w:lang w:val="en-US"/>
              </w:rPr>
              <w:t>ZnO</w:t>
            </w:r>
            <w:proofErr w:type="spellEnd"/>
            <w:r w:rsidRPr="007B2400">
              <w:t>, С</w:t>
            </w:r>
            <w:r w:rsidRPr="007B2400">
              <w:rPr>
                <w:lang w:val="en-US"/>
              </w:rPr>
              <w:t>u</w:t>
            </w:r>
            <w:r w:rsidRPr="007B2400">
              <w:t>, С</w:t>
            </w:r>
            <w:r w:rsidRPr="007B2400">
              <w:rPr>
                <w:lang w:val="en-US"/>
              </w:rPr>
              <w:t>u</w:t>
            </w:r>
            <w:r w:rsidRPr="007B2400">
              <w:t>(</w:t>
            </w:r>
            <w:r w:rsidRPr="007B2400">
              <w:rPr>
                <w:lang w:val="en-US"/>
              </w:rPr>
              <w:t>OH</w:t>
            </w:r>
            <w:r w:rsidRPr="007B2400">
              <w:t>)</w:t>
            </w:r>
            <w:r w:rsidRPr="007B2400">
              <w:rPr>
                <w:vertAlign w:val="subscript"/>
              </w:rPr>
              <w:t>2</w:t>
            </w:r>
            <w:r w:rsidRPr="007B2400">
              <w:t xml:space="preserve">     </w:t>
            </w:r>
          </w:p>
          <w:p w:rsidR="007B2400" w:rsidRPr="007B2400" w:rsidRDefault="007B2400" w:rsidP="007B2400">
            <w:r w:rsidRPr="007B2400">
              <w:t>Предлагает поделиться впечатлениями</w:t>
            </w:r>
          </w:p>
          <w:p w:rsidR="007B2400" w:rsidRPr="007B2400" w:rsidRDefault="007B2400" w:rsidP="007B2400">
            <w:r w:rsidRPr="007B2400">
              <w:lastRenderedPageBreak/>
              <w:t xml:space="preserve">5.Помогает осознать затруднения в выполнении задачи </w:t>
            </w:r>
          </w:p>
          <w:p w:rsidR="007B2400" w:rsidRPr="007B2400" w:rsidRDefault="007B2400" w:rsidP="007B2400">
            <w:r w:rsidRPr="007B2400">
              <w:t xml:space="preserve">6.Предлагает составить вопросы и перевести практическую задачу </w:t>
            </w:r>
            <w:proofErr w:type="gramStart"/>
            <w:r w:rsidRPr="007B2400">
              <w:t>в</w:t>
            </w:r>
            <w:proofErr w:type="gramEnd"/>
            <w:r w:rsidRPr="007B2400">
              <w:t xml:space="preserve"> познавательную.</w:t>
            </w:r>
          </w:p>
        </w:tc>
        <w:tc>
          <w:tcPr>
            <w:tcW w:w="4759" w:type="dxa"/>
          </w:tcPr>
          <w:p w:rsidR="007B2400" w:rsidRPr="007B2400" w:rsidRDefault="007B2400" w:rsidP="007B2400">
            <w:r w:rsidRPr="007B2400">
              <w:lastRenderedPageBreak/>
              <w:t xml:space="preserve">1.выполняют задание 1 на узнавание и запоминание </w:t>
            </w:r>
          </w:p>
          <w:p w:rsidR="007B2400" w:rsidRPr="007B2400" w:rsidRDefault="007B2400" w:rsidP="007B2400">
            <w:r w:rsidRPr="007B2400">
              <w:t xml:space="preserve">2. Выполняют задание на понимание </w:t>
            </w:r>
            <w:proofErr w:type="gramStart"/>
            <w:r w:rsidRPr="007B2400">
              <w:t>-(</w:t>
            </w:r>
            <w:proofErr w:type="gramEnd"/>
            <w:r w:rsidRPr="007B2400">
              <w:t xml:space="preserve">предположительный ответ  </w:t>
            </w:r>
            <w:r w:rsidRPr="007B2400">
              <w:rPr>
                <w:lang w:val="en-US"/>
              </w:rPr>
              <w:t>S</w:t>
            </w:r>
            <w:r w:rsidRPr="007B2400">
              <w:t>О</w:t>
            </w:r>
            <w:r w:rsidRPr="007B2400">
              <w:rPr>
                <w:vertAlign w:val="subscript"/>
              </w:rPr>
              <w:t>2</w:t>
            </w:r>
            <w:r w:rsidRPr="007B2400">
              <w:t xml:space="preserve">--   </w:t>
            </w:r>
            <w:r w:rsidRPr="007B2400">
              <w:rPr>
                <w:lang w:val="en-US"/>
              </w:rPr>
              <w:t>SO</w:t>
            </w:r>
            <w:r w:rsidRPr="007B2400">
              <w:rPr>
                <w:vertAlign w:val="subscript"/>
              </w:rPr>
              <w:t>3</w:t>
            </w:r>
            <w:r w:rsidRPr="007B2400">
              <w:t xml:space="preserve">--     </w:t>
            </w:r>
            <w:r w:rsidRPr="007B2400">
              <w:rPr>
                <w:lang w:val="en-US"/>
              </w:rPr>
              <w:t>H</w:t>
            </w:r>
            <w:r w:rsidRPr="007B2400">
              <w:t>2</w:t>
            </w:r>
            <w:r w:rsidRPr="007B2400">
              <w:rPr>
                <w:lang w:val="en-US"/>
              </w:rPr>
              <w:t>SO</w:t>
            </w:r>
            <w:r w:rsidRPr="007B2400">
              <w:t xml:space="preserve">4  -- </w:t>
            </w:r>
            <w:r w:rsidRPr="007B2400">
              <w:rPr>
                <w:lang w:val="en-US"/>
              </w:rPr>
              <w:t>Na</w:t>
            </w:r>
            <w:r w:rsidRPr="007B2400">
              <w:rPr>
                <w:vertAlign w:val="subscript"/>
              </w:rPr>
              <w:t>2</w:t>
            </w:r>
            <w:r w:rsidRPr="007B2400">
              <w:rPr>
                <w:lang w:val="en-US"/>
              </w:rPr>
              <w:t>SO</w:t>
            </w:r>
            <w:r w:rsidRPr="007B2400">
              <w:rPr>
                <w:vertAlign w:val="subscript"/>
              </w:rPr>
              <w:t>4</w:t>
            </w:r>
            <w:r w:rsidRPr="007B2400">
              <w:t>)</w:t>
            </w:r>
          </w:p>
          <w:p w:rsidR="007B2400" w:rsidRPr="007B2400" w:rsidRDefault="007B2400" w:rsidP="007B2400">
            <w:r w:rsidRPr="007B2400">
              <w:t xml:space="preserve">3. задание выполняют путем совместных усилий и при помощи учителя, формулируют вопросы, знакомятся с оксидами  серы  </w:t>
            </w:r>
            <w:r w:rsidRPr="007B2400">
              <w:rPr>
                <w:lang w:val="en-US"/>
              </w:rPr>
              <w:t>SO</w:t>
            </w:r>
            <w:r w:rsidRPr="007B2400">
              <w:t xml:space="preserve">2, </w:t>
            </w:r>
            <w:r w:rsidRPr="007B2400">
              <w:rPr>
                <w:lang w:val="en-US"/>
              </w:rPr>
              <w:t>SO</w:t>
            </w:r>
            <w:r w:rsidRPr="007B2400">
              <w:t>3   и их свойствами, повторяют свойства кислот – в последнем уравнении прописывают взаимодействие серной кислоты с гидроксидом натрия или оксидом натрия</w:t>
            </w:r>
          </w:p>
          <w:p w:rsidR="007B2400" w:rsidRPr="007B2400" w:rsidRDefault="007B2400" w:rsidP="007B2400">
            <w:r w:rsidRPr="007B2400">
              <w:t>4. Выбирают не все вещества.</w:t>
            </w:r>
          </w:p>
          <w:p w:rsidR="007B2400" w:rsidRDefault="007B2400" w:rsidP="007B2400">
            <w:r w:rsidRPr="007B2400">
              <w:t xml:space="preserve">5.  Формулируют затруднение «Мы не знаем, будет ли серная кислота взаимодействовать с </w:t>
            </w:r>
            <w:r w:rsidRPr="007B2400">
              <w:lastRenderedPageBreak/>
              <w:t>серой и медью, так как медь не вытесняет водород, а сер</w:t>
            </w:r>
            <w:proofErr w:type="gramStart"/>
            <w:r w:rsidRPr="007B2400">
              <w:t>а-</w:t>
            </w:r>
            <w:proofErr w:type="gramEnd"/>
            <w:r w:rsidRPr="007B2400">
              <w:t xml:space="preserve"> неметалл, и такой же неметалл в составе кислоты. </w:t>
            </w:r>
          </w:p>
          <w:p w:rsidR="007B2400" w:rsidRPr="007B2400" w:rsidRDefault="007B2400" w:rsidP="007B2400">
            <w:r w:rsidRPr="007B2400">
              <w:t>6.Составляют вопросы.  Ставят задачу: проверить опытным путем будет ли серная кислота взаимодействовать с серой и медью</w:t>
            </w:r>
            <w:r>
              <w:t>.</w:t>
            </w:r>
            <w:r w:rsidRPr="007B2400">
              <w:t xml:space="preserve"> </w:t>
            </w:r>
          </w:p>
        </w:tc>
      </w:tr>
      <w:tr w:rsidR="007B2400" w:rsidRPr="007B2400" w:rsidTr="007B2400">
        <w:trPr>
          <w:trHeight w:val="1688"/>
        </w:trPr>
        <w:tc>
          <w:tcPr>
            <w:tcW w:w="2054" w:type="dxa"/>
            <w:vMerge w:val="restart"/>
          </w:tcPr>
          <w:p w:rsidR="007B2400" w:rsidRPr="007B2400" w:rsidRDefault="007B2400" w:rsidP="007B2400">
            <w:r w:rsidRPr="007B2400">
              <w:lastRenderedPageBreak/>
              <w:t>Ориентировочный этап</w:t>
            </w:r>
            <w:r w:rsidR="004E734A">
              <w:t xml:space="preserve"> 3 мин.</w:t>
            </w:r>
          </w:p>
        </w:tc>
        <w:tc>
          <w:tcPr>
            <w:tcW w:w="1491" w:type="dxa"/>
            <w:vMerge w:val="restart"/>
          </w:tcPr>
          <w:p w:rsidR="007B2400" w:rsidRPr="007B2400" w:rsidRDefault="007B2400" w:rsidP="007B2400">
            <w:r w:rsidRPr="007B2400">
              <w:t>беседа</w:t>
            </w:r>
          </w:p>
        </w:tc>
        <w:tc>
          <w:tcPr>
            <w:tcW w:w="1984" w:type="dxa"/>
            <w:vMerge w:val="restart"/>
          </w:tcPr>
          <w:p w:rsidR="007B2400" w:rsidRPr="007B2400" w:rsidRDefault="007B2400" w:rsidP="007B2400">
            <w:r w:rsidRPr="007B2400">
              <w:t>фронтальная</w:t>
            </w:r>
          </w:p>
        </w:tc>
        <w:tc>
          <w:tcPr>
            <w:tcW w:w="4738" w:type="dxa"/>
          </w:tcPr>
          <w:p w:rsidR="007B2400" w:rsidRPr="007B2400" w:rsidRDefault="007B2400" w:rsidP="007B2400">
            <w:r w:rsidRPr="007B2400">
              <w:t>Предлагает в соответствии с поставленными  вопросами определить порядок действий и выбрать метод</w:t>
            </w:r>
          </w:p>
        </w:tc>
        <w:tc>
          <w:tcPr>
            <w:tcW w:w="4759" w:type="dxa"/>
          </w:tcPr>
          <w:p w:rsidR="007B2400" w:rsidRPr="007B2400" w:rsidRDefault="007B2400" w:rsidP="007B2400">
            <w:r w:rsidRPr="007B2400">
              <w:t>Предлагают ответить на вопросы.</w:t>
            </w:r>
          </w:p>
          <w:p w:rsidR="007B2400" w:rsidRPr="007B2400" w:rsidRDefault="007B2400" w:rsidP="007B2400">
            <w:r w:rsidRPr="007B2400">
              <w:t xml:space="preserve"> Выдвигают гипотезу</w:t>
            </w:r>
            <w:r w:rsidRPr="007B2400">
              <w:rPr>
                <w:b/>
              </w:rPr>
              <w:t xml:space="preserve">, </w:t>
            </w:r>
            <w:r w:rsidRPr="007B2400">
              <w:t>что серная кислота вступает в реакцию обмена с оксидом и гидроксидом металла, с остальными веществами взаимодействовать не должна.</w:t>
            </w:r>
          </w:p>
          <w:p w:rsidR="007B2400" w:rsidRPr="007B2400" w:rsidRDefault="007B2400" w:rsidP="007B2400">
            <w:r w:rsidRPr="007B2400">
              <w:t>Предлагают провести опыт</w:t>
            </w:r>
          </w:p>
        </w:tc>
      </w:tr>
      <w:tr w:rsidR="007B2400" w:rsidRPr="007B2400" w:rsidTr="007B2400">
        <w:trPr>
          <w:trHeight w:val="1505"/>
        </w:trPr>
        <w:tc>
          <w:tcPr>
            <w:tcW w:w="2054" w:type="dxa"/>
            <w:vMerge/>
          </w:tcPr>
          <w:p w:rsidR="007B2400" w:rsidRPr="007B2400" w:rsidRDefault="007B2400" w:rsidP="007B2400"/>
        </w:tc>
        <w:tc>
          <w:tcPr>
            <w:tcW w:w="1491" w:type="dxa"/>
            <w:vMerge/>
          </w:tcPr>
          <w:p w:rsidR="007B2400" w:rsidRPr="007B2400" w:rsidRDefault="007B2400" w:rsidP="007B2400"/>
        </w:tc>
        <w:tc>
          <w:tcPr>
            <w:tcW w:w="1984" w:type="dxa"/>
            <w:vMerge/>
          </w:tcPr>
          <w:p w:rsidR="007B2400" w:rsidRPr="007B2400" w:rsidRDefault="007B2400" w:rsidP="007B2400"/>
        </w:tc>
        <w:tc>
          <w:tcPr>
            <w:tcW w:w="4738" w:type="dxa"/>
          </w:tcPr>
          <w:p w:rsidR="007B2400" w:rsidRPr="007B2400" w:rsidRDefault="007B2400" w:rsidP="007B2400">
            <w:r w:rsidRPr="007B2400">
              <w:t>Предлагает вспомнить про технику безопасности при работе с серной  кислотой</w:t>
            </w:r>
          </w:p>
          <w:p w:rsidR="007B2400" w:rsidRPr="007B2400" w:rsidRDefault="007B2400" w:rsidP="007B2400">
            <w:r w:rsidRPr="007B2400">
              <w:t>Помогает осознать, что опыт с серой и медью следует проводить в вытяжном шкафу</w:t>
            </w:r>
          </w:p>
        </w:tc>
        <w:tc>
          <w:tcPr>
            <w:tcW w:w="4759" w:type="dxa"/>
          </w:tcPr>
          <w:p w:rsidR="007B2400" w:rsidRPr="007B2400" w:rsidRDefault="007B2400" w:rsidP="007B2400">
            <w:r w:rsidRPr="007B2400">
              <w:t>Слушают информацию о технике безопасности</w:t>
            </w:r>
          </w:p>
          <w:p w:rsidR="007B2400" w:rsidRPr="007B2400" w:rsidRDefault="007B2400" w:rsidP="007B2400">
            <w:r w:rsidRPr="007B2400">
              <w:t>Соглашаются с тем, что опыт следует проводить в вытяжном шкафу.</w:t>
            </w:r>
          </w:p>
        </w:tc>
      </w:tr>
      <w:tr w:rsidR="007B2400" w:rsidRPr="007B2400" w:rsidTr="007B2400">
        <w:trPr>
          <w:trHeight w:val="887"/>
        </w:trPr>
        <w:tc>
          <w:tcPr>
            <w:tcW w:w="2054" w:type="dxa"/>
            <w:vMerge w:val="restart"/>
          </w:tcPr>
          <w:p w:rsidR="007B2400" w:rsidRPr="007B2400" w:rsidRDefault="007B2400" w:rsidP="007B2400">
            <w:r w:rsidRPr="007B2400">
              <w:t>Поисково-исследовательский этап</w:t>
            </w:r>
            <w:r w:rsidR="004E734A">
              <w:t xml:space="preserve"> 15 мин.</w:t>
            </w:r>
          </w:p>
        </w:tc>
        <w:tc>
          <w:tcPr>
            <w:tcW w:w="1491" w:type="dxa"/>
            <w:vMerge w:val="restart"/>
          </w:tcPr>
          <w:p w:rsidR="007B2400" w:rsidRPr="007B2400" w:rsidRDefault="007B2400" w:rsidP="007B2400">
            <w:r w:rsidRPr="007B2400">
              <w:t xml:space="preserve">Исследование </w:t>
            </w:r>
          </w:p>
        </w:tc>
        <w:tc>
          <w:tcPr>
            <w:tcW w:w="1984" w:type="dxa"/>
            <w:vMerge w:val="restart"/>
          </w:tcPr>
          <w:p w:rsidR="007B2400" w:rsidRPr="007B2400" w:rsidRDefault="007B2400" w:rsidP="007B2400">
            <w:r w:rsidRPr="007B2400">
              <w:t>Групповая (парная) и фронтальная</w:t>
            </w:r>
          </w:p>
        </w:tc>
        <w:tc>
          <w:tcPr>
            <w:tcW w:w="4738" w:type="dxa"/>
          </w:tcPr>
          <w:p w:rsidR="007B2400" w:rsidRPr="007B2400" w:rsidRDefault="007B2400" w:rsidP="007B2400">
            <w:r w:rsidRPr="007B2400">
              <w:t>Выдаёт необходимое оборудование.</w:t>
            </w:r>
          </w:p>
        </w:tc>
        <w:tc>
          <w:tcPr>
            <w:tcW w:w="4759" w:type="dxa"/>
          </w:tcPr>
          <w:p w:rsidR="007B2400" w:rsidRPr="007B2400" w:rsidRDefault="007B2400" w:rsidP="007B2400">
            <w:r w:rsidRPr="007B2400">
              <w:t>Получают оборудование, организуют рабочее место.</w:t>
            </w:r>
          </w:p>
        </w:tc>
      </w:tr>
      <w:tr w:rsidR="007B2400" w:rsidRPr="007B2400" w:rsidTr="007B2400">
        <w:trPr>
          <w:trHeight w:val="143"/>
        </w:trPr>
        <w:tc>
          <w:tcPr>
            <w:tcW w:w="2054" w:type="dxa"/>
            <w:vMerge/>
          </w:tcPr>
          <w:p w:rsidR="007B2400" w:rsidRPr="007B2400" w:rsidRDefault="007B2400" w:rsidP="007B2400"/>
        </w:tc>
        <w:tc>
          <w:tcPr>
            <w:tcW w:w="1491" w:type="dxa"/>
            <w:vMerge/>
          </w:tcPr>
          <w:p w:rsidR="007B2400" w:rsidRPr="007B2400" w:rsidRDefault="007B2400" w:rsidP="007B2400"/>
        </w:tc>
        <w:tc>
          <w:tcPr>
            <w:tcW w:w="1984" w:type="dxa"/>
            <w:vMerge/>
          </w:tcPr>
          <w:p w:rsidR="007B2400" w:rsidRPr="007B2400" w:rsidRDefault="007B2400" w:rsidP="007B2400"/>
        </w:tc>
        <w:tc>
          <w:tcPr>
            <w:tcW w:w="4738" w:type="dxa"/>
          </w:tcPr>
          <w:p w:rsidR="007B2400" w:rsidRPr="007B2400" w:rsidRDefault="007B2400" w:rsidP="007B2400">
            <w:r w:rsidRPr="007B2400">
              <w:t>Предлагает провести самостоятельно опыт взаимодействия разбавленной  серной кислоты с оксидом цинка и гидроксидом меди (</w:t>
            </w:r>
            <w:r w:rsidRPr="007B2400">
              <w:rPr>
                <w:lang w:val="en-US"/>
              </w:rPr>
              <w:t>II</w:t>
            </w:r>
            <w:r w:rsidRPr="007B2400">
              <w:t>)</w:t>
            </w:r>
          </w:p>
        </w:tc>
        <w:tc>
          <w:tcPr>
            <w:tcW w:w="4759" w:type="dxa"/>
          </w:tcPr>
          <w:p w:rsidR="007B2400" w:rsidRPr="007B2400" w:rsidRDefault="007B2400" w:rsidP="007B2400">
            <w:r w:rsidRPr="007B2400">
              <w:t>Слушают, уясняют поставленную задачу</w:t>
            </w:r>
          </w:p>
        </w:tc>
      </w:tr>
      <w:tr w:rsidR="007B2400" w:rsidRPr="007B2400" w:rsidTr="007B2400">
        <w:trPr>
          <w:trHeight w:val="143"/>
        </w:trPr>
        <w:tc>
          <w:tcPr>
            <w:tcW w:w="2054" w:type="dxa"/>
            <w:vMerge/>
          </w:tcPr>
          <w:p w:rsidR="007B2400" w:rsidRPr="007B2400" w:rsidRDefault="007B2400" w:rsidP="007B2400"/>
        </w:tc>
        <w:tc>
          <w:tcPr>
            <w:tcW w:w="1491" w:type="dxa"/>
            <w:vMerge/>
          </w:tcPr>
          <w:p w:rsidR="007B2400" w:rsidRPr="007B2400" w:rsidRDefault="007B2400" w:rsidP="007B2400"/>
        </w:tc>
        <w:tc>
          <w:tcPr>
            <w:tcW w:w="1984" w:type="dxa"/>
            <w:vMerge/>
          </w:tcPr>
          <w:p w:rsidR="007B2400" w:rsidRPr="007B2400" w:rsidRDefault="007B2400" w:rsidP="007B2400"/>
        </w:tc>
        <w:tc>
          <w:tcPr>
            <w:tcW w:w="4738" w:type="dxa"/>
          </w:tcPr>
          <w:p w:rsidR="007B2400" w:rsidRDefault="007B2400" w:rsidP="007B2400">
            <w:r w:rsidRPr="007B2400">
              <w:t xml:space="preserve">Наблюдает, координирует, корректирует </w:t>
            </w:r>
            <w:r w:rsidRPr="007B2400">
              <w:lastRenderedPageBreak/>
              <w:t>самостоятельные действия учащихся</w:t>
            </w:r>
            <w:r w:rsidR="00B9263D">
              <w:t>;</w:t>
            </w:r>
          </w:p>
          <w:p w:rsidR="00B9263D" w:rsidRPr="007B2400" w:rsidRDefault="00B9263D" w:rsidP="007B2400">
            <w:r>
              <w:t>Предлагает прерваться и выполнить гимнастику для глаз.</w:t>
            </w:r>
          </w:p>
        </w:tc>
        <w:tc>
          <w:tcPr>
            <w:tcW w:w="4759" w:type="dxa"/>
          </w:tcPr>
          <w:p w:rsidR="007B2400" w:rsidRDefault="007B2400" w:rsidP="007B2400">
            <w:r w:rsidRPr="007B2400">
              <w:lastRenderedPageBreak/>
              <w:t xml:space="preserve">Проводят экспериментальную проверку </w:t>
            </w:r>
            <w:r w:rsidRPr="007B2400">
              <w:lastRenderedPageBreak/>
              <w:t>гипотезы</w:t>
            </w:r>
          </w:p>
          <w:p w:rsidR="00B9263D" w:rsidRDefault="00B9263D" w:rsidP="007B2400">
            <w:r>
              <w:t>Выполняют гимнастику для глаз;</w:t>
            </w:r>
          </w:p>
          <w:p w:rsidR="00B9263D" w:rsidRPr="007B2400" w:rsidRDefault="00B9263D" w:rsidP="007B2400"/>
        </w:tc>
      </w:tr>
      <w:tr w:rsidR="007B2400" w:rsidRPr="007B2400" w:rsidTr="007B2400">
        <w:trPr>
          <w:trHeight w:val="143"/>
        </w:trPr>
        <w:tc>
          <w:tcPr>
            <w:tcW w:w="2054" w:type="dxa"/>
            <w:vMerge/>
          </w:tcPr>
          <w:p w:rsidR="007B2400" w:rsidRPr="007B2400" w:rsidRDefault="007B2400" w:rsidP="007B2400"/>
        </w:tc>
        <w:tc>
          <w:tcPr>
            <w:tcW w:w="1491" w:type="dxa"/>
            <w:vMerge/>
          </w:tcPr>
          <w:p w:rsidR="007B2400" w:rsidRPr="007B2400" w:rsidRDefault="007B2400" w:rsidP="007B2400"/>
        </w:tc>
        <w:tc>
          <w:tcPr>
            <w:tcW w:w="1984" w:type="dxa"/>
            <w:vMerge/>
          </w:tcPr>
          <w:p w:rsidR="007B2400" w:rsidRPr="007B2400" w:rsidRDefault="007B2400" w:rsidP="007B2400"/>
        </w:tc>
        <w:tc>
          <w:tcPr>
            <w:tcW w:w="4738" w:type="dxa"/>
          </w:tcPr>
          <w:p w:rsidR="007B2400" w:rsidRPr="007B2400" w:rsidRDefault="007B2400" w:rsidP="007B2400">
            <w:r w:rsidRPr="007B2400">
              <w:t>Демонстрирует взаимодействие концентрированной серной кислоты с медью и  серой  на экране монитора.</w:t>
            </w:r>
          </w:p>
          <w:p w:rsidR="007B2400" w:rsidRPr="007B2400" w:rsidRDefault="00E25514" w:rsidP="007B2400">
            <w:hyperlink r:id="rId9" w:history="1">
              <w:r w:rsidR="007B2400" w:rsidRPr="007B2400">
                <w:rPr>
                  <w:rStyle w:val="a3"/>
                </w:rPr>
                <w:t>http://files.school-collection.edu.ru/dlrstore/9a897ea8-64e1-3877-def6-aba916d777ee/031.wmv</w:t>
              </w:r>
            </w:hyperlink>
            <w:r w:rsidR="007B2400" w:rsidRPr="007B2400">
              <w:t xml:space="preserve"> </w:t>
            </w:r>
          </w:p>
          <w:p w:rsidR="007B2400" w:rsidRPr="007B2400" w:rsidRDefault="00E25514" w:rsidP="007B240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4pt;height:40.7pt">
                  <v:imagedata r:id="rId10" o:title=""/>
                </v:shape>
              </w:pict>
            </w:r>
          </w:p>
        </w:tc>
        <w:tc>
          <w:tcPr>
            <w:tcW w:w="4759" w:type="dxa"/>
          </w:tcPr>
          <w:p w:rsidR="007B2400" w:rsidRPr="007B2400" w:rsidRDefault="007B2400" w:rsidP="007B2400">
            <w:r w:rsidRPr="007B2400">
              <w:t>Наблюдают за ходом эксперимента, делают заметки</w:t>
            </w:r>
          </w:p>
        </w:tc>
      </w:tr>
      <w:tr w:rsidR="007B2400" w:rsidRPr="007B2400" w:rsidTr="007B2400">
        <w:trPr>
          <w:trHeight w:val="143"/>
        </w:trPr>
        <w:tc>
          <w:tcPr>
            <w:tcW w:w="2054" w:type="dxa"/>
            <w:vMerge/>
          </w:tcPr>
          <w:p w:rsidR="007B2400" w:rsidRPr="007B2400" w:rsidRDefault="007B2400" w:rsidP="007B2400"/>
        </w:tc>
        <w:tc>
          <w:tcPr>
            <w:tcW w:w="1491" w:type="dxa"/>
            <w:vMerge/>
          </w:tcPr>
          <w:p w:rsidR="007B2400" w:rsidRPr="007B2400" w:rsidRDefault="007B2400" w:rsidP="007B2400"/>
        </w:tc>
        <w:tc>
          <w:tcPr>
            <w:tcW w:w="1984" w:type="dxa"/>
            <w:vMerge/>
          </w:tcPr>
          <w:p w:rsidR="007B2400" w:rsidRPr="007B2400" w:rsidRDefault="007B2400" w:rsidP="007B2400"/>
        </w:tc>
        <w:tc>
          <w:tcPr>
            <w:tcW w:w="4738" w:type="dxa"/>
          </w:tcPr>
          <w:p w:rsidR="007B2400" w:rsidRPr="007B2400" w:rsidRDefault="007B2400" w:rsidP="007B2400">
            <w:r w:rsidRPr="007B2400">
              <w:t>Организует обмен мнениями, результатами</w:t>
            </w:r>
          </w:p>
        </w:tc>
        <w:tc>
          <w:tcPr>
            <w:tcW w:w="4759" w:type="dxa"/>
          </w:tcPr>
          <w:p w:rsidR="007B2400" w:rsidRPr="007B2400" w:rsidRDefault="007B2400" w:rsidP="007B2400">
            <w:r w:rsidRPr="007B2400">
              <w:t>Сообщают свои наблюдения и полученные результаты</w:t>
            </w:r>
          </w:p>
        </w:tc>
      </w:tr>
      <w:tr w:rsidR="007B2400" w:rsidRPr="007B2400" w:rsidTr="007B2400">
        <w:trPr>
          <w:trHeight w:val="143"/>
        </w:trPr>
        <w:tc>
          <w:tcPr>
            <w:tcW w:w="2054" w:type="dxa"/>
            <w:vMerge/>
          </w:tcPr>
          <w:p w:rsidR="007B2400" w:rsidRPr="007B2400" w:rsidRDefault="007B2400" w:rsidP="007B2400"/>
        </w:tc>
        <w:tc>
          <w:tcPr>
            <w:tcW w:w="1491" w:type="dxa"/>
            <w:vMerge/>
          </w:tcPr>
          <w:p w:rsidR="007B2400" w:rsidRPr="007B2400" w:rsidRDefault="007B2400" w:rsidP="007B2400"/>
        </w:tc>
        <w:tc>
          <w:tcPr>
            <w:tcW w:w="1984" w:type="dxa"/>
            <w:vMerge/>
          </w:tcPr>
          <w:p w:rsidR="007B2400" w:rsidRPr="007B2400" w:rsidRDefault="007B2400" w:rsidP="007B2400"/>
        </w:tc>
        <w:tc>
          <w:tcPr>
            <w:tcW w:w="4738" w:type="dxa"/>
          </w:tcPr>
          <w:p w:rsidR="007B2400" w:rsidRPr="007B2400" w:rsidRDefault="007B2400" w:rsidP="007B2400">
            <w:r w:rsidRPr="007B2400">
              <w:t xml:space="preserve">Помогает построить объяснение полученных результатов с помощью составления уравнений реакций </w:t>
            </w:r>
          </w:p>
          <w:p w:rsidR="007B2400" w:rsidRPr="007B2400" w:rsidRDefault="007B2400" w:rsidP="007B2400"/>
          <w:p w:rsidR="007B2400" w:rsidRPr="007B2400" w:rsidRDefault="007B2400" w:rsidP="007B2400"/>
          <w:p w:rsidR="007B2400" w:rsidRPr="007B2400" w:rsidRDefault="007B2400" w:rsidP="007B2400">
            <w:r w:rsidRPr="007B2400">
              <w:t>Помогает сделать выводы</w:t>
            </w:r>
          </w:p>
        </w:tc>
        <w:tc>
          <w:tcPr>
            <w:tcW w:w="4759" w:type="dxa"/>
          </w:tcPr>
          <w:p w:rsidR="007B2400" w:rsidRPr="007B2400" w:rsidRDefault="007B2400" w:rsidP="007B2400">
            <w:r w:rsidRPr="007B2400">
              <w:t xml:space="preserve">Записывают уравнения реакций ионного обмена в молекулярном, полном ионном и кратком ионном виде. Записывают уравнения </w:t>
            </w:r>
            <w:proofErr w:type="spellStart"/>
            <w:r w:rsidRPr="007B2400">
              <w:t>окислительно</w:t>
            </w:r>
            <w:proofErr w:type="spellEnd"/>
            <w:r w:rsidRPr="007B2400">
              <w:t>-восстановительных реакций между серной кислотой и медью, между серной кислотой и серой.</w:t>
            </w:r>
          </w:p>
          <w:p w:rsidR="007B2400" w:rsidRPr="007B2400" w:rsidRDefault="007B2400" w:rsidP="007B2400">
            <w:r w:rsidRPr="007B2400">
              <w:t xml:space="preserve">Делают выводы, что серная  кислота проявляет окислительные свойства в реакциях с медью и серой, при этом восстанавливается сера  до степени окисления от +4 </w:t>
            </w:r>
          </w:p>
        </w:tc>
      </w:tr>
      <w:tr w:rsidR="002B0733" w:rsidRPr="007B2400" w:rsidTr="00C85F6A">
        <w:trPr>
          <w:trHeight w:val="1435"/>
        </w:trPr>
        <w:tc>
          <w:tcPr>
            <w:tcW w:w="2054" w:type="dxa"/>
          </w:tcPr>
          <w:p w:rsidR="002B0733" w:rsidRDefault="002B0733" w:rsidP="007B2400">
            <w:r w:rsidRPr="007B2400">
              <w:lastRenderedPageBreak/>
              <w:t>Практический этап</w:t>
            </w:r>
          </w:p>
          <w:p w:rsidR="004E734A" w:rsidRPr="007B2400" w:rsidRDefault="004E734A" w:rsidP="007B2400">
            <w:r>
              <w:t>10 мин.</w:t>
            </w:r>
          </w:p>
        </w:tc>
        <w:tc>
          <w:tcPr>
            <w:tcW w:w="1491" w:type="dxa"/>
          </w:tcPr>
          <w:p w:rsidR="002B0733" w:rsidRPr="007B2400" w:rsidRDefault="002B0733" w:rsidP="007B2400">
            <w:r w:rsidRPr="007B2400">
              <w:t xml:space="preserve">Упражнение в выполнении заданий </w:t>
            </w:r>
          </w:p>
        </w:tc>
        <w:tc>
          <w:tcPr>
            <w:tcW w:w="1984" w:type="dxa"/>
          </w:tcPr>
          <w:p w:rsidR="002B0733" w:rsidRPr="007B2400" w:rsidRDefault="002B0733" w:rsidP="007B2400">
            <w:r w:rsidRPr="007B2400">
              <w:t xml:space="preserve">Групповая </w:t>
            </w:r>
          </w:p>
        </w:tc>
        <w:tc>
          <w:tcPr>
            <w:tcW w:w="4738" w:type="dxa"/>
          </w:tcPr>
          <w:p w:rsidR="002B0733" w:rsidRPr="007B2400" w:rsidRDefault="002B0733" w:rsidP="007B2400">
            <w:r w:rsidRPr="007B2400">
              <w:t>Сообщает и другие случаи проявления окислительных свойств серной кислоты</w:t>
            </w:r>
          </w:p>
          <w:p w:rsidR="002B0733" w:rsidRPr="007B2400" w:rsidRDefault="002B0733" w:rsidP="007B2400">
            <w:r w:rsidRPr="007B2400">
              <w:t>Предлагает ответить на вопросы на слайде</w:t>
            </w:r>
          </w:p>
        </w:tc>
        <w:tc>
          <w:tcPr>
            <w:tcW w:w="4759" w:type="dxa"/>
          </w:tcPr>
          <w:p w:rsidR="002B0733" w:rsidRPr="007B2400" w:rsidRDefault="002B0733" w:rsidP="007B2400">
            <w:r w:rsidRPr="007B2400">
              <w:t xml:space="preserve">Слушают и смотрят презентацию </w:t>
            </w:r>
          </w:p>
          <w:p w:rsidR="002B0733" w:rsidRPr="007B2400" w:rsidRDefault="002B0733" w:rsidP="007B2400">
            <w:r w:rsidRPr="007B2400">
              <w:t>Обсуждают ответы в группе, сообщают классу</w:t>
            </w:r>
          </w:p>
        </w:tc>
      </w:tr>
      <w:tr w:rsidR="007B2400" w:rsidRPr="007B2400" w:rsidTr="007B2400">
        <w:trPr>
          <w:trHeight w:val="143"/>
        </w:trPr>
        <w:tc>
          <w:tcPr>
            <w:tcW w:w="2054" w:type="dxa"/>
            <w:vMerge w:val="restart"/>
          </w:tcPr>
          <w:p w:rsidR="007B2400" w:rsidRPr="007B2400" w:rsidRDefault="007B2400" w:rsidP="007B2400">
            <w:r w:rsidRPr="007B2400">
              <w:t>Рефлексивно-оценочный этап</w:t>
            </w:r>
            <w:r w:rsidR="004E734A">
              <w:t xml:space="preserve"> 5 мин.</w:t>
            </w:r>
          </w:p>
        </w:tc>
        <w:tc>
          <w:tcPr>
            <w:tcW w:w="1491" w:type="dxa"/>
            <w:vMerge w:val="restart"/>
          </w:tcPr>
          <w:p w:rsidR="007B2400" w:rsidRPr="007B2400" w:rsidRDefault="007B2400" w:rsidP="007B2400">
            <w:r w:rsidRPr="007B2400">
              <w:t>беседа</w:t>
            </w:r>
          </w:p>
        </w:tc>
        <w:tc>
          <w:tcPr>
            <w:tcW w:w="1984" w:type="dxa"/>
            <w:vMerge w:val="restart"/>
          </w:tcPr>
          <w:p w:rsidR="007B2400" w:rsidRPr="007B2400" w:rsidRDefault="007B2400" w:rsidP="007B2400">
            <w:r w:rsidRPr="007B2400">
              <w:t>Индивидуальная, фронтальная</w:t>
            </w:r>
          </w:p>
        </w:tc>
        <w:tc>
          <w:tcPr>
            <w:tcW w:w="4738" w:type="dxa"/>
          </w:tcPr>
          <w:p w:rsidR="007B2400" w:rsidRPr="007B2400" w:rsidRDefault="007B2400" w:rsidP="007B2400">
            <w:r w:rsidRPr="007B2400">
              <w:t>Предлагает закончить предложение. Если я изучаю серную кислоту, то ….</w:t>
            </w:r>
          </w:p>
        </w:tc>
        <w:tc>
          <w:tcPr>
            <w:tcW w:w="4759" w:type="dxa"/>
          </w:tcPr>
          <w:p w:rsidR="007B2400" w:rsidRPr="007B2400" w:rsidRDefault="007B2400" w:rsidP="007B2400">
            <w:r w:rsidRPr="007B2400">
              <w:t>Учащиеся приходят к мнению, что серная кислота имеет к ним непосредственное отношение, какое? Можно прочитать учебник или обсудить личный опыт знакомства.</w:t>
            </w:r>
          </w:p>
        </w:tc>
      </w:tr>
      <w:tr w:rsidR="007B2400" w:rsidRPr="007B2400" w:rsidTr="007B2400">
        <w:trPr>
          <w:trHeight w:val="143"/>
        </w:trPr>
        <w:tc>
          <w:tcPr>
            <w:tcW w:w="2054" w:type="dxa"/>
            <w:vMerge/>
          </w:tcPr>
          <w:p w:rsidR="007B2400" w:rsidRPr="007B2400" w:rsidRDefault="007B2400" w:rsidP="007B2400"/>
        </w:tc>
        <w:tc>
          <w:tcPr>
            <w:tcW w:w="1491" w:type="dxa"/>
            <w:vMerge/>
          </w:tcPr>
          <w:p w:rsidR="007B2400" w:rsidRPr="007B2400" w:rsidRDefault="007B2400" w:rsidP="007B2400"/>
        </w:tc>
        <w:tc>
          <w:tcPr>
            <w:tcW w:w="1984" w:type="dxa"/>
            <w:vMerge/>
          </w:tcPr>
          <w:p w:rsidR="007B2400" w:rsidRPr="007B2400" w:rsidRDefault="007B2400" w:rsidP="007B2400"/>
        </w:tc>
        <w:tc>
          <w:tcPr>
            <w:tcW w:w="4738" w:type="dxa"/>
          </w:tcPr>
          <w:p w:rsidR="007B2400" w:rsidRPr="007B2400" w:rsidRDefault="007B2400" w:rsidP="007B2400">
            <w:r w:rsidRPr="007B2400">
              <w:t>Организует процедуру сам</w:t>
            </w:r>
            <w:proofErr w:type="gramStart"/>
            <w:r w:rsidRPr="007B2400">
              <w:t>о-</w:t>
            </w:r>
            <w:proofErr w:type="gramEnd"/>
            <w:r w:rsidRPr="007B2400">
              <w:t xml:space="preserve"> и </w:t>
            </w:r>
            <w:proofErr w:type="spellStart"/>
            <w:r w:rsidRPr="007B2400">
              <w:t>взаимооценки</w:t>
            </w:r>
            <w:proofErr w:type="spellEnd"/>
            <w:r w:rsidRPr="007B2400">
              <w:t xml:space="preserve"> учебной деятельности на уроке по алгоритму:</w:t>
            </w:r>
          </w:p>
          <w:p w:rsidR="007B2400" w:rsidRPr="007B2400" w:rsidRDefault="007B2400" w:rsidP="007B2400"/>
        </w:tc>
        <w:tc>
          <w:tcPr>
            <w:tcW w:w="4759" w:type="dxa"/>
          </w:tcPr>
          <w:p w:rsidR="007B2400" w:rsidRPr="007B2400" w:rsidRDefault="007B2400" w:rsidP="007B2400">
            <w:r w:rsidRPr="007B2400">
              <w:t>Осуществляют процедуру сам</w:t>
            </w:r>
            <w:proofErr w:type="gramStart"/>
            <w:r w:rsidRPr="007B2400">
              <w:t>о-</w:t>
            </w:r>
            <w:proofErr w:type="gramEnd"/>
            <w:r w:rsidRPr="007B2400">
              <w:t xml:space="preserve"> и </w:t>
            </w:r>
            <w:proofErr w:type="spellStart"/>
            <w:r w:rsidRPr="007B2400">
              <w:t>взаимооценки</w:t>
            </w:r>
            <w:proofErr w:type="spellEnd"/>
            <w:r w:rsidRPr="007B2400">
              <w:t xml:space="preserve"> собственной учебной деятельности и своих товарищей на уроке по алгоритму</w:t>
            </w:r>
          </w:p>
        </w:tc>
      </w:tr>
      <w:tr w:rsidR="007B2400" w:rsidRPr="007B2400" w:rsidTr="007B2400">
        <w:trPr>
          <w:trHeight w:val="143"/>
        </w:trPr>
        <w:tc>
          <w:tcPr>
            <w:tcW w:w="2054" w:type="dxa"/>
            <w:vMerge/>
          </w:tcPr>
          <w:p w:rsidR="007B2400" w:rsidRPr="007B2400" w:rsidRDefault="007B2400" w:rsidP="007B2400"/>
        </w:tc>
        <w:tc>
          <w:tcPr>
            <w:tcW w:w="1491" w:type="dxa"/>
            <w:vMerge/>
          </w:tcPr>
          <w:p w:rsidR="007B2400" w:rsidRPr="007B2400" w:rsidRDefault="007B2400" w:rsidP="007B2400"/>
        </w:tc>
        <w:tc>
          <w:tcPr>
            <w:tcW w:w="1984" w:type="dxa"/>
            <w:vMerge/>
          </w:tcPr>
          <w:p w:rsidR="007B2400" w:rsidRPr="007B2400" w:rsidRDefault="007B2400" w:rsidP="007B2400"/>
        </w:tc>
        <w:tc>
          <w:tcPr>
            <w:tcW w:w="4738" w:type="dxa"/>
          </w:tcPr>
          <w:p w:rsidR="007B2400" w:rsidRPr="007B2400" w:rsidRDefault="007B2400" w:rsidP="007B2400">
            <w:r w:rsidRPr="007B2400">
              <w:t>Формулирует и комментирует домашнее задание</w:t>
            </w:r>
          </w:p>
        </w:tc>
        <w:tc>
          <w:tcPr>
            <w:tcW w:w="4759" w:type="dxa"/>
          </w:tcPr>
          <w:p w:rsidR="007B2400" w:rsidRDefault="007B2400" w:rsidP="007B2400">
            <w:r w:rsidRPr="007B2400">
              <w:t>Записывают домашнее задание в дневник</w:t>
            </w:r>
          </w:p>
          <w:p w:rsidR="004E734A" w:rsidRPr="004E734A" w:rsidRDefault="004E734A" w:rsidP="00B44C89">
            <w:r>
              <w:rPr>
                <w:rFonts w:ascii="Arial" w:hAnsi="Arial" w:cs="Arial"/>
              </w:rPr>
              <w:t>§</w:t>
            </w:r>
            <w:r>
              <w:t>2</w:t>
            </w:r>
            <w:r w:rsidR="00B44C89">
              <w:t>7,</w:t>
            </w:r>
            <w:r>
              <w:t>читать</w:t>
            </w:r>
            <w:proofErr w:type="gramStart"/>
            <w:r>
              <w:t xml:space="preserve"> ,</w:t>
            </w:r>
            <w:proofErr w:type="gramEnd"/>
            <w:r>
              <w:t xml:space="preserve"> упражнение 1(письменно)</w:t>
            </w:r>
          </w:p>
        </w:tc>
      </w:tr>
    </w:tbl>
    <w:p w:rsidR="00CB3AAB" w:rsidRDefault="00CB3AAB"/>
    <w:sectPr w:rsidR="00CB3AAB" w:rsidSect="00F3399D">
      <w:pgSz w:w="16838" w:h="11906" w:orient="landscape"/>
      <w:pgMar w:top="850" w:right="1134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25" w:rsidRDefault="00815B25" w:rsidP="00815B25">
      <w:pPr>
        <w:spacing w:after="0" w:line="240" w:lineRule="auto"/>
      </w:pPr>
      <w:r>
        <w:separator/>
      </w:r>
    </w:p>
  </w:endnote>
  <w:endnote w:type="continuationSeparator" w:id="0">
    <w:p w:rsidR="00815B25" w:rsidRDefault="00815B25" w:rsidP="0081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25" w:rsidRDefault="00815B25" w:rsidP="00815B25">
      <w:pPr>
        <w:spacing w:after="0" w:line="240" w:lineRule="auto"/>
      </w:pPr>
      <w:r>
        <w:separator/>
      </w:r>
    </w:p>
  </w:footnote>
  <w:footnote w:type="continuationSeparator" w:id="0">
    <w:p w:rsidR="00815B25" w:rsidRDefault="00815B25" w:rsidP="00815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6C2"/>
    <w:multiLevelType w:val="hybridMultilevel"/>
    <w:tmpl w:val="38B007F2"/>
    <w:lvl w:ilvl="0" w:tplc="C0866F6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00"/>
    <w:rsid w:val="002B0733"/>
    <w:rsid w:val="003C142C"/>
    <w:rsid w:val="004E734A"/>
    <w:rsid w:val="005A4FC1"/>
    <w:rsid w:val="007B2400"/>
    <w:rsid w:val="00815B25"/>
    <w:rsid w:val="00B44C89"/>
    <w:rsid w:val="00B9263D"/>
    <w:rsid w:val="00CB3AAB"/>
    <w:rsid w:val="00E25514"/>
    <w:rsid w:val="00E3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400"/>
    <w:rPr>
      <w:color w:val="0000FF" w:themeColor="hyperlink"/>
      <w:u w:val="single"/>
    </w:rPr>
  </w:style>
  <w:style w:type="paragraph" w:styleId="a4">
    <w:name w:val="No Spacing"/>
    <w:uiPriority w:val="1"/>
    <w:qFormat/>
    <w:rsid w:val="007B240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1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5B25"/>
  </w:style>
  <w:style w:type="paragraph" w:styleId="a7">
    <w:name w:val="footer"/>
    <w:basedOn w:val="a"/>
    <w:link w:val="a8"/>
    <w:uiPriority w:val="99"/>
    <w:unhideWhenUsed/>
    <w:rsid w:val="0081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5B25"/>
  </w:style>
  <w:style w:type="paragraph" w:styleId="a9">
    <w:name w:val="Balloon Text"/>
    <w:basedOn w:val="a"/>
    <w:link w:val="aa"/>
    <w:uiPriority w:val="99"/>
    <w:semiHidden/>
    <w:unhideWhenUsed/>
    <w:rsid w:val="00B4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400"/>
    <w:rPr>
      <w:color w:val="0000FF" w:themeColor="hyperlink"/>
      <w:u w:val="single"/>
    </w:rPr>
  </w:style>
  <w:style w:type="paragraph" w:styleId="a4">
    <w:name w:val="No Spacing"/>
    <w:uiPriority w:val="1"/>
    <w:qFormat/>
    <w:rsid w:val="007B240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1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5B25"/>
  </w:style>
  <w:style w:type="paragraph" w:styleId="a7">
    <w:name w:val="footer"/>
    <w:basedOn w:val="a"/>
    <w:link w:val="a8"/>
    <w:uiPriority w:val="99"/>
    <w:unhideWhenUsed/>
    <w:rsid w:val="0081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5B25"/>
  </w:style>
  <w:style w:type="paragraph" w:styleId="a9">
    <w:name w:val="Balloon Text"/>
    <w:basedOn w:val="a"/>
    <w:link w:val="aa"/>
    <w:uiPriority w:val="99"/>
    <w:semiHidden/>
    <w:unhideWhenUsed/>
    <w:rsid w:val="00B4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files.school-collection.edu.ru/dlrstore/9a897ea8-64e1-3877-def6-aba916d777ee/031.wm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1B30E-9308-428D-9286-5A467561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2013-12-10T07:14:00Z</cp:lastPrinted>
  <dcterms:created xsi:type="dcterms:W3CDTF">2013-12-09T16:38:00Z</dcterms:created>
  <dcterms:modified xsi:type="dcterms:W3CDTF">2014-03-25T16:42:00Z</dcterms:modified>
</cp:coreProperties>
</file>