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70" w:rsidRDefault="00582F70" w:rsidP="00582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582F70" w:rsidRDefault="00582F70" w:rsidP="00582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собрания</w:t>
      </w:r>
    </w:p>
    <w:p w:rsidR="00582F70" w:rsidRDefault="00582F70" w:rsidP="0058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582F70" w:rsidRDefault="00582F70" w:rsidP="0058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15.00ч</w:t>
      </w:r>
    </w:p>
    <w:p w:rsidR="00582F70" w:rsidRDefault="00582F70" w:rsidP="0058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(явочный лист прилагается)</w:t>
      </w:r>
    </w:p>
    <w:p w:rsidR="00582F70" w:rsidRDefault="00582F70" w:rsidP="0058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: --</w:t>
      </w:r>
      <w:proofErr w:type="gramEnd"/>
    </w:p>
    <w:p w:rsidR="00582F70" w:rsidRDefault="00582F70" w:rsidP="00582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82F70" w:rsidRDefault="00582F70" w:rsidP="00582F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министерством образования и науки Российской Федерации федерального государственного образовательного стандарта основного общего образования.</w:t>
      </w:r>
    </w:p>
    <w:p w:rsidR="00582F70" w:rsidRDefault="00582F70" w:rsidP="00582F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ФГОС?</w:t>
      </w:r>
    </w:p>
    <w:p w:rsidR="00582F70" w:rsidRDefault="00582F70" w:rsidP="00582F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Инвариантная и вариативная части базисного учебного плана. Проведение анкетирования по изучению образовательных потребностей и интересов обучающихся, запросов родителей по использованию часов вариативной части учебного плана.</w:t>
      </w:r>
    </w:p>
    <w:p w:rsidR="00582F70" w:rsidRDefault="00582F70" w:rsidP="00582F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F70" w:rsidRDefault="00582F70" w:rsidP="00582F7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слушали директора школы </w:t>
      </w:r>
      <w:r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., которая  ознакомила присутствующих с приказом №1897 от 17 декабря 2010г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образования».</w:t>
      </w:r>
    </w:p>
    <w:p w:rsidR="00582F70" w:rsidRDefault="00582F70" w:rsidP="00582F7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директора школы </w:t>
      </w: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., которая сказала следующее: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Основная цель современного образования – формирование новой образовательной системы, призванной стать основным инструментом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-культурной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модернизации российского общества.</w:t>
      </w:r>
      <w:r w:rsidRPr="00582F70">
        <w:rPr>
          <w:rFonts w:ascii="Tahoma" w:eastAsia="+mn-ea" w:hAnsi="Tahoma" w:cs="Lucida Sans Unicode"/>
          <w:bCs/>
          <w:color w:val="660033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структуры стандартов заключается в требованиях, а именно:</w:t>
      </w:r>
    </w:p>
    <w:p w:rsidR="00582F70" w:rsidRDefault="00582F70" w:rsidP="00582F7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результатам освоения основных образовательных  программ</w:t>
      </w:r>
    </w:p>
    <w:p w:rsidR="00582F70" w:rsidRDefault="00582F70" w:rsidP="00582F7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структуре основных образовательных программ</w:t>
      </w:r>
    </w:p>
    <w:p w:rsidR="00582F70" w:rsidRDefault="00582F70" w:rsidP="00582F7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условиям реализации основных образовательных программ.</w:t>
      </w:r>
    </w:p>
    <w:p w:rsidR="00582F70" w:rsidRDefault="00582F70" w:rsidP="00582F7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ФГОС – это целостная система требований ко всей системе образования страны, а не как требования к предметному содержанию образования. </w:t>
      </w:r>
    </w:p>
    <w:p w:rsidR="00582F70" w:rsidRDefault="00582F70" w:rsidP="00582F7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директора школы </w:t>
      </w: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которая сказала следующее: «Базисный учебный (образовательный) план школы является важнейшим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</w:t>
      </w:r>
    </w:p>
    <w:p w:rsidR="00582F70" w:rsidRDefault="00582F70" w:rsidP="00582F7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Базисный учебный (образовательный) план образовательных учреждений состоит из двух частей: инвариантной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вариативной части, включающей внеурочную деятельность, осуществляемую во второй половине дня. </w:t>
      </w:r>
    </w:p>
    <w:p w:rsidR="00582F70" w:rsidRDefault="00582F70" w:rsidP="00582F70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Вариативная часть базисного учебного (образовательного) плана учитывает особенности, образовательные потребности и интересы учащихся. Время, отводимое на вариативную часть внутри предельно допустимой аудиторной учебной нагрузки, может быть использовано для увеличения часов на изучение отдельных предметов инвариантной части, на организацию курсов, в которых заинтересованы ученик, родитель, учитель, образовательное учреждение, субъект РФ. В 1 классе в соответствии с системой гигиенических требований, определяющих максимально допустимую нагрузку учащихся, вариативная часть отсутствует. 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Общеобразовательные учреждения предоставляют учащимся возможность выбора широкого спектра занятий, направленных на развитие школьника. </w:t>
      </w:r>
    </w:p>
    <w:p w:rsidR="00582F70" w:rsidRDefault="00582F70" w:rsidP="00582F70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 </w:t>
      </w:r>
      <w:proofErr w:type="gramEnd"/>
    </w:p>
    <w:p w:rsidR="00582F70" w:rsidRDefault="00582F70" w:rsidP="00582F70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Занятия могут проводиться не только учителями общеобразовательных учреждений, но и педагогами учреждений дополнительного образования. </w:t>
      </w:r>
    </w:p>
    <w:p w:rsidR="00582F70" w:rsidRDefault="00582F70" w:rsidP="00582F70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582F70" w:rsidRDefault="00582F70" w:rsidP="00582F7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учитель начальных классов Иванова О.В. провела анкетирование по изучению образовательных потребностей и интересов  обучающихся. </w:t>
      </w:r>
    </w:p>
    <w:p w:rsidR="00582F70" w:rsidRDefault="00582F70" w:rsidP="00582F7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82F70" w:rsidRDefault="00582F70" w:rsidP="00582F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принять к сведению информацию по введению ФГОС ННО.</w:t>
      </w:r>
    </w:p>
    <w:p w:rsidR="00582F70" w:rsidRDefault="00582F70" w:rsidP="00582F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программу внеурочной деятельности.</w:t>
      </w:r>
    </w:p>
    <w:p w:rsidR="00582F70" w:rsidRDefault="00582F70" w:rsidP="00582F70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70" w:rsidRDefault="00582F70" w:rsidP="00582F7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F70" w:rsidRDefault="00582F70" w:rsidP="00582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_____________ /Иванова О.В./</w:t>
      </w:r>
    </w:p>
    <w:p w:rsidR="00582F70" w:rsidRDefault="00582F70" w:rsidP="00582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Явочный лист</w:t>
      </w:r>
    </w:p>
    <w:p w:rsidR="00582F70" w:rsidRDefault="00582F70" w:rsidP="00582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«___» __________________ 2012 года</w:t>
      </w:r>
    </w:p>
    <w:p w:rsidR="00582F70" w:rsidRDefault="00582F70"/>
    <w:p w:rsidR="00582F70" w:rsidRPr="00582F70" w:rsidRDefault="00582F70" w:rsidP="00582F70"/>
    <w:p w:rsidR="00582F70" w:rsidRPr="00582F70" w:rsidRDefault="00582F70" w:rsidP="00582F70"/>
    <w:p w:rsidR="00582F70" w:rsidRP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Default="00582F70" w:rsidP="00582F70"/>
    <w:p w:rsidR="00582F70" w:rsidRPr="00E4064D" w:rsidRDefault="00582F70" w:rsidP="00582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E4064D">
        <w:rPr>
          <w:rFonts w:ascii="Times New Roman" w:hAnsi="Times New Roman" w:cs="Times New Roman"/>
          <w:sz w:val="28"/>
          <w:szCs w:val="28"/>
        </w:rPr>
        <w:t>Протокол №2</w:t>
      </w:r>
    </w:p>
    <w:p w:rsidR="00582F70" w:rsidRPr="00E4064D" w:rsidRDefault="00582F70" w:rsidP="00582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64D">
        <w:rPr>
          <w:rFonts w:ascii="Times New Roman" w:hAnsi="Times New Roman" w:cs="Times New Roman"/>
          <w:sz w:val="28"/>
          <w:szCs w:val="28"/>
        </w:rPr>
        <w:t>Родительского собрания</w:t>
      </w:r>
    </w:p>
    <w:p w:rsidR="00582F70" w:rsidRDefault="00582F70" w:rsidP="00582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2F70" w:rsidRPr="00E4064D" w:rsidRDefault="00582F70" w:rsidP="0058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64D">
        <w:rPr>
          <w:rFonts w:ascii="Times New Roman" w:hAnsi="Times New Roman" w:cs="Times New Roman"/>
          <w:sz w:val="24"/>
          <w:szCs w:val="24"/>
        </w:rPr>
        <w:t>От 3 марта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06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82F70" w:rsidRPr="00E4064D" w:rsidRDefault="00582F70" w:rsidP="0058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64D">
        <w:rPr>
          <w:rFonts w:ascii="Times New Roman" w:hAnsi="Times New Roman" w:cs="Times New Roman"/>
          <w:sz w:val="24"/>
          <w:szCs w:val="24"/>
        </w:rPr>
        <w:t>Время 15.00ч</w:t>
      </w:r>
    </w:p>
    <w:p w:rsidR="00582F70" w:rsidRPr="00E4064D" w:rsidRDefault="00582F70" w:rsidP="0058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64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4064D">
        <w:rPr>
          <w:rFonts w:ascii="Times New Roman" w:hAnsi="Times New Roman" w:cs="Times New Roman"/>
          <w:sz w:val="24"/>
          <w:szCs w:val="24"/>
        </w:rPr>
        <w:t>(явочный лист прилагается)</w:t>
      </w:r>
    </w:p>
    <w:p w:rsidR="00582F70" w:rsidRPr="00E4064D" w:rsidRDefault="00582F70" w:rsidP="0058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64D">
        <w:rPr>
          <w:rFonts w:ascii="Times New Roman" w:hAnsi="Times New Roman" w:cs="Times New Roman"/>
          <w:sz w:val="24"/>
          <w:szCs w:val="24"/>
        </w:rPr>
        <w:t>Отсутствовали</w:t>
      </w:r>
      <w:proofErr w:type="gramStart"/>
      <w:r w:rsidRPr="00E4064D">
        <w:rPr>
          <w:rFonts w:ascii="Times New Roman" w:hAnsi="Times New Roman" w:cs="Times New Roman"/>
          <w:sz w:val="24"/>
          <w:szCs w:val="24"/>
        </w:rPr>
        <w:t>: --</w:t>
      </w:r>
      <w:proofErr w:type="gramEnd"/>
    </w:p>
    <w:p w:rsidR="00582F70" w:rsidRPr="00C926CD" w:rsidRDefault="00582F70" w:rsidP="00582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F70" w:rsidRPr="00C926CD" w:rsidRDefault="00582F70" w:rsidP="00582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C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82F70" w:rsidRDefault="00582F70" w:rsidP="00582F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формой договора о предоставлении начального общего образования (далее НОО).</w:t>
      </w:r>
    </w:p>
    <w:p w:rsidR="00582F70" w:rsidRDefault="00582F70" w:rsidP="00582F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учебно-методических комплектов по введению ФГОС.</w:t>
      </w:r>
    </w:p>
    <w:p w:rsidR="00582F70" w:rsidRPr="00C926CD" w:rsidRDefault="00582F70" w:rsidP="00582F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F70" w:rsidRDefault="00582F70" w:rsidP="00582F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26CD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C926CD">
        <w:rPr>
          <w:rFonts w:ascii="Times New Roman" w:hAnsi="Times New Roman" w:cs="Times New Roman"/>
          <w:sz w:val="28"/>
          <w:szCs w:val="28"/>
        </w:rPr>
        <w:t xml:space="preserve">слушали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9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C926CD">
        <w:rPr>
          <w:rFonts w:ascii="Times New Roman" w:hAnsi="Times New Roman" w:cs="Times New Roman"/>
          <w:sz w:val="28"/>
          <w:szCs w:val="28"/>
        </w:rPr>
        <w:t xml:space="preserve">., которая  ознакомила </w:t>
      </w:r>
      <w:r>
        <w:rPr>
          <w:rFonts w:ascii="Times New Roman" w:hAnsi="Times New Roman" w:cs="Times New Roman"/>
          <w:sz w:val="28"/>
          <w:szCs w:val="28"/>
        </w:rPr>
        <w:t>родителей с формой договора о предоставлении НОО,  рассказала об обязанностях и правах со стороны родителей  и общеобразовательного учреждения</w:t>
      </w:r>
      <w:r w:rsidRPr="005E3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другой стороны, а также о правах и обязанностях обучающихся.</w:t>
      </w:r>
    </w:p>
    <w:p w:rsidR="00582F70" w:rsidRPr="00C926CD" w:rsidRDefault="00582F70" w:rsidP="00582F7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F70" w:rsidRDefault="00582F70" w:rsidP="00582F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26CD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926CD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 Иванову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дала подробную информацию по УМК. Предложила организовать обучение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 по УМК «Школа России».</w:t>
      </w:r>
    </w:p>
    <w:p w:rsidR="00582F70" w:rsidRDefault="00582F70" w:rsidP="00582F7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F70" w:rsidRDefault="00582F70" w:rsidP="00582F7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F70" w:rsidRDefault="00582F70" w:rsidP="00582F7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82F70" w:rsidRPr="005E33B6" w:rsidRDefault="00582F70" w:rsidP="00582F70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Заключить договор о предоставлении НОО.</w:t>
      </w:r>
    </w:p>
    <w:p w:rsidR="00582F70" w:rsidRPr="005E33B6" w:rsidRDefault="00582F70" w:rsidP="00582F70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Выбрать для реализации ФГОС НОО учебно-методический комплект «Школа России».</w:t>
      </w:r>
    </w:p>
    <w:p w:rsidR="00582F70" w:rsidRDefault="00582F70" w:rsidP="00582F7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82F70" w:rsidRDefault="00582F70" w:rsidP="00582F7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82F70" w:rsidRDefault="00582F70" w:rsidP="00582F70">
      <w:pPr>
        <w:pStyle w:val="a3"/>
        <w:spacing w:after="0" w:line="240" w:lineRule="auto"/>
        <w:ind w:left="1211"/>
        <w:jc w:val="right"/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_________ /Иванова О.В./</w:t>
      </w:r>
    </w:p>
    <w:p w:rsidR="00582F70" w:rsidRDefault="00582F70" w:rsidP="00582F70">
      <w:pPr>
        <w:tabs>
          <w:tab w:val="left" w:pos="1170"/>
        </w:tabs>
      </w:pPr>
    </w:p>
    <w:p w:rsidR="00582F70" w:rsidRPr="00582F70" w:rsidRDefault="00582F70" w:rsidP="00582F70"/>
    <w:p w:rsidR="00582F70" w:rsidRPr="00582F70" w:rsidRDefault="00582F70" w:rsidP="00582F70"/>
    <w:p w:rsidR="00582F70" w:rsidRPr="00582F70" w:rsidRDefault="00582F70" w:rsidP="00582F70"/>
    <w:p w:rsidR="00582F70" w:rsidRPr="00582F70" w:rsidRDefault="00582F70" w:rsidP="00582F70"/>
    <w:p w:rsidR="00582F70" w:rsidRDefault="00582F70" w:rsidP="00582F70"/>
    <w:p w:rsidR="009E746B" w:rsidRDefault="00582F70" w:rsidP="00582F70">
      <w:pPr>
        <w:tabs>
          <w:tab w:val="left" w:pos="6960"/>
        </w:tabs>
      </w:pPr>
      <w:r>
        <w:tab/>
      </w:r>
    </w:p>
    <w:p w:rsidR="00582F70" w:rsidRDefault="00582F70" w:rsidP="00582F70">
      <w:pPr>
        <w:tabs>
          <w:tab w:val="left" w:pos="6960"/>
        </w:tabs>
      </w:pPr>
    </w:p>
    <w:p w:rsidR="00582F70" w:rsidRPr="00956B4F" w:rsidRDefault="00582F70" w:rsidP="00582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B4F">
        <w:rPr>
          <w:rFonts w:ascii="Times New Roman" w:hAnsi="Times New Roman" w:cs="Times New Roman"/>
          <w:sz w:val="28"/>
          <w:szCs w:val="28"/>
        </w:rPr>
        <w:lastRenderedPageBreak/>
        <w:t>Протокол №3</w:t>
      </w:r>
    </w:p>
    <w:p w:rsidR="00582F70" w:rsidRPr="00956B4F" w:rsidRDefault="00582F70" w:rsidP="00582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B4F">
        <w:rPr>
          <w:rFonts w:ascii="Times New Roman" w:hAnsi="Times New Roman" w:cs="Times New Roman"/>
          <w:sz w:val="28"/>
          <w:szCs w:val="28"/>
        </w:rPr>
        <w:t>Родительского собрания</w:t>
      </w:r>
    </w:p>
    <w:p w:rsidR="00582F70" w:rsidRPr="00956B4F" w:rsidRDefault="00582F70" w:rsidP="0058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4F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6B4F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6B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82F70" w:rsidRPr="00956B4F" w:rsidRDefault="00582F70" w:rsidP="0058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4F">
        <w:rPr>
          <w:rFonts w:ascii="Times New Roman" w:hAnsi="Times New Roman" w:cs="Times New Roman"/>
          <w:sz w:val="24"/>
          <w:szCs w:val="24"/>
        </w:rPr>
        <w:t>Время 15.00ч</w:t>
      </w:r>
    </w:p>
    <w:p w:rsidR="00582F70" w:rsidRPr="00956B4F" w:rsidRDefault="00582F70" w:rsidP="0058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4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56B4F">
        <w:rPr>
          <w:rFonts w:ascii="Times New Roman" w:hAnsi="Times New Roman" w:cs="Times New Roman"/>
          <w:sz w:val="24"/>
          <w:szCs w:val="24"/>
        </w:rPr>
        <w:t xml:space="preserve"> (явочный лист прилагается)</w:t>
      </w:r>
    </w:p>
    <w:p w:rsidR="00582F70" w:rsidRPr="00956B4F" w:rsidRDefault="00582F70" w:rsidP="0058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4F">
        <w:rPr>
          <w:rFonts w:ascii="Times New Roman" w:hAnsi="Times New Roman" w:cs="Times New Roman"/>
          <w:sz w:val="24"/>
          <w:szCs w:val="24"/>
        </w:rPr>
        <w:t>Отсутствовали</w:t>
      </w:r>
      <w:proofErr w:type="gramStart"/>
      <w:r w:rsidRPr="00956B4F">
        <w:rPr>
          <w:rFonts w:ascii="Times New Roman" w:hAnsi="Times New Roman" w:cs="Times New Roman"/>
          <w:sz w:val="24"/>
          <w:szCs w:val="24"/>
        </w:rPr>
        <w:t>: --</w:t>
      </w:r>
      <w:proofErr w:type="gramEnd"/>
    </w:p>
    <w:p w:rsidR="00582F70" w:rsidRDefault="00582F70" w:rsidP="00582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82F70" w:rsidRDefault="00582F70" w:rsidP="00582F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планом организации внеурочной деятельности.</w:t>
      </w:r>
    </w:p>
    <w:p w:rsidR="00582F70" w:rsidRPr="000364CC" w:rsidRDefault="00582F70" w:rsidP="00582F70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F70" w:rsidRPr="000364CC" w:rsidRDefault="00582F70" w:rsidP="00582F70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C8">
        <w:rPr>
          <w:rFonts w:ascii="Times New Roman" w:hAnsi="Times New Roman" w:cs="Times New Roman"/>
          <w:sz w:val="28"/>
          <w:szCs w:val="28"/>
        </w:rPr>
        <w:t>По данному вопросу</w:t>
      </w:r>
      <w:r w:rsidRPr="00036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4CC">
        <w:rPr>
          <w:rFonts w:ascii="Times New Roman" w:hAnsi="Times New Roman" w:cs="Times New Roman"/>
          <w:sz w:val="28"/>
          <w:szCs w:val="28"/>
        </w:rPr>
        <w:t xml:space="preserve">слушали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03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</w:t>
      </w:r>
      <w:bookmarkStart w:id="0" w:name="_GoBack"/>
      <w:bookmarkEnd w:id="0"/>
      <w:r w:rsidRPr="000364CC">
        <w:rPr>
          <w:rFonts w:ascii="Times New Roman" w:hAnsi="Times New Roman" w:cs="Times New Roman"/>
          <w:sz w:val="28"/>
          <w:szCs w:val="28"/>
        </w:rPr>
        <w:t xml:space="preserve">., которая говорила о том, что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64CC">
        <w:rPr>
          <w:rFonts w:ascii="Times New Roman" w:hAnsi="Times New Roman" w:cs="Times New Roman"/>
          <w:sz w:val="28"/>
          <w:szCs w:val="28"/>
        </w:rPr>
        <w:t>бразовательные стандарты – важнейший нормативно-правовой акт Российской Федерации, устанавливающий систему норм и правил, обязательных для исполнения в любом образовательном учреждении, реализующем основные образовательные программы.</w:t>
      </w:r>
    </w:p>
    <w:p w:rsidR="00582F70" w:rsidRPr="007E1E56" w:rsidRDefault="00582F70" w:rsidP="00582F70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4CC">
        <w:rPr>
          <w:rFonts w:ascii="Times New Roman" w:hAnsi="Times New Roman" w:cs="Times New Roman"/>
          <w:sz w:val="28"/>
          <w:szCs w:val="28"/>
        </w:rPr>
        <w:t xml:space="preserve">В основе стандарта лежит общественный договор, участниками </w:t>
      </w:r>
      <w:r w:rsidRPr="007E1E56">
        <w:rPr>
          <w:rFonts w:ascii="Times New Roman" w:hAnsi="Times New Roman" w:cs="Times New Roman"/>
          <w:sz w:val="28"/>
          <w:szCs w:val="28"/>
        </w:rPr>
        <w:t xml:space="preserve">которого являются личность, семья, общество и государство. </w:t>
      </w:r>
    </w:p>
    <w:p w:rsidR="00582F70" w:rsidRPr="007E1E56" w:rsidRDefault="00582F70" w:rsidP="00582F70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56">
        <w:rPr>
          <w:rFonts w:ascii="Times New Roman" w:hAnsi="Times New Roman" w:cs="Times New Roman"/>
          <w:bCs/>
          <w:sz w:val="28"/>
          <w:szCs w:val="28"/>
        </w:rPr>
        <w:t>Назначение ФГОС:</w:t>
      </w:r>
    </w:p>
    <w:p w:rsidR="00582F70" w:rsidRPr="007E1E56" w:rsidRDefault="00582F70" w:rsidP="00582F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E56">
        <w:rPr>
          <w:rFonts w:ascii="Times New Roman" w:hAnsi="Times New Roman" w:cs="Times New Roman"/>
          <w:sz w:val="28"/>
          <w:szCs w:val="28"/>
        </w:rPr>
        <w:t>Задают основные результаты образования – общие и по ступеням</w:t>
      </w:r>
    </w:p>
    <w:p w:rsidR="00582F70" w:rsidRPr="007E1E56" w:rsidRDefault="00582F70" w:rsidP="00582F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E56">
        <w:rPr>
          <w:rFonts w:ascii="Times New Roman" w:hAnsi="Times New Roman" w:cs="Times New Roman"/>
          <w:sz w:val="28"/>
          <w:szCs w:val="28"/>
        </w:rPr>
        <w:t xml:space="preserve">Характеризуют и регулируют планируемые результаты, отражаемые </w:t>
      </w:r>
      <w:proofErr w:type="gramStart"/>
      <w:r w:rsidRPr="007E1E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1E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2F70" w:rsidRPr="007E1E56" w:rsidRDefault="00582F70" w:rsidP="00582F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E56">
        <w:rPr>
          <w:rFonts w:ascii="Times New Roman" w:hAnsi="Times New Roman" w:cs="Times New Roman"/>
          <w:sz w:val="28"/>
          <w:szCs w:val="28"/>
        </w:rPr>
        <w:t>учебных программах (</w:t>
      </w:r>
      <w:proofErr w:type="gramStart"/>
      <w:r w:rsidRPr="007E1E56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7E1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E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E1E56">
        <w:rPr>
          <w:rFonts w:ascii="Times New Roman" w:hAnsi="Times New Roman" w:cs="Times New Roman"/>
          <w:sz w:val="28"/>
          <w:szCs w:val="28"/>
        </w:rPr>
        <w:t>, личностные)</w:t>
      </w:r>
    </w:p>
    <w:p w:rsidR="00582F70" w:rsidRDefault="00582F70" w:rsidP="00582F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E56">
        <w:rPr>
          <w:rFonts w:ascii="Times New Roman" w:hAnsi="Times New Roman" w:cs="Times New Roman"/>
          <w:sz w:val="28"/>
          <w:szCs w:val="28"/>
        </w:rPr>
        <w:t xml:space="preserve">программах внеклассной  деятельности (личностные, </w:t>
      </w:r>
      <w:proofErr w:type="spellStart"/>
      <w:r w:rsidRPr="007E1E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E1E5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82F70" w:rsidRDefault="00582F70" w:rsidP="0058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6">
        <w:rPr>
          <w:rFonts w:ascii="Times New Roman" w:hAnsi="Times New Roman" w:cs="Times New Roman"/>
          <w:sz w:val="28"/>
          <w:szCs w:val="28"/>
        </w:rPr>
        <w:t xml:space="preserve">Основными направлениями внеурочной деятельности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E1E56">
        <w:rPr>
          <w:rFonts w:ascii="Times New Roman" w:hAnsi="Times New Roman" w:cs="Times New Roman"/>
          <w:sz w:val="28"/>
          <w:szCs w:val="28"/>
        </w:rPr>
        <w:t>портивно-оздоровительное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художественно-эстетическое, научно-познавательное, военно-патриотическое, о</w:t>
      </w:r>
      <w:r w:rsidRPr="007E1E56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ственно-полезная   деятельность, п</w:t>
      </w:r>
      <w:r w:rsidRPr="007E1E56">
        <w:rPr>
          <w:rFonts w:ascii="Times New Roman" w:hAnsi="Times New Roman" w:cs="Times New Roman"/>
          <w:sz w:val="28"/>
          <w:szCs w:val="28"/>
        </w:rPr>
        <w:t>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видами деятельности являются: игровая, познавательная, проблемно-ценностное общение, д</w:t>
      </w:r>
      <w:r w:rsidRPr="007E1E56">
        <w:rPr>
          <w:rFonts w:ascii="Times New Roman" w:hAnsi="Times New Roman" w:cs="Times New Roman"/>
          <w:sz w:val="28"/>
          <w:szCs w:val="28"/>
        </w:rPr>
        <w:t>осугово-развлекательная д</w:t>
      </w:r>
      <w:r>
        <w:rPr>
          <w:rFonts w:ascii="Times New Roman" w:hAnsi="Times New Roman" w:cs="Times New Roman"/>
          <w:sz w:val="28"/>
          <w:szCs w:val="28"/>
        </w:rPr>
        <w:t>еятельность (досуговое общение), х</w:t>
      </w:r>
      <w:r w:rsidRPr="007E1E56">
        <w:rPr>
          <w:rFonts w:ascii="Times New Roman" w:hAnsi="Times New Roman" w:cs="Times New Roman"/>
          <w:sz w:val="28"/>
          <w:szCs w:val="28"/>
        </w:rPr>
        <w:t xml:space="preserve">удожественное </w:t>
      </w:r>
      <w:r>
        <w:rPr>
          <w:rFonts w:ascii="Times New Roman" w:hAnsi="Times New Roman" w:cs="Times New Roman"/>
          <w:sz w:val="28"/>
          <w:szCs w:val="28"/>
        </w:rPr>
        <w:t>творчество, с</w:t>
      </w:r>
      <w:r w:rsidRPr="007E1E56">
        <w:rPr>
          <w:rFonts w:ascii="Times New Roman" w:hAnsi="Times New Roman" w:cs="Times New Roman"/>
          <w:sz w:val="28"/>
          <w:szCs w:val="28"/>
        </w:rPr>
        <w:t>оциальное творчество (социально преобразующа</w:t>
      </w:r>
      <w:r>
        <w:rPr>
          <w:rFonts w:ascii="Times New Roman" w:hAnsi="Times New Roman" w:cs="Times New Roman"/>
          <w:sz w:val="28"/>
          <w:szCs w:val="28"/>
        </w:rPr>
        <w:t>я добровольческая деятельность), т</w:t>
      </w:r>
      <w:r w:rsidRPr="007E1E56">
        <w:rPr>
          <w:rFonts w:ascii="Times New Roman" w:hAnsi="Times New Roman" w:cs="Times New Roman"/>
          <w:sz w:val="28"/>
          <w:szCs w:val="28"/>
        </w:rPr>
        <w:t>ехническое творчество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7E1E56">
        <w:rPr>
          <w:rFonts w:ascii="Times New Roman" w:hAnsi="Times New Roman" w:cs="Times New Roman"/>
          <w:sz w:val="28"/>
          <w:szCs w:val="28"/>
        </w:rPr>
        <w:t xml:space="preserve">рудовая </w:t>
      </w:r>
      <w:r>
        <w:rPr>
          <w:rFonts w:ascii="Times New Roman" w:hAnsi="Times New Roman" w:cs="Times New Roman"/>
          <w:sz w:val="28"/>
          <w:szCs w:val="28"/>
        </w:rPr>
        <w:t>(производственная) деятельность,  с</w:t>
      </w:r>
      <w:r w:rsidRPr="007E1E56">
        <w:rPr>
          <w:rFonts w:ascii="Times New Roman" w:hAnsi="Times New Roman" w:cs="Times New Roman"/>
          <w:sz w:val="28"/>
          <w:szCs w:val="28"/>
        </w:rPr>
        <w:t>портив</w:t>
      </w:r>
      <w:r>
        <w:rPr>
          <w:rFonts w:ascii="Times New Roman" w:hAnsi="Times New Roman" w:cs="Times New Roman"/>
          <w:sz w:val="28"/>
          <w:szCs w:val="28"/>
        </w:rPr>
        <w:t>но-оздоровительная деятельность, т</w:t>
      </w:r>
      <w:r w:rsidRPr="007E1E56">
        <w:rPr>
          <w:rFonts w:ascii="Times New Roman" w:hAnsi="Times New Roman" w:cs="Times New Roman"/>
          <w:sz w:val="28"/>
          <w:szCs w:val="28"/>
        </w:rPr>
        <w:t>уристско-краеведческая деятельность.</w:t>
      </w:r>
      <w:proofErr w:type="gramEnd"/>
    </w:p>
    <w:p w:rsidR="00582F70" w:rsidRPr="007E1E56" w:rsidRDefault="00582F70" w:rsidP="0058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данному вопросу слушали учителя начальных классов Иванову О.В., которая ознакомила родителей с планом организации внеурочной деятельности обучающихся 1 класса, направлениями, по которым будет осуществляться внеурочная деятельность, а также формами ее реализации.</w:t>
      </w:r>
    </w:p>
    <w:p w:rsidR="00582F70" w:rsidRPr="007E1E56" w:rsidRDefault="00582F70" w:rsidP="00582F7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2F70" w:rsidRPr="000364CC" w:rsidRDefault="00582F70" w:rsidP="00582F70">
      <w:pPr>
        <w:pStyle w:val="a3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____________ /Иванова О.В./</w:t>
      </w:r>
    </w:p>
    <w:p w:rsidR="00582F70" w:rsidRPr="000364CC" w:rsidRDefault="00582F70" w:rsidP="00582F70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582F70" w:rsidRPr="00582F70" w:rsidRDefault="00582F70" w:rsidP="00582F70">
      <w:pPr>
        <w:tabs>
          <w:tab w:val="left" w:pos="6960"/>
        </w:tabs>
      </w:pPr>
    </w:p>
    <w:sectPr w:rsidR="00582F70" w:rsidRPr="0058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E2F"/>
    <w:multiLevelType w:val="hybridMultilevel"/>
    <w:tmpl w:val="03B82534"/>
    <w:lvl w:ilvl="0" w:tplc="7A2C60C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E451E6"/>
    <w:multiLevelType w:val="hybridMultilevel"/>
    <w:tmpl w:val="55B2FB9A"/>
    <w:lvl w:ilvl="0" w:tplc="DFBCB1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290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C0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E1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06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4C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621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66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00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873A9"/>
    <w:multiLevelType w:val="hybridMultilevel"/>
    <w:tmpl w:val="E030541E"/>
    <w:lvl w:ilvl="0" w:tplc="5E00B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AF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A9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653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8DB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4E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EB7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ED5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445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56F99"/>
    <w:multiLevelType w:val="hybridMultilevel"/>
    <w:tmpl w:val="D15C599C"/>
    <w:lvl w:ilvl="0" w:tplc="4C0A9E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DB2A89"/>
    <w:multiLevelType w:val="hybridMultilevel"/>
    <w:tmpl w:val="16A880F4"/>
    <w:lvl w:ilvl="0" w:tplc="361C5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916FED"/>
    <w:multiLevelType w:val="hybridMultilevel"/>
    <w:tmpl w:val="4724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70"/>
    <w:rsid w:val="00582F70"/>
    <w:rsid w:val="009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5889</Characters>
  <Application>Microsoft Office Word</Application>
  <DocSecurity>0</DocSecurity>
  <Lines>49</Lines>
  <Paragraphs>13</Paragraphs>
  <ScaleCrop>false</ScaleCrop>
  <Company>Krokoz™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2013-05-15T17:24:00Z</dcterms:created>
  <dcterms:modified xsi:type="dcterms:W3CDTF">2013-05-15T17:27:00Z</dcterms:modified>
</cp:coreProperties>
</file>