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4C" w:rsidRDefault="0020434C" w:rsidP="0020434C">
      <w:pPr>
        <w:jc w:val="center"/>
        <w:rPr>
          <w:sz w:val="32"/>
          <w:szCs w:val="32"/>
        </w:rPr>
      </w:pPr>
    </w:p>
    <w:p w:rsidR="00EB5EEC" w:rsidRDefault="006B6B34" w:rsidP="006B6B3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МБОУ « </w:t>
      </w:r>
      <w:proofErr w:type="spellStart"/>
      <w:r>
        <w:rPr>
          <w:sz w:val="32"/>
          <w:szCs w:val="32"/>
        </w:rPr>
        <w:t>Селиховская</w:t>
      </w:r>
      <w:proofErr w:type="spellEnd"/>
      <w:r>
        <w:rPr>
          <w:sz w:val="32"/>
          <w:szCs w:val="32"/>
        </w:rPr>
        <w:t xml:space="preserve"> средняя общеобразовательная школа» Курского района Курской области.</w:t>
      </w:r>
    </w:p>
    <w:p w:rsidR="008B3A57" w:rsidRPr="008B3A57" w:rsidRDefault="008B3A57" w:rsidP="008B3A57">
      <w:pPr>
        <w:tabs>
          <w:tab w:val="left" w:pos="2145"/>
        </w:tabs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</w:p>
    <w:p w:rsidR="008B3A57" w:rsidRPr="006B6B34" w:rsidRDefault="008B3A57" w:rsidP="008B3A57">
      <w:pPr>
        <w:tabs>
          <w:tab w:val="center" w:pos="4677"/>
        </w:tabs>
        <w:rPr>
          <w:b/>
          <w:sz w:val="44"/>
          <w:szCs w:val="44"/>
        </w:rPr>
      </w:pPr>
    </w:p>
    <w:p w:rsidR="0020434C" w:rsidRDefault="008B3A57" w:rsidP="008B3A57">
      <w:pPr>
        <w:tabs>
          <w:tab w:val="center" w:pos="4677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20434C">
        <w:rPr>
          <w:b/>
          <w:sz w:val="32"/>
          <w:szCs w:val="32"/>
        </w:rPr>
        <w:t xml:space="preserve"> </w:t>
      </w:r>
      <w:r w:rsidR="0020434C">
        <w:rPr>
          <w:sz w:val="32"/>
          <w:szCs w:val="32"/>
        </w:rPr>
        <w:t>.</w:t>
      </w:r>
    </w:p>
    <w:p w:rsidR="0020434C" w:rsidRDefault="008B3A57" w:rsidP="0020434C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72E49" w:rsidRDefault="0020434C" w:rsidP="0020434C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20434C" w:rsidRDefault="008B3A57" w:rsidP="002043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0434C" w:rsidRDefault="008B3A57" w:rsidP="008B3A57">
      <w:pPr>
        <w:tabs>
          <w:tab w:val="left" w:pos="421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B3A57" w:rsidRPr="006B6B34" w:rsidRDefault="008B3A57" w:rsidP="0020434C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</w:p>
    <w:p w:rsidR="008B3A57" w:rsidRPr="006B6B34" w:rsidRDefault="006B6B34" w:rsidP="006B6B34">
      <w:pPr>
        <w:tabs>
          <w:tab w:val="left" w:pos="1065"/>
        </w:tabs>
        <w:jc w:val="center"/>
        <w:rPr>
          <w:sz w:val="36"/>
          <w:szCs w:val="36"/>
        </w:rPr>
      </w:pPr>
      <w:r w:rsidRPr="006B6B34">
        <w:rPr>
          <w:sz w:val="36"/>
          <w:szCs w:val="36"/>
        </w:rPr>
        <w:t>Урок по истории:</w:t>
      </w: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6B6B34" w:rsidRDefault="006B6B34" w:rsidP="006B6B34">
      <w:pPr>
        <w:ind w:firstLine="708"/>
        <w:jc w:val="center"/>
        <w:rPr>
          <w:sz w:val="32"/>
          <w:szCs w:val="32"/>
        </w:rPr>
      </w:pPr>
      <w:r>
        <w:rPr>
          <w:sz w:val="48"/>
          <w:szCs w:val="48"/>
        </w:rPr>
        <w:t>Предпосылки петровских преобразований.</w:t>
      </w:r>
    </w:p>
    <w:p w:rsidR="008B3A57" w:rsidRDefault="006B6B34" w:rsidP="008B3A5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B6B34" w:rsidRDefault="006B6B34">
      <w:pPr>
        <w:rPr>
          <w:sz w:val="32"/>
          <w:szCs w:val="32"/>
        </w:rPr>
      </w:pPr>
    </w:p>
    <w:p w:rsidR="006B6B34" w:rsidRDefault="006B6B34">
      <w:pPr>
        <w:rPr>
          <w:sz w:val="32"/>
          <w:szCs w:val="32"/>
        </w:rPr>
      </w:pPr>
    </w:p>
    <w:p w:rsidR="006B6B34" w:rsidRDefault="006B6B34">
      <w:pPr>
        <w:rPr>
          <w:sz w:val="32"/>
          <w:szCs w:val="32"/>
        </w:rPr>
      </w:pPr>
    </w:p>
    <w:p w:rsidR="006B6B34" w:rsidRDefault="006B6B34">
      <w:pPr>
        <w:rPr>
          <w:sz w:val="32"/>
          <w:szCs w:val="32"/>
        </w:rPr>
      </w:pPr>
    </w:p>
    <w:p w:rsidR="006B6B34" w:rsidRDefault="006B6B34">
      <w:pPr>
        <w:rPr>
          <w:sz w:val="32"/>
          <w:szCs w:val="32"/>
        </w:rPr>
      </w:pPr>
    </w:p>
    <w:p w:rsidR="006B6B34" w:rsidRDefault="006B6B34">
      <w:pPr>
        <w:rPr>
          <w:sz w:val="32"/>
          <w:szCs w:val="32"/>
        </w:rPr>
      </w:pPr>
    </w:p>
    <w:p w:rsidR="008B3A57" w:rsidRDefault="006B6B34" w:rsidP="006B6B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 истории: </w:t>
      </w:r>
      <w:proofErr w:type="spellStart"/>
      <w:r>
        <w:rPr>
          <w:sz w:val="32"/>
          <w:szCs w:val="32"/>
        </w:rPr>
        <w:t>Крузин</w:t>
      </w:r>
      <w:proofErr w:type="spellEnd"/>
      <w:r>
        <w:rPr>
          <w:sz w:val="32"/>
          <w:szCs w:val="32"/>
        </w:rPr>
        <w:t xml:space="preserve"> Н.Н.           2014 год. </w:t>
      </w:r>
    </w:p>
    <w:p w:rsidR="008B3A57" w:rsidRDefault="006B6B34" w:rsidP="008B3A5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Default="006B6B34" w:rsidP="008B3A57">
      <w:pPr>
        <w:rPr>
          <w:sz w:val="32"/>
          <w:szCs w:val="32"/>
        </w:rPr>
      </w:pPr>
      <w:r w:rsidRPr="00164756">
        <w:rPr>
          <w:b/>
          <w:sz w:val="32"/>
          <w:szCs w:val="32"/>
        </w:rPr>
        <w:lastRenderedPageBreak/>
        <w:t>Цель урока</w:t>
      </w:r>
      <w:r>
        <w:rPr>
          <w:sz w:val="32"/>
          <w:szCs w:val="32"/>
        </w:rPr>
        <w:t xml:space="preserve">: </w:t>
      </w:r>
      <w:r w:rsidR="002B0B87">
        <w:rPr>
          <w:sz w:val="32"/>
          <w:szCs w:val="32"/>
        </w:rPr>
        <w:t>объ</w:t>
      </w:r>
      <w:r>
        <w:rPr>
          <w:sz w:val="32"/>
          <w:szCs w:val="32"/>
        </w:rPr>
        <w:t xml:space="preserve">яснить предпосылки петровских реформ и </w:t>
      </w:r>
      <w:proofErr w:type="spellStart"/>
      <w:proofErr w:type="gramStart"/>
      <w:r>
        <w:rPr>
          <w:sz w:val="32"/>
          <w:szCs w:val="32"/>
        </w:rPr>
        <w:t>разоб</w:t>
      </w:r>
      <w:proofErr w:type="spellEnd"/>
      <w:r>
        <w:rPr>
          <w:sz w:val="32"/>
          <w:szCs w:val="32"/>
        </w:rPr>
        <w:t>-рать</w:t>
      </w:r>
      <w:proofErr w:type="gramEnd"/>
      <w:r>
        <w:rPr>
          <w:sz w:val="32"/>
          <w:szCs w:val="32"/>
        </w:rPr>
        <w:t xml:space="preserve"> </w:t>
      </w:r>
      <w:r w:rsidR="00164756">
        <w:rPr>
          <w:sz w:val="32"/>
          <w:szCs w:val="32"/>
        </w:rPr>
        <w:t>попытки переустройства России в 17 веке.</w:t>
      </w:r>
    </w:p>
    <w:p w:rsidR="00164756" w:rsidRDefault="00164756" w:rsidP="008B3A57">
      <w:pPr>
        <w:rPr>
          <w:sz w:val="32"/>
          <w:szCs w:val="32"/>
        </w:rPr>
      </w:pPr>
    </w:p>
    <w:p w:rsidR="00164756" w:rsidRDefault="00164756" w:rsidP="008B3A57">
      <w:pPr>
        <w:rPr>
          <w:sz w:val="32"/>
          <w:szCs w:val="32"/>
        </w:rPr>
      </w:pPr>
      <w:r w:rsidRPr="00164756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 карта « Россия в 17 веке», компьютер, интерактивная доска, раздаточный материал.</w:t>
      </w:r>
    </w:p>
    <w:p w:rsidR="00164756" w:rsidRDefault="00164756" w:rsidP="008B3A57">
      <w:pPr>
        <w:rPr>
          <w:sz w:val="32"/>
          <w:szCs w:val="32"/>
        </w:rPr>
      </w:pPr>
    </w:p>
    <w:p w:rsidR="00164756" w:rsidRPr="008B3A57" w:rsidRDefault="00164756" w:rsidP="008B3A57">
      <w:pPr>
        <w:rPr>
          <w:sz w:val="32"/>
          <w:szCs w:val="32"/>
        </w:rPr>
      </w:pPr>
      <w:r w:rsidRPr="00164756">
        <w:rPr>
          <w:b/>
          <w:sz w:val="32"/>
          <w:szCs w:val="32"/>
        </w:rPr>
        <w:t>Основные понятия</w:t>
      </w:r>
      <w:r>
        <w:rPr>
          <w:sz w:val="32"/>
          <w:szCs w:val="32"/>
        </w:rPr>
        <w:t>: немецкая слобода, стрельцы, подушная подать, приказы, дьяки и подьячие.</w:t>
      </w: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164756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Default="008B3A57" w:rsidP="008B3A57">
      <w:pPr>
        <w:rPr>
          <w:sz w:val="32"/>
          <w:szCs w:val="32"/>
        </w:rPr>
      </w:pPr>
    </w:p>
    <w:p w:rsidR="008B3A57" w:rsidRDefault="008B3A57" w:rsidP="008B3A57">
      <w:pPr>
        <w:jc w:val="right"/>
        <w:rPr>
          <w:sz w:val="32"/>
          <w:szCs w:val="32"/>
        </w:rPr>
      </w:pPr>
    </w:p>
    <w:p w:rsidR="008B3A57" w:rsidRPr="00164756" w:rsidRDefault="008B3A57" w:rsidP="008B3A57">
      <w:pPr>
        <w:jc w:val="right"/>
        <w:rPr>
          <w:b/>
          <w:sz w:val="32"/>
          <w:szCs w:val="32"/>
        </w:rPr>
      </w:pPr>
    </w:p>
    <w:p w:rsidR="008B3A57" w:rsidRPr="00164756" w:rsidRDefault="00164756" w:rsidP="00164756">
      <w:pPr>
        <w:tabs>
          <w:tab w:val="left" w:pos="2175"/>
        </w:tabs>
        <w:rPr>
          <w:b/>
          <w:sz w:val="32"/>
          <w:szCs w:val="32"/>
        </w:rPr>
      </w:pPr>
      <w:r w:rsidRPr="001647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164756">
        <w:rPr>
          <w:b/>
          <w:sz w:val="32"/>
          <w:szCs w:val="32"/>
        </w:rPr>
        <w:t>Ход урока:</w:t>
      </w:r>
    </w:p>
    <w:p w:rsidR="008B3A57" w:rsidRPr="008B3A57" w:rsidRDefault="008B3A57" w:rsidP="008B3A57">
      <w:pPr>
        <w:rPr>
          <w:sz w:val="32"/>
          <w:szCs w:val="32"/>
        </w:rPr>
      </w:pPr>
    </w:p>
    <w:p w:rsidR="008B3A57" w:rsidRDefault="00164756" w:rsidP="008B3A57">
      <w:pPr>
        <w:rPr>
          <w:sz w:val="32"/>
          <w:szCs w:val="32"/>
        </w:rPr>
      </w:pPr>
      <w:r>
        <w:rPr>
          <w:sz w:val="32"/>
          <w:szCs w:val="32"/>
        </w:rPr>
        <w:t>Проверяем знания детей по изученному ранее материалу.</w:t>
      </w:r>
    </w:p>
    <w:p w:rsidR="00164756" w:rsidRDefault="00164756" w:rsidP="008B3A57">
      <w:pPr>
        <w:rPr>
          <w:sz w:val="32"/>
          <w:szCs w:val="32"/>
        </w:rPr>
      </w:pPr>
    </w:p>
    <w:p w:rsidR="00164756" w:rsidRDefault="00164756" w:rsidP="00164756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Распределить понятия по группам:</w:t>
      </w:r>
    </w:p>
    <w:p w:rsidR="00164756" w:rsidRDefault="00164756" w:rsidP="00164756">
      <w:pPr>
        <w:pStyle w:val="a8"/>
        <w:ind w:left="502"/>
        <w:rPr>
          <w:sz w:val="32"/>
          <w:szCs w:val="32"/>
        </w:rPr>
      </w:pPr>
      <w:r>
        <w:rPr>
          <w:sz w:val="32"/>
          <w:szCs w:val="32"/>
        </w:rPr>
        <w:t>А. политика      Б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культура</w:t>
      </w:r>
    </w:p>
    <w:p w:rsidR="00164756" w:rsidRDefault="00164756" w:rsidP="00164756">
      <w:pPr>
        <w:pStyle w:val="a8"/>
        <w:ind w:left="502"/>
        <w:rPr>
          <w:sz w:val="32"/>
          <w:szCs w:val="32"/>
        </w:rPr>
      </w:pPr>
      <w:r>
        <w:rPr>
          <w:sz w:val="32"/>
          <w:szCs w:val="32"/>
        </w:rPr>
        <w:t>В. экономика     Г. общественные отношения</w:t>
      </w:r>
    </w:p>
    <w:p w:rsidR="003C5D0E" w:rsidRDefault="003C5D0E" w:rsidP="00164756">
      <w:pPr>
        <w:pStyle w:val="a8"/>
        <w:ind w:left="502"/>
        <w:rPr>
          <w:sz w:val="32"/>
          <w:szCs w:val="32"/>
        </w:rPr>
      </w:pPr>
      <w:r>
        <w:rPr>
          <w:sz w:val="32"/>
          <w:szCs w:val="32"/>
        </w:rPr>
        <w:t>1. парсуна 2.Зем</w:t>
      </w:r>
      <w:r w:rsidR="00164756">
        <w:rPr>
          <w:sz w:val="32"/>
          <w:szCs w:val="32"/>
        </w:rPr>
        <w:t xml:space="preserve">ский собор 3.сословия 4.мануфактура 5. </w:t>
      </w:r>
      <w:proofErr w:type="gramStart"/>
      <w:r w:rsidR="00164756">
        <w:rPr>
          <w:sz w:val="32"/>
          <w:szCs w:val="32"/>
        </w:rPr>
        <w:t>Собор-</w:t>
      </w:r>
      <w:proofErr w:type="spellStart"/>
      <w:r w:rsidR="00164756">
        <w:rPr>
          <w:sz w:val="32"/>
          <w:szCs w:val="32"/>
        </w:rPr>
        <w:t>ное</w:t>
      </w:r>
      <w:proofErr w:type="spellEnd"/>
      <w:proofErr w:type="gramEnd"/>
      <w:r w:rsidR="00164756">
        <w:rPr>
          <w:sz w:val="32"/>
          <w:szCs w:val="32"/>
        </w:rPr>
        <w:t xml:space="preserve"> Уложение 6. Славяно-греко-латинская академия 7. </w:t>
      </w:r>
      <w:r>
        <w:rPr>
          <w:sz w:val="32"/>
          <w:szCs w:val="32"/>
        </w:rPr>
        <w:t>б</w:t>
      </w:r>
      <w:r w:rsidR="00164756">
        <w:rPr>
          <w:sz w:val="32"/>
          <w:szCs w:val="32"/>
        </w:rPr>
        <w:t xml:space="preserve">ояре   </w:t>
      </w:r>
    </w:p>
    <w:p w:rsidR="003C5D0E" w:rsidRDefault="003C5D0E" w:rsidP="00164756">
      <w:pPr>
        <w:pStyle w:val="a8"/>
        <w:ind w:left="502"/>
        <w:rPr>
          <w:sz w:val="32"/>
          <w:szCs w:val="32"/>
        </w:rPr>
      </w:pPr>
      <w:r>
        <w:rPr>
          <w:sz w:val="32"/>
          <w:szCs w:val="32"/>
        </w:rPr>
        <w:t>8. приказы 9. черносошные крестьяне</w:t>
      </w:r>
      <w:r w:rsidR="001647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10. Хозяйственная </w:t>
      </w:r>
    </w:p>
    <w:p w:rsidR="00164756" w:rsidRDefault="003C5D0E" w:rsidP="00164756">
      <w:pPr>
        <w:pStyle w:val="a8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специализация « </w:t>
      </w:r>
      <w:proofErr w:type="spellStart"/>
      <w:r>
        <w:rPr>
          <w:sz w:val="32"/>
          <w:szCs w:val="32"/>
        </w:rPr>
        <w:t>нарышкинское</w:t>
      </w:r>
      <w:proofErr w:type="spellEnd"/>
      <w:r>
        <w:rPr>
          <w:sz w:val="32"/>
          <w:szCs w:val="32"/>
        </w:rPr>
        <w:t xml:space="preserve"> барокко».</w:t>
      </w:r>
    </w:p>
    <w:p w:rsidR="003C5D0E" w:rsidRDefault="003C5D0E" w:rsidP="00164756">
      <w:pPr>
        <w:pStyle w:val="a8"/>
        <w:ind w:left="502"/>
        <w:rPr>
          <w:sz w:val="32"/>
          <w:szCs w:val="32"/>
        </w:rPr>
      </w:pPr>
    </w:p>
    <w:p w:rsidR="003C5D0E" w:rsidRDefault="003C5D0E" w:rsidP="003C5D0E">
      <w:pPr>
        <w:pStyle w:val="a8"/>
        <w:numPr>
          <w:ilvl w:val="0"/>
          <w:numId w:val="1"/>
        </w:numPr>
        <w:rPr>
          <w:sz w:val="32"/>
          <w:szCs w:val="32"/>
        </w:rPr>
      </w:pPr>
      <w:r w:rsidRPr="003C5D0E">
        <w:rPr>
          <w:sz w:val="32"/>
          <w:szCs w:val="32"/>
        </w:rPr>
        <w:t>Соотнесите события и даты:</w:t>
      </w:r>
    </w:p>
    <w:p w:rsidR="003C5D0E" w:rsidRDefault="003C5D0E" w:rsidP="003C5D0E">
      <w:pPr>
        <w:pStyle w:val="a8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1613-1645гг.        а) начало церковной реформы и раскола</w:t>
      </w:r>
    </w:p>
    <w:p w:rsidR="003C5D0E" w:rsidRDefault="003C5D0E" w:rsidP="003C5D0E">
      <w:pPr>
        <w:pStyle w:val="a8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1645-1676гг.        б) правление Михаила Федоровича</w:t>
      </w:r>
    </w:p>
    <w:p w:rsidR="003C5D0E" w:rsidRDefault="003C5D0E" w:rsidP="003C5D0E">
      <w:pPr>
        <w:pStyle w:val="a8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1654-1667гг.        в) крестьянская война</w:t>
      </w:r>
    </w:p>
    <w:p w:rsidR="003C5D0E" w:rsidRDefault="003C5D0E" w:rsidP="003C5D0E">
      <w:pPr>
        <w:pStyle w:val="a8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1670-1671гг.        г) русско-польская война</w:t>
      </w:r>
    </w:p>
    <w:p w:rsidR="003C5D0E" w:rsidRPr="003C5D0E" w:rsidRDefault="003C5D0E" w:rsidP="003C5D0E">
      <w:pPr>
        <w:pStyle w:val="a8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1653-1655гг.        д) правление Алексея Михайловича</w:t>
      </w: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3C5D0E" w:rsidRDefault="003C5D0E" w:rsidP="003C5D0E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Соотнесите события и даты:</w:t>
      </w:r>
    </w:p>
    <w:p w:rsidR="003C5D0E" w:rsidRPr="003C5D0E" w:rsidRDefault="003C5D0E" w:rsidP="003C5D0E">
      <w:pPr>
        <w:pStyle w:val="a8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1613 год   2.1648 год   3. 1649 год   4.1662год   5.1687год</w:t>
      </w:r>
    </w:p>
    <w:p w:rsidR="003C5D0E" w:rsidRDefault="00996775" w:rsidP="003C5D0E">
      <w:pPr>
        <w:pStyle w:val="a8"/>
        <w:ind w:left="862"/>
        <w:rPr>
          <w:sz w:val="32"/>
          <w:szCs w:val="32"/>
        </w:rPr>
      </w:pPr>
      <w:r>
        <w:rPr>
          <w:sz w:val="32"/>
          <w:szCs w:val="32"/>
        </w:rPr>
        <w:t>а) Соляный бунт</w:t>
      </w:r>
    </w:p>
    <w:p w:rsidR="00996775" w:rsidRDefault="00996775" w:rsidP="003C5D0E">
      <w:pPr>
        <w:pStyle w:val="a8"/>
        <w:ind w:left="862"/>
        <w:rPr>
          <w:sz w:val="32"/>
          <w:szCs w:val="32"/>
        </w:rPr>
      </w:pPr>
      <w:r>
        <w:rPr>
          <w:sz w:val="32"/>
          <w:szCs w:val="32"/>
        </w:rPr>
        <w:t>б) Медный бунт</w:t>
      </w:r>
    </w:p>
    <w:p w:rsidR="00996775" w:rsidRDefault="00996775" w:rsidP="003C5D0E">
      <w:pPr>
        <w:pStyle w:val="a8"/>
        <w:ind w:left="862"/>
        <w:rPr>
          <w:sz w:val="32"/>
          <w:szCs w:val="32"/>
        </w:rPr>
      </w:pPr>
      <w:r>
        <w:rPr>
          <w:sz w:val="32"/>
          <w:szCs w:val="32"/>
        </w:rPr>
        <w:t>в) избрание на царство Михаила Романова</w:t>
      </w:r>
    </w:p>
    <w:p w:rsidR="00996775" w:rsidRDefault="00996775" w:rsidP="003C5D0E">
      <w:pPr>
        <w:pStyle w:val="a8"/>
        <w:ind w:left="862"/>
        <w:rPr>
          <w:sz w:val="32"/>
          <w:szCs w:val="32"/>
        </w:rPr>
      </w:pPr>
      <w:r>
        <w:rPr>
          <w:sz w:val="32"/>
          <w:szCs w:val="32"/>
        </w:rPr>
        <w:t>г) принятие Соборного Уложения</w:t>
      </w:r>
    </w:p>
    <w:p w:rsidR="00996775" w:rsidRDefault="00996775" w:rsidP="003C5D0E">
      <w:pPr>
        <w:pStyle w:val="a8"/>
        <w:ind w:left="862"/>
        <w:rPr>
          <w:sz w:val="32"/>
          <w:szCs w:val="32"/>
        </w:rPr>
      </w:pPr>
      <w:r>
        <w:rPr>
          <w:sz w:val="32"/>
          <w:szCs w:val="32"/>
        </w:rPr>
        <w:t>д) открытие славяно-греко-латинской академии</w:t>
      </w:r>
    </w:p>
    <w:p w:rsidR="00996775" w:rsidRDefault="00996775" w:rsidP="003C5D0E">
      <w:pPr>
        <w:pStyle w:val="a8"/>
        <w:ind w:left="862"/>
        <w:rPr>
          <w:sz w:val="32"/>
          <w:szCs w:val="32"/>
        </w:rPr>
      </w:pPr>
    </w:p>
    <w:p w:rsidR="00996775" w:rsidRDefault="00996775" w:rsidP="00996775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Соотнесите личность и ее характеристику:</w:t>
      </w:r>
    </w:p>
    <w:p w:rsidR="00996775" w:rsidRDefault="00996775" w:rsidP="00996775">
      <w:pPr>
        <w:pStyle w:val="a8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Аввакум   2. Семен Дежнев  3.Степан Разин  4. Никон</w:t>
      </w:r>
    </w:p>
    <w:p w:rsidR="00996775" w:rsidRDefault="00996775" w:rsidP="00996775">
      <w:pPr>
        <w:pStyle w:val="a8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Симеон</w:t>
      </w:r>
      <w:proofErr w:type="spellEnd"/>
      <w:r>
        <w:rPr>
          <w:sz w:val="32"/>
          <w:szCs w:val="32"/>
        </w:rPr>
        <w:t xml:space="preserve"> Полоцкий  6.Симон Ушаков  7. Богдан Хмельницкий</w:t>
      </w:r>
    </w:p>
    <w:p w:rsidR="00996775" w:rsidRDefault="00996775" w:rsidP="00996775">
      <w:pPr>
        <w:pStyle w:val="a8"/>
        <w:ind w:left="360"/>
        <w:rPr>
          <w:sz w:val="32"/>
          <w:szCs w:val="32"/>
        </w:rPr>
      </w:pPr>
    </w:p>
    <w:p w:rsidR="00996775" w:rsidRDefault="00996775" w:rsidP="00996775">
      <w:pPr>
        <w:pStyle w:val="a8"/>
        <w:ind w:left="360"/>
        <w:rPr>
          <w:sz w:val="32"/>
          <w:szCs w:val="32"/>
        </w:rPr>
      </w:pPr>
      <w:r w:rsidRPr="00996775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.  </w:t>
      </w:r>
      <w:r w:rsidRPr="00996775">
        <w:rPr>
          <w:sz w:val="32"/>
          <w:szCs w:val="32"/>
        </w:rPr>
        <w:t>Каким было государственное устройство России</w:t>
      </w:r>
      <w:r>
        <w:rPr>
          <w:sz w:val="32"/>
          <w:szCs w:val="32"/>
        </w:rPr>
        <w:t xml:space="preserve"> в 17 веке?</w:t>
      </w:r>
    </w:p>
    <w:p w:rsidR="00996775" w:rsidRDefault="00996775" w:rsidP="00996775">
      <w:pPr>
        <w:pStyle w:val="a8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-- в начале века</w:t>
      </w:r>
    </w:p>
    <w:p w:rsidR="00996775" w:rsidRDefault="00996775" w:rsidP="00996775">
      <w:pPr>
        <w:pStyle w:val="a8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--  в конце века</w:t>
      </w:r>
    </w:p>
    <w:p w:rsidR="00287FF9" w:rsidRDefault="00287FF9" w:rsidP="00996775">
      <w:pPr>
        <w:pStyle w:val="a8"/>
        <w:ind w:left="360"/>
        <w:rPr>
          <w:sz w:val="32"/>
          <w:szCs w:val="32"/>
        </w:rPr>
      </w:pPr>
    </w:p>
    <w:p w:rsidR="00287FF9" w:rsidRDefault="00287FF9" w:rsidP="00287FF9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Почему 17 век в России называют « </w:t>
      </w:r>
      <w:proofErr w:type="spellStart"/>
      <w:r>
        <w:rPr>
          <w:sz w:val="32"/>
          <w:szCs w:val="32"/>
        </w:rPr>
        <w:t>бунташным</w:t>
      </w:r>
      <w:proofErr w:type="spellEnd"/>
      <w:r>
        <w:rPr>
          <w:sz w:val="32"/>
          <w:szCs w:val="32"/>
        </w:rPr>
        <w:t xml:space="preserve"> веком?»</w:t>
      </w:r>
    </w:p>
    <w:p w:rsidR="00287FF9" w:rsidRDefault="00287FF9" w:rsidP="00287FF9">
      <w:pPr>
        <w:pStyle w:val="a8"/>
        <w:ind w:left="360"/>
        <w:rPr>
          <w:sz w:val="32"/>
          <w:szCs w:val="32"/>
        </w:rPr>
      </w:pPr>
    </w:p>
    <w:p w:rsidR="00287FF9" w:rsidRDefault="00287FF9" w:rsidP="00287FF9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территории в 17 веке не вошли в состав России?</w:t>
      </w:r>
    </w:p>
    <w:p w:rsidR="00287FF9" w:rsidRDefault="00287FF9" w:rsidP="00287FF9">
      <w:pPr>
        <w:pStyle w:val="a8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Смоленск  2. Восточная Сибирь  3.Прибалтика  4. </w:t>
      </w:r>
      <w:proofErr w:type="spellStart"/>
      <w:r>
        <w:rPr>
          <w:sz w:val="32"/>
          <w:szCs w:val="32"/>
        </w:rPr>
        <w:t>Левобе</w:t>
      </w:r>
      <w:proofErr w:type="spellEnd"/>
      <w:r>
        <w:rPr>
          <w:sz w:val="32"/>
          <w:szCs w:val="32"/>
        </w:rPr>
        <w:t>-</w:t>
      </w:r>
    </w:p>
    <w:p w:rsidR="00287FF9" w:rsidRDefault="00287FF9" w:rsidP="00287FF9">
      <w:pPr>
        <w:pStyle w:val="a8"/>
        <w:ind w:left="960"/>
        <w:rPr>
          <w:sz w:val="32"/>
          <w:szCs w:val="32"/>
        </w:rPr>
      </w:pPr>
      <w:proofErr w:type="spellStart"/>
      <w:r>
        <w:rPr>
          <w:sz w:val="32"/>
          <w:szCs w:val="32"/>
        </w:rPr>
        <w:t>режная</w:t>
      </w:r>
      <w:proofErr w:type="spellEnd"/>
      <w:r>
        <w:rPr>
          <w:sz w:val="32"/>
          <w:szCs w:val="32"/>
        </w:rPr>
        <w:t xml:space="preserve"> Украина</w:t>
      </w:r>
    </w:p>
    <w:p w:rsidR="00287FF9" w:rsidRDefault="00287FF9" w:rsidP="00287FF9">
      <w:pPr>
        <w:pStyle w:val="a8"/>
        <w:ind w:left="960"/>
        <w:rPr>
          <w:sz w:val="32"/>
          <w:szCs w:val="32"/>
        </w:rPr>
      </w:pPr>
    </w:p>
    <w:p w:rsidR="00996775" w:rsidRPr="00287FF9" w:rsidRDefault="002B0B87" w:rsidP="00287FF9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Объ</w:t>
      </w:r>
      <w:r w:rsidR="00287FF9" w:rsidRPr="00287FF9">
        <w:rPr>
          <w:sz w:val="32"/>
          <w:szCs w:val="32"/>
        </w:rPr>
        <w:t>яснить, как и почему изменился политический строй России в 17 веке?</w:t>
      </w:r>
    </w:p>
    <w:p w:rsidR="008B3A57" w:rsidRPr="00996775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287FF9" w:rsidRDefault="006B6B34" w:rsidP="008B3A5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B3A57" w:rsidRDefault="00287FF9" w:rsidP="00287FF9">
      <w:pPr>
        <w:tabs>
          <w:tab w:val="left" w:pos="1965"/>
        </w:tabs>
        <w:rPr>
          <w:b/>
          <w:sz w:val="32"/>
          <w:szCs w:val="32"/>
        </w:rPr>
      </w:pPr>
      <w:r w:rsidRPr="00287FF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287FF9">
        <w:rPr>
          <w:b/>
          <w:sz w:val="32"/>
          <w:szCs w:val="32"/>
        </w:rPr>
        <w:t>Новая тема урока:</w:t>
      </w:r>
    </w:p>
    <w:p w:rsidR="00287FF9" w:rsidRDefault="00287FF9" w:rsidP="00287FF9">
      <w:pPr>
        <w:tabs>
          <w:tab w:val="left" w:pos="1965"/>
        </w:tabs>
        <w:rPr>
          <w:b/>
          <w:sz w:val="32"/>
          <w:szCs w:val="32"/>
        </w:rPr>
      </w:pPr>
    </w:p>
    <w:p w:rsidR="00287FF9" w:rsidRDefault="00287FF9" w:rsidP="00287FF9">
      <w:pPr>
        <w:tabs>
          <w:tab w:val="left" w:pos="1965"/>
        </w:tabs>
        <w:rPr>
          <w:b/>
          <w:sz w:val="32"/>
          <w:szCs w:val="32"/>
        </w:rPr>
      </w:pPr>
    </w:p>
    <w:p w:rsidR="00287FF9" w:rsidRDefault="00287FF9" w:rsidP="00287FF9">
      <w:pPr>
        <w:tabs>
          <w:tab w:val="left" w:pos="1965"/>
        </w:tabs>
        <w:rPr>
          <w:b/>
          <w:sz w:val="32"/>
          <w:szCs w:val="32"/>
        </w:rPr>
      </w:pPr>
    </w:p>
    <w:p w:rsidR="00287FF9" w:rsidRDefault="00287FF9" w:rsidP="00287FF9">
      <w:pPr>
        <w:tabs>
          <w:tab w:val="left" w:pos="1965"/>
        </w:tabs>
        <w:rPr>
          <w:sz w:val="32"/>
          <w:szCs w:val="32"/>
        </w:rPr>
      </w:pPr>
      <w:r w:rsidRPr="00287FF9">
        <w:rPr>
          <w:sz w:val="32"/>
          <w:szCs w:val="32"/>
        </w:rPr>
        <w:t>На</w:t>
      </w:r>
      <w:r>
        <w:rPr>
          <w:sz w:val="32"/>
          <w:szCs w:val="32"/>
        </w:rPr>
        <w:t xml:space="preserve"> интер</w:t>
      </w:r>
      <w:r w:rsidR="00C93F32">
        <w:rPr>
          <w:sz w:val="32"/>
          <w:szCs w:val="32"/>
        </w:rPr>
        <w:t>активной доске появляется схема, которую разбираем вместе с детьми: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93F32" w:rsidTr="00C93F32">
        <w:tc>
          <w:tcPr>
            <w:tcW w:w="5637" w:type="dxa"/>
          </w:tcPr>
          <w:p w:rsidR="00C93F32" w:rsidRPr="00C93F32" w:rsidRDefault="00C93F32" w:rsidP="00287FF9">
            <w:pPr>
              <w:tabs>
                <w:tab w:val="left" w:pos="1965"/>
              </w:tabs>
              <w:rPr>
                <w:szCs w:val="28"/>
              </w:rPr>
            </w:pPr>
            <w:r>
              <w:rPr>
                <w:szCs w:val="28"/>
              </w:rPr>
              <w:t>Неудачная Ливонская война</w:t>
            </w:r>
          </w:p>
        </w:tc>
      </w:tr>
      <w:tr w:rsidR="00C93F32" w:rsidTr="00C93F32">
        <w:tc>
          <w:tcPr>
            <w:tcW w:w="5637" w:type="dxa"/>
          </w:tcPr>
          <w:p w:rsidR="00C93F32" w:rsidRDefault="00C93F32" w:rsidP="00287FF9">
            <w:pPr>
              <w:tabs>
                <w:tab w:val="left" w:pos="1965"/>
              </w:tabs>
              <w:rPr>
                <w:szCs w:val="28"/>
              </w:rPr>
            </w:pPr>
            <w:r>
              <w:rPr>
                <w:szCs w:val="28"/>
              </w:rPr>
              <w:t>Разорение России</w:t>
            </w:r>
          </w:p>
        </w:tc>
      </w:tr>
      <w:tr w:rsidR="00C93F32" w:rsidTr="00C93F32">
        <w:tc>
          <w:tcPr>
            <w:tcW w:w="5637" w:type="dxa"/>
          </w:tcPr>
          <w:p w:rsidR="00C93F32" w:rsidRDefault="00C93F32" w:rsidP="00287FF9">
            <w:pPr>
              <w:tabs>
                <w:tab w:val="left" w:pos="196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смута</w:t>
            </w:r>
          </w:p>
        </w:tc>
      </w:tr>
      <w:tr w:rsidR="00C93F32" w:rsidTr="00C93F32">
        <w:tc>
          <w:tcPr>
            <w:tcW w:w="5637" w:type="dxa"/>
          </w:tcPr>
          <w:p w:rsidR="00C93F32" w:rsidRDefault="00C93F32" w:rsidP="00287FF9">
            <w:pPr>
              <w:tabs>
                <w:tab w:val="left" w:pos="1965"/>
              </w:tabs>
              <w:rPr>
                <w:szCs w:val="28"/>
              </w:rPr>
            </w:pPr>
            <w:r>
              <w:rPr>
                <w:szCs w:val="28"/>
              </w:rPr>
              <w:t xml:space="preserve">Много иностранцев приезжают в Россию, поселения в Москве, « </w:t>
            </w:r>
            <w:proofErr w:type="spellStart"/>
            <w:r>
              <w:rPr>
                <w:szCs w:val="28"/>
              </w:rPr>
              <w:t>кукуйская</w:t>
            </w:r>
            <w:proofErr w:type="spellEnd"/>
            <w:r>
              <w:rPr>
                <w:szCs w:val="28"/>
              </w:rPr>
              <w:t xml:space="preserve"> слобода»</w:t>
            </w:r>
          </w:p>
        </w:tc>
      </w:tr>
      <w:tr w:rsidR="00C93F32" w:rsidTr="00C93F32">
        <w:tc>
          <w:tcPr>
            <w:tcW w:w="5637" w:type="dxa"/>
          </w:tcPr>
          <w:p w:rsidR="00C93F32" w:rsidRDefault="00C93F32" w:rsidP="00287FF9">
            <w:pPr>
              <w:tabs>
                <w:tab w:val="left" w:pos="1965"/>
              </w:tabs>
              <w:rPr>
                <w:szCs w:val="28"/>
              </w:rPr>
            </w:pPr>
            <w:r>
              <w:rPr>
                <w:szCs w:val="28"/>
              </w:rPr>
              <w:t>Не удалось прекратить набеги крымчаков и вернуть побережье Финского залива</w:t>
            </w:r>
          </w:p>
          <w:p w:rsidR="00C93F32" w:rsidRDefault="00C93F32" w:rsidP="00287FF9">
            <w:pPr>
              <w:tabs>
                <w:tab w:val="left" w:pos="1965"/>
              </w:tabs>
              <w:rPr>
                <w:szCs w:val="28"/>
              </w:rPr>
            </w:pPr>
          </w:p>
          <w:tbl>
            <w:tblPr>
              <w:tblStyle w:val="a7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C93F32" w:rsidTr="00C93F32">
              <w:tc>
                <w:tcPr>
                  <w:tcW w:w="4390" w:type="dxa"/>
                </w:tcPr>
                <w:p w:rsidR="00C93F32" w:rsidRDefault="00C93F32" w:rsidP="00287FF9">
                  <w:pPr>
                    <w:tabs>
                      <w:tab w:val="left" w:pos="196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Нужны реформы!</w:t>
                  </w:r>
                </w:p>
              </w:tc>
            </w:tr>
          </w:tbl>
          <w:p w:rsidR="00C93F32" w:rsidRDefault="00C93F32" w:rsidP="00287FF9">
            <w:pPr>
              <w:tabs>
                <w:tab w:val="left" w:pos="1965"/>
              </w:tabs>
              <w:rPr>
                <w:szCs w:val="28"/>
              </w:rPr>
            </w:pPr>
          </w:p>
        </w:tc>
      </w:tr>
    </w:tbl>
    <w:p w:rsidR="00C93F32" w:rsidRPr="00287FF9" w:rsidRDefault="00C93F32" w:rsidP="00287FF9">
      <w:pPr>
        <w:tabs>
          <w:tab w:val="left" w:pos="1965"/>
        </w:tabs>
        <w:rPr>
          <w:sz w:val="32"/>
          <w:szCs w:val="32"/>
        </w:rPr>
      </w:pPr>
    </w:p>
    <w:p w:rsidR="008B3A57" w:rsidRDefault="00C93F32" w:rsidP="00C93F32">
      <w:pPr>
        <w:rPr>
          <w:sz w:val="32"/>
          <w:szCs w:val="32"/>
        </w:rPr>
      </w:pPr>
      <w:r>
        <w:rPr>
          <w:sz w:val="32"/>
          <w:szCs w:val="32"/>
        </w:rPr>
        <w:t>Далее дети работают самостоятельно с учебником на стр.95-96 и 98. Но перед этим на доске пишем проблемный вопрос:</w:t>
      </w:r>
    </w:p>
    <w:p w:rsidR="00C93F32" w:rsidRDefault="00C93F32" w:rsidP="00C93F32">
      <w:pPr>
        <w:rPr>
          <w:b/>
          <w:sz w:val="32"/>
          <w:szCs w:val="32"/>
        </w:rPr>
      </w:pPr>
      <w:r w:rsidRPr="00C93F32">
        <w:rPr>
          <w:b/>
          <w:sz w:val="32"/>
          <w:szCs w:val="32"/>
        </w:rPr>
        <w:t xml:space="preserve">  Почему в России в 17 веке реформы не были успешны?</w:t>
      </w:r>
    </w:p>
    <w:p w:rsidR="00C93F32" w:rsidRDefault="00C93F32" w:rsidP="00C93F32">
      <w:pPr>
        <w:rPr>
          <w:b/>
          <w:sz w:val="32"/>
          <w:szCs w:val="32"/>
        </w:rPr>
      </w:pPr>
    </w:p>
    <w:p w:rsidR="00C93F32" w:rsidRPr="00C93F32" w:rsidRDefault="00C93F32" w:rsidP="00C93F32">
      <w:pPr>
        <w:rPr>
          <w:sz w:val="32"/>
          <w:szCs w:val="32"/>
        </w:rPr>
      </w:pPr>
    </w:p>
    <w:p w:rsidR="008B3A57" w:rsidRPr="003C5643" w:rsidRDefault="003C5643" w:rsidP="00C93F32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Закрепление, используем уже изученный материал на уроке.</w:t>
      </w:r>
    </w:p>
    <w:p w:rsidR="003C5643" w:rsidRPr="00CE6305" w:rsidRDefault="003C5643" w:rsidP="00C93F32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Рефлексия: </w:t>
      </w:r>
      <w:proofErr w:type="spellStart"/>
      <w:r>
        <w:rPr>
          <w:sz w:val="32"/>
          <w:szCs w:val="32"/>
        </w:rPr>
        <w:t>В.В.Голицын</w:t>
      </w:r>
      <w:proofErr w:type="spellEnd"/>
      <w:r>
        <w:rPr>
          <w:sz w:val="32"/>
          <w:szCs w:val="32"/>
        </w:rPr>
        <w:t>—реформатор.</w:t>
      </w:r>
    </w:p>
    <w:p w:rsidR="00CE6305" w:rsidRPr="003C5643" w:rsidRDefault="00CE6305" w:rsidP="00CE6305">
      <w:pPr>
        <w:pStyle w:val="a8"/>
        <w:ind w:left="360"/>
        <w:rPr>
          <w:b/>
          <w:sz w:val="32"/>
          <w:szCs w:val="32"/>
        </w:rPr>
      </w:pPr>
      <w:bookmarkStart w:id="0" w:name="_GoBack"/>
      <w:bookmarkEnd w:id="0"/>
    </w:p>
    <w:p w:rsidR="003C5643" w:rsidRPr="00C93F32" w:rsidRDefault="003C5643" w:rsidP="003C5643">
      <w:pPr>
        <w:pStyle w:val="a8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Годы жизни  2. Сословная принадлежность  3.положение в государстве  4.причины неудачи реформ.</w:t>
      </w: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Default="008B3A57" w:rsidP="008B3A57">
      <w:pPr>
        <w:jc w:val="right"/>
        <w:rPr>
          <w:sz w:val="32"/>
          <w:szCs w:val="32"/>
        </w:rPr>
      </w:pPr>
    </w:p>
    <w:p w:rsidR="008B3A57" w:rsidRDefault="008B3A57" w:rsidP="008B3A57">
      <w:pPr>
        <w:jc w:val="right"/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Default="008B3A57" w:rsidP="008B3A57">
      <w:pPr>
        <w:tabs>
          <w:tab w:val="left" w:pos="705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8B3A57" w:rsidRDefault="008B3A57" w:rsidP="008B3A57">
      <w:pPr>
        <w:tabs>
          <w:tab w:val="left" w:pos="7050"/>
        </w:tabs>
        <w:rPr>
          <w:sz w:val="32"/>
          <w:szCs w:val="32"/>
        </w:rPr>
      </w:pPr>
    </w:p>
    <w:p w:rsidR="008B3A57" w:rsidRDefault="008B3A57" w:rsidP="008B3A57">
      <w:pPr>
        <w:tabs>
          <w:tab w:val="left" w:pos="7050"/>
        </w:tabs>
        <w:rPr>
          <w:sz w:val="32"/>
          <w:szCs w:val="32"/>
        </w:rPr>
      </w:pPr>
    </w:p>
    <w:p w:rsidR="008B3A57" w:rsidRDefault="008B3A57" w:rsidP="008B3A57">
      <w:pPr>
        <w:tabs>
          <w:tab w:val="left" w:pos="7050"/>
        </w:tabs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Pr="008B3A57" w:rsidRDefault="008B3A57" w:rsidP="008B3A57">
      <w:pPr>
        <w:rPr>
          <w:sz w:val="32"/>
          <w:szCs w:val="32"/>
        </w:rPr>
      </w:pPr>
    </w:p>
    <w:p w:rsidR="008B3A57" w:rsidRDefault="008B3A57" w:rsidP="008B3A57">
      <w:pPr>
        <w:tabs>
          <w:tab w:val="left" w:pos="22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B3A57" w:rsidRDefault="008B3A57" w:rsidP="008B3A57">
      <w:pPr>
        <w:tabs>
          <w:tab w:val="left" w:pos="2295"/>
        </w:tabs>
        <w:rPr>
          <w:sz w:val="32"/>
          <w:szCs w:val="32"/>
        </w:rPr>
      </w:pPr>
    </w:p>
    <w:p w:rsidR="006B6B34" w:rsidRDefault="006B6B34" w:rsidP="008B3A57">
      <w:pPr>
        <w:tabs>
          <w:tab w:val="left" w:pos="2295"/>
        </w:tabs>
        <w:rPr>
          <w:sz w:val="32"/>
          <w:szCs w:val="32"/>
        </w:rPr>
      </w:pPr>
    </w:p>
    <w:p w:rsidR="006B6B34" w:rsidRPr="006B6B34" w:rsidRDefault="006B6B34" w:rsidP="006B6B34">
      <w:pPr>
        <w:rPr>
          <w:sz w:val="32"/>
          <w:szCs w:val="32"/>
        </w:rPr>
      </w:pPr>
    </w:p>
    <w:p w:rsidR="006B6B34" w:rsidRPr="006B6B34" w:rsidRDefault="006B6B34" w:rsidP="006B6B34">
      <w:pPr>
        <w:rPr>
          <w:sz w:val="32"/>
          <w:szCs w:val="32"/>
        </w:rPr>
      </w:pPr>
    </w:p>
    <w:p w:rsidR="006B6B34" w:rsidRPr="006B6B34" w:rsidRDefault="006B6B34" w:rsidP="006B6B34">
      <w:pPr>
        <w:rPr>
          <w:sz w:val="32"/>
          <w:szCs w:val="32"/>
        </w:rPr>
      </w:pPr>
    </w:p>
    <w:p w:rsidR="006B6B34" w:rsidRPr="006B6B34" w:rsidRDefault="006B6B34" w:rsidP="006B6B34">
      <w:pPr>
        <w:rPr>
          <w:sz w:val="32"/>
          <w:szCs w:val="32"/>
        </w:rPr>
      </w:pPr>
    </w:p>
    <w:p w:rsidR="006B6B34" w:rsidRPr="006B6B34" w:rsidRDefault="006B6B34" w:rsidP="006B6B34">
      <w:pPr>
        <w:rPr>
          <w:sz w:val="32"/>
          <w:szCs w:val="32"/>
        </w:rPr>
      </w:pPr>
    </w:p>
    <w:p w:rsidR="006B6B34" w:rsidRPr="006B6B34" w:rsidRDefault="006B6B34" w:rsidP="006B6B34">
      <w:pPr>
        <w:rPr>
          <w:sz w:val="32"/>
          <w:szCs w:val="32"/>
        </w:rPr>
      </w:pPr>
    </w:p>
    <w:p w:rsidR="006B6B34" w:rsidRDefault="006B6B34" w:rsidP="006B6B34">
      <w:pPr>
        <w:rPr>
          <w:sz w:val="32"/>
          <w:szCs w:val="32"/>
        </w:rPr>
      </w:pPr>
    </w:p>
    <w:p w:rsidR="006B6B34" w:rsidRDefault="006B6B34" w:rsidP="006B6B34">
      <w:pPr>
        <w:tabs>
          <w:tab w:val="left" w:pos="86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B6B34" w:rsidRPr="006B6B34" w:rsidRDefault="006B6B34" w:rsidP="006B6B34">
      <w:pPr>
        <w:tabs>
          <w:tab w:val="left" w:pos="8655"/>
        </w:tabs>
        <w:rPr>
          <w:sz w:val="32"/>
          <w:szCs w:val="32"/>
        </w:rPr>
      </w:pPr>
    </w:p>
    <w:sectPr w:rsidR="006B6B34" w:rsidRPr="006B6B34" w:rsidSect="006B6B34">
      <w:headerReference w:type="default" r:id="rId8"/>
      <w:footerReference w:type="default" r:id="rId9"/>
      <w:pgSz w:w="11906" w:h="16838" w:code="9"/>
      <w:pgMar w:top="457" w:right="851" w:bottom="1134" w:left="170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1E" w:rsidRDefault="0023221E" w:rsidP="00472E49">
      <w:r>
        <w:separator/>
      </w:r>
    </w:p>
  </w:endnote>
  <w:endnote w:type="continuationSeparator" w:id="0">
    <w:p w:rsidR="0023221E" w:rsidRDefault="0023221E" w:rsidP="0047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57" w:rsidRDefault="008B3A57">
    <w:pPr>
      <w:pStyle w:val="a5"/>
    </w:pPr>
  </w:p>
  <w:p w:rsidR="008B3A57" w:rsidRDefault="008B3A57">
    <w:pPr>
      <w:pStyle w:val="a5"/>
    </w:pPr>
  </w:p>
  <w:p w:rsidR="008B3A57" w:rsidRDefault="008B3A57">
    <w:pPr>
      <w:pStyle w:val="a5"/>
    </w:pPr>
  </w:p>
  <w:p w:rsidR="006B6B34" w:rsidRDefault="006B6B34">
    <w:pPr>
      <w:pStyle w:val="a5"/>
    </w:pPr>
  </w:p>
  <w:p w:rsidR="008B3A57" w:rsidRDefault="008B3A57">
    <w:pPr>
      <w:pStyle w:val="a5"/>
    </w:pPr>
  </w:p>
  <w:p w:rsidR="008B3A57" w:rsidRDefault="008B3A57">
    <w:pPr>
      <w:pStyle w:val="a5"/>
    </w:pPr>
  </w:p>
  <w:p w:rsidR="008B3A57" w:rsidRDefault="008B3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1E" w:rsidRDefault="0023221E" w:rsidP="00472E49">
      <w:r>
        <w:separator/>
      </w:r>
    </w:p>
  </w:footnote>
  <w:footnote w:type="continuationSeparator" w:id="0">
    <w:p w:rsidR="0023221E" w:rsidRDefault="0023221E" w:rsidP="0047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49" w:rsidRDefault="00472E4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5B"/>
    <w:multiLevelType w:val="hybridMultilevel"/>
    <w:tmpl w:val="9DB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C56"/>
    <w:multiLevelType w:val="hybridMultilevel"/>
    <w:tmpl w:val="D4E280E0"/>
    <w:lvl w:ilvl="0" w:tplc="21B46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3A5EF0"/>
    <w:multiLevelType w:val="hybridMultilevel"/>
    <w:tmpl w:val="C72447C8"/>
    <w:lvl w:ilvl="0" w:tplc="B20040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777484A"/>
    <w:multiLevelType w:val="hybridMultilevel"/>
    <w:tmpl w:val="56B4BA72"/>
    <w:lvl w:ilvl="0" w:tplc="8C68D58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E893C0C"/>
    <w:multiLevelType w:val="hybridMultilevel"/>
    <w:tmpl w:val="25F0E5A8"/>
    <w:lvl w:ilvl="0" w:tplc="F426DF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831548A"/>
    <w:multiLevelType w:val="hybridMultilevel"/>
    <w:tmpl w:val="A1FA868C"/>
    <w:lvl w:ilvl="0" w:tplc="439C0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49"/>
    <w:rsid w:val="0001507D"/>
    <w:rsid w:val="00164756"/>
    <w:rsid w:val="0020434C"/>
    <w:rsid w:val="0023221E"/>
    <w:rsid w:val="00287FF9"/>
    <w:rsid w:val="002B0B87"/>
    <w:rsid w:val="003C5643"/>
    <w:rsid w:val="003C5D0E"/>
    <w:rsid w:val="00472E49"/>
    <w:rsid w:val="005F64A6"/>
    <w:rsid w:val="006B6B34"/>
    <w:rsid w:val="006C7749"/>
    <w:rsid w:val="008B3A57"/>
    <w:rsid w:val="00996775"/>
    <w:rsid w:val="00B25828"/>
    <w:rsid w:val="00C93F32"/>
    <w:rsid w:val="00CE6305"/>
    <w:rsid w:val="00E37B1E"/>
    <w:rsid w:val="00EB5EEC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E49"/>
  </w:style>
  <w:style w:type="paragraph" w:styleId="a5">
    <w:name w:val="footer"/>
    <w:basedOn w:val="a"/>
    <w:link w:val="a6"/>
    <w:uiPriority w:val="99"/>
    <w:unhideWhenUsed/>
    <w:rsid w:val="00472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E49"/>
  </w:style>
  <w:style w:type="table" w:styleId="a7">
    <w:name w:val="Table Grid"/>
    <w:basedOn w:val="a1"/>
    <w:uiPriority w:val="59"/>
    <w:rsid w:val="0047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E49"/>
  </w:style>
  <w:style w:type="paragraph" w:styleId="a5">
    <w:name w:val="footer"/>
    <w:basedOn w:val="a"/>
    <w:link w:val="a6"/>
    <w:uiPriority w:val="99"/>
    <w:unhideWhenUsed/>
    <w:rsid w:val="00472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E49"/>
  </w:style>
  <w:style w:type="table" w:styleId="a7">
    <w:name w:val="Table Grid"/>
    <w:basedOn w:val="a1"/>
    <w:uiPriority w:val="59"/>
    <w:rsid w:val="0047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4</cp:revision>
  <cp:lastPrinted>2014-06-02T14:05:00Z</cp:lastPrinted>
  <dcterms:created xsi:type="dcterms:W3CDTF">2014-06-02T13:21:00Z</dcterms:created>
  <dcterms:modified xsi:type="dcterms:W3CDTF">2014-06-02T15:27:00Z</dcterms:modified>
</cp:coreProperties>
</file>